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95BAC" w:rsidRPr="0031484A" w:rsidRDefault="004016E6" w:rsidP="00895BAC">
      <w:pPr>
        <w:spacing w:after="300" w:line="240" w:lineRule="auto"/>
        <w:ind w:left="284"/>
        <w:jc w:val="center"/>
        <w:rPr>
          <w:rFonts w:ascii="Arial" w:hAnsi="Arial" w:cs="Arial"/>
          <w:b/>
          <w:color w:val="737277"/>
          <w:sz w:val="24"/>
        </w:rPr>
      </w:pPr>
      <w:r w:rsidRPr="0031484A">
        <w:rPr>
          <w:rFonts w:ascii="Arial" w:hAnsi="Arial" w:cs="Arial"/>
          <w:b/>
          <w:noProof/>
          <w:color w:val="737277"/>
          <w:sz w:val="24"/>
        </w:rPr>
        <mc:AlternateContent>
          <mc:Choice Requires="wps">
            <w:drawing>
              <wp:anchor distT="0" distB="0" distL="114300" distR="114300" simplePos="0" relativeHeight="251653632" behindDoc="1" locked="0" layoutInCell="1" allowOverlap="1" wp14:anchorId="6A5F8699" wp14:editId="6DBB9E54">
                <wp:simplePos x="0" y="0"/>
                <wp:positionH relativeFrom="column">
                  <wp:posOffset>-894080</wp:posOffset>
                </wp:positionH>
                <wp:positionV relativeFrom="paragraph">
                  <wp:posOffset>-906780</wp:posOffset>
                </wp:positionV>
                <wp:extent cx="347980" cy="10699750"/>
                <wp:effectExtent l="0" t="0" r="13970" b="25400"/>
                <wp:wrapThrough wrapText="bothSides">
                  <wp:wrapPolygon edited="0">
                    <wp:start x="0" y="0"/>
                    <wp:lineTo x="0" y="21613"/>
                    <wp:lineTo x="21285" y="21613"/>
                    <wp:lineTo x="21285" y="0"/>
                    <wp:lineTo x="0" y="0"/>
                  </wp:wrapPolygon>
                </wp:wrapThrough>
                <wp:docPr id="23" name="23 Rectángulo" descr="&quot;&quot;"/>
                <wp:cNvGraphicFramePr/>
                <a:graphic xmlns:a="http://schemas.openxmlformats.org/drawingml/2006/main">
                  <a:graphicData uri="http://schemas.microsoft.com/office/word/2010/wordprocessingShape">
                    <wps:wsp>
                      <wps:cNvSpPr/>
                      <wps:spPr>
                        <a:xfrm>
                          <a:off x="0" y="0"/>
                          <a:ext cx="347980" cy="10699750"/>
                        </a:xfrm>
                        <a:prstGeom prst="rect">
                          <a:avLst/>
                        </a:prstGeom>
                        <a:solidFill>
                          <a:srgbClr val="F37D33"/>
                        </a:solidFill>
                        <a:ln>
                          <a:solidFill>
                            <a:srgbClr val="F37D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23 Rectángulo" o:spid="_x0000_s1026" alt="Descripción: &quot;&quot;" style="position:absolute;margin-left:-70.4pt;margin-top:-71.4pt;width:27.4pt;height:842.5pt;z-index:-25166541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" fillcolor="#f37d33" strokecolor="#f37d33" strokeweight="2pt">
                <w10:wrap type="through"/>
              </v:rect>
            </w:pict>
          </mc:Fallback>
        </mc:AlternateContent>
      </w:r>
      <w:r w:rsidR="00895BAC" w:rsidRPr="0031484A">
        <w:rPr>
          <w:rFonts w:ascii="Arial" w:hAnsi="Arial" w:cs="Arial"/>
          <w:b/>
          <w:color w:val="737277"/>
          <w:sz w:val="24"/>
        </w:rPr>
        <w:t>COLECCIÓN ACCESIBLIDAD, TECNOLOGÍA Y SOCIEDAD VOL.5</w:t>
      </w:r>
    </w:p>
    <w:p w:rsidR="00895BAC" w:rsidRPr="00EC2A58" w:rsidRDefault="00895BAC" w:rsidP="00895BAC">
      <w:pPr>
        <w:spacing w:after="300" w:line="240" w:lineRule="auto"/>
        <w:ind w:left="284"/>
        <w:jc w:val="center"/>
        <w:rPr>
          <w:rFonts w:ascii="Arial" w:hAnsi="Arial" w:cs="Arial"/>
          <w:b/>
          <w:color w:val="737277"/>
          <w:sz w:val="24"/>
        </w:rPr>
      </w:pPr>
      <w:r w:rsidRPr="00EC2A58">
        <w:rPr>
          <w:rFonts w:ascii="Arial" w:hAnsi="Arial" w:cs="Arial"/>
          <w:b/>
          <w:noProof/>
          <w:color w:val="737277"/>
          <w:sz w:val="24"/>
        </w:rPr>
        <w:drawing>
          <wp:inline distT="0" distB="0" distL="0" distR="0" wp14:anchorId="222E47E6" wp14:editId="6488F50E">
            <wp:extent cx="1815625" cy="601200"/>
            <wp:effectExtent l="0" t="0" r="0" b="8890"/>
            <wp:docPr id="41" name="0 Imagen" descr="Logo CENTAC. Centro Nacional de Tecnologías de la Accesibilidad. Diseño para to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5625" cy="601200"/>
                    </a:xfrm>
                    <a:prstGeom prst="rect">
                      <a:avLst/>
                    </a:prstGeom>
                  </pic:spPr>
                </pic:pic>
              </a:graphicData>
            </a:graphic>
          </wp:inline>
        </w:drawing>
      </w:r>
    </w:p>
    <w:p w:rsidR="00E442BD" w:rsidRPr="00EC2A58" w:rsidRDefault="00E442BD" w:rsidP="002C3F03">
      <w:pPr>
        <w:spacing w:after="0" w:line="240" w:lineRule="auto"/>
        <w:ind w:left="284"/>
        <w:jc w:val="center"/>
        <w:rPr>
          <w:rFonts w:ascii="Arial" w:hAnsi="Arial" w:cs="Arial"/>
          <w:b/>
          <w:color w:val="737277"/>
          <w:sz w:val="42"/>
          <w:szCs w:val="42"/>
        </w:rPr>
      </w:pPr>
      <w:r w:rsidRPr="00EC2A58">
        <w:rPr>
          <w:rFonts w:ascii="Arial" w:hAnsi="Arial" w:cs="Arial"/>
          <w:b/>
          <w:color w:val="737277"/>
          <w:sz w:val="42"/>
          <w:szCs w:val="42"/>
        </w:rPr>
        <w:t>GUÍA PARA ELABORAR DOCUMENTACIÓN DIGITAL ACCESIBLE</w:t>
      </w:r>
    </w:p>
    <w:p w:rsidR="00E442BD" w:rsidRDefault="00E442BD" w:rsidP="001A4773">
      <w:pPr>
        <w:spacing w:before="300" w:after="0" w:line="240" w:lineRule="auto"/>
        <w:ind w:left="284"/>
        <w:jc w:val="center"/>
        <w:rPr>
          <w:rFonts w:ascii="Arial" w:hAnsi="Arial" w:cs="Arial"/>
          <w:b/>
          <w:color w:val="737277"/>
          <w:sz w:val="36"/>
          <w:szCs w:val="36"/>
        </w:rPr>
      </w:pPr>
      <w:r w:rsidRPr="00EC2A58">
        <w:rPr>
          <w:rFonts w:ascii="Arial" w:hAnsi="Arial" w:cs="Arial"/>
          <w:b/>
          <w:color w:val="737277"/>
          <w:sz w:val="36"/>
          <w:szCs w:val="36"/>
        </w:rPr>
        <w:t>R</w:t>
      </w:r>
      <w:r w:rsidR="00295904" w:rsidRPr="00EC2A58">
        <w:rPr>
          <w:rFonts w:ascii="Arial" w:hAnsi="Arial" w:cs="Arial"/>
          <w:b/>
          <w:color w:val="737277"/>
          <w:sz w:val="36"/>
          <w:szCs w:val="36"/>
        </w:rPr>
        <w:t>ecomendaciones para Word, Power</w:t>
      </w:r>
      <w:r w:rsidRPr="00EC2A58">
        <w:rPr>
          <w:rFonts w:ascii="Arial" w:hAnsi="Arial" w:cs="Arial"/>
          <w:b/>
          <w:color w:val="737277"/>
          <w:sz w:val="36"/>
          <w:szCs w:val="36"/>
        </w:rPr>
        <w:t>Point y Excel de Microso</w:t>
      </w:r>
      <w:r w:rsidR="00EC1AAB" w:rsidRPr="00EC2A58">
        <w:rPr>
          <w:rFonts w:ascii="Arial" w:hAnsi="Arial" w:cs="Arial"/>
          <w:b/>
          <w:color w:val="737277"/>
          <w:sz w:val="36"/>
          <w:szCs w:val="36"/>
        </w:rPr>
        <w:t>f</w:t>
      </w:r>
      <w:r w:rsidRPr="00EC2A58">
        <w:rPr>
          <w:rFonts w:ascii="Arial" w:hAnsi="Arial" w:cs="Arial"/>
          <w:b/>
          <w:color w:val="737277"/>
          <w:sz w:val="36"/>
          <w:szCs w:val="36"/>
        </w:rPr>
        <w:t>t OFFICE 2010</w:t>
      </w:r>
    </w:p>
    <w:p w:rsidR="00E53C33" w:rsidRDefault="00E53C33" w:rsidP="001A4773">
      <w:pPr>
        <w:spacing w:before="300" w:after="0" w:line="240" w:lineRule="auto"/>
        <w:ind w:left="284"/>
        <w:jc w:val="center"/>
        <w:rPr>
          <w:rFonts w:ascii="Arial" w:hAnsi="Arial" w:cs="Arial"/>
          <w:color w:val="737277"/>
          <w:sz w:val="24"/>
        </w:rPr>
      </w:pPr>
      <w:r w:rsidRPr="00E53C33">
        <w:rPr>
          <w:rFonts w:ascii="Arial" w:hAnsi="Arial" w:cs="Arial"/>
          <w:color w:val="737277"/>
          <w:sz w:val="24"/>
        </w:rPr>
        <w:t>Lourdes Moreno</w:t>
      </w:r>
      <w:r>
        <w:rPr>
          <w:rFonts w:ascii="Arial" w:hAnsi="Arial" w:cs="Arial"/>
          <w:color w:val="737277"/>
          <w:sz w:val="24"/>
        </w:rPr>
        <w:t xml:space="preserve"> -</w:t>
      </w:r>
      <w:r w:rsidRPr="00E53C33">
        <w:rPr>
          <w:rFonts w:ascii="Arial" w:hAnsi="Arial" w:cs="Arial"/>
          <w:color w:val="737277"/>
          <w:sz w:val="24"/>
        </w:rPr>
        <w:t xml:space="preserve"> Paloma Martínez </w:t>
      </w:r>
      <w:r>
        <w:rPr>
          <w:rFonts w:ascii="Arial" w:hAnsi="Arial" w:cs="Arial"/>
          <w:color w:val="737277"/>
          <w:sz w:val="24"/>
        </w:rPr>
        <w:t>-</w:t>
      </w:r>
      <w:r w:rsidRPr="00E53C33">
        <w:rPr>
          <w:rFonts w:ascii="Arial" w:hAnsi="Arial" w:cs="Arial"/>
          <w:color w:val="737277"/>
          <w:sz w:val="24"/>
        </w:rPr>
        <w:t xml:space="preserve"> Yolanda González</w:t>
      </w:r>
    </w:p>
    <w:p w:rsidR="00D41C1F" w:rsidRPr="00E53C33" w:rsidRDefault="00E53C33" w:rsidP="00E53C33">
      <w:pPr>
        <w:spacing w:before="300" w:after="0" w:line="240" w:lineRule="auto"/>
        <w:ind w:left="284"/>
        <w:jc w:val="center"/>
        <w:rPr>
          <w:rFonts w:ascii="Arial" w:hAnsi="Arial" w:cs="Arial"/>
          <w:color w:val="737277"/>
          <w:sz w:val="24"/>
        </w:rPr>
      </w:pPr>
      <w:r>
        <w:rPr>
          <w:rFonts w:ascii="Arial" w:hAnsi="Arial" w:cs="Arial"/>
          <w:noProof/>
          <w:color w:val="737277"/>
          <w:sz w:val="24"/>
        </w:rPr>
        <w:drawing>
          <wp:inline distT="0" distB="0" distL="0" distR="0" wp14:anchorId="0488F8C1" wp14:editId="15BBAF33">
            <wp:extent cx="4886325" cy="4762500"/>
            <wp:effectExtent l="0" t="0" r="9525" b="0"/>
            <wp:docPr id="4" name="0 Imagen" descr="Ilustración de portada. Se muestran los lgos de Word, Excel y PowerPoint junto conelementos decorativ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ada.jpg"/>
                    <pic:cNvPicPr/>
                  </pic:nvPicPr>
                  <pic:blipFill>
                    <a:blip r:embed="rId10">
                      <a:extLst>
                        <a:ext uri="{28A0092B-C50C-407E-A947-70E740481C1C}">
                          <a14:useLocalDpi xmlns:a14="http://schemas.microsoft.com/office/drawing/2010/main" val="0"/>
                        </a:ext>
                      </a:extLst>
                    </a:blip>
                    <a:stretch>
                      <a:fillRect/>
                    </a:stretch>
                  </pic:blipFill>
                  <pic:spPr>
                    <a:xfrm>
                      <a:off x="0" y="0"/>
                      <a:ext cx="4886325" cy="4762500"/>
                    </a:xfrm>
                    <a:prstGeom prst="rect">
                      <a:avLst/>
                    </a:prstGeom>
                  </pic:spPr>
                </pic:pic>
              </a:graphicData>
            </a:graphic>
          </wp:inline>
        </w:drawing>
      </w:r>
    </w:p>
    <w:p w:rsidR="00ED1E07" w:rsidRPr="00EC2A58" w:rsidRDefault="00D41C1F" w:rsidP="002051B0">
      <w:pPr>
        <w:pStyle w:val="Ttulo1"/>
        <w:numPr>
          <w:ilvl w:val="0"/>
          <w:numId w:val="0"/>
        </w:numPr>
        <w:spacing w:before="0" w:after="0"/>
        <w:ind w:left="567" w:hanging="567"/>
        <w:rPr>
          <w:rFonts w:ascii="Arial" w:hAnsi="Arial" w:cs="Arial"/>
        </w:rPr>
      </w:pPr>
      <w:bookmarkStart w:id="1" w:name="_Toc399172385"/>
      <w:r w:rsidRPr="00EC2A58">
        <w:rPr>
          <w:rFonts w:ascii="Arial" w:hAnsi="Arial" w:cs="Arial"/>
        </w:rPr>
        <w:lastRenderedPageBreak/>
        <w:t>Autoras</w:t>
      </w:r>
      <w:bookmarkEnd w:id="1"/>
    </w:p>
    <w:p w:rsidR="007977E7" w:rsidRPr="00EC2A58" w:rsidRDefault="007977E7" w:rsidP="001B1ADC">
      <w:pPr>
        <w:spacing w:after="200" w:line="240" w:lineRule="auto"/>
        <w:jc w:val="left"/>
        <w:rPr>
          <w:rFonts w:ascii="Arial" w:eastAsiaTheme="majorEastAsia" w:hAnsi="Arial" w:cs="Arial"/>
          <w:b/>
          <w:bCs/>
          <w:color w:val="0061A1"/>
          <w:sz w:val="44"/>
          <w:szCs w:val="28"/>
        </w:rPr>
      </w:pPr>
      <w:r w:rsidRPr="00EC2A58">
        <w:rPr>
          <w:rFonts w:ascii="Arial" w:eastAsiaTheme="majorEastAsia" w:hAnsi="Arial" w:cs="Arial"/>
          <w:b/>
          <w:bCs/>
          <w:noProof/>
          <w:color w:val="0061A1"/>
          <w:sz w:val="44"/>
          <w:szCs w:val="28"/>
        </w:rPr>
        <w:drawing>
          <wp:inline distT="0" distB="0" distL="0" distR="0" wp14:anchorId="4AC8371F" wp14:editId="7DF7736E">
            <wp:extent cx="975360" cy="1438656"/>
            <wp:effectExtent l="0" t="0" r="0" b="9525"/>
            <wp:docPr id="28" name="0 Imagen" descr="Fotografía de Lourdes More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urdes.jpg"/>
                    <pic:cNvPicPr/>
                  </pic:nvPicPr>
                  <pic:blipFill>
                    <a:blip r:embed="rId11">
                      <a:extLst>
                        <a:ext uri="{28A0092B-C50C-407E-A947-70E740481C1C}">
                          <a14:useLocalDpi xmlns:a14="http://schemas.microsoft.com/office/drawing/2010/main" val="0"/>
                        </a:ext>
                      </a:extLst>
                    </a:blip>
                    <a:stretch>
                      <a:fillRect/>
                    </a:stretch>
                  </pic:blipFill>
                  <pic:spPr>
                    <a:xfrm>
                      <a:off x="0" y="0"/>
                      <a:ext cx="975360" cy="1438656"/>
                    </a:xfrm>
                    <a:prstGeom prst="rect">
                      <a:avLst/>
                    </a:prstGeom>
                  </pic:spPr>
                </pic:pic>
              </a:graphicData>
            </a:graphic>
          </wp:inline>
        </w:drawing>
      </w:r>
      <w:r w:rsidRPr="00EC2A58">
        <w:rPr>
          <w:rFonts w:ascii="Arial" w:eastAsiaTheme="majorEastAsia" w:hAnsi="Arial" w:cs="Arial"/>
          <w:b/>
          <w:bCs/>
          <w:color w:val="0061A1"/>
          <w:sz w:val="44"/>
          <w:szCs w:val="28"/>
        </w:rPr>
        <w:t xml:space="preserve"> </w:t>
      </w:r>
    </w:p>
    <w:p w:rsidR="007977E7" w:rsidRPr="00EC2A58" w:rsidRDefault="007977E7" w:rsidP="002051B0">
      <w:pPr>
        <w:spacing w:line="240" w:lineRule="auto"/>
        <w:jc w:val="left"/>
        <w:rPr>
          <w:rFonts w:ascii="Arial" w:hAnsi="Arial" w:cs="Arial"/>
          <w:b/>
          <w:bCs/>
          <w:color w:val="38393B"/>
          <w:sz w:val="23"/>
          <w:szCs w:val="23"/>
        </w:rPr>
      </w:pPr>
      <w:r w:rsidRPr="00EC2A58">
        <w:rPr>
          <w:rFonts w:ascii="Arial" w:hAnsi="Arial" w:cs="Arial"/>
          <w:b/>
          <w:bCs/>
          <w:color w:val="38393B"/>
          <w:sz w:val="23"/>
          <w:szCs w:val="23"/>
        </w:rPr>
        <w:t xml:space="preserve">Lourdes Moreno </w:t>
      </w:r>
    </w:p>
    <w:p w:rsidR="007977E7" w:rsidRPr="00EC2A58" w:rsidRDefault="007977E7" w:rsidP="007977E7">
      <w:pPr>
        <w:spacing w:after="300" w:line="240" w:lineRule="auto"/>
        <w:jc w:val="left"/>
        <w:rPr>
          <w:rFonts w:ascii="Arial" w:hAnsi="Arial" w:cs="Arial"/>
          <w:color w:val="221E1F"/>
          <w:sz w:val="18"/>
          <w:szCs w:val="18"/>
        </w:rPr>
      </w:pPr>
      <w:r w:rsidRPr="00EC2A58">
        <w:rPr>
          <w:rFonts w:ascii="Arial" w:hAnsi="Arial" w:cs="Arial"/>
          <w:color w:val="221E1F"/>
          <w:sz w:val="18"/>
          <w:szCs w:val="18"/>
        </w:rPr>
        <w:t>Profesora del Departamento de Informática de la Universidad Carlos III de Madrid (UC3M) e investigadora del grupo LaBDA. Doctora en Ciencia y Tecnología Informática por la UC3M y licenciada en Matemáticas por la Universidad Complutense de Madrid.</w:t>
      </w:r>
    </w:p>
    <w:p w:rsidR="007977E7" w:rsidRPr="00EC2A58" w:rsidRDefault="007977E7" w:rsidP="001B1ADC">
      <w:pPr>
        <w:spacing w:after="200" w:line="240" w:lineRule="auto"/>
        <w:jc w:val="left"/>
        <w:rPr>
          <w:rFonts w:ascii="Arial" w:eastAsiaTheme="majorEastAsia" w:hAnsi="Arial" w:cs="Arial"/>
          <w:b/>
          <w:bCs/>
          <w:noProof/>
          <w:color w:val="0061A1"/>
          <w:sz w:val="44"/>
          <w:szCs w:val="28"/>
        </w:rPr>
      </w:pPr>
      <w:r w:rsidRPr="00EC2A58">
        <w:rPr>
          <w:rFonts w:ascii="Arial" w:eastAsiaTheme="majorEastAsia" w:hAnsi="Arial" w:cs="Arial"/>
          <w:b/>
          <w:bCs/>
          <w:noProof/>
          <w:color w:val="0061A1"/>
          <w:sz w:val="44"/>
          <w:szCs w:val="28"/>
        </w:rPr>
        <w:drawing>
          <wp:inline distT="0" distB="0" distL="0" distR="0" wp14:anchorId="19144018" wp14:editId="38EB993C">
            <wp:extent cx="957072" cy="1438656"/>
            <wp:effectExtent l="0" t="0" r="0" b="9525"/>
            <wp:docPr id="33" name="0 Imagen" descr="Fotografía de Paloma Martín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loma.jpg"/>
                    <pic:cNvPicPr/>
                  </pic:nvPicPr>
                  <pic:blipFill>
                    <a:blip r:embed="rId12">
                      <a:extLst>
                        <a:ext uri="{28A0092B-C50C-407E-A947-70E740481C1C}">
                          <a14:useLocalDpi xmlns:a14="http://schemas.microsoft.com/office/drawing/2010/main" val="0"/>
                        </a:ext>
                      </a:extLst>
                    </a:blip>
                    <a:stretch>
                      <a:fillRect/>
                    </a:stretch>
                  </pic:blipFill>
                  <pic:spPr>
                    <a:xfrm>
                      <a:off x="0" y="0"/>
                      <a:ext cx="957072" cy="1438656"/>
                    </a:xfrm>
                    <a:prstGeom prst="rect">
                      <a:avLst/>
                    </a:prstGeom>
                  </pic:spPr>
                </pic:pic>
              </a:graphicData>
            </a:graphic>
          </wp:inline>
        </w:drawing>
      </w:r>
    </w:p>
    <w:p w:rsidR="007977E7" w:rsidRPr="00EC2A58" w:rsidRDefault="007977E7" w:rsidP="002051B0">
      <w:pPr>
        <w:spacing w:line="240" w:lineRule="auto"/>
        <w:jc w:val="left"/>
        <w:rPr>
          <w:rFonts w:ascii="Arial" w:hAnsi="Arial" w:cs="Arial"/>
          <w:b/>
          <w:bCs/>
          <w:color w:val="38393B"/>
          <w:sz w:val="23"/>
          <w:szCs w:val="23"/>
        </w:rPr>
      </w:pPr>
      <w:r w:rsidRPr="00EC2A58">
        <w:rPr>
          <w:rFonts w:ascii="Arial" w:hAnsi="Arial" w:cs="Arial"/>
          <w:b/>
          <w:bCs/>
          <w:color w:val="38393B"/>
          <w:sz w:val="23"/>
          <w:szCs w:val="23"/>
        </w:rPr>
        <w:t xml:space="preserve">Paloma Martínez </w:t>
      </w:r>
    </w:p>
    <w:p w:rsidR="007977E7" w:rsidRPr="00EC2A58" w:rsidRDefault="007977E7" w:rsidP="007977E7">
      <w:pPr>
        <w:spacing w:after="300" w:line="240" w:lineRule="auto"/>
        <w:jc w:val="left"/>
        <w:rPr>
          <w:rFonts w:ascii="Arial" w:hAnsi="Arial" w:cs="Arial"/>
          <w:color w:val="221E1F"/>
          <w:sz w:val="18"/>
          <w:szCs w:val="18"/>
        </w:rPr>
      </w:pPr>
      <w:r w:rsidRPr="00EC2A58">
        <w:rPr>
          <w:rFonts w:ascii="Arial" w:hAnsi="Arial" w:cs="Arial"/>
          <w:color w:val="221E1F"/>
          <w:sz w:val="18"/>
          <w:szCs w:val="18"/>
        </w:rPr>
        <w:t xml:space="preserve">Profesora Titular del Área de Ciencias de la Computación e Inteligencia Artificial del Departamento de Informática de la Universidad Carlos III de Madrid. Es responsable del grupo de investigación LaBDA. Doctora en Informática por la Universidad Politécnica de Madrid. </w:t>
      </w:r>
    </w:p>
    <w:p w:rsidR="007977E7" w:rsidRPr="00EC2A58" w:rsidRDefault="007977E7" w:rsidP="001B1ADC">
      <w:pPr>
        <w:spacing w:after="200" w:line="240" w:lineRule="auto"/>
        <w:jc w:val="left"/>
        <w:rPr>
          <w:rFonts w:ascii="Arial" w:eastAsiaTheme="majorEastAsia" w:hAnsi="Arial" w:cs="Arial"/>
          <w:b/>
          <w:bCs/>
          <w:noProof/>
          <w:color w:val="0061A1"/>
          <w:sz w:val="44"/>
          <w:szCs w:val="28"/>
        </w:rPr>
      </w:pPr>
      <w:r w:rsidRPr="00EC2A58">
        <w:rPr>
          <w:rFonts w:ascii="Arial" w:eastAsiaTheme="majorEastAsia" w:hAnsi="Arial" w:cs="Arial"/>
          <w:b/>
          <w:bCs/>
          <w:noProof/>
          <w:color w:val="0061A1"/>
          <w:sz w:val="44"/>
          <w:szCs w:val="28"/>
        </w:rPr>
        <w:drawing>
          <wp:inline distT="0" distB="0" distL="0" distR="0" wp14:anchorId="41625555" wp14:editId="7470831B">
            <wp:extent cx="950976" cy="1438656"/>
            <wp:effectExtent l="0" t="0" r="1905" b="0"/>
            <wp:docPr id="36" name="0 Imagen" descr="Fotografía de Yolanda Gonzál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l.jpg"/>
                    <pic:cNvPicPr/>
                  </pic:nvPicPr>
                  <pic:blipFill>
                    <a:blip r:embed="rId13">
                      <a:extLst>
                        <a:ext uri="{28A0092B-C50C-407E-A947-70E740481C1C}">
                          <a14:useLocalDpi xmlns:a14="http://schemas.microsoft.com/office/drawing/2010/main" val="0"/>
                        </a:ext>
                      </a:extLst>
                    </a:blip>
                    <a:stretch>
                      <a:fillRect/>
                    </a:stretch>
                  </pic:blipFill>
                  <pic:spPr>
                    <a:xfrm>
                      <a:off x="0" y="0"/>
                      <a:ext cx="950976" cy="1438656"/>
                    </a:xfrm>
                    <a:prstGeom prst="rect">
                      <a:avLst/>
                    </a:prstGeom>
                  </pic:spPr>
                </pic:pic>
              </a:graphicData>
            </a:graphic>
          </wp:inline>
        </w:drawing>
      </w:r>
    </w:p>
    <w:p w:rsidR="007977E7" w:rsidRPr="00EC2A58" w:rsidRDefault="007977E7" w:rsidP="002051B0">
      <w:pPr>
        <w:spacing w:line="240" w:lineRule="auto"/>
        <w:jc w:val="left"/>
        <w:rPr>
          <w:rFonts w:ascii="Arial" w:hAnsi="Arial" w:cs="Arial"/>
          <w:b/>
          <w:bCs/>
          <w:color w:val="38393B"/>
          <w:sz w:val="23"/>
          <w:szCs w:val="23"/>
        </w:rPr>
      </w:pPr>
      <w:r w:rsidRPr="00EC2A58">
        <w:rPr>
          <w:rFonts w:ascii="Arial" w:hAnsi="Arial" w:cs="Arial"/>
          <w:b/>
          <w:bCs/>
          <w:color w:val="38393B"/>
          <w:sz w:val="23"/>
          <w:szCs w:val="23"/>
        </w:rPr>
        <w:t>Yolanda González</w:t>
      </w:r>
    </w:p>
    <w:p w:rsidR="00E442BD" w:rsidRPr="00EC2A58" w:rsidRDefault="007977E7" w:rsidP="007977E7">
      <w:pPr>
        <w:spacing w:after="300" w:line="240" w:lineRule="auto"/>
        <w:jc w:val="left"/>
        <w:rPr>
          <w:rFonts w:ascii="Arial" w:hAnsi="Arial" w:cs="Arial"/>
          <w:color w:val="221E1F"/>
          <w:sz w:val="18"/>
          <w:szCs w:val="18"/>
        </w:rPr>
        <w:sectPr w:rsidR="00E442BD" w:rsidRPr="00EC2A58" w:rsidSect="00E442BD">
          <w:footerReference w:type="even" r:id="rId14"/>
          <w:footerReference w:type="default" r:id="rId15"/>
          <w:pgSz w:w="11907" w:h="16840" w:code="9"/>
          <w:pgMar w:top="1418" w:right="1984" w:bottom="1588" w:left="1418" w:header="709" w:footer="737" w:gutter="0"/>
          <w:pgNumType w:start="1"/>
          <w:cols w:space="708"/>
          <w:titlePg/>
          <w:docGrid w:linePitch="360"/>
        </w:sectPr>
      </w:pPr>
      <w:r w:rsidRPr="00EC2A58">
        <w:rPr>
          <w:rFonts w:ascii="Arial" w:hAnsi="Arial" w:cs="Arial"/>
          <w:color w:val="221E1F"/>
          <w:sz w:val="18"/>
          <w:szCs w:val="18"/>
        </w:rPr>
        <w:t>Técnico de investigación en el Departamento de Informática de la UC3M en el grupo LaBDA. Licenciada en Ciencias Políticas por la Universidad Complutense de Madrid. Máster en Tecnologías de Apoyo, Accesibilidad y Diseño para Todos por la Universidad Carlos III de Madrid.</w:t>
      </w:r>
      <w:r w:rsidRPr="00EC2A58">
        <w:rPr>
          <w:rFonts w:ascii="Arial" w:hAnsi="Arial" w:cs="Arial"/>
          <w:color w:val="221E1F"/>
          <w:sz w:val="18"/>
          <w:szCs w:val="18"/>
        </w:rPr>
        <w:tab/>
      </w:r>
    </w:p>
    <w:p w:rsidR="00532FEC" w:rsidRPr="00EC2A58" w:rsidRDefault="00532FEC" w:rsidP="00D41C1F">
      <w:pPr>
        <w:pStyle w:val="Ttulo"/>
        <w:rPr>
          <w:rFonts w:ascii="Arial" w:hAnsi="Arial" w:cs="Arial"/>
        </w:rPr>
      </w:pPr>
      <w:r w:rsidRPr="00EC2A58">
        <w:rPr>
          <w:rFonts w:ascii="Arial" w:hAnsi="Arial" w:cs="Arial"/>
        </w:rPr>
        <w:lastRenderedPageBreak/>
        <w:t>GUÍA PARA ELABORAR DOCUMENTACIÓN DIGITAL ACCESIBLE</w:t>
      </w:r>
    </w:p>
    <w:p w:rsidR="00532FEC" w:rsidRPr="00EC2A58" w:rsidRDefault="00532FEC" w:rsidP="00D41C1F">
      <w:pPr>
        <w:pStyle w:val="Subttulo"/>
        <w:rPr>
          <w:rFonts w:ascii="Arial" w:hAnsi="Arial" w:cs="Arial"/>
        </w:rPr>
      </w:pPr>
      <w:r w:rsidRPr="00EC2A58">
        <w:rPr>
          <w:rFonts w:ascii="Arial" w:hAnsi="Arial" w:cs="Arial"/>
        </w:rPr>
        <w:t>Recomendaciones para Word, PowerPoint y Excel de Microsoft Office 2010</w:t>
      </w:r>
    </w:p>
    <w:p w:rsidR="00532FEC" w:rsidRPr="00EC2A58" w:rsidRDefault="00532FEC" w:rsidP="00ED1E07">
      <w:pPr>
        <w:kinsoku w:val="0"/>
        <w:overflowPunct w:val="0"/>
        <w:autoSpaceDE w:val="0"/>
        <w:autoSpaceDN w:val="0"/>
        <w:adjustRightInd w:val="0"/>
        <w:spacing w:after="0" w:line="200" w:lineRule="atLeast"/>
        <w:jc w:val="center"/>
        <w:rPr>
          <w:rFonts w:ascii="Arial" w:hAnsi="Arial" w:cs="Arial"/>
          <w:b/>
          <w:bCs/>
          <w:caps/>
          <w:szCs w:val="20"/>
        </w:rPr>
      </w:pPr>
      <w:r w:rsidRPr="00EC2A58">
        <w:rPr>
          <w:rFonts w:ascii="Arial" w:hAnsi="Arial" w:cs="Arial"/>
          <w:noProof/>
          <w:szCs w:val="20"/>
        </w:rPr>
        <w:drawing>
          <wp:inline distT="0" distB="0" distL="0" distR="0" wp14:anchorId="1B628BDC" wp14:editId="2E9C43BA">
            <wp:extent cx="2518410" cy="731520"/>
            <wp:effectExtent l="0" t="0" r="0" b="0"/>
            <wp:docPr id="30" name="Imagen 30" descr="Logo CENTAC. Centro Nacional de Tecnologías de la Accesibilidad. Diseño para to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8410" cy="731520"/>
                    </a:xfrm>
                    <a:prstGeom prst="rect">
                      <a:avLst/>
                    </a:prstGeom>
                    <a:noFill/>
                    <a:ln>
                      <a:noFill/>
                    </a:ln>
                  </pic:spPr>
                </pic:pic>
              </a:graphicData>
            </a:graphic>
          </wp:inline>
        </w:drawing>
      </w:r>
      <w:r w:rsidRPr="00EC2A58">
        <w:rPr>
          <w:rFonts w:ascii="Arial" w:hAnsi="Arial" w:cs="Arial"/>
        </w:rPr>
        <w:br w:type="page"/>
      </w:r>
    </w:p>
    <w:p w:rsidR="00532FEC" w:rsidRPr="00EC2A58" w:rsidRDefault="00532FEC" w:rsidP="003C50CD">
      <w:pPr>
        <w:pBdr>
          <w:top w:val="single" w:sz="12" w:space="1" w:color="0070C0"/>
          <w:left w:val="single" w:sz="12" w:space="4" w:color="0070C0"/>
          <w:bottom w:val="single" w:sz="12" w:space="1" w:color="0070C0"/>
          <w:right w:val="single" w:sz="12" w:space="4" w:color="0070C0"/>
        </w:pBdr>
        <w:autoSpaceDE w:val="0"/>
        <w:autoSpaceDN w:val="0"/>
        <w:adjustRightInd w:val="0"/>
        <w:spacing w:after="0" w:line="240" w:lineRule="auto"/>
        <w:jc w:val="left"/>
        <w:rPr>
          <w:rFonts w:ascii="Arial" w:hAnsi="Arial" w:cs="Arial"/>
          <w:color w:val="221E1F"/>
          <w:sz w:val="18"/>
          <w:szCs w:val="18"/>
        </w:rPr>
      </w:pPr>
      <w:r w:rsidRPr="00EC2A58">
        <w:rPr>
          <w:rFonts w:ascii="Arial" w:hAnsi="Arial" w:cs="Arial"/>
          <w:color w:val="221E1F"/>
          <w:sz w:val="18"/>
          <w:szCs w:val="18"/>
        </w:rPr>
        <w:t>Este libro debería ser indexado con los siguientes términos: Accesibilidad, Office, Word, Excel, PowerPoint, Ofimática, Microsoft, Contenido Digital</w:t>
      </w:r>
      <w:proofErr w:type="gramStart"/>
      <w:r w:rsidRPr="00EC2A58">
        <w:rPr>
          <w:rFonts w:ascii="Arial" w:hAnsi="Arial" w:cs="Arial"/>
          <w:color w:val="221E1F"/>
          <w:sz w:val="18"/>
          <w:szCs w:val="18"/>
        </w:rPr>
        <w:t>,TIC</w:t>
      </w:r>
      <w:proofErr w:type="gramEnd"/>
      <w:r w:rsidRPr="00EC2A58">
        <w:rPr>
          <w:rFonts w:ascii="Arial" w:hAnsi="Arial" w:cs="Arial"/>
          <w:color w:val="221E1F"/>
          <w:sz w:val="18"/>
          <w:szCs w:val="18"/>
        </w:rPr>
        <w:t xml:space="preserve"> Accesibles, CENTACLa cita bibliográfica sugerida es:MORENO Lourdes, MARTÍNEZ Paloma, GONZÁLEZ Yolanda, “Guía para elaborar Documentación Digital Accesible. Recomendaciones para Word, PowerPoint y Excel de Microsot Office 2010”, Tecnología y Sociedad Vol. 5, CENTAC 2014. ISBN: 978-84-616-8575-2 </w:t>
      </w:r>
    </w:p>
    <w:p w:rsidR="00532FEC" w:rsidRPr="00EC2A58" w:rsidRDefault="00532FEC" w:rsidP="00D41C1F">
      <w:pPr>
        <w:autoSpaceDE w:val="0"/>
        <w:autoSpaceDN w:val="0"/>
        <w:adjustRightInd w:val="0"/>
        <w:spacing w:before="480" w:after="0" w:line="240" w:lineRule="auto"/>
        <w:jc w:val="left"/>
        <w:rPr>
          <w:rFonts w:ascii="Arial" w:hAnsi="Arial" w:cs="Arial"/>
          <w:b/>
          <w:bCs/>
          <w:color w:val="221E1F"/>
          <w:sz w:val="18"/>
          <w:szCs w:val="18"/>
        </w:rPr>
      </w:pPr>
      <w:r w:rsidRPr="00EC2A58">
        <w:rPr>
          <w:rFonts w:ascii="Arial" w:hAnsi="Arial" w:cs="Arial"/>
          <w:b/>
          <w:bCs/>
          <w:color w:val="221E1F"/>
          <w:sz w:val="18"/>
          <w:szCs w:val="18"/>
        </w:rPr>
        <w:t xml:space="preserve">Equipo editorial de CENTAC: </w:t>
      </w:r>
      <w:r w:rsidRPr="00EC2A58">
        <w:rPr>
          <w:rFonts w:ascii="Arial" w:hAnsi="Arial" w:cs="Arial"/>
          <w:color w:val="221E1F"/>
          <w:sz w:val="18"/>
          <w:szCs w:val="18"/>
        </w:rPr>
        <w:t>Aurora Bustelo, Virginia Guedan, Juan Luis Quincoces, Juan Carlos Ramiro, Diego Soriano, Rosa Tejerina</w:t>
      </w:r>
    </w:p>
    <w:p w:rsidR="00532FEC" w:rsidRPr="00EC2A58" w:rsidRDefault="00532FEC" w:rsidP="00532FEC">
      <w:pPr>
        <w:autoSpaceDE w:val="0"/>
        <w:autoSpaceDN w:val="0"/>
        <w:adjustRightInd w:val="0"/>
        <w:spacing w:after="0" w:line="240" w:lineRule="auto"/>
        <w:jc w:val="left"/>
        <w:rPr>
          <w:rFonts w:ascii="Arial" w:hAnsi="Arial" w:cs="Arial"/>
          <w:b/>
          <w:bCs/>
          <w:color w:val="221E1F"/>
          <w:sz w:val="18"/>
          <w:szCs w:val="18"/>
        </w:rPr>
      </w:pPr>
      <w:r w:rsidRPr="00EC2A58">
        <w:rPr>
          <w:rFonts w:ascii="Arial" w:hAnsi="Arial" w:cs="Arial"/>
          <w:b/>
          <w:bCs/>
          <w:color w:val="221E1F"/>
          <w:sz w:val="18"/>
          <w:szCs w:val="18"/>
        </w:rPr>
        <w:t>Para información sobre este libro y las actividades de CENTAC:</w:t>
      </w:r>
    </w:p>
    <w:p w:rsidR="001B1ADC" w:rsidRPr="00EC2A58" w:rsidRDefault="001B1ADC" w:rsidP="001B1ADC">
      <w:pPr>
        <w:autoSpaceDE w:val="0"/>
        <w:autoSpaceDN w:val="0"/>
        <w:adjustRightInd w:val="0"/>
        <w:spacing w:before="100" w:line="240" w:lineRule="auto"/>
        <w:jc w:val="left"/>
        <w:rPr>
          <w:rFonts w:ascii="Arial" w:hAnsi="Arial" w:cs="Arial"/>
        </w:rPr>
      </w:pPr>
      <w:r w:rsidRPr="00EC2A58">
        <w:rPr>
          <w:rFonts w:ascii="Arial" w:hAnsi="Arial" w:cs="Arial"/>
        </w:rPr>
        <w:t>QR  descarga del libro</w:t>
      </w:r>
    </w:p>
    <w:p w:rsidR="001B1ADC" w:rsidRPr="00EC2A58" w:rsidRDefault="001B1ADC" w:rsidP="003B36E1">
      <w:pPr>
        <w:autoSpaceDE w:val="0"/>
        <w:autoSpaceDN w:val="0"/>
        <w:adjustRightInd w:val="0"/>
        <w:spacing w:after="300" w:line="240" w:lineRule="auto"/>
        <w:jc w:val="left"/>
        <w:rPr>
          <w:rFonts w:ascii="Arial" w:hAnsi="Arial" w:cs="Arial"/>
          <w:b/>
          <w:bCs/>
          <w:color w:val="221E1F"/>
          <w:sz w:val="18"/>
          <w:szCs w:val="18"/>
        </w:rPr>
      </w:pPr>
      <w:r w:rsidRPr="00EC2A58">
        <w:rPr>
          <w:rFonts w:ascii="Arial" w:hAnsi="Arial" w:cs="Arial"/>
          <w:noProof/>
          <w:szCs w:val="20"/>
        </w:rPr>
        <w:drawing>
          <wp:inline distT="0" distB="0" distL="0" distR="0" wp14:anchorId="3BDEF104" wp14:editId="72D0F400">
            <wp:extent cx="541655" cy="541655"/>
            <wp:effectExtent l="0" t="0" r="0" b="0"/>
            <wp:docPr id="34" name="Imagen 34" descr="Código QR: enlaza con una página web que describe el libro y permite descargarlo en varios formatos digitales. El código está a la izquierda de la página, en el tercio sup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1655" cy="541655"/>
                    </a:xfrm>
                    <a:prstGeom prst="rect">
                      <a:avLst/>
                    </a:prstGeom>
                    <a:noFill/>
                    <a:ln>
                      <a:noFill/>
                    </a:ln>
                  </pic:spPr>
                </pic:pic>
              </a:graphicData>
            </a:graphic>
          </wp:inline>
        </w:drawing>
      </w:r>
    </w:p>
    <w:p w:rsidR="00532FEC" w:rsidRPr="00EC2A58" w:rsidRDefault="00E3397B" w:rsidP="00532FEC">
      <w:pPr>
        <w:autoSpaceDE w:val="0"/>
        <w:autoSpaceDN w:val="0"/>
        <w:adjustRightInd w:val="0"/>
        <w:spacing w:after="0" w:line="240" w:lineRule="auto"/>
        <w:jc w:val="left"/>
        <w:rPr>
          <w:rStyle w:val="Hipervnculo"/>
          <w:rFonts w:cs="Arial"/>
          <w:sz w:val="18"/>
        </w:rPr>
      </w:pPr>
      <w:hyperlink r:id="rId18" w:history="1">
        <w:r w:rsidR="00532FEC" w:rsidRPr="00EC2A58">
          <w:rPr>
            <w:rStyle w:val="Hipervnculo"/>
            <w:rFonts w:cs="Arial"/>
            <w:sz w:val="18"/>
            <w:szCs w:val="18"/>
          </w:rPr>
          <w:t>http://www.centac.es</w:t>
        </w:r>
      </w:hyperlink>
      <w:r w:rsidR="00532FEC" w:rsidRPr="00EC2A58">
        <w:rPr>
          <w:rStyle w:val="Hipervnculo"/>
          <w:rFonts w:cs="Arial"/>
          <w:sz w:val="18"/>
        </w:rPr>
        <w:t xml:space="preserve"> </w:t>
      </w:r>
    </w:p>
    <w:p w:rsidR="00532FEC" w:rsidRPr="00EC2A58" w:rsidRDefault="00E3397B" w:rsidP="00532FEC">
      <w:pPr>
        <w:autoSpaceDE w:val="0"/>
        <w:autoSpaceDN w:val="0"/>
        <w:adjustRightInd w:val="0"/>
        <w:spacing w:after="0" w:line="240" w:lineRule="auto"/>
        <w:jc w:val="left"/>
        <w:rPr>
          <w:rFonts w:ascii="Arial" w:hAnsi="Arial" w:cs="Arial"/>
          <w:color w:val="221E1F"/>
          <w:sz w:val="18"/>
          <w:szCs w:val="18"/>
        </w:rPr>
      </w:pPr>
      <w:hyperlink r:id="rId19" w:history="1">
        <w:r w:rsidR="00532FEC" w:rsidRPr="00EC2A58">
          <w:rPr>
            <w:rStyle w:val="Hipervnculo"/>
            <w:rFonts w:cs="Arial"/>
            <w:sz w:val="18"/>
            <w:szCs w:val="18"/>
          </w:rPr>
          <w:t>http://www.facebook.es/centa</w:t>
        </w:r>
      </w:hyperlink>
      <w:r w:rsidR="00532FEC" w:rsidRPr="00EC2A58">
        <w:rPr>
          <w:rFonts w:ascii="Arial" w:hAnsi="Arial" w:cs="Arial"/>
          <w:color w:val="221E1F"/>
          <w:sz w:val="18"/>
          <w:szCs w:val="18"/>
        </w:rPr>
        <w:t>c</w:t>
      </w:r>
    </w:p>
    <w:p w:rsidR="00532FEC" w:rsidRPr="00EC2A58" w:rsidRDefault="00E3397B" w:rsidP="00532FEC">
      <w:pPr>
        <w:autoSpaceDE w:val="0"/>
        <w:autoSpaceDN w:val="0"/>
        <w:adjustRightInd w:val="0"/>
        <w:spacing w:after="0" w:line="240" w:lineRule="auto"/>
        <w:jc w:val="left"/>
        <w:rPr>
          <w:rFonts w:ascii="Arial" w:hAnsi="Arial" w:cs="Arial"/>
          <w:color w:val="221E1F"/>
          <w:sz w:val="18"/>
          <w:szCs w:val="18"/>
        </w:rPr>
      </w:pPr>
      <w:hyperlink r:id="rId20" w:history="1">
        <w:r w:rsidR="00D86434" w:rsidRPr="00EC2A58">
          <w:rPr>
            <w:rStyle w:val="Hipervnculo"/>
            <w:rFonts w:cs="Arial"/>
            <w:sz w:val="18"/>
            <w:szCs w:val="18"/>
          </w:rPr>
          <w:t>http://twitter.com/_CENTAC_</w:t>
        </w:r>
      </w:hyperlink>
    </w:p>
    <w:p w:rsidR="00532FEC" w:rsidRPr="00EC2A58" w:rsidRDefault="00E3397B" w:rsidP="00D86434">
      <w:pPr>
        <w:autoSpaceDE w:val="0"/>
        <w:autoSpaceDN w:val="0"/>
        <w:adjustRightInd w:val="0"/>
        <w:spacing w:line="240" w:lineRule="auto"/>
        <w:jc w:val="left"/>
        <w:rPr>
          <w:rFonts w:ascii="Arial" w:hAnsi="Arial" w:cs="Arial"/>
          <w:color w:val="221E1F"/>
          <w:sz w:val="18"/>
          <w:szCs w:val="18"/>
        </w:rPr>
      </w:pPr>
      <w:hyperlink r:id="rId21" w:history="1">
        <w:r w:rsidR="00532FEC" w:rsidRPr="00EC2A58">
          <w:rPr>
            <w:rStyle w:val="Hipervnculo"/>
            <w:rFonts w:cs="Arial"/>
            <w:sz w:val="18"/>
            <w:szCs w:val="18"/>
          </w:rPr>
          <w:t>http://www.youtube.com/CentacVideo</w:t>
        </w:r>
      </w:hyperlink>
    </w:p>
    <w:p w:rsidR="00532FEC" w:rsidRPr="00EC2A58" w:rsidRDefault="00532FEC" w:rsidP="00532FEC">
      <w:pPr>
        <w:autoSpaceDE w:val="0"/>
        <w:autoSpaceDN w:val="0"/>
        <w:adjustRightInd w:val="0"/>
        <w:spacing w:after="0" w:line="240" w:lineRule="auto"/>
        <w:jc w:val="left"/>
        <w:rPr>
          <w:rFonts w:ascii="Arial" w:hAnsi="Arial" w:cs="Arial"/>
          <w:color w:val="221E1F"/>
          <w:sz w:val="18"/>
          <w:szCs w:val="18"/>
        </w:rPr>
      </w:pPr>
      <w:r w:rsidRPr="00EC2A58">
        <w:rPr>
          <w:rFonts w:ascii="Arial" w:hAnsi="Arial" w:cs="Arial"/>
          <w:b/>
          <w:bCs/>
          <w:color w:val="221E1F"/>
          <w:sz w:val="18"/>
          <w:szCs w:val="18"/>
        </w:rPr>
        <w:t xml:space="preserve">Primera Edición: </w:t>
      </w:r>
      <w:r w:rsidRPr="00EC2A58">
        <w:rPr>
          <w:rFonts w:ascii="Arial" w:hAnsi="Arial" w:cs="Arial"/>
          <w:color w:val="221E1F"/>
          <w:sz w:val="18"/>
          <w:szCs w:val="18"/>
        </w:rPr>
        <w:t>Marzo 2014</w:t>
      </w:r>
    </w:p>
    <w:p w:rsidR="00532FEC" w:rsidRPr="00EC2A58" w:rsidRDefault="00532FEC" w:rsidP="00532FEC">
      <w:pPr>
        <w:autoSpaceDE w:val="0"/>
        <w:autoSpaceDN w:val="0"/>
        <w:adjustRightInd w:val="0"/>
        <w:spacing w:after="0" w:line="240" w:lineRule="auto"/>
        <w:jc w:val="left"/>
        <w:rPr>
          <w:rFonts w:ascii="Arial" w:hAnsi="Arial" w:cs="Arial"/>
          <w:color w:val="221E1F"/>
          <w:sz w:val="18"/>
          <w:szCs w:val="18"/>
        </w:rPr>
      </w:pPr>
      <w:r w:rsidRPr="00EC2A58">
        <w:rPr>
          <w:rFonts w:ascii="Arial" w:hAnsi="Arial" w:cs="Arial"/>
          <w:b/>
          <w:bCs/>
          <w:color w:val="221E1F"/>
          <w:sz w:val="18"/>
          <w:szCs w:val="18"/>
        </w:rPr>
        <w:t xml:space="preserve">Depósito Legal: </w:t>
      </w:r>
      <w:r w:rsidRPr="00EC2A58">
        <w:rPr>
          <w:rFonts w:ascii="Arial" w:hAnsi="Arial" w:cs="Arial"/>
          <w:color w:val="221E1F"/>
          <w:sz w:val="18"/>
          <w:szCs w:val="18"/>
        </w:rPr>
        <w:t>M-5549-2014</w:t>
      </w:r>
    </w:p>
    <w:p w:rsidR="00532FEC" w:rsidRPr="00EC2A58" w:rsidRDefault="00532FEC" w:rsidP="006B16ED">
      <w:pPr>
        <w:autoSpaceDE w:val="0"/>
        <w:autoSpaceDN w:val="0"/>
        <w:adjustRightInd w:val="0"/>
        <w:spacing w:after="600" w:line="240" w:lineRule="auto"/>
        <w:jc w:val="left"/>
        <w:rPr>
          <w:rFonts w:ascii="Arial" w:hAnsi="Arial" w:cs="Arial"/>
          <w:color w:val="221E1F"/>
          <w:sz w:val="18"/>
          <w:szCs w:val="18"/>
        </w:rPr>
      </w:pPr>
      <w:r w:rsidRPr="00EC2A58">
        <w:rPr>
          <w:rFonts w:ascii="Arial" w:hAnsi="Arial" w:cs="Arial"/>
          <w:b/>
          <w:bCs/>
          <w:color w:val="221E1F"/>
          <w:sz w:val="18"/>
          <w:szCs w:val="18"/>
        </w:rPr>
        <w:t xml:space="preserve">ISBN: </w:t>
      </w:r>
      <w:r w:rsidRPr="00EC2A58">
        <w:rPr>
          <w:rFonts w:ascii="Arial" w:hAnsi="Arial" w:cs="Arial"/>
          <w:color w:val="221E1F"/>
          <w:sz w:val="18"/>
          <w:szCs w:val="18"/>
        </w:rPr>
        <w:t>978-84-616-8575-2</w:t>
      </w:r>
    </w:p>
    <w:p w:rsidR="00532FEC" w:rsidRPr="00EC2A58" w:rsidRDefault="00532FEC" w:rsidP="003C50CD">
      <w:pPr>
        <w:pBdr>
          <w:top w:val="single" w:sz="12" w:space="1" w:color="0070C0"/>
          <w:left w:val="single" w:sz="12" w:space="4" w:color="0070C0"/>
          <w:bottom w:val="single" w:sz="12" w:space="1" w:color="0070C0"/>
          <w:right w:val="single" w:sz="12" w:space="4" w:color="0070C0"/>
        </w:pBdr>
        <w:autoSpaceDE w:val="0"/>
        <w:autoSpaceDN w:val="0"/>
        <w:adjustRightInd w:val="0"/>
        <w:spacing w:before="100" w:line="240" w:lineRule="auto"/>
        <w:jc w:val="left"/>
        <w:rPr>
          <w:rFonts w:ascii="Arial" w:hAnsi="Arial" w:cs="Arial"/>
          <w:b/>
          <w:bCs/>
          <w:color w:val="221E1F"/>
          <w:sz w:val="18"/>
          <w:szCs w:val="18"/>
        </w:rPr>
      </w:pPr>
      <w:r w:rsidRPr="00EC2A58">
        <w:rPr>
          <w:rFonts w:ascii="Arial" w:hAnsi="Arial" w:cs="Arial"/>
          <w:b/>
          <w:bCs/>
          <w:color w:val="221E1F"/>
          <w:sz w:val="18"/>
          <w:szCs w:val="18"/>
        </w:rPr>
        <w:t>Los derechos de autor de todas las marcas, nombres comerciales, marcas registradas, logos e imágenes pertenecen a sus respectivos propietarios</w:t>
      </w:r>
    </w:p>
    <w:p w:rsidR="00532FEC" w:rsidRPr="00EC2A58" w:rsidRDefault="00532FEC" w:rsidP="003C50CD">
      <w:pPr>
        <w:pStyle w:val="Default"/>
        <w:pBdr>
          <w:top w:val="single" w:sz="12" w:space="1" w:color="0070C0"/>
          <w:left w:val="single" w:sz="12" w:space="4" w:color="0070C0"/>
          <w:bottom w:val="single" w:sz="12" w:space="1" w:color="0070C0"/>
          <w:right w:val="single" w:sz="12" w:space="4" w:color="0070C0"/>
        </w:pBdr>
        <w:spacing w:after="100"/>
        <w:rPr>
          <w:rFonts w:ascii="Arial" w:hAnsi="Arial" w:cs="Arial"/>
          <w:color w:val="221E1F"/>
          <w:sz w:val="18"/>
          <w:szCs w:val="18"/>
        </w:rPr>
      </w:pPr>
      <w:r w:rsidRPr="00EC2A58">
        <w:rPr>
          <w:rFonts w:ascii="Arial" w:hAnsi="Arial" w:cs="Arial"/>
          <w:color w:val="221E1F"/>
          <w:sz w:val="18"/>
          <w:szCs w:val="18"/>
        </w:rPr>
        <w:t xml:space="preserve">La presente publicación pertenece al </w:t>
      </w:r>
      <w:r w:rsidRPr="00EC2A58">
        <w:rPr>
          <w:rFonts w:ascii="Arial" w:hAnsi="Arial" w:cs="Arial"/>
          <w:b/>
          <w:bCs/>
          <w:color w:val="221E1F"/>
          <w:sz w:val="18"/>
          <w:szCs w:val="18"/>
        </w:rPr>
        <w:t xml:space="preserve">Centro Nacional de Tecnologías de la Accesibilidad (CENTAC) </w:t>
      </w:r>
      <w:r w:rsidRPr="00EC2A58">
        <w:rPr>
          <w:rFonts w:ascii="Arial" w:hAnsi="Arial" w:cs="Arial"/>
          <w:color w:val="221E1F"/>
          <w:sz w:val="18"/>
          <w:szCs w:val="18"/>
        </w:rPr>
        <w:t>y está bajo una licencia Reconocimiento-No Comercial 3.0 España de Creative Commons, y por ello está permitido copiar, distribuir y comunicar públicamente esta obra bajo las condiciones siguientes:</w:t>
      </w:r>
    </w:p>
    <w:p w:rsidR="00532FEC" w:rsidRPr="00EC2A58" w:rsidRDefault="00532FEC" w:rsidP="003C50CD">
      <w:pPr>
        <w:pStyle w:val="Default"/>
        <w:pBdr>
          <w:top w:val="single" w:sz="12" w:space="1" w:color="0070C0"/>
          <w:left w:val="single" w:sz="12" w:space="4" w:color="0070C0"/>
          <w:bottom w:val="single" w:sz="12" w:space="1" w:color="0070C0"/>
          <w:right w:val="single" w:sz="12" w:space="4" w:color="0070C0"/>
        </w:pBdr>
        <w:spacing w:after="100"/>
        <w:rPr>
          <w:rFonts w:ascii="Arial" w:hAnsi="Arial" w:cs="Arial"/>
          <w:color w:val="221E1F"/>
          <w:sz w:val="18"/>
          <w:szCs w:val="18"/>
        </w:rPr>
      </w:pPr>
      <w:r w:rsidRPr="00EC2A58">
        <w:rPr>
          <w:rFonts w:ascii="Arial" w:hAnsi="Arial" w:cs="Arial"/>
          <w:b/>
          <w:bCs/>
          <w:color w:val="221E1F"/>
          <w:sz w:val="18"/>
          <w:szCs w:val="18"/>
        </w:rPr>
        <w:t>Reconocimiento</w:t>
      </w:r>
      <w:r w:rsidRPr="00EC2A58">
        <w:rPr>
          <w:rFonts w:ascii="Arial" w:hAnsi="Arial" w:cs="Arial"/>
          <w:color w:val="221E1F"/>
          <w:sz w:val="18"/>
          <w:szCs w:val="18"/>
        </w:rPr>
        <w:t xml:space="preserve">: El contenido de este libro se puede reproducir total o parcialmente por terceros, citando su procedencia y haciendo referencia expresa tanto a sus auto-ras como a CENTAC y su sitio web: </w:t>
      </w:r>
      <w:r w:rsidRPr="00EC2A58">
        <w:rPr>
          <w:rFonts w:ascii="Arial" w:hAnsi="Arial" w:cs="Arial"/>
          <w:b/>
          <w:bCs/>
          <w:color w:val="221E1F"/>
          <w:sz w:val="18"/>
          <w:szCs w:val="18"/>
        </w:rPr>
        <w:t>www.centac.es</w:t>
      </w:r>
      <w:r w:rsidRPr="00EC2A58">
        <w:rPr>
          <w:rFonts w:ascii="Arial" w:hAnsi="Arial" w:cs="Arial"/>
          <w:color w:val="221E1F"/>
          <w:sz w:val="18"/>
          <w:szCs w:val="18"/>
        </w:rPr>
        <w:t>. Dicho reconocimiento no podrá sugerir en ningún caso que las autoras o CENTAC presta apoyo a dicho tercero o apoya el uso que hace de su obra.</w:t>
      </w:r>
    </w:p>
    <w:p w:rsidR="00532FEC" w:rsidRPr="00EC2A58" w:rsidRDefault="00532FEC" w:rsidP="003C50CD">
      <w:pPr>
        <w:pStyle w:val="Default"/>
        <w:pBdr>
          <w:top w:val="single" w:sz="12" w:space="1" w:color="0070C0"/>
          <w:left w:val="single" w:sz="12" w:space="4" w:color="0070C0"/>
          <w:bottom w:val="single" w:sz="12" w:space="1" w:color="0070C0"/>
          <w:right w:val="single" w:sz="12" w:space="4" w:color="0070C0"/>
        </w:pBdr>
        <w:spacing w:after="100"/>
        <w:rPr>
          <w:rFonts w:ascii="Arial" w:hAnsi="Arial" w:cs="Arial"/>
          <w:color w:val="221E1F"/>
          <w:sz w:val="18"/>
          <w:szCs w:val="18"/>
        </w:rPr>
      </w:pPr>
      <w:r w:rsidRPr="00EC2A58">
        <w:rPr>
          <w:rFonts w:ascii="Arial" w:hAnsi="Arial" w:cs="Arial"/>
          <w:b/>
          <w:bCs/>
          <w:color w:val="221E1F"/>
          <w:sz w:val="18"/>
          <w:szCs w:val="18"/>
        </w:rPr>
        <w:t>Uso no comercial</w:t>
      </w:r>
      <w:r w:rsidRPr="00EC2A58">
        <w:rPr>
          <w:rFonts w:ascii="Arial" w:hAnsi="Arial" w:cs="Arial"/>
          <w:color w:val="221E1F"/>
          <w:sz w:val="18"/>
          <w:szCs w:val="18"/>
        </w:rPr>
        <w:t xml:space="preserve">: El material original y los trabajos derivados pueden ser distribuidos, copiados y exhibidos mientras su uso no tenga fines comerciales. Al reutilizar o distribuir la obra, es preciso que estos términos de la licencia sean claros. Alguna de estas condiciones puede no aplicarse si se obtiene el permiso de CENTAC como titular de los derechos de autor. Nada en esta licencia menoscaba o restringe los derechos morales de las autoras o CENTAC. </w:t>
      </w:r>
    </w:p>
    <w:p w:rsidR="00532FEC" w:rsidRPr="00EC2A58" w:rsidRDefault="00532FEC" w:rsidP="003C50CD">
      <w:pPr>
        <w:pStyle w:val="Default"/>
        <w:pBdr>
          <w:top w:val="single" w:sz="12" w:space="1" w:color="0070C0"/>
          <w:left w:val="single" w:sz="12" w:space="4" w:color="0070C0"/>
          <w:bottom w:val="single" w:sz="12" w:space="1" w:color="0070C0"/>
          <w:right w:val="single" w:sz="12" w:space="4" w:color="0070C0"/>
        </w:pBdr>
        <w:spacing w:after="100"/>
        <w:rPr>
          <w:rFonts w:ascii="Arial" w:hAnsi="Arial" w:cs="Arial"/>
          <w:color w:val="221E1F"/>
          <w:sz w:val="18"/>
          <w:szCs w:val="18"/>
        </w:rPr>
      </w:pPr>
      <w:r w:rsidRPr="00EC2A58">
        <w:rPr>
          <w:rFonts w:ascii="Arial" w:hAnsi="Arial" w:cs="Arial"/>
          <w:color w:val="221E1F"/>
          <w:sz w:val="18"/>
          <w:szCs w:val="18"/>
        </w:rPr>
        <w:t>Texto completo de la licencia:</w:t>
      </w:r>
    </w:p>
    <w:p w:rsidR="00445EA2" w:rsidRPr="00EC2A58" w:rsidRDefault="00532FEC" w:rsidP="003C50CD">
      <w:pPr>
        <w:pStyle w:val="Default"/>
        <w:pBdr>
          <w:top w:val="single" w:sz="12" w:space="1" w:color="0070C0"/>
          <w:left w:val="single" w:sz="12" w:space="4" w:color="0070C0"/>
          <w:bottom w:val="single" w:sz="12" w:space="1" w:color="0070C0"/>
          <w:right w:val="single" w:sz="12" w:space="4" w:color="0070C0"/>
        </w:pBdr>
        <w:spacing w:after="100"/>
        <w:rPr>
          <w:rFonts w:ascii="Arial" w:hAnsi="Arial" w:cs="Arial"/>
        </w:rPr>
      </w:pPr>
      <w:r w:rsidRPr="00EC2A58">
        <w:rPr>
          <w:rFonts w:ascii="Arial" w:hAnsi="Arial" w:cs="Arial"/>
          <w:color w:val="221E1F"/>
          <w:sz w:val="18"/>
          <w:szCs w:val="18"/>
        </w:rPr>
        <w:t>http://creativecommons.org/licenses/by-nc/3.0/es/</w:t>
      </w:r>
    </w:p>
    <w:p w:rsidR="00445EA2" w:rsidRPr="00EC2A58" w:rsidRDefault="00445EA2" w:rsidP="003C50CD">
      <w:pPr>
        <w:pBdr>
          <w:top w:val="single" w:sz="4" w:space="1" w:color="auto"/>
          <w:left w:val="single" w:sz="4" w:space="4" w:color="auto"/>
          <w:bottom w:val="single" w:sz="4" w:space="1" w:color="auto"/>
          <w:right w:val="single" w:sz="4" w:space="4" w:color="auto"/>
        </w:pBdr>
        <w:spacing w:after="0" w:line="240" w:lineRule="auto"/>
        <w:jc w:val="left"/>
        <w:rPr>
          <w:rFonts w:ascii="Arial" w:hAnsi="Arial" w:cs="Arial"/>
        </w:rPr>
        <w:sectPr w:rsidR="00445EA2" w:rsidRPr="00EC2A58" w:rsidSect="00E442BD">
          <w:pgSz w:w="11907" w:h="16840" w:code="9"/>
          <w:pgMar w:top="1418" w:right="1418" w:bottom="1588" w:left="1418" w:header="709" w:footer="737" w:gutter="0"/>
          <w:pgNumType w:start="1"/>
          <w:cols w:space="708"/>
          <w:vAlign w:val="center"/>
          <w:titlePg/>
          <w:docGrid w:linePitch="360"/>
        </w:sectPr>
      </w:pPr>
    </w:p>
    <w:p w:rsidR="0031484A" w:rsidRPr="008B4077" w:rsidRDefault="00FA2DD3">
      <w:pPr>
        <w:pStyle w:val="TDC1"/>
        <w:tabs>
          <w:tab w:val="right" w:leader="dot" w:pos="9061"/>
        </w:tabs>
        <w:rPr>
          <w:rFonts w:ascii="Arial" w:eastAsiaTheme="minorEastAsia" w:hAnsi="Arial" w:cs="Arial"/>
          <w:b w:val="0"/>
          <w:bCs w:val="0"/>
          <w:caps w:val="0"/>
          <w:noProof/>
          <w:sz w:val="22"/>
          <w:szCs w:val="22"/>
        </w:rPr>
      </w:pPr>
      <w:r w:rsidRPr="00EC2A58">
        <w:rPr>
          <w:rFonts w:ascii="Arial" w:hAnsi="Arial" w:cs="Arial"/>
        </w:rPr>
        <w:fldChar w:fldCharType="begin"/>
      </w:r>
      <w:r w:rsidRPr="00EC2A58">
        <w:rPr>
          <w:rFonts w:ascii="Arial" w:hAnsi="Arial" w:cs="Arial"/>
        </w:rPr>
        <w:instrText xml:space="preserve"> TOC \o "1-3" \h \z \u </w:instrText>
      </w:r>
      <w:r w:rsidRPr="00EC2A58">
        <w:rPr>
          <w:rFonts w:ascii="Arial" w:hAnsi="Arial" w:cs="Arial"/>
        </w:rPr>
        <w:fldChar w:fldCharType="separate"/>
      </w:r>
      <w:hyperlink w:anchor="_Toc399172385" w:history="1">
        <w:r w:rsidR="0031484A" w:rsidRPr="008B4077">
          <w:rPr>
            <w:rStyle w:val="Hipervnculo"/>
            <w:rFonts w:cs="Arial"/>
            <w:noProof/>
          </w:rPr>
          <w:t>Autoras</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_Toc399172385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2</w:t>
        </w:r>
        <w:r w:rsidR="0031484A" w:rsidRPr="008B4077">
          <w:rPr>
            <w:rFonts w:ascii="Arial" w:hAnsi="Arial" w:cs="Arial"/>
            <w:noProof/>
            <w:webHidden/>
          </w:rPr>
          <w:fldChar w:fldCharType="end"/>
        </w:r>
      </w:hyperlink>
    </w:p>
    <w:p w:rsidR="0031484A" w:rsidRPr="008B4077" w:rsidRDefault="00E3397B">
      <w:pPr>
        <w:pStyle w:val="TDC1"/>
        <w:tabs>
          <w:tab w:val="right" w:leader="dot" w:pos="9061"/>
        </w:tabs>
        <w:rPr>
          <w:rFonts w:ascii="Arial" w:eastAsiaTheme="minorEastAsia" w:hAnsi="Arial" w:cs="Arial"/>
          <w:b w:val="0"/>
          <w:bCs w:val="0"/>
          <w:caps w:val="0"/>
          <w:noProof/>
          <w:sz w:val="22"/>
          <w:szCs w:val="22"/>
        </w:rPr>
      </w:pPr>
      <w:hyperlink w:anchor="_Toc399172386" w:history="1">
        <w:r w:rsidR="0031484A" w:rsidRPr="008B4077">
          <w:rPr>
            <w:rStyle w:val="Hipervnculo"/>
            <w:rFonts w:cs="Arial"/>
            <w:noProof/>
          </w:rPr>
          <w:t>Introducción</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_Toc399172386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6</w:t>
        </w:r>
        <w:r w:rsidR="0031484A" w:rsidRPr="008B4077">
          <w:rPr>
            <w:rFonts w:ascii="Arial" w:hAnsi="Arial" w:cs="Arial"/>
            <w:noProof/>
            <w:webHidden/>
          </w:rPr>
          <w:fldChar w:fldCharType="end"/>
        </w:r>
      </w:hyperlink>
    </w:p>
    <w:p w:rsidR="0031484A" w:rsidRPr="008B4077" w:rsidRDefault="00E3397B">
      <w:pPr>
        <w:pStyle w:val="TDC2"/>
        <w:tabs>
          <w:tab w:val="right" w:leader="dot" w:pos="9061"/>
        </w:tabs>
        <w:rPr>
          <w:rFonts w:eastAsiaTheme="minorEastAsia" w:cs="Arial"/>
          <w:smallCaps w:val="0"/>
          <w:noProof/>
          <w:sz w:val="22"/>
          <w:szCs w:val="22"/>
        </w:rPr>
      </w:pPr>
      <w:hyperlink w:anchor="_Toc399172387" w:history="1">
        <w:r w:rsidR="0031484A" w:rsidRPr="008B4077">
          <w:rPr>
            <w:rStyle w:val="Hipervnculo"/>
            <w:rFonts w:cs="Arial"/>
            <w:noProof/>
          </w:rPr>
          <w:t>Accesibilidad de la guía</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_Toc399172387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9</w:t>
        </w:r>
        <w:r w:rsidR="0031484A" w:rsidRPr="008B4077">
          <w:rPr>
            <w:rFonts w:cs="Arial"/>
            <w:noProof/>
            <w:webHidden/>
          </w:rPr>
          <w:fldChar w:fldCharType="end"/>
        </w:r>
      </w:hyperlink>
    </w:p>
    <w:p w:rsidR="0031484A" w:rsidRPr="008B4077" w:rsidRDefault="00E3397B">
      <w:pPr>
        <w:pStyle w:val="TDC1"/>
        <w:tabs>
          <w:tab w:val="left" w:pos="400"/>
          <w:tab w:val="right" w:leader="dot" w:pos="9061"/>
        </w:tabs>
        <w:rPr>
          <w:rFonts w:ascii="Arial" w:eastAsiaTheme="minorEastAsia" w:hAnsi="Arial" w:cs="Arial"/>
          <w:b w:val="0"/>
          <w:bCs w:val="0"/>
          <w:caps w:val="0"/>
          <w:noProof/>
          <w:sz w:val="22"/>
          <w:szCs w:val="22"/>
        </w:rPr>
      </w:pPr>
      <w:hyperlink w:anchor="_Toc399172388" w:history="1">
        <w:r w:rsidR="0031484A" w:rsidRPr="008B4077">
          <w:rPr>
            <w:rStyle w:val="Hipervnculo"/>
            <w:rFonts w:cs="Arial"/>
            <w:noProof/>
          </w:rPr>
          <w:t>1.</w:t>
        </w:r>
        <w:r w:rsidR="0031484A" w:rsidRPr="008B4077">
          <w:rPr>
            <w:rFonts w:ascii="Arial" w:eastAsiaTheme="minorEastAsia" w:hAnsi="Arial" w:cs="Arial"/>
            <w:b w:val="0"/>
            <w:bCs w:val="0"/>
            <w:caps w:val="0"/>
            <w:noProof/>
            <w:sz w:val="22"/>
            <w:szCs w:val="22"/>
          </w:rPr>
          <w:tab/>
        </w:r>
        <w:r w:rsidR="0031484A" w:rsidRPr="008B4077">
          <w:rPr>
            <w:rStyle w:val="Hipervnculo"/>
            <w:rFonts w:cs="Arial"/>
            <w:noProof/>
          </w:rPr>
          <w:t>Recomendaciones para hacer accesibles los contenidos de un documento Word 2010</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_Toc399172388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10</w:t>
        </w:r>
        <w:r w:rsidR="0031484A" w:rsidRPr="008B4077">
          <w:rPr>
            <w:rFonts w:ascii="Arial" w:hAnsi="Arial"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389" w:history="1">
        <w:r w:rsidR="0031484A" w:rsidRPr="008B4077">
          <w:rPr>
            <w:rStyle w:val="Hipervnculo"/>
            <w:rFonts w:cs="Arial"/>
            <w:noProof/>
          </w:rPr>
          <w:t>1.1.</w:t>
        </w:r>
        <w:r w:rsidR="0031484A" w:rsidRPr="008B4077">
          <w:rPr>
            <w:rFonts w:eastAsiaTheme="minorEastAsia" w:cs="Arial"/>
            <w:smallCaps w:val="0"/>
            <w:noProof/>
            <w:sz w:val="22"/>
            <w:szCs w:val="22"/>
          </w:rPr>
          <w:tab/>
        </w:r>
        <w:r w:rsidR="0031484A" w:rsidRPr="008B4077">
          <w:rPr>
            <w:rStyle w:val="Hipervnculo"/>
            <w:rFonts w:cs="Arial"/>
            <w:noProof/>
          </w:rPr>
          <w:t>Idioma del documento Word</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_Toc399172389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10</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390" w:history="1">
        <w:r w:rsidR="0031484A" w:rsidRPr="008B4077">
          <w:rPr>
            <w:rStyle w:val="Hipervnculo"/>
            <w:rFonts w:cs="Arial"/>
            <w:noProof/>
          </w:rPr>
          <w:t>1.2.</w:t>
        </w:r>
        <w:r w:rsidR="0031484A" w:rsidRPr="008B4077">
          <w:rPr>
            <w:rFonts w:eastAsiaTheme="minorEastAsia" w:cs="Arial"/>
            <w:smallCaps w:val="0"/>
            <w:noProof/>
            <w:sz w:val="22"/>
            <w:szCs w:val="22"/>
          </w:rPr>
          <w:tab/>
        </w:r>
        <w:r w:rsidR="0031484A" w:rsidRPr="008B4077">
          <w:rPr>
            <w:rStyle w:val="Hipervnculo"/>
            <w:rFonts w:cs="Arial"/>
            <w:noProof/>
          </w:rPr>
          <w:t>Tipos de fuentes y características en Word</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_Toc399172390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12</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391" w:history="1">
        <w:r w:rsidR="0031484A" w:rsidRPr="008B4077">
          <w:rPr>
            <w:rStyle w:val="Hipervnculo"/>
            <w:rFonts w:cs="Arial"/>
            <w:noProof/>
          </w:rPr>
          <w:t>1.3.</w:t>
        </w:r>
        <w:r w:rsidR="0031484A" w:rsidRPr="008B4077">
          <w:rPr>
            <w:rFonts w:eastAsiaTheme="minorEastAsia" w:cs="Arial"/>
            <w:smallCaps w:val="0"/>
            <w:noProof/>
            <w:sz w:val="22"/>
            <w:szCs w:val="22"/>
          </w:rPr>
          <w:tab/>
        </w:r>
        <w:r w:rsidR="0031484A" w:rsidRPr="008B4077">
          <w:rPr>
            <w:rStyle w:val="Hipervnculo"/>
            <w:rFonts w:cs="Arial"/>
            <w:noProof/>
          </w:rPr>
          <w:t>Imágenes. Texto alternativo en Word</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_Toc399172391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13</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392" w:history="1">
        <w:r w:rsidR="0031484A" w:rsidRPr="008B4077">
          <w:rPr>
            <w:rStyle w:val="Hipervnculo"/>
            <w:rFonts w:cs="Arial"/>
            <w:noProof/>
          </w:rPr>
          <w:t>1.4.</w:t>
        </w:r>
        <w:r w:rsidR="0031484A" w:rsidRPr="008B4077">
          <w:rPr>
            <w:rFonts w:eastAsiaTheme="minorEastAsia" w:cs="Arial"/>
            <w:smallCaps w:val="0"/>
            <w:noProof/>
            <w:sz w:val="22"/>
            <w:szCs w:val="22"/>
          </w:rPr>
          <w:tab/>
        </w:r>
        <w:r w:rsidR="0031484A" w:rsidRPr="008B4077">
          <w:rPr>
            <w:rStyle w:val="Hipervnculo"/>
            <w:rFonts w:cs="Arial"/>
            <w:noProof/>
          </w:rPr>
          <w:t>Contraste en documentos Word</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_Toc399172392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17</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393" w:history="1">
        <w:r w:rsidR="0031484A" w:rsidRPr="008B4077">
          <w:rPr>
            <w:rStyle w:val="Hipervnculo"/>
            <w:rFonts w:cs="Arial"/>
            <w:noProof/>
          </w:rPr>
          <w:t>1.5.</w:t>
        </w:r>
        <w:r w:rsidR="0031484A" w:rsidRPr="008B4077">
          <w:rPr>
            <w:rFonts w:eastAsiaTheme="minorEastAsia" w:cs="Arial"/>
            <w:smallCaps w:val="0"/>
            <w:noProof/>
            <w:sz w:val="22"/>
            <w:szCs w:val="22"/>
          </w:rPr>
          <w:tab/>
        </w:r>
        <w:r w:rsidR="0031484A" w:rsidRPr="008B4077">
          <w:rPr>
            <w:rStyle w:val="Hipervnculo"/>
            <w:rFonts w:cs="Arial"/>
            <w:noProof/>
          </w:rPr>
          <w:t>Estructura del contenido en documento Word</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_Toc399172393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17</w:t>
        </w:r>
        <w:r w:rsidR="0031484A" w:rsidRPr="008B4077">
          <w:rPr>
            <w:rFonts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394" w:history="1">
        <w:r w:rsidR="0031484A" w:rsidRPr="008B4077">
          <w:rPr>
            <w:rStyle w:val="Hipervnculo"/>
            <w:rFonts w:cs="Arial"/>
            <w:noProof/>
            <w14:scene3d>
              <w14:camera w14:prst="orthographicFront"/>
              <w14:lightRig w14:rig="threePt" w14:dir="t">
                <w14:rot w14:lat="0" w14:lon="0" w14:rev="0"/>
              </w14:lightRig>
            </w14:scene3d>
          </w:rPr>
          <w:t>1.5.1.</w:t>
        </w:r>
        <w:r w:rsidR="0031484A" w:rsidRPr="008B4077">
          <w:rPr>
            <w:rFonts w:ascii="Arial" w:eastAsiaTheme="minorEastAsia" w:hAnsi="Arial" w:cs="Arial"/>
            <w:i w:val="0"/>
            <w:iCs w:val="0"/>
            <w:noProof/>
            <w:sz w:val="22"/>
            <w:szCs w:val="22"/>
          </w:rPr>
          <w:tab/>
        </w:r>
        <w:r w:rsidR="0031484A" w:rsidRPr="008B4077">
          <w:rPr>
            <w:rStyle w:val="Hipervnculo"/>
            <w:rFonts w:cs="Arial"/>
            <w:noProof/>
          </w:rPr>
          <w:t>Los estilos en Word</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_Toc399172394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17</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395" w:history="1">
        <w:r w:rsidR="0031484A" w:rsidRPr="008B4077">
          <w:rPr>
            <w:rStyle w:val="Hipervnculo"/>
            <w:rFonts w:cs="Arial"/>
            <w:noProof/>
            <w14:scene3d>
              <w14:camera w14:prst="orthographicFront"/>
              <w14:lightRig w14:rig="threePt" w14:dir="t">
                <w14:rot w14:lat="0" w14:lon="0" w14:rev="0"/>
              </w14:lightRig>
            </w14:scene3d>
          </w:rPr>
          <w:t>1.5.2.</w:t>
        </w:r>
        <w:r w:rsidR="0031484A" w:rsidRPr="008B4077">
          <w:rPr>
            <w:rFonts w:ascii="Arial" w:eastAsiaTheme="minorEastAsia" w:hAnsi="Arial" w:cs="Arial"/>
            <w:i w:val="0"/>
            <w:iCs w:val="0"/>
            <w:noProof/>
            <w:sz w:val="22"/>
            <w:szCs w:val="22"/>
          </w:rPr>
          <w:tab/>
        </w:r>
        <w:r w:rsidR="0031484A" w:rsidRPr="008B4077">
          <w:rPr>
            <w:rStyle w:val="Hipervnculo"/>
            <w:rFonts w:cs="Arial"/>
            <w:noProof/>
          </w:rPr>
          <w:t>Listas en Word</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_Toc399172395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18</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396" w:history="1">
        <w:r w:rsidR="0031484A" w:rsidRPr="008B4077">
          <w:rPr>
            <w:rStyle w:val="Hipervnculo"/>
            <w:rFonts w:cs="Arial"/>
            <w:noProof/>
            <w14:scene3d>
              <w14:camera w14:prst="orthographicFront"/>
              <w14:lightRig w14:rig="threePt" w14:dir="t">
                <w14:rot w14:lat="0" w14:lon="0" w14:rev="0"/>
              </w14:lightRig>
            </w14:scene3d>
          </w:rPr>
          <w:t>1.5.3.</w:t>
        </w:r>
        <w:r w:rsidR="0031484A" w:rsidRPr="008B4077">
          <w:rPr>
            <w:rFonts w:ascii="Arial" w:eastAsiaTheme="minorEastAsia" w:hAnsi="Arial" w:cs="Arial"/>
            <w:i w:val="0"/>
            <w:iCs w:val="0"/>
            <w:noProof/>
            <w:sz w:val="22"/>
            <w:szCs w:val="22"/>
          </w:rPr>
          <w:tab/>
        </w:r>
        <w:r w:rsidR="0031484A" w:rsidRPr="008B4077">
          <w:rPr>
            <w:rStyle w:val="Hipervnculo"/>
            <w:rFonts w:cs="Arial"/>
            <w:noProof/>
          </w:rPr>
          <w:t>Columnas en Word</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_Toc399172396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20</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397" w:history="1">
        <w:r w:rsidR="0031484A" w:rsidRPr="008B4077">
          <w:rPr>
            <w:rStyle w:val="Hipervnculo"/>
            <w:rFonts w:cs="Arial"/>
            <w:noProof/>
            <w14:scene3d>
              <w14:camera w14:prst="orthographicFront"/>
              <w14:lightRig w14:rig="threePt" w14:dir="t">
                <w14:rot w14:lat="0" w14:lon="0" w14:rev="0"/>
              </w14:lightRig>
            </w14:scene3d>
          </w:rPr>
          <w:t>1.5.4.</w:t>
        </w:r>
        <w:r w:rsidR="0031484A" w:rsidRPr="008B4077">
          <w:rPr>
            <w:rFonts w:ascii="Arial" w:eastAsiaTheme="minorEastAsia" w:hAnsi="Arial" w:cs="Arial"/>
            <w:i w:val="0"/>
            <w:iCs w:val="0"/>
            <w:noProof/>
            <w:sz w:val="22"/>
            <w:szCs w:val="22"/>
          </w:rPr>
          <w:tab/>
        </w:r>
        <w:r w:rsidR="0031484A" w:rsidRPr="008B4077">
          <w:rPr>
            <w:rStyle w:val="Hipervnculo"/>
            <w:rFonts w:cs="Arial"/>
            <w:noProof/>
          </w:rPr>
          <w:t>Tablas en Word</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_Toc399172397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21</w:t>
        </w:r>
        <w:r w:rsidR="0031484A" w:rsidRPr="008B4077">
          <w:rPr>
            <w:rFonts w:ascii="Arial" w:hAnsi="Arial"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398" w:history="1">
        <w:r w:rsidR="0031484A" w:rsidRPr="008B4077">
          <w:rPr>
            <w:rStyle w:val="Hipervnculo"/>
            <w:rFonts w:cs="Arial"/>
            <w:noProof/>
          </w:rPr>
          <w:t>1.6.</w:t>
        </w:r>
        <w:r w:rsidR="0031484A" w:rsidRPr="008B4077">
          <w:rPr>
            <w:rFonts w:eastAsiaTheme="minorEastAsia" w:cs="Arial"/>
            <w:smallCaps w:val="0"/>
            <w:noProof/>
            <w:sz w:val="22"/>
            <w:szCs w:val="22"/>
          </w:rPr>
          <w:tab/>
        </w:r>
        <w:r w:rsidR="0031484A" w:rsidRPr="008B4077">
          <w:rPr>
            <w:rStyle w:val="Hipervnculo"/>
            <w:rFonts w:cs="Arial"/>
            <w:noProof/>
          </w:rPr>
          <w:t>Hipervínculos en Word</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_Toc399172398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22</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399" w:history="1">
        <w:r w:rsidR="0031484A" w:rsidRPr="008B4077">
          <w:rPr>
            <w:rStyle w:val="Hipervnculo"/>
            <w:rFonts w:cs="Arial"/>
            <w:noProof/>
          </w:rPr>
          <w:t>1.7.</w:t>
        </w:r>
        <w:r w:rsidR="0031484A" w:rsidRPr="008B4077">
          <w:rPr>
            <w:rFonts w:eastAsiaTheme="minorEastAsia" w:cs="Arial"/>
            <w:smallCaps w:val="0"/>
            <w:noProof/>
            <w:sz w:val="22"/>
            <w:szCs w:val="22"/>
          </w:rPr>
          <w:tab/>
        </w:r>
        <w:r w:rsidR="0031484A" w:rsidRPr="008B4077">
          <w:rPr>
            <w:rStyle w:val="Hipervnculo"/>
            <w:rFonts w:cs="Arial"/>
            <w:noProof/>
          </w:rPr>
          <w:t>Comprensión de los textos</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_Toc399172399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24</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00" w:history="1">
        <w:r w:rsidR="0031484A" w:rsidRPr="008B4077">
          <w:rPr>
            <w:rStyle w:val="Hipervnculo"/>
            <w:rFonts w:cs="Arial"/>
            <w:noProof/>
          </w:rPr>
          <w:t>1.8.</w:t>
        </w:r>
        <w:r w:rsidR="0031484A" w:rsidRPr="008B4077">
          <w:rPr>
            <w:rFonts w:eastAsiaTheme="minorEastAsia" w:cs="Arial"/>
            <w:smallCaps w:val="0"/>
            <w:noProof/>
            <w:sz w:val="22"/>
            <w:szCs w:val="22"/>
          </w:rPr>
          <w:tab/>
        </w:r>
        <w:r w:rsidR="0031484A" w:rsidRPr="008B4077">
          <w:rPr>
            <w:rStyle w:val="Hipervnculo"/>
            <w:rFonts w:cs="Arial"/>
            <w:noProof/>
          </w:rPr>
          <w:t>Comprensión del documento Word</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_Toc399172400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25</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01" w:history="1">
        <w:r w:rsidR="0031484A" w:rsidRPr="008B4077">
          <w:rPr>
            <w:rStyle w:val="Hipervnculo"/>
            <w:rFonts w:cs="Arial"/>
            <w:noProof/>
          </w:rPr>
          <w:t>1.9.</w:t>
        </w:r>
        <w:r w:rsidR="0031484A" w:rsidRPr="008B4077">
          <w:rPr>
            <w:rFonts w:eastAsiaTheme="minorEastAsia" w:cs="Arial"/>
            <w:smallCaps w:val="0"/>
            <w:noProof/>
            <w:sz w:val="22"/>
            <w:szCs w:val="22"/>
          </w:rPr>
          <w:tab/>
        </w:r>
        <w:r w:rsidR="0031484A" w:rsidRPr="008B4077">
          <w:rPr>
            <w:rStyle w:val="Hipervnculo"/>
            <w:rFonts w:cs="Arial"/>
            <w:noProof/>
          </w:rPr>
          <w:t>Acceso a Word mediante teclado</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_Toc399172401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26</w:t>
        </w:r>
        <w:r w:rsidR="0031484A" w:rsidRPr="008B4077">
          <w:rPr>
            <w:rFonts w:cs="Arial"/>
            <w:noProof/>
            <w:webHidden/>
          </w:rPr>
          <w:fldChar w:fldCharType="end"/>
        </w:r>
      </w:hyperlink>
    </w:p>
    <w:p w:rsidR="0031484A" w:rsidRPr="008B4077" w:rsidRDefault="00E3397B">
      <w:pPr>
        <w:pStyle w:val="TDC2"/>
        <w:tabs>
          <w:tab w:val="left" w:pos="1000"/>
          <w:tab w:val="right" w:leader="dot" w:pos="9061"/>
        </w:tabs>
        <w:rPr>
          <w:rFonts w:eastAsiaTheme="minorEastAsia" w:cs="Arial"/>
          <w:smallCaps w:val="0"/>
          <w:noProof/>
          <w:sz w:val="22"/>
          <w:szCs w:val="22"/>
        </w:rPr>
      </w:pPr>
      <w:hyperlink w:anchor="_Toc399172402" w:history="1">
        <w:r w:rsidR="0031484A" w:rsidRPr="008B4077">
          <w:rPr>
            <w:rStyle w:val="Hipervnculo"/>
            <w:rFonts w:cs="Arial"/>
            <w:noProof/>
          </w:rPr>
          <w:t>1.10.</w:t>
        </w:r>
        <w:r w:rsidR="0031484A" w:rsidRPr="008B4077">
          <w:rPr>
            <w:rFonts w:eastAsiaTheme="minorEastAsia" w:cs="Arial"/>
            <w:smallCaps w:val="0"/>
            <w:noProof/>
            <w:sz w:val="22"/>
            <w:szCs w:val="22"/>
          </w:rPr>
          <w:tab/>
        </w:r>
        <w:r w:rsidR="0031484A" w:rsidRPr="008B4077">
          <w:rPr>
            <w:rStyle w:val="Hipervnculo"/>
            <w:rFonts w:cs="Arial"/>
            <w:noProof/>
          </w:rPr>
          <w:t>Evaluación de accesibilidad en Word 2010</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_Toc399172402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27</w:t>
        </w:r>
        <w:r w:rsidR="0031484A" w:rsidRPr="008B4077">
          <w:rPr>
            <w:rFonts w:cs="Arial"/>
            <w:noProof/>
            <w:webHidden/>
          </w:rPr>
          <w:fldChar w:fldCharType="end"/>
        </w:r>
      </w:hyperlink>
    </w:p>
    <w:p w:rsidR="0031484A" w:rsidRPr="008B4077" w:rsidRDefault="00E3397B">
      <w:pPr>
        <w:pStyle w:val="TDC2"/>
        <w:tabs>
          <w:tab w:val="left" w:pos="1000"/>
          <w:tab w:val="right" w:leader="dot" w:pos="9061"/>
        </w:tabs>
        <w:rPr>
          <w:rFonts w:eastAsiaTheme="minorEastAsia" w:cs="Arial"/>
          <w:smallCaps w:val="0"/>
          <w:noProof/>
          <w:sz w:val="22"/>
          <w:szCs w:val="22"/>
        </w:rPr>
      </w:pPr>
      <w:hyperlink w:anchor="_Toc399172403" w:history="1">
        <w:r w:rsidR="0031484A" w:rsidRPr="008B4077">
          <w:rPr>
            <w:rStyle w:val="Hipervnculo"/>
            <w:rFonts w:cs="Arial"/>
            <w:noProof/>
            <w:spacing w:val="-10"/>
          </w:rPr>
          <w:t>1.11.</w:t>
        </w:r>
        <w:r w:rsidR="0031484A" w:rsidRPr="008B4077">
          <w:rPr>
            <w:rFonts w:eastAsiaTheme="minorEastAsia" w:cs="Arial"/>
            <w:smallCaps w:val="0"/>
            <w:noProof/>
            <w:sz w:val="22"/>
            <w:szCs w:val="22"/>
          </w:rPr>
          <w:tab/>
        </w:r>
        <w:r w:rsidR="0031484A" w:rsidRPr="008B4077">
          <w:rPr>
            <w:rStyle w:val="Hipervnculo"/>
            <w:rFonts w:cs="Arial"/>
            <w:noProof/>
            <w:spacing w:val="-10"/>
          </w:rPr>
          <w:t>Guardar Word 2010 como PDF accesible</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_Toc399172403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30</w:t>
        </w:r>
        <w:r w:rsidR="0031484A" w:rsidRPr="008B4077">
          <w:rPr>
            <w:rFonts w:cs="Arial"/>
            <w:noProof/>
            <w:webHidden/>
          </w:rPr>
          <w:fldChar w:fldCharType="end"/>
        </w:r>
      </w:hyperlink>
    </w:p>
    <w:p w:rsidR="0031484A" w:rsidRPr="008B4077" w:rsidRDefault="00E3397B">
      <w:pPr>
        <w:pStyle w:val="TDC1"/>
        <w:tabs>
          <w:tab w:val="left" w:pos="400"/>
          <w:tab w:val="right" w:leader="dot" w:pos="9061"/>
        </w:tabs>
        <w:rPr>
          <w:rFonts w:ascii="Arial" w:eastAsiaTheme="minorEastAsia" w:hAnsi="Arial" w:cs="Arial"/>
          <w:b w:val="0"/>
          <w:bCs w:val="0"/>
          <w:caps w:val="0"/>
          <w:noProof/>
          <w:sz w:val="22"/>
          <w:szCs w:val="22"/>
        </w:rPr>
      </w:pPr>
      <w:hyperlink w:anchor="_Toc399172404" w:history="1">
        <w:r w:rsidR="0031484A" w:rsidRPr="008B4077">
          <w:rPr>
            <w:rStyle w:val="Hipervnculo"/>
            <w:rFonts w:cs="Arial"/>
            <w:noProof/>
          </w:rPr>
          <w:t>2.</w:t>
        </w:r>
        <w:r w:rsidR="0031484A" w:rsidRPr="008B4077">
          <w:rPr>
            <w:rFonts w:ascii="Arial" w:eastAsiaTheme="minorEastAsia" w:hAnsi="Arial" w:cs="Arial"/>
            <w:b w:val="0"/>
            <w:bCs w:val="0"/>
            <w:caps w:val="0"/>
            <w:noProof/>
            <w:sz w:val="22"/>
            <w:szCs w:val="22"/>
          </w:rPr>
          <w:tab/>
        </w:r>
        <w:r w:rsidR="0031484A" w:rsidRPr="008B4077">
          <w:rPr>
            <w:rStyle w:val="Hipervnculo"/>
            <w:rFonts w:cs="Arial"/>
            <w:noProof/>
          </w:rPr>
          <w:t>Recomendaciones para hacer accesibles los contenidos de  un documento PowerPoint 2010</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_Toc399172404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32</w:t>
        </w:r>
        <w:r w:rsidR="0031484A" w:rsidRPr="008B4077">
          <w:rPr>
            <w:rFonts w:ascii="Arial" w:hAnsi="Arial"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06" w:history="1">
        <w:r w:rsidR="0031484A" w:rsidRPr="008B4077">
          <w:rPr>
            <w:rStyle w:val="Hipervnculo"/>
            <w:rFonts w:cs="Arial"/>
            <w:noProof/>
          </w:rPr>
          <w:t>2.1.</w:t>
        </w:r>
        <w:r w:rsidR="0031484A" w:rsidRPr="008B4077">
          <w:rPr>
            <w:rFonts w:eastAsiaTheme="minorEastAsia" w:cs="Arial"/>
            <w:smallCaps w:val="0"/>
            <w:noProof/>
            <w:sz w:val="22"/>
            <w:szCs w:val="22"/>
          </w:rPr>
          <w:tab/>
        </w:r>
        <w:r w:rsidR="0031484A" w:rsidRPr="008B4077">
          <w:rPr>
            <w:rStyle w:val="Hipervnculo"/>
            <w:rFonts w:cs="Arial"/>
            <w:noProof/>
          </w:rPr>
          <w:t>Idioma del documento PowerPoint</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_Toc399172406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32</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07" w:history="1">
        <w:r w:rsidR="0031484A" w:rsidRPr="008B4077">
          <w:rPr>
            <w:rStyle w:val="Hipervnculo"/>
            <w:rFonts w:cs="Arial"/>
            <w:noProof/>
          </w:rPr>
          <w:t>2.2.</w:t>
        </w:r>
        <w:r w:rsidR="0031484A" w:rsidRPr="008B4077">
          <w:rPr>
            <w:rFonts w:eastAsiaTheme="minorEastAsia" w:cs="Arial"/>
            <w:smallCaps w:val="0"/>
            <w:noProof/>
            <w:sz w:val="22"/>
            <w:szCs w:val="22"/>
          </w:rPr>
          <w:tab/>
        </w:r>
        <w:r w:rsidR="0031484A" w:rsidRPr="008B4077">
          <w:rPr>
            <w:rStyle w:val="Hipervnculo"/>
            <w:rFonts w:cs="Arial"/>
            <w:noProof/>
          </w:rPr>
          <w:t>Diapositivas</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_Toc399172407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34</w:t>
        </w:r>
        <w:r w:rsidR="0031484A" w:rsidRPr="008B4077">
          <w:rPr>
            <w:rFonts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08" w:history="1">
        <w:r w:rsidR="0031484A" w:rsidRPr="008B4077">
          <w:rPr>
            <w:rStyle w:val="Hipervnculo"/>
            <w:rFonts w:cs="Arial"/>
            <w:noProof/>
            <w14:scene3d>
              <w14:camera w14:prst="orthographicFront"/>
              <w14:lightRig w14:rig="threePt" w14:dir="t">
                <w14:rot w14:lat="0" w14:lon="0" w14:rev="0"/>
              </w14:lightRig>
            </w14:scene3d>
          </w:rPr>
          <w:t>2.2.1.</w:t>
        </w:r>
        <w:r w:rsidR="0031484A" w:rsidRPr="008B4077">
          <w:rPr>
            <w:rFonts w:ascii="Arial" w:eastAsiaTheme="minorEastAsia" w:hAnsi="Arial" w:cs="Arial"/>
            <w:i w:val="0"/>
            <w:iCs w:val="0"/>
            <w:noProof/>
            <w:sz w:val="22"/>
            <w:szCs w:val="22"/>
          </w:rPr>
          <w:tab/>
        </w:r>
        <w:r w:rsidR="0031484A" w:rsidRPr="008B4077">
          <w:rPr>
            <w:rStyle w:val="Hipervnculo"/>
            <w:rFonts w:cs="Arial"/>
            <w:noProof/>
          </w:rPr>
          <w:t>Diseño de diapositivas</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_Toc399172408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34</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09" w:history="1">
        <w:r w:rsidR="0031484A" w:rsidRPr="008B4077">
          <w:rPr>
            <w:rStyle w:val="Hipervnculo"/>
            <w:rFonts w:cs="Arial"/>
            <w:noProof/>
            <w14:scene3d>
              <w14:camera w14:prst="orthographicFront"/>
              <w14:lightRig w14:rig="threePt" w14:dir="t">
                <w14:rot w14:lat="0" w14:lon="0" w14:rev="0"/>
              </w14:lightRig>
            </w14:scene3d>
          </w:rPr>
          <w:t>2.2.2.</w:t>
        </w:r>
        <w:r w:rsidR="0031484A" w:rsidRPr="008B4077">
          <w:rPr>
            <w:rFonts w:ascii="Arial" w:eastAsiaTheme="minorEastAsia" w:hAnsi="Arial" w:cs="Arial"/>
            <w:i w:val="0"/>
            <w:iCs w:val="0"/>
            <w:noProof/>
            <w:sz w:val="22"/>
            <w:szCs w:val="22"/>
          </w:rPr>
          <w:tab/>
        </w:r>
        <w:r w:rsidR="0031484A" w:rsidRPr="008B4077">
          <w:rPr>
            <w:rStyle w:val="Hipervnculo"/>
            <w:rFonts w:cs="Arial"/>
            <w:noProof/>
          </w:rPr>
          <w:t>Patrón de diapositivas</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_Toc399172409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35</w:t>
        </w:r>
        <w:r w:rsidR="0031484A" w:rsidRPr="008B4077">
          <w:rPr>
            <w:rFonts w:ascii="Arial" w:hAnsi="Arial"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10" w:history="1">
        <w:r w:rsidR="0031484A" w:rsidRPr="008B4077">
          <w:rPr>
            <w:rStyle w:val="Hipervnculo"/>
            <w:rFonts w:cs="Arial"/>
            <w:noProof/>
          </w:rPr>
          <w:t>2.3.</w:t>
        </w:r>
        <w:r w:rsidR="0031484A" w:rsidRPr="008B4077">
          <w:rPr>
            <w:rFonts w:eastAsiaTheme="minorEastAsia" w:cs="Arial"/>
            <w:smallCaps w:val="0"/>
            <w:noProof/>
            <w:sz w:val="22"/>
            <w:szCs w:val="22"/>
          </w:rPr>
          <w:tab/>
        </w:r>
        <w:r w:rsidR="0031484A" w:rsidRPr="008B4077">
          <w:rPr>
            <w:rStyle w:val="Hipervnculo"/>
            <w:rFonts w:cs="Arial"/>
            <w:noProof/>
          </w:rPr>
          <w:t>Orden lógico en la tabulación</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_Toc399172410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37</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11" w:history="1">
        <w:r w:rsidR="0031484A" w:rsidRPr="008B4077">
          <w:rPr>
            <w:rStyle w:val="Hipervnculo"/>
            <w:rFonts w:cs="Arial"/>
            <w:noProof/>
          </w:rPr>
          <w:t>2.4.</w:t>
        </w:r>
        <w:r w:rsidR="0031484A" w:rsidRPr="008B4077">
          <w:rPr>
            <w:rFonts w:eastAsiaTheme="minorEastAsia" w:cs="Arial"/>
            <w:smallCaps w:val="0"/>
            <w:noProof/>
            <w:sz w:val="22"/>
            <w:szCs w:val="22"/>
          </w:rPr>
          <w:tab/>
        </w:r>
        <w:r w:rsidR="0031484A" w:rsidRPr="008B4077">
          <w:rPr>
            <w:rStyle w:val="Hipervnculo"/>
            <w:rFonts w:cs="Arial"/>
            <w:noProof/>
          </w:rPr>
          <w:t>Añadir notas a diapositivas</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_Toc399172411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39</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12" w:history="1">
        <w:r w:rsidR="0031484A" w:rsidRPr="008B4077">
          <w:rPr>
            <w:rStyle w:val="Hipervnculo"/>
            <w:rFonts w:cs="Arial"/>
            <w:noProof/>
          </w:rPr>
          <w:t>2.5.</w:t>
        </w:r>
        <w:r w:rsidR="0031484A" w:rsidRPr="008B4077">
          <w:rPr>
            <w:rFonts w:eastAsiaTheme="minorEastAsia" w:cs="Arial"/>
            <w:smallCaps w:val="0"/>
            <w:noProof/>
            <w:sz w:val="22"/>
            <w:szCs w:val="22"/>
          </w:rPr>
          <w:tab/>
        </w:r>
        <w:r w:rsidR="0031484A" w:rsidRPr="008B4077">
          <w:rPr>
            <w:rStyle w:val="Hipervnculo"/>
            <w:rFonts w:cs="Arial"/>
            <w:noProof/>
          </w:rPr>
          <w:t>Textos alternativos en documentos PowerPoint</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_Toc399172412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40</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13" w:history="1">
        <w:r w:rsidR="0031484A" w:rsidRPr="008B4077">
          <w:rPr>
            <w:rStyle w:val="Hipervnculo"/>
            <w:rFonts w:cs="Arial"/>
            <w:noProof/>
          </w:rPr>
          <w:t>2.6.</w:t>
        </w:r>
        <w:r w:rsidR="0031484A" w:rsidRPr="008B4077">
          <w:rPr>
            <w:rFonts w:eastAsiaTheme="minorEastAsia" w:cs="Arial"/>
            <w:smallCaps w:val="0"/>
            <w:noProof/>
            <w:sz w:val="22"/>
            <w:szCs w:val="22"/>
          </w:rPr>
          <w:tab/>
        </w:r>
        <w:r w:rsidR="0031484A" w:rsidRPr="008B4077">
          <w:rPr>
            <w:rStyle w:val="Hipervnculo"/>
            <w:rFonts w:cs="Arial"/>
            <w:noProof/>
          </w:rPr>
          <w:t>Estructura del contenido en PowerPoint</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_Toc399172413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44</w:t>
        </w:r>
        <w:r w:rsidR="0031484A" w:rsidRPr="008B4077">
          <w:rPr>
            <w:rFonts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14" w:history="1">
        <w:r w:rsidR="0031484A" w:rsidRPr="008B4077">
          <w:rPr>
            <w:rStyle w:val="Hipervnculo"/>
            <w:rFonts w:cs="Arial"/>
            <w:noProof/>
            <w14:scene3d>
              <w14:camera w14:prst="orthographicFront"/>
              <w14:lightRig w14:rig="threePt" w14:dir="t">
                <w14:rot w14:lat="0" w14:lon="0" w14:rev="0"/>
              </w14:lightRig>
            </w14:scene3d>
          </w:rPr>
          <w:t>2.6.1.</w:t>
        </w:r>
        <w:r w:rsidR="0031484A" w:rsidRPr="008B4077">
          <w:rPr>
            <w:rFonts w:ascii="Arial" w:eastAsiaTheme="minorEastAsia" w:hAnsi="Arial" w:cs="Arial"/>
            <w:i w:val="0"/>
            <w:iCs w:val="0"/>
            <w:noProof/>
            <w:sz w:val="22"/>
            <w:szCs w:val="22"/>
          </w:rPr>
          <w:tab/>
        </w:r>
        <w:r w:rsidR="0031484A" w:rsidRPr="008B4077">
          <w:rPr>
            <w:rStyle w:val="Hipervnculo"/>
            <w:rFonts w:cs="Arial"/>
            <w:noProof/>
          </w:rPr>
          <w:t>Tablas en PowerPoint</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_Toc399172414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44</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15" w:history="1">
        <w:r w:rsidR="0031484A" w:rsidRPr="008B4077">
          <w:rPr>
            <w:rStyle w:val="Hipervnculo"/>
            <w:rFonts w:cs="Arial"/>
            <w:noProof/>
            <w14:scene3d>
              <w14:camera w14:prst="orthographicFront"/>
              <w14:lightRig w14:rig="threePt" w14:dir="t">
                <w14:rot w14:lat="0" w14:lon="0" w14:rev="0"/>
              </w14:lightRig>
            </w14:scene3d>
          </w:rPr>
          <w:t>2.6.2.</w:t>
        </w:r>
        <w:r w:rsidR="0031484A" w:rsidRPr="008B4077">
          <w:rPr>
            <w:rFonts w:ascii="Arial" w:eastAsiaTheme="minorEastAsia" w:hAnsi="Arial" w:cs="Arial"/>
            <w:i w:val="0"/>
            <w:iCs w:val="0"/>
            <w:noProof/>
            <w:sz w:val="22"/>
            <w:szCs w:val="22"/>
          </w:rPr>
          <w:tab/>
        </w:r>
        <w:r w:rsidR="0031484A" w:rsidRPr="008B4077">
          <w:rPr>
            <w:rStyle w:val="Hipervnculo"/>
            <w:rFonts w:cs="Arial"/>
            <w:noProof/>
          </w:rPr>
          <w:t>Listas en PowerPoint</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_Toc399172415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47</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16" w:history="1">
        <w:r w:rsidR="0031484A" w:rsidRPr="008B4077">
          <w:rPr>
            <w:rStyle w:val="Hipervnculo"/>
            <w:rFonts w:cs="Arial"/>
            <w:noProof/>
            <w14:scene3d>
              <w14:camera w14:prst="orthographicFront"/>
              <w14:lightRig w14:rig="threePt" w14:dir="t">
                <w14:rot w14:lat="0" w14:lon="0" w14:rev="0"/>
              </w14:lightRig>
            </w14:scene3d>
          </w:rPr>
          <w:t>2.6.3.</w:t>
        </w:r>
        <w:r w:rsidR="0031484A" w:rsidRPr="008B4077">
          <w:rPr>
            <w:rFonts w:ascii="Arial" w:eastAsiaTheme="minorEastAsia" w:hAnsi="Arial" w:cs="Arial"/>
            <w:i w:val="0"/>
            <w:iCs w:val="0"/>
            <w:noProof/>
            <w:sz w:val="22"/>
            <w:szCs w:val="22"/>
          </w:rPr>
          <w:tab/>
        </w:r>
        <w:r w:rsidR="0031484A" w:rsidRPr="008B4077">
          <w:rPr>
            <w:rStyle w:val="Hipervnculo"/>
            <w:rFonts w:cs="Arial"/>
            <w:noProof/>
          </w:rPr>
          <w:t>Columnas en PowerPoint</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_Toc399172416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47</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17" w:history="1">
        <w:r w:rsidR="0031484A" w:rsidRPr="008B4077">
          <w:rPr>
            <w:rStyle w:val="Hipervnculo"/>
            <w:rFonts w:cs="Arial"/>
            <w:noProof/>
            <w14:scene3d>
              <w14:camera w14:prst="orthographicFront"/>
              <w14:lightRig w14:rig="threePt" w14:dir="t">
                <w14:rot w14:lat="0" w14:lon="0" w14:rev="0"/>
              </w14:lightRig>
            </w14:scene3d>
          </w:rPr>
          <w:t>2.6.4.</w:t>
        </w:r>
        <w:r w:rsidR="0031484A" w:rsidRPr="008B4077">
          <w:rPr>
            <w:rFonts w:ascii="Arial" w:eastAsiaTheme="minorEastAsia" w:hAnsi="Arial" w:cs="Arial"/>
            <w:i w:val="0"/>
            <w:iCs w:val="0"/>
            <w:noProof/>
            <w:sz w:val="22"/>
            <w:szCs w:val="22"/>
          </w:rPr>
          <w:tab/>
        </w:r>
        <w:r w:rsidR="0031484A" w:rsidRPr="008B4077">
          <w:rPr>
            <w:rStyle w:val="Hipervnculo"/>
            <w:rFonts w:cs="Arial"/>
            <w:noProof/>
          </w:rPr>
          <w:t>Títulos de diapositivas</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_Toc399172417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48</w:t>
        </w:r>
        <w:r w:rsidR="0031484A" w:rsidRPr="008B4077">
          <w:rPr>
            <w:rFonts w:ascii="Arial" w:hAnsi="Arial"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18" w:history="1">
        <w:r w:rsidR="0031484A" w:rsidRPr="008B4077">
          <w:rPr>
            <w:rStyle w:val="Hipervnculo"/>
            <w:rFonts w:cs="Arial"/>
            <w:noProof/>
          </w:rPr>
          <w:t>2.7.</w:t>
        </w:r>
        <w:r w:rsidR="0031484A" w:rsidRPr="008B4077">
          <w:rPr>
            <w:rFonts w:eastAsiaTheme="minorEastAsia" w:cs="Arial"/>
            <w:smallCaps w:val="0"/>
            <w:noProof/>
            <w:sz w:val="22"/>
            <w:szCs w:val="22"/>
          </w:rPr>
          <w:tab/>
        </w:r>
        <w:r w:rsidR="0031484A" w:rsidRPr="008B4077">
          <w:rPr>
            <w:rStyle w:val="Hipervnculo"/>
            <w:rFonts w:cs="Arial"/>
            <w:noProof/>
          </w:rPr>
          <w:t>Gráficos accesibles en PowerPoint</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_Toc399172418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50</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19" w:history="1">
        <w:r w:rsidR="0031484A" w:rsidRPr="008B4077">
          <w:rPr>
            <w:rStyle w:val="Hipervnculo"/>
            <w:rFonts w:cs="Arial"/>
            <w:noProof/>
          </w:rPr>
          <w:t>2.8.</w:t>
        </w:r>
        <w:r w:rsidR="0031484A" w:rsidRPr="008B4077">
          <w:rPr>
            <w:rFonts w:eastAsiaTheme="minorEastAsia" w:cs="Arial"/>
            <w:smallCaps w:val="0"/>
            <w:noProof/>
            <w:sz w:val="22"/>
            <w:szCs w:val="22"/>
          </w:rPr>
          <w:tab/>
        </w:r>
        <w:r w:rsidR="0031484A" w:rsidRPr="008B4077">
          <w:rPr>
            <w:rStyle w:val="Hipervnculo"/>
            <w:rFonts w:cs="Arial"/>
            <w:noProof/>
          </w:rPr>
          <w:t>Hipervínculos en PowerPoint</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_Toc399172419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54</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20" w:history="1">
        <w:r w:rsidR="0031484A" w:rsidRPr="008B4077">
          <w:rPr>
            <w:rStyle w:val="Hipervnculo"/>
            <w:rFonts w:cs="Arial"/>
            <w:noProof/>
          </w:rPr>
          <w:t>2.9.</w:t>
        </w:r>
        <w:r w:rsidR="0031484A" w:rsidRPr="008B4077">
          <w:rPr>
            <w:rFonts w:eastAsiaTheme="minorEastAsia" w:cs="Arial"/>
            <w:smallCaps w:val="0"/>
            <w:noProof/>
            <w:sz w:val="22"/>
            <w:szCs w:val="22"/>
          </w:rPr>
          <w:tab/>
        </w:r>
        <w:r w:rsidR="0031484A" w:rsidRPr="008B4077">
          <w:rPr>
            <w:rStyle w:val="Hipervnculo"/>
            <w:rFonts w:cs="Arial"/>
            <w:noProof/>
          </w:rPr>
          <w:t>Contenidos perceptibles en PowerPoint</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_Toc399172420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56</w:t>
        </w:r>
        <w:r w:rsidR="0031484A" w:rsidRPr="008B4077">
          <w:rPr>
            <w:rFonts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21" w:history="1">
        <w:r w:rsidR="0031484A" w:rsidRPr="008B4077">
          <w:rPr>
            <w:rStyle w:val="Hipervnculo"/>
            <w:rFonts w:cs="Arial"/>
            <w:noProof/>
            <w14:scene3d>
              <w14:camera w14:prst="orthographicFront"/>
              <w14:lightRig w14:rig="threePt" w14:dir="t">
                <w14:rot w14:lat="0" w14:lon="0" w14:rev="0"/>
              </w14:lightRig>
            </w14:scene3d>
          </w:rPr>
          <w:t>2.9.1.</w:t>
        </w:r>
        <w:r w:rsidR="0031484A" w:rsidRPr="008B4077">
          <w:rPr>
            <w:rFonts w:ascii="Arial" w:eastAsiaTheme="minorEastAsia" w:hAnsi="Arial" w:cs="Arial"/>
            <w:i w:val="0"/>
            <w:iCs w:val="0"/>
            <w:noProof/>
            <w:sz w:val="22"/>
            <w:szCs w:val="22"/>
          </w:rPr>
          <w:tab/>
        </w:r>
        <w:r w:rsidR="0031484A" w:rsidRPr="008B4077">
          <w:rPr>
            <w:rStyle w:val="Hipervnculo"/>
            <w:rFonts w:cs="Arial"/>
            <w:noProof/>
          </w:rPr>
          <w:t>Formato del texto en PowerPoint</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_Toc399172421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56</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22" w:history="1">
        <w:r w:rsidR="0031484A" w:rsidRPr="008B4077">
          <w:rPr>
            <w:rStyle w:val="Hipervnculo"/>
            <w:rFonts w:cs="Arial"/>
            <w:noProof/>
            <w14:scene3d>
              <w14:camera w14:prst="orthographicFront"/>
              <w14:lightRig w14:rig="threePt" w14:dir="t">
                <w14:rot w14:lat="0" w14:lon="0" w14:rev="0"/>
              </w14:lightRig>
            </w14:scene3d>
          </w:rPr>
          <w:t>2.9.2.</w:t>
        </w:r>
        <w:r w:rsidR="0031484A" w:rsidRPr="008B4077">
          <w:rPr>
            <w:rFonts w:ascii="Arial" w:eastAsiaTheme="minorEastAsia" w:hAnsi="Arial" w:cs="Arial"/>
            <w:i w:val="0"/>
            <w:iCs w:val="0"/>
            <w:noProof/>
            <w:sz w:val="22"/>
            <w:szCs w:val="22"/>
          </w:rPr>
          <w:tab/>
        </w:r>
        <w:r w:rsidR="0031484A" w:rsidRPr="008B4077">
          <w:rPr>
            <w:rStyle w:val="Hipervnculo"/>
            <w:rFonts w:cs="Arial"/>
            <w:noProof/>
          </w:rPr>
          <w:t>Contraste en PowerPoint</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_Toc399172422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57</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23" w:history="1">
        <w:r w:rsidR="0031484A" w:rsidRPr="008B4077">
          <w:rPr>
            <w:rStyle w:val="Hipervnculo"/>
            <w:rFonts w:cs="Arial"/>
            <w:noProof/>
            <w14:scene3d>
              <w14:camera w14:prst="orthographicFront"/>
              <w14:lightRig w14:rig="threePt" w14:dir="t">
                <w14:rot w14:lat="0" w14:lon="0" w14:rev="0"/>
              </w14:lightRig>
            </w14:scene3d>
          </w:rPr>
          <w:t>2.9.3.</w:t>
        </w:r>
        <w:r w:rsidR="0031484A" w:rsidRPr="008B4077">
          <w:rPr>
            <w:rFonts w:ascii="Arial" w:eastAsiaTheme="minorEastAsia" w:hAnsi="Arial" w:cs="Arial"/>
            <w:i w:val="0"/>
            <w:iCs w:val="0"/>
            <w:noProof/>
            <w:sz w:val="22"/>
            <w:szCs w:val="22"/>
          </w:rPr>
          <w:tab/>
        </w:r>
        <w:r w:rsidR="0031484A" w:rsidRPr="008B4077">
          <w:rPr>
            <w:rStyle w:val="Hipervnculo"/>
            <w:rFonts w:cs="Arial"/>
            <w:noProof/>
          </w:rPr>
          <w:t>Uso del color en PowerPoint</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_Toc399172423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58</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24" w:history="1">
        <w:r w:rsidR="0031484A" w:rsidRPr="008B4077">
          <w:rPr>
            <w:rStyle w:val="Hipervnculo"/>
            <w:rFonts w:cs="Arial"/>
            <w:noProof/>
            <w14:scene3d>
              <w14:camera w14:prst="orthographicFront"/>
              <w14:lightRig w14:rig="threePt" w14:dir="t">
                <w14:rot w14:lat="0" w14:lon="0" w14:rev="0"/>
              </w14:lightRig>
            </w14:scene3d>
          </w:rPr>
          <w:t>2.9.4.</w:t>
        </w:r>
        <w:r w:rsidR="0031484A" w:rsidRPr="008B4077">
          <w:rPr>
            <w:rFonts w:ascii="Arial" w:eastAsiaTheme="minorEastAsia" w:hAnsi="Arial" w:cs="Arial"/>
            <w:i w:val="0"/>
            <w:iCs w:val="0"/>
            <w:noProof/>
            <w:sz w:val="22"/>
            <w:szCs w:val="22"/>
          </w:rPr>
          <w:tab/>
        </w:r>
        <w:r w:rsidR="0031484A" w:rsidRPr="008B4077">
          <w:rPr>
            <w:rStyle w:val="Hipervnculo"/>
            <w:rFonts w:cs="Arial"/>
            <w:noProof/>
          </w:rPr>
          <w:t>Evitar transiciones</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_Toc399172424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60</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25" w:history="1">
        <w:r w:rsidR="0031484A" w:rsidRPr="008B4077">
          <w:rPr>
            <w:rStyle w:val="Hipervnculo"/>
            <w:rFonts w:cs="Arial"/>
            <w:noProof/>
            <w14:scene3d>
              <w14:camera w14:prst="orthographicFront"/>
              <w14:lightRig w14:rig="threePt" w14:dir="t">
                <w14:rot w14:lat="0" w14:lon="0" w14:rev="0"/>
              </w14:lightRig>
            </w14:scene3d>
          </w:rPr>
          <w:t>2.9.5.</w:t>
        </w:r>
        <w:r w:rsidR="0031484A" w:rsidRPr="008B4077">
          <w:rPr>
            <w:rFonts w:ascii="Arial" w:eastAsiaTheme="minorEastAsia" w:hAnsi="Arial" w:cs="Arial"/>
            <w:i w:val="0"/>
            <w:iCs w:val="0"/>
            <w:noProof/>
            <w:sz w:val="22"/>
            <w:szCs w:val="22"/>
          </w:rPr>
          <w:tab/>
        </w:r>
        <w:r w:rsidR="0031484A" w:rsidRPr="008B4077">
          <w:rPr>
            <w:rStyle w:val="Hipervnculo"/>
            <w:rFonts w:cs="Arial"/>
            <w:noProof/>
          </w:rPr>
          <w:t>Archivos de audio y vídeo en PowerPoint</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_Toc399172425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60</w:t>
        </w:r>
        <w:r w:rsidR="0031484A" w:rsidRPr="008B4077">
          <w:rPr>
            <w:rFonts w:ascii="Arial" w:hAnsi="Arial" w:cs="Arial"/>
            <w:noProof/>
            <w:webHidden/>
          </w:rPr>
          <w:fldChar w:fldCharType="end"/>
        </w:r>
      </w:hyperlink>
    </w:p>
    <w:p w:rsidR="0031484A" w:rsidRPr="008B4077" w:rsidRDefault="00E3397B">
      <w:pPr>
        <w:pStyle w:val="TDC2"/>
        <w:tabs>
          <w:tab w:val="left" w:pos="1000"/>
          <w:tab w:val="right" w:leader="dot" w:pos="9061"/>
        </w:tabs>
        <w:rPr>
          <w:rFonts w:eastAsiaTheme="minorEastAsia" w:cs="Arial"/>
          <w:smallCaps w:val="0"/>
          <w:noProof/>
          <w:sz w:val="22"/>
          <w:szCs w:val="22"/>
        </w:rPr>
      </w:pPr>
      <w:hyperlink w:anchor="_Toc399172426" w:history="1">
        <w:r w:rsidR="0031484A" w:rsidRPr="008B4077">
          <w:rPr>
            <w:rStyle w:val="Hipervnculo"/>
            <w:rFonts w:cs="Arial"/>
            <w:noProof/>
          </w:rPr>
          <w:t>2.10.</w:t>
        </w:r>
        <w:r w:rsidR="0031484A" w:rsidRPr="008B4077">
          <w:rPr>
            <w:rFonts w:eastAsiaTheme="minorEastAsia" w:cs="Arial"/>
            <w:smallCaps w:val="0"/>
            <w:noProof/>
            <w:sz w:val="22"/>
            <w:szCs w:val="22"/>
          </w:rPr>
          <w:tab/>
        </w:r>
        <w:r w:rsidR="0031484A" w:rsidRPr="008B4077">
          <w:rPr>
            <w:rStyle w:val="Hipervnculo"/>
            <w:rFonts w:cs="Arial"/>
            <w:noProof/>
          </w:rPr>
          <w:t>Comprensión del documento PowerPoint</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_Toc399172426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61</w:t>
        </w:r>
        <w:r w:rsidR="0031484A" w:rsidRPr="008B4077">
          <w:rPr>
            <w:rFonts w:cs="Arial"/>
            <w:noProof/>
            <w:webHidden/>
          </w:rPr>
          <w:fldChar w:fldCharType="end"/>
        </w:r>
      </w:hyperlink>
    </w:p>
    <w:p w:rsidR="0031484A" w:rsidRPr="008B4077" w:rsidRDefault="00E3397B">
      <w:pPr>
        <w:pStyle w:val="TDC2"/>
        <w:tabs>
          <w:tab w:val="left" w:pos="1000"/>
          <w:tab w:val="right" w:leader="dot" w:pos="9061"/>
        </w:tabs>
        <w:rPr>
          <w:rFonts w:eastAsiaTheme="minorEastAsia" w:cs="Arial"/>
          <w:smallCaps w:val="0"/>
          <w:noProof/>
          <w:sz w:val="22"/>
          <w:szCs w:val="22"/>
        </w:rPr>
      </w:pPr>
      <w:hyperlink w:anchor="_Toc399172427" w:history="1">
        <w:r w:rsidR="0031484A" w:rsidRPr="008B4077">
          <w:rPr>
            <w:rStyle w:val="Hipervnculo"/>
            <w:rFonts w:cs="Arial"/>
            <w:noProof/>
          </w:rPr>
          <w:t>2.11.</w:t>
        </w:r>
        <w:r w:rsidR="0031484A" w:rsidRPr="008B4077">
          <w:rPr>
            <w:rFonts w:eastAsiaTheme="minorEastAsia" w:cs="Arial"/>
            <w:smallCaps w:val="0"/>
            <w:noProof/>
            <w:sz w:val="22"/>
            <w:szCs w:val="22"/>
          </w:rPr>
          <w:tab/>
        </w:r>
        <w:r w:rsidR="0031484A" w:rsidRPr="008B4077">
          <w:rPr>
            <w:rStyle w:val="Hipervnculo"/>
            <w:rFonts w:cs="Arial"/>
            <w:noProof/>
          </w:rPr>
          <w:t>Presentaciones en público accesibles</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_Toc399172427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62</w:t>
        </w:r>
        <w:r w:rsidR="0031484A" w:rsidRPr="008B4077">
          <w:rPr>
            <w:rFonts w:cs="Arial"/>
            <w:noProof/>
            <w:webHidden/>
          </w:rPr>
          <w:fldChar w:fldCharType="end"/>
        </w:r>
      </w:hyperlink>
    </w:p>
    <w:p w:rsidR="0031484A" w:rsidRPr="008B4077" w:rsidRDefault="00E3397B">
      <w:pPr>
        <w:pStyle w:val="TDC2"/>
        <w:tabs>
          <w:tab w:val="left" w:pos="1000"/>
          <w:tab w:val="right" w:leader="dot" w:pos="9061"/>
        </w:tabs>
        <w:rPr>
          <w:rFonts w:eastAsiaTheme="minorEastAsia" w:cs="Arial"/>
          <w:smallCaps w:val="0"/>
          <w:noProof/>
          <w:sz w:val="22"/>
          <w:szCs w:val="22"/>
        </w:rPr>
      </w:pPr>
      <w:hyperlink w:anchor="_Toc399172428" w:history="1">
        <w:r w:rsidR="0031484A" w:rsidRPr="008B4077">
          <w:rPr>
            <w:rStyle w:val="Hipervnculo"/>
            <w:rFonts w:cs="Arial"/>
            <w:noProof/>
          </w:rPr>
          <w:t>2.12.</w:t>
        </w:r>
        <w:r w:rsidR="0031484A" w:rsidRPr="008B4077">
          <w:rPr>
            <w:rFonts w:eastAsiaTheme="minorEastAsia" w:cs="Arial"/>
            <w:smallCaps w:val="0"/>
            <w:noProof/>
            <w:sz w:val="22"/>
            <w:szCs w:val="22"/>
          </w:rPr>
          <w:tab/>
        </w:r>
        <w:r w:rsidR="0031484A" w:rsidRPr="008B4077">
          <w:rPr>
            <w:rStyle w:val="Hipervnculo"/>
            <w:rFonts w:cs="Arial"/>
            <w:noProof/>
          </w:rPr>
          <w:t>Acceso a PowerPoint mediante el teclado</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_Toc399172428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62</w:t>
        </w:r>
        <w:r w:rsidR="0031484A" w:rsidRPr="008B4077">
          <w:rPr>
            <w:rFonts w:cs="Arial"/>
            <w:noProof/>
            <w:webHidden/>
          </w:rPr>
          <w:fldChar w:fldCharType="end"/>
        </w:r>
      </w:hyperlink>
    </w:p>
    <w:p w:rsidR="0031484A" w:rsidRPr="008B4077" w:rsidRDefault="00E3397B">
      <w:pPr>
        <w:pStyle w:val="TDC2"/>
        <w:tabs>
          <w:tab w:val="left" w:pos="1000"/>
          <w:tab w:val="right" w:leader="dot" w:pos="9061"/>
        </w:tabs>
        <w:rPr>
          <w:rFonts w:eastAsiaTheme="minorEastAsia" w:cs="Arial"/>
          <w:smallCaps w:val="0"/>
          <w:noProof/>
          <w:sz w:val="22"/>
          <w:szCs w:val="22"/>
        </w:rPr>
      </w:pPr>
      <w:hyperlink w:anchor="_Toc399172429" w:history="1">
        <w:r w:rsidR="0031484A" w:rsidRPr="008B4077">
          <w:rPr>
            <w:rStyle w:val="Hipervnculo"/>
            <w:rFonts w:cs="Arial"/>
            <w:noProof/>
          </w:rPr>
          <w:t>2.13.</w:t>
        </w:r>
        <w:r w:rsidR="0031484A" w:rsidRPr="008B4077">
          <w:rPr>
            <w:rFonts w:eastAsiaTheme="minorEastAsia" w:cs="Arial"/>
            <w:smallCaps w:val="0"/>
            <w:noProof/>
            <w:sz w:val="22"/>
            <w:szCs w:val="22"/>
          </w:rPr>
          <w:tab/>
        </w:r>
        <w:r w:rsidR="0031484A" w:rsidRPr="008B4077">
          <w:rPr>
            <w:rStyle w:val="Hipervnculo"/>
            <w:rFonts w:cs="Arial"/>
            <w:noProof/>
          </w:rPr>
          <w:t>Evaluación de accesibilidad en PowerPoint 2010</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_Toc399172429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64</w:t>
        </w:r>
        <w:r w:rsidR="0031484A" w:rsidRPr="008B4077">
          <w:rPr>
            <w:rFonts w:cs="Arial"/>
            <w:noProof/>
            <w:webHidden/>
          </w:rPr>
          <w:fldChar w:fldCharType="end"/>
        </w:r>
      </w:hyperlink>
    </w:p>
    <w:p w:rsidR="0031484A" w:rsidRPr="008B4077" w:rsidRDefault="00E3397B">
      <w:pPr>
        <w:pStyle w:val="TDC2"/>
        <w:tabs>
          <w:tab w:val="left" w:pos="1000"/>
          <w:tab w:val="right" w:leader="dot" w:pos="9061"/>
        </w:tabs>
        <w:rPr>
          <w:rFonts w:eastAsiaTheme="minorEastAsia" w:cs="Arial"/>
          <w:smallCaps w:val="0"/>
          <w:noProof/>
          <w:sz w:val="22"/>
          <w:szCs w:val="22"/>
        </w:rPr>
      </w:pPr>
      <w:hyperlink w:anchor="_Toc399172430" w:history="1">
        <w:r w:rsidR="0031484A" w:rsidRPr="008B4077">
          <w:rPr>
            <w:rStyle w:val="Hipervnculo"/>
            <w:rFonts w:cs="Arial"/>
            <w:noProof/>
          </w:rPr>
          <w:t>2.14.</w:t>
        </w:r>
        <w:r w:rsidR="0031484A" w:rsidRPr="008B4077">
          <w:rPr>
            <w:rFonts w:eastAsiaTheme="minorEastAsia" w:cs="Arial"/>
            <w:smallCaps w:val="0"/>
            <w:noProof/>
            <w:sz w:val="22"/>
            <w:szCs w:val="22"/>
          </w:rPr>
          <w:tab/>
        </w:r>
        <w:r w:rsidR="0031484A" w:rsidRPr="008B4077">
          <w:rPr>
            <w:rStyle w:val="Hipervnculo"/>
            <w:rFonts w:cs="Arial"/>
            <w:noProof/>
          </w:rPr>
          <w:t>Guardar PowerPoint 2010 como PDF accesible</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_Toc399172430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66</w:t>
        </w:r>
        <w:r w:rsidR="0031484A" w:rsidRPr="008B4077">
          <w:rPr>
            <w:rFonts w:cs="Arial"/>
            <w:noProof/>
            <w:webHidden/>
          </w:rPr>
          <w:fldChar w:fldCharType="end"/>
        </w:r>
      </w:hyperlink>
    </w:p>
    <w:p w:rsidR="0031484A" w:rsidRPr="008B4077" w:rsidRDefault="00E3397B">
      <w:pPr>
        <w:pStyle w:val="TDC1"/>
        <w:tabs>
          <w:tab w:val="left" w:pos="400"/>
          <w:tab w:val="right" w:leader="dot" w:pos="9061"/>
        </w:tabs>
        <w:rPr>
          <w:rFonts w:ascii="Arial" w:eastAsiaTheme="minorEastAsia" w:hAnsi="Arial" w:cs="Arial"/>
          <w:b w:val="0"/>
          <w:bCs w:val="0"/>
          <w:caps w:val="0"/>
          <w:noProof/>
          <w:sz w:val="22"/>
          <w:szCs w:val="22"/>
        </w:rPr>
      </w:pPr>
      <w:hyperlink w:anchor="_Toc399172431" w:history="1">
        <w:r w:rsidR="0031484A" w:rsidRPr="008B4077">
          <w:rPr>
            <w:rStyle w:val="Hipervnculo"/>
            <w:rFonts w:cs="Arial"/>
            <w:noProof/>
          </w:rPr>
          <w:t>3.</w:t>
        </w:r>
        <w:r w:rsidR="0031484A" w:rsidRPr="008B4077">
          <w:rPr>
            <w:rFonts w:ascii="Arial" w:eastAsiaTheme="minorEastAsia" w:hAnsi="Arial" w:cs="Arial"/>
            <w:b w:val="0"/>
            <w:bCs w:val="0"/>
            <w:caps w:val="0"/>
            <w:noProof/>
            <w:sz w:val="22"/>
            <w:szCs w:val="22"/>
          </w:rPr>
          <w:tab/>
        </w:r>
        <w:r w:rsidR="0031484A" w:rsidRPr="008B4077">
          <w:rPr>
            <w:rStyle w:val="Hipervnculo"/>
            <w:rFonts w:cs="Arial"/>
            <w:noProof/>
          </w:rPr>
          <w:t>Recomendaciones para hacer accesibles los contenidos de un documento Excel 2010</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_Toc399172431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68</w:t>
        </w:r>
        <w:r w:rsidR="0031484A" w:rsidRPr="008B4077">
          <w:rPr>
            <w:rFonts w:ascii="Arial" w:hAnsi="Arial"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33" w:history="1">
        <w:r w:rsidR="0031484A" w:rsidRPr="008B4077">
          <w:rPr>
            <w:rStyle w:val="Hipervnculo"/>
            <w:rFonts w:cs="Arial"/>
            <w:noProof/>
          </w:rPr>
          <w:t>3.1.</w:t>
        </w:r>
        <w:r w:rsidR="0031484A" w:rsidRPr="008B4077">
          <w:rPr>
            <w:rFonts w:eastAsiaTheme="minorEastAsia" w:cs="Arial"/>
            <w:smallCaps w:val="0"/>
            <w:noProof/>
            <w:sz w:val="22"/>
            <w:szCs w:val="22"/>
          </w:rPr>
          <w:tab/>
        </w:r>
        <w:r w:rsidR="0031484A" w:rsidRPr="008B4077">
          <w:rPr>
            <w:rStyle w:val="Hipervnculo"/>
            <w:rFonts w:cs="Arial"/>
            <w:noProof/>
          </w:rPr>
          <w:t>Idioma de un documento Excel</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_Toc399172433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68</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34" w:history="1">
        <w:r w:rsidR="0031484A" w:rsidRPr="008B4077">
          <w:rPr>
            <w:rStyle w:val="Hipervnculo"/>
            <w:rFonts w:cs="Arial"/>
            <w:noProof/>
          </w:rPr>
          <w:t>3.2.</w:t>
        </w:r>
        <w:r w:rsidR="0031484A" w:rsidRPr="008B4077">
          <w:rPr>
            <w:rFonts w:eastAsiaTheme="minorEastAsia" w:cs="Arial"/>
            <w:smallCaps w:val="0"/>
            <w:noProof/>
            <w:sz w:val="22"/>
            <w:szCs w:val="22"/>
          </w:rPr>
          <w:tab/>
        </w:r>
        <w:r w:rsidR="0031484A" w:rsidRPr="008B4077">
          <w:rPr>
            <w:rStyle w:val="Hipervnculo"/>
            <w:rFonts w:cs="Arial"/>
            <w:noProof/>
          </w:rPr>
          <w:t>Tipos de fuentes y características en Excel</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_Toc399172434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70</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35" w:history="1">
        <w:r w:rsidR="0031484A" w:rsidRPr="008B4077">
          <w:rPr>
            <w:rStyle w:val="Hipervnculo"/>
            <w:rFonts w:cs="Arial"/>
            <w:noProof/>
          </w:rPr>
          <w:t>3.3.</w:t>
        </w:r>
        <w:r w:rsidR="0031484A" w:rsidRPr="008B4077">
          <w:rPr>
            <w:rFonts w:eastAsiaTheme="minorEastAsia" w:cs="Arial"/>
            <w:smallCaps w:val="0"/>
            <w:noProof/>
            <w:sz w:val="22"/>
            <w:szCs w:val="22"/>
          </w:rPr>
          <w:tab/>
        </w:r>
        <w:r w:rsidR="0031484A" w:rsidRPr="008B4077">
          <w:rPr>
            <w:rStyle w:val="Hipervnculo"/>
            <w:rFonts w:cs="Arial"/>
            <w:noProof/>
          </w:rPr>
          <w:t>Imágenes. Textos alternativos en Excel</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_Toc399172435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72</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36" w:history="1">
        <w:r w:rsidR="0031484A" w:rsidRPr="008B4077">
          <w:rPr>
            <w:rStyle w:val="Hipervnculo"/>
            <w:rFonts w:cs="Arial"/>
            <w:noProof/>
          </w:rPr>
          <w:t>3.4.</w:t>
        </w:r>
        <w:r w:rsidR="0031484A" w:rsidRPr="008B4077">
          <w:rPr>
            <w:rFonts w:eastAsiaTheme="minorEastAsia" w:cs="Arial"/>
            <w:smallCaps w:val="0"/>
            <w:noProof/>
            <w:sz w:val="22"/>
            <w:szCs w:val="22"/>
          </w:rPr>
          <w:tab/>
        </w:r>
        <w:r w:rsidR="0031484A" w:rsidRPr="008B4077">
          <w:rPr>
            <w:rStyle w:val="Hipervnculo"/>
            <w:rFonts w:cs="Arial"/>
            <w:noProof/>
          </w:rPr>
          <w:t>Estructura del documento Excel</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_Toc399172436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75</w:t>
        </w:r>
        <w:r w:rsidR="0031484A" w:rsidRPr="008B4077">
          <w:rPr>
            <w:rFonts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37" w:history="1">
        <w:r w:rsidR="0031484A" w:rsidRPr="008B4077">
          <w:rPr>
            <w:rStyle w:val="Hipervnculo"/>
            <w:rFonts w:cs="Arial"/>
            <w:noProof/>
            <w14:scene3d>
              <w14:camera w14:prst="orthographicFront"/>
              <w14:lightRig w14:rig="threePt" w14:dir="t">
                <w14:rot w14:lat="0" w14:lon="0" w14:rev="0"/>
              </w14:lightRig>
            </w14:scene3d>
          </w:rPr>
          <w:t>3.4.1.</w:t>
        </w:r>
        <w:r w:rsidR="0031484A" w:rsidRPr="008B4077">
          <w:rPr>
            <w:rFonts w:ascii="Arial" w:eastAsiaTheme="minorEastAsia" w:hAnsi="Arial" w:cs="Arial"/>
            <w:i w:val="0"/>
            <w:iCs w:val="0"/>
            <w:noProof/>
            <w:sz w:val="22"/>
            <w:szCs w:val="22"/>
          </w:rPr>
          <w:tab/>
        </w:r>
        <w:r w:rsidR="0031484A" w:rsidRPr="008B4077">
          <w:rPr>
            <w:rStyle w:val="Hipervnculo"/>
            <w:rFonts w:cs="Arial"/>
            <w:noProof/>
          </w:rPr>
          <w:t>Estilo de las celdas</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_Toc399172437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75</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38" w:history="1">
        <w:r w:rsidR="0031484A" w:rsidRPr="008B4077">
          <w:rPr>
            <w:rStyle w:val="Hipervnculo"/>
            <w:rFonts w:cs="Arial"/>
            <w:noProof/>
            <w14:scene3d>
              <w14:camera w14:prst="orthographicFront"/>
              <w14:lightRig w14:rig="threePt" w14:dir="t">
                <w14:rot w14:lat="0" w14:lon="0" w14:rev="0"/>
              </w14:lightRig>
            </w14:scene3d>
          </w:rPr>
          <w:t>3.4.2.</w:t>
        </w:r>
        <w:r w:rsidR="0031484A" w:rsidRPr="008B4077">
          <w:rPr>
            <w:rFonts w:ascii="Arial" w:eastAsiaTheme="minorEastAsia" w:hAnsi="Arial" w:cs="Arial"/>
            <w:i w:val="0"/>
            <w:iCs w:val="0"/>
            <w:noProof/>
            <w:sz w:val="22"/>
            <w:szCs w:val="22"/>
          </w:rPr>
          <w:tab/>
        </w:r>
        <w:r w:rsidR="0031484A" w:rsidRPr="008B4077">
          <w:rPr>
            <w:rStyle w:val="Hipervnculo"/>
            <w:rFonts w:cs="Arial"/>
            <w:noProof/>
          </w:rPr>
          <w:t>Contenido de las celdas</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_Toc399172438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76</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39" w:history="1">
        <w:r w:rsidR="0031484A" w:rsidRPr="008B4077">
          <w:rPr>
            <w:rStyle w:val="Hipervnculo"/>
            <w:rFonts w:cs="Arial"/>
            <w:noProof/>
            <w14:scene3d>
              <w14:camera w14:prst="orthographicFront"/>
              <w14:lightRig w14:rig="threePt" w14:dir="t">
                <w14:rot w14:lat="0" w14:lon="0" w14:rev="0"/>
              </w14:lightRig>
            </w14:scene3d>
          </w:rPr>
          <w:t>3.4.3.</w:t>
        </w:r>
        <w:r w:rsidR="0031484A" w:rsidRPr="008B4077">
          <w:rPr>
            <w:rFonts w:ascii="Arial" w:eastAsiaTheme="minorEastAsia" w:hAnsi="Arial" w:cs="Arial"/>
            <w:i w:val="0"/>
            <w:iCs w:val="0"/>
            <w:noProof/>
            <w:sz w:val="22"/>
            <w:szCs w:val="22"/>
          </w:rPr>
          <w:tab/>
        </w:r>
        <w:r w:rsidR="0031484A" w:rsidRPr="008B4077">
          <w:rPr>
            <w:rStyle w:val="Hipervnculo"/>
            <w:rFonts w:cs="Arial"/>
            <w:noProof/>
          </w:rPr>
          <w:t>Asignar nombre a grupo de celdas</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_Toc399172439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78</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40" w:history="1">
        <w:r w:rsidR="0031484A" w:rsidRPr="008B4077">
          <w:rPr>
            <w:rStyle w:val="Hipervnculo"/>
            <w:rFonts w:cs="Arial"/>
            <w:noProof/>
            <w14:scene3d>
              <w14:camera w14:prst="orthographicFront"/>
              <w14:lightRig w14:rig="threePt" w14:dir="t">
                <w14:rot w14:lat="0" w14:lon="0" w14:rev="0"/>
              </w14:lightRig>
            </w14:scene3d>
          </w:rPr>
          <w:t>3.4.4.</w:t>
        </w:r>
        <w:r w:rsidR="0031484A" w:rsidRPr="008B4077">
          <w:rPr>
            <w:rFonts w:ascii="Arial" w:eastAsiaTheme="minorEastAsia" w:hAnsi="Arial" w:cs="Arial"/>
            <w:i w:val="0"/>
            <w:iCs w:val="0"/>
            <w:noProof/>
            <w:sz w:val="22"/>
            <w:szCs w:val="22"/>
          </w:rPr>
          <w:tab/>
        </w:r>
        <w:r w:rsidR="0031484A" w:rsidRPr="008B4077">
          <w:rPr>
            <w:rStyle w:val="Hipervnculo"/>
            <w:rFonts w:cs="Arial"/>
            <w:noProof/>
          </w:rPr>
          <w:t>No combinar o dividir celdas</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_Toc399172440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80</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41" w:history="1">
        <w:r w:rsidR="0031484A" w:rsidRPr="008B4077">
          <w:rPr>
            <w:rStyle w:val="Hipervnculo"/>
            <w:rFonts w:cs="Arial"/>
            <w:noProof/>
            <w14:scene3d>
              <w14:camera w14:prst="orthographicFront"/>
              <w14:lightRig w14:rig="threePt" w14:dir="t">
                <w14:rot w14:lat="0" w14:lon="0" w14:rev="0"/>
              </w14:lightRig>
            </w14:scene3d>
          </w:rPr>
          <w:t>3.4.5.</w:t>
        </w:r>
        <w:r w:rsidR="0031484A" w:rsidRPr="008B4077">
          <w:rPr>
            <w:rFonts w:ascii="Arial" w:eastAsiaTheme="minorEastAsia" w:hAnsi="Arial" w:cs="Arial"/>
            <w:i w:val="0"/>
            <w:iCs w:val="0"/>
            <w:noProof/>
            <w:sz w:val="22"/>
            <w:szCs w:val="22"/>
          </w:rPr>
          <w:tab/>
        </w:r>
        <w:r w:rsidR="0031484A" w:rsidRPr="008B4077">
          <w:rPr>
            <w:rStyle w:val="Hipervnculo"/>
            <w:rFonts w:cs="Arial"/>
            <w:noProof/>
          </w:rPr>
          <w:t>No usar celdas, filas o columnas en blanco para dar formato</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_Toc399172441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80</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42" w:history="1">
        <w:r w:rsidR="0031484A" w:rsidRPr="008B4077">
          <w:rPr>
            <w:rStyle w:val="Hipervnculo"/>
            <w:rFonts w:cs="Arial"/>
            <w:noProof/>
            <w14:scene3d>
              <w14:camera w14:prst="orthographicFront"/>
              <w14:lightRig w14:rig="threePt" w14:dir="t">
                <w14:rot w14:lat="0" w14:lon="0" w14:rev="0"/>
              </w14:lightRig>
            </w14:scene3d>
          </w:rPr>
          <w:t>3.4.6.</w:t>
        </w:r>
        <w:r w:rsidR="0031484A" w:rsidRPr="008B4077">
          <w:rPr>
            <w:rFonts w:ascii="Arial" w:eastAsiaTheme="minorEastAsia" w:hAnsi="Arial" w:cs="Arial"/>
            <w:i w:val="0"/>
            <w:iCs w:val="0"/>
            <w:noProof/>
            <w:sz w:val="22"/>
            <w:szCs w:val="22"/>
          </w:rPr>
          <w:tab/>
        </w:r>
        <w:r w:rsidR="0031484A" w:rsidRPr="008B4077">
          <w:rPr>
            <w:rStyle w:val="Hipervnculo"/>
            <w:rFonts w:cs="Arial"/>
            <w:noProof/>
          </w:rPr>
          <w:t>Utilizar encabezados de columnas claros</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_Toc399172442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80</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43" w:history="1">
        <w:r w:rsidR="0031484A" w:rsidRPr="008B4077">
          <w:rPr>
            <w:rStyle w:val="Hipervnculo"/>
            <w:rFonts w:cs="Arial"/>
            <w:noProof/>
            <w14:scene3d>
              <w14:camera w14:prst="orthographicFront"/>
              <w14:lightRig w14:rig="threePt" w14:dir="t">
                <w14:rot w14:lat="0" w14:lon="0" w14:rev="0"/>
              </w14:lightRig>
            </w14:scene3d>
          </w:rPr>
          <w:t>3.4.7.</w:t>
        </w:r>
        <w:r w:rsidR="0031484A" w:rsidRPr="008B4077">
          <w:rPr>
            <w:rFonts w:ascii="Arial" w:eastAsiaTheme="minorEastAsia" w:hAnsi="Arial" w:cs="Arial"/>
            <w:i w:val="0"/>
            <w:iCs w:val="0"/>
            <w:noProof/>
            <w:sz w:val="22"/>
            <w:szCs w:val="22"/>
          </w:rPr>
          <w:tab/>
        </w:r>
        <w:r w:rsidR="0031484A" w:rsidRPr="008B4077">
          <w:rPr>
            <w:rStyle w:val="Hipervnculo"/>
            <w:rFonts w:cs="Arial"/>
            <w:noProof/>
          </w:rPr>
          <w:t>Evitar elementos flotantes</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_Toc399172443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82</w:t>
        </w:r>
        <w:r w:rsidR="0031484A" w:rsidRPr="008B4077">
          <w:rPr>
            <w:rFonts w:ascii="Arial" w:hAnsi="Arial"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44" w:history="1">
        <w:r w:rsidR="0031484A" w:rsidRPr="008B4077">
          <w:rPr>
            <w:rStyle w:val="Hipervnculo"/>
            <w:rFonts w:cs="Arial"/>
            <w:noProof/>
          </w:rPr>
          <w:t>3.5.</w:t>
        </w:r>
        <w:r w:rsidR="0031484A" w:rsidRPr="008B4077">
          <w:rPr>
            <w:rFonts w:eastAsiaTheme="minorEastAsia" w:cs="Arial"/>
            <w:smallCaps w:val="0"/>
            <w:noProof/>
            <w:sz w:val="22"/>
            <w:szCs w:val="22"/>
          </w:rPr>
          <w:tab/>
        </w:r>
        <w:r w:rsidR="0031484A" w:rsidRPr="008B4077">
          <w:rPr>
            <w:rStyle w:val="Hipervnculo"/>
            <w:rFonts w:cs="Arial"/>
            <w:noProof/>
          </w:rPr>
          <w:t>Gráficos accesibles en Excel</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_Toc399172444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82</w:t>
        </w:r>
        <w:r w:rsidR="0031484A" w:rsidRPr="008B4077">
          <w:rPr>
            <w:rFonts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45" w:history="1">
        <w:r w:rsidR="0031484A" w:rsidRPr="008B4077">
          <w:rPr>
            <w:rStyle w:val="Hipervnculo"/>
            <w:rFonts w:cs="Arial"/>
            <w:noProof/>
            <w14:scene3d>
              <w14:camera w14:prst="orthographicFront"/>
              <w14:lightRig w14:rig="threePt" w14:dir="t">
                <w14:rot w14:lat="0" w14:lon="0" w14:rev="0"/>
              </w14:lightRig>
            </w14:scene3d>
          </w:rPr>
          <w:t>3.5.1.</w:t>
        </w:r>
        <w:r w:rsidR="0031484A" w:rsidRPr="008B4077">
          <w:rPr>
            <w:rFonts w:ascii="Arial" w:eastAsiaTheme="minorEastAsia" w:hAnsi="Arial" w:cs="Arial"/>
            <w:i w:val="0"/>
            <w:iCs w:val="0"/>
            <w:noProof/>
            <w:sz w:val="22"/>
            <w:szCs w:val="22"/>
          </w:rPr>
          <w:tab/>
        </w:r>
        <w:r w:rsidR="0031484A" w:rsidRPr="008B4077">
          <w:rPr>
            <w:rStyle w:val="Hipervnculo"/>
            <w:rFonts w:cs="Arial"/>
            <w:noProof/>
          </w:rPr>
          <w:t>Insertar un gráfico en Excel</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_Toc399172445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82</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46" w:history="1">
        <w:r w:rsidR="0031484A" w:rsidRPr="008B4077">
          <w:rPr>
            <w:rStyle w:val="Hipervnculo"/>
            <w:rFonts w:cs="Arial"/>
            <w:noProof/>
            <w14:scene3d>
              <w14:camera w14:prst="orthographicFront"/>
              <w14:lightRig w14:rig="threePt" w14:dir="t">
                <w14:rot w14:lat="0" w14:lon="0" w14:rev="0"/>
              </w14:lightRig>
            </w14:scene3d>
          </w:rPr>
          <w:t>3.5.2.</w:t>
        </w:r>
        <w:r w:rsidR="0031484A" w:rsidRPr="008B4077">
          <w:rPr>
            <w:rFonts w:ascii="Arial" w:eastAsiaTheme="minorEastAsia" w:hAnsi="Arial" w:cs="Arial"/>
            <w:i w:val="0"/>
            <w:iCs w:val="0"/>
            <w:noProof/>
            <w:sz w:val="22"/>
            <w:szCs w:val="22"/>
          </w:rPr>
          <w:tab/>
        </w:r>
        <w:r w:rsidR="0031484A" w:rsidRPr="008B4077">
          <w:rPr>
            <w:rStyle w:val="Hipervnculo"/>
            <w:rFonts w:cs="Arial"/>
            <w:noProof/>
          </w:rPr>
          <w:t>Añadir títulos y etiquetas de gráficos en Excel</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_Toc399172446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83</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47" w:history="1">
        <w:r w:rsidR="0031484A" w:rsidRPr="008B4077">
          <w:rPr>
            <w:rStyle w:val="Hipervnculo"/>
            <w:rFonts w:cs="Arial"/>
            <w:noProof/>
            <w14:scene3d>
              <w14:camera w14:prst="orthographicFront"/>
              <w14:lightRig w14:rig="threePt" w14:dir="t">
                <w14:rot w14:lat="0" w14:lon="0" w14:rev="0"/>
              </w14:lightRig>
            </w14:scene3d>
          </w:rPr>
          <w:t>3.5.3.</w:t>
        </w:r>
        <w:r w:rsidR="0031484A" w:rsidRPr="008B4077">
          <w:rPr>
            <w:rFonts w:ascii="Arial" w:eastAsiaTheme="minorEastAsia" w:hAnsi="Arial" w:cs="Arial"/>
            <w:i w:val="0"/>
            <w:iCs w:val="0"/>
            <w:noProof/>
            <w:sz w:val="22"/>
            <w:szCs w:val="22"/>
          </w:rPr>
          <w:tab/>
        </w:r>
        <w:r w:rsidR="0031484A" w:rsidRPr="008B4077">
          <w:rPr>
            <w:rStyle w:val="Hipervnculo"/>
            <w:rFonts w:cs="Arial"/>
            <w:noProof/>
          </w:rPr>
          <w:t>Aplicar diseño predefinido a gráficos en Excel</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_Toc399172447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84</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48" w:history="1">
        <w:r w:rsidR="0031484A" w:rsidRPr="008B4077">
          <w:rPr>
            <w:rStyle w:val="Hipervnculo"/>
            <w:rFonts w:cs="Arial"/>
            <w:noProof/>
            <w14:scene3d>
              <w14:camera w14:prst="orthographicFront"/>
              <w14:lightRig w14:rig="threePt" w14:dir="t">
                <w14:rot w14:lat="0" w14:lon="0" w14:rev="0"/>
              </w14:lightRig>
            </w14:scene3d>
          </w:rPr>
          <w:t>3.5.4.</w:t>
        </w:r>
        <w:r w:rsidR="0031484A" w:rsidRPr="008B4077">
          <w:rPr>
            <w:rFonts w:ascii="Arial" w:eastAsiaTheme="minorEastAsia" w:hAnsi="Arial" w:cs="Arial"/>
            <w:i w:val="0"/>
            <w:iCs w:val="0"/>
            <w:noProof/>
            <w:sz w:val="22"/>
            <w:szCs w:val="22"/>
          </w:rPr>
          <w:tab/>
        </w:r>
        <w:r w:rsidR="0031484A" w:rsidRPr="008B4077">
          <w:rPr>
            <w:rStyle w:val="Hipervnculo"/>
            <w:rFonts w:cs="Arial"/>
            <w:noProof/>
          </w:rPr>
          <w:t>Cambiar tipo de gráfico en Excel</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_Toc399172448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84</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49" w:history="1">
        <w:r w:rsidR="0031484A" w:rsidRPr="008B4077">
          <w:rPr>
            <w:rStyle w:val="Hipervnculo"/>
            <w:rFonts w:cs="Arial"/>
            <w:noProof/>
            <w14:scene3d>
              <w14:camera w14:prst="orthographicFront"/>
              <w14:lightRig w14:rig="threePt" w14:dir="t">
                <w14:rot w14:lat="0" w14:lon="0" w14:rev="0"/>
              </w14:lightRig>
            </w14:scene3d>
          </w:rPr>
          <w:t>3.5.5.</w:t>
        </w:r>
        <w:r w:rsidR="0031484A" w:rsidRPr="008B4077">
          <w:rPr>
            <w:rFonts w:ascii="Arial" w:eastAsiaTheme="minorEastAsia" w:hAnsi="Arial" w:cs="Arial"/>
            <w:i w:val="0"/>
            <w:iCs w:val="0"/>
            <w:noProof/>
            <w:sz w:val="22"/>
            <w:szCs w:val="22"/>
          </w:rPr>
          <w:tab/>
        </w:r>
        <w:r w:rsidR="0031484A" w:rsidRPr="008B4077">
          <w:rPr>
            <w:rStyle w:val="Hipervnculo"/>
            <w:rFonts w:cs="Arial"/>
            <w:noProof/>
          </w:rPr>
          <w:t>Añadir texto alternativo al gráfico en Excel</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_Toc399172449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85</w:t>
        </w:r>
        <w:r w:rsidR="0031484A" w:rsidRPr="008B4077">
          <w:rPr>
            <w:rFonts w:ascii="Arial" w:hAnsi="Arial"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50" w:history="1">
        <w:r w:rsidR="0031484A" w:rsidRPr="008B4077">
          <w:rPr>
            <w:rStyle w:val="Hipervnculo"/>
            <w:rFonts w:cs="Arial"/>
            <w:noProof/>
          </w:rPr>
          <w:t>3.6.</w:t>
        </w:r>
        <w:r w:rsidR="0031484A" w:rsidRPr="008B4077">
          <w:rPr>
            <w:rFonts w:eastAsiaTheme="minorEastAsia" w:cs="Arial"/>
            <w:smallCaps w:val="0"/>
            <w:noProof/>
            <w:sz w:val="22"/>
            <w:szCs w:val="22"/>
          </w:rPr>
          <w:tab/>
        </w:r>
        <w:r w:rsidR="0031484A" w:rsidRPr="008B4077">
          <w:rPr>
            <w:rStyle w:val="Hipervnculo"/>
            <w:rFonts w:cs="Arial"/>
            <w:noProof/>
          </w:rPr>
          <w:t>Hipervínculos en Excel</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_Toc399172450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87</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51" w:history="1">
        <w:r w:rsidR="0031484A" w:rsidRPr="008B4077">
          <w:rPr>
            <w:rStyle w:val="Hipervnculo"/>
            <w:rFonts w:cs="Arial"/>
            <w:noProof/>
          </w:rPr>
          <w:t>3.7.</w:t>
        </w:r>
        <w:r w:rsidR="0031484A" w:rsidRPr="008B4077">
          <w:rPr>
            <w:rFonts w:eastAsiaTheme="minorEastAsia" w:cs="Arial"/>
            <w:smallCaps w:val="0"/>
            <w:noProof/>
            <w:sz w:val="22"/>
            <w:szCs w:val="22"/>
          </w:rPr>
          <w:tab/>
        </w:r>
        <w:r w:rsidR="0031484A" w:rsidRPr="008B4077">
          <w:rPr>
            <w:rStyle w:val="Hipervnculo"/>
            <w:rFonts w:cs="Arial"/>
            <w:noProof/>
          </w:rPr>
          <w:t>Contenidos perceptibles en Excel</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_Toc399172451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89</w:t>
        </w:r>
        <w:r w:rsidR="0031484A" w:rsidRPr="008B4077">
          <w:rPr>
            <w:rFonts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52" w:history="1">
        <w:r w:rsidR="0031484A" w:rsidRPr="008B4077">
          <w:rPr>
            <w:rStyle w:val="Hipervnculo"/>
            <w:rFonts w:cs="Arial"/>
            <w:noProof/>
            <w14:scene3d>
              <w14:camera w14:prst="orthographicFront"/>
              <w14:lightRig w14:rig="threePt" w14:dir="t">
                <w14:rot w14:lat="0" w14:lon="0" w14:rev="0"/>
              </w14:lightRig>
            </w14:scene3d>
          </w:rPr>
          <w:t>3.7.1.</w:t>
        </w:r>
        <w:r w:rsidR="0031484A" w:rsidRPr="008B4077">
          <w:rPr>
            <w:rFonts w:ascii="Arial" w:eastAsiaTheme="minorEastAsia" w:hAnsi="Arial" w:cs="Arial"/>
            <w:i w:val="0"/>
            <w:iCs w:val="0"/>
            <w:noProof/>
            <w:sz w:val="22"/>
            <w:szCs w:val="22"/>
          </w:rPr>
          <w:tab/>
        </w:r>
        <w:r w:rsidR="0031484A" w:rsidRPr="008B4077">
          <w:rPr>
            <w:rStyle w:val="Hipervnculo"/>
            <w:rFonts w:cs="Arial"/>
            <w:noProof/>
          </w:rPr>
          <w:t>Contraste en Excel</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_Toc399172452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89</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53" w:history="1">
        <w:r w:rsidR="0031484A" w:rsidRPr="008B4077">
          <w:rPr>
            <w:rStyle w:val="Hipervnculo"/>
            <w:rFonts w:cs="Arial"/>
            <w:noProof/>
            <w14:scene3d>
              <w14:camera w14:prst="orthographicFront"/>
              <w14:lightRig w14:rig="threePt" w14:dir="t">
                <w14:rot w14:lat="0" w14:lon="0" w14:rev="0"/>
              </w14:lightRig>
            </w14:scene3d>
          </w:rPr>
          <w:t>3.7.2.</w:t>
        </w:r>
        <w:r w:rsidR="0031484A" w:rsidRPr="008B4077">
          <w:rPr>
            <w:rFonts w:ascii="Arial" w:eastAsiaTheme="minorEastAsia" w:hAnsi="Arial" w:cs="Arial"/>
            <w:i w:val="0"/>
            <w:iCs w:val="0"/>
            <w:noProof/>
            <w:sz w:val="22"/>
            <w:szCs w:val="22"/>
          </w:rPr>
          <w:tab/>
        </w:r>
        <w:r w:rsidR="0031484A" w:rsidRPr="008B4077">
          <w:rPr>
            <w:rStyle w:val="Hipervnculo"/>
            <w:rFonts w:cs="Arial"/>
            <w:noProof/>
          </w:rPr>
          <w:t>No usar color para transmitir información</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_Toc399172453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89</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54" w:history="1">
        <w:r w:rsidR="0031484A" w:rsidRPr="008B4077">
          <w:rPr>
            <w:rStyle w:val="Hipervnculo"/>
            <w:rFonts w:cs="Arial"/>
            <w:noProof/>
            <w14:scene3d>
              <w14:camera w14:prst="orthographicFront"/>
              <w14:lightRig w14:rig="threePt" w14:dir="t">
                <w14:rot w14:lat="0" w14:lon="0" w14:rev="0"/>
              </w14:lightRig>
            </w14:scene3d>
          </w:rPr>
          <w:t>3.7.3.</w:t>
        </w:r>
        <w:r w:rsidR="0031484A" w:rsidRPr="008B4077">
          <w:rPr>
            <w:rFonts w:ascii="Arial" w:eastAsiaTheme="minorEastAsia" w:hAnsi="Arial" w:cs="Arial"/>
            <w:i w:val="0"/>
            <w:iCs w:val="0"/>
            <w:noProof/>
            <w:sz w:val="22"/>
            <w:szCs w:val="22"/>
          </w:rPr>
          <w:tab/>
        </w:r>
        <w:r w:rsidR="0031484A" w:rsidRPr="008B4077">
          <w:rPr>
            <w:rStyle w:val="Hipervnculo"/>
            <w:rFonts w:cs="Arial"/>
            <w:noProof/>
          </w:rPr>
          <w:t>Contenido multimedia accesible</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_Toc399172454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90</w:t>
        </w:r>
        <w:r w:rsidR="0031484A" w:rsidRPr="008B4077">
          <w:rPr>
            <w:rFonts w:ascii="Arial" w:hAnsi="Arial"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55" w:history="1">
        <w:r w:rsidR="0031484A" w:rsidRPr="008B4077">
          <w:rPr>
            <w:rStyle w:val="Hipervnculo"/>
            <w:rFonts w:cs="Arial"/>
            <w:noProof/>
          </w:rPr>
          <w:t>3.8.</w:t>
        </w:r>
        <w:r w:rsidR="0031484A" w:rsidRPr="008B4077">
          <w:rPr>
            <w:rFonts w:eastAsiaTheme="minorEastAsia" w:cs="Arial"/>
            <w:smallCaps w:val="0"/>
            <w:noProof/>
            <w:sz w:val="22"/>
            <w:szCs w:val="22"/>
          </w:rPr>
          <w:tab/>
        </w:r>
        <w:r w:rsidR="0031484A" w:rsidRPr="008B4077">
          <w:rPr>
            <w:rStyle w:val="Hipervnculo"/>
            <w:rFonts w:cs="Arial"/>
            <w:noProof/>
          </w:rPr>
          <w:t>Comprensión del documento Excel</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_Toc399172455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90</w:t>
        </w:r>
        <w:r w:rsidR="0031484A" w:rsidRPr="008B4077">
          <w:rPr>
            <w:rFonts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56" w:history="1">
        <w:r w:rsidR="0031484A" w:rsidRPr="008B4077">
          <w:rPr>
            <w:rStyle w:val="Hipervnculo"/>
            <w:rFonts w:cs="Arial"/>
            <w:noProof/>
            <w14:scene3d>
              <w14:camera w14:prst="orthographicFront"/>
              <w14:lightRig w14:rig="threePt" w14:dir="t">
                <w14:rot w14:lat="0" w14:lon="0" w14:rev="0"/>
              </w14:lightRig>
            </w14:scene3d>
          </w:rPr>
          <w:t>3.8.1.</w:t>
        </w:r>
        <w:r w:rsidR="0031484A" w:rsidRPr="008B4077">
          <w:rPr>
            <w:rFonts w:ascii="Arial" w:eastAsiaTheme="minorEastAsia" w:hAnsi="Arial" w:cs="Arial"/>
            <w:i w:val="0"/>
            <w:iCs w:val="0"/>
            <w:noProof/>
            <w:sz w:val="22"/>
            <w:szCs w:val="22"/>
          </w:rPr>
          <w:tab/>
        </w:r>
        <w:r w:rsidR="0031484A" w:rsidRPr="008B4077">
          <w:rPr>
            <w:rStyle w:val="Hipervnculo"/>
            <w:rFonts w:cs="Arial"/>
            <w:noProof/>
          </w:rPr>
          <w:t>Contenidos fáciles de entender en Excel</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_Toc399172456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90</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57" w:history="1">
        <w:r w:rsidR="0031484A" w:rsidRPr="008B4077">
          <w:rPr>
            <w:rStyle w:val="Hipervnculo"/>
            <w:rFonts w:cs="Arial"/>
            <w:noProof/>
            <w14:scene3d>
              <w14:camera w14:prst="orthographicFront"/>
              <w14:lightRig w14:rig="threePt" w14:dir="t">
                <w14:rot w14:lat="0" w14:lon="0" w14:rev="0"/>
              </w14:lightRig>
            </w14:scene3d>
          </w:rPr>
          <w:t>3.8.2.</w:t>
        </w:r>
        <w:r w:rsidR="0031484A" w:rsidRPr="008B4077">
          <w:rPr>
            <w:rFonts w:ascii="Arial" w:eastAsiaTheme="minorEastAsia" w:hAnsi="Arial" w:cs="Arial"/>
            <w:i w:val="0"/>
            <w:iCs w:val="0"/>
            <w:noProof/>
            <w:sz w:val="22"/>
            <w:szCs w:val="22"/>
          </w:rPr>
          <w:tab/>
        </w:r>
        <w:r w:rsidR="0031484A" w:rsidRPr="008B4077">
          <w:rPr>
            <w:rStyle w:val="Hipervnculo"/>
            <w:rFonts w:cs="Arial"/>
            <w:noProof/>
          </w:rPr>
          <w:t>Nombre único para cada hoja Excel</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_Toc399172457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90</w:t>
        </w:r>
        <w:r w:rsidR="0031484A" w:rsidRPr="008B4077">
          <w:rPr>
            <w:rFonts w:ascii="Arial" w:hAnsi="Arial" w:cs="Arial"/>
            <w:noProof/>
            <w:webHidden/>
          </w:rPr>
          <w:fldChar w:fldCharType="end"/>
        </w:r>
      </w:hyperlink>
    </w:p>
    <w:p w:rsidR="0031484A" w:rsidRPr="008B4077" w:rsidRDefault="00E3397B">
      <w:pPr>
        <w:pStyle w:val="TDC3"/>
        <w:tabs>
          <w:tab w:val="left" w:pos="1200"/>
          <w:tab w:val="right" w:leader="dot" w:pos="9061"/>
        </w:tabs>
        <w:rPr>
          <w:rFonts w:ascii="Arial" w:eastAsiaTheme="minorEastAsia" w:hAnsi="Arial" w:cs="Arial"/>
          <w:i w:val="0"/>
          <w:iCs w:val="0"/>
          <w:noProof/>
          <w:sz w:val="22"/>
          <w:szCs w:val="22"/>
        </w:rPr>
      </w:pPr>
      <w:hyperlink w:anchor="_Toc399172458" w:history="1">
        <w:r w:rsidR="0031484A" w:rsidRPr="008B4077">
          <w:rPr>
            <w:rStyle w:val="Hipervnculo"/>
            <w:rFonts w:cs="Arial"/>
            <w:noProof/>
            <w14:scene3d>
              <w14:camera w14:prst="orthographicFront"/>
              <w14:lightRig w14:rig="threePt" w14:dir="t">
                <w14:rot w14:lat="0" w14:lon="0" w14:rev="0"/>
              </w14:lightRig>
            </w14:scene3d>
          </w:rPr>
          <w:t>3.8.3.</w:t>
        </w:r>
        <w:r w:rsidR="0031484A" w:rsidRPr="008B4077">
          <w:rPr>
            <w:rFonts w:ascii="Arial" w:eastAsiaTheme="minorEastAsia" w:hAnsi="Arial" w:cs="Arial"/>
            <w:i w:val="0"/>
            <w:iCs w:val="0"/>
            <w:noProof/>
            <w:sz w:val="22"/>
            <w:szCs w:val="22"/>
          </w:rPr>
          <w:tab/>
        </w:r>
        <w:r w:rsidR="0031484A" w:rsidRPr="008B4077">
          <w:rPr>
            <w:rStyle w:val="Hipervnculo"/>
            <w:rFonts w:cs="Arial"/>
            <w:noProof/>
          </w:rPr>
          <w:t>Propiedades del documento Excel</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_Toc399172458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91</w:t>
        </w:r>
        <w:r w:rsidR="0031484A" w:rsidRPr="008B4077">
          <w:rPr>
            <w:rFonts w:ascii="Arial" w:hAnsi="Arial"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59" w:history="1">
        <w:r w:rsidR="0031484A" w:rsidRPr="008B4077">
          <w:rPr>
            <w:rStyle w:val="Hipervnculo"/>
            <w:rFonts w:cs="Arial"/>
            <w:noProof/>
          </w:rPr>
          <w:t>3.9.</w:t>
        </w:r>
        <w:r w:rsidR="0031484A" w:rsidRPr="008B4077">
          <w:rPr>
            <w:rFonts w:eastAsiaTheme="minorEastAsia" w:cs="Arial"/>
            <w:smallCaps w:val="0"/>
            <w:noProof/>
            <w:sz w:val="22"/>
            <w:szCs w:val="22"/>
          </w:rPr>
          <w:tab/>
        </w:r>
        <w:r w:rsidR="0031484A" w:rsidRPr="008B4077">
          <w:rPr>
            <w:rStyle w:val="Hipervnculo"/>
            <w:rFonts w:cs="Arial"/>
            <w:noProof/>
          </w:rPr>
          <w:t>Acceso al documento Excel utilizando teclado</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_Toc399172459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92</w:t>
        </w:r>
        <w:r w:rsidR="0031484A" w:rsidRPr="008B4077">
          <w:rPr>
            <w:rFonts w:cs="Arial"/>
            <w:noProof/>
            <w:webHidden/>
          </w:rPr>
          <w:fldChar w:fldCharType="end"/>
        </w:r>
      </w:hyperlink>
    </w:p>
    <w:p w:rsidR="0031484A" w:rsidRPr="008B4077" w:rsidRDefault="00E3397B">
      <w:pPr>
        <w:pStyle w:val="TDC2"/>
        <w:tabs>
          <w:tab w:val="left" w:pos="1000"/>
          <w:tab w:val="right" w:leader="dot" w:pos="9061"/>
        </w:tabs>
        <w:rPr>
          <w:rFonts w:eastAsiaTheme="minorEastAsia" w:cs="Arial"/>
          <w:smallCaps w:val="0"/>
          <w:noProof/>
          <w:sz w:val="22"/>
          <w:szCs w:val="22"/>
        </w:rPr>
      </w:pPr>
      <w:hyperlink w:anchor="_Toc399172460" w:history="1">
        <w:r w:rsidR="0031484A" w:rsidRPr="008B4077">
          <w:rPr>
            <w:rStyle w:val="Hipervnculo"/>
            <w:rFonts w:cs="Arial"/>
            <w:noProof/>
          </w:rPr>
          <w:t>3.10.</w:t>
        </w:r>
        <w:r w:rsidR="0031484A" w:rsidRPr="008B4077">
          <w:rPr>
            <w:rFonts w:eastAsiaTheme="minorEastAsia" w:cs="Arial"/>
            <w:smallCaps w:val="0"/>
            <w:noProof/>
            <w:sz w:val="22"/>
            <w:szCs w:val="22"/>
          </w:rPr>
          <w:tab/>
        </w:r>
        <w:r w:rsidR="0031484A" w:rsidRPr="008B4077">
          <w:rPr>
            <w:rStyle w:val="Hipervnculo"/>
            <w:rFonts w:cs="Arial"/>
            <w:noProof/>
          </w:rPr>
          <w:t>Evaluación de la accesibilidad en Excel 2010</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_Toc399172460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93</w:t>
        </w:r>
        <w:r w:rsidR="0031484A" w:rsidRPr="008B4077">
          <w:rPr>
            <w:rFonts w:cs="Arial"/>
            <w:noProof/>
            <w:webHidden/>
          </w:rPr>
          <w:fldChar w:fldCharType="end"/>
        </w:r>
      </w:hyperlink>
    </w:p>
    <w:p w:rsidR="0031484A" w:rsidRPr="008B4077" w:rsidRDefault="00E3397B">
      <w:pPr>
        <w:pStyle w:val="TDC2"/>
        <w:tabs>
          <w:tab w:val="left" w:pos="1000"/>
          <w:tab w:val="right" w:leader="dot" w:pos="9061"/>
        </w:tabs>
        <w:rPr>
          <w:rFonts w:eastAsiaTheme="minorEastAsia" w:cs="Arial"/>
          <w:smallCaps w:val="0"/>
          <w:noProof/>
          <w:sz w:val="22"/>
          <w:szCs w:val="22"/>
        </w:rPr>
      </w:pPr>
      <w:hyperlink w:anchor="_Toc399172461" w:history="1">
        <w:r w:rsidR="0031484A" w:rsidRPr="008B4077">
          <w:rPr>
            <w:rStyle w:val="Hipervnculo"/>
            <w:rFonts w:cs="Arial"/>
            <w:noProof/>
          </w:rPr>
          <w:t>3.11.</w:t>
        </w:r>
        <w:r w:rsidR="0031484A" w:rsidRPr="008B4077">
          <w:rPr>
            <w:rFonts w:eastAsiaTheme="minorEastAsia" w:cs="Arial"/>
            <w:smallCaps w:val="0"/>
            <w:noProof/>
            <w:sz w:val="22"/>
            <w:szCs w:val="22"/>
          </w:rPr>
          <w:tab/>
        </w:r>
        <w:r w:rsidR="0031484A" w:rsidRPr="008B4077">
          <w:rPr>
            <w:rStyle w:val="Hipervnculo"/>
            <w:rFonts w:cs="Arial"/>
            <w:noProof/>
          </w:rPr>
          <w:t>Guardar Excel 2010 como PDF accesible</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_Toc399172461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95</w:t>
        </w:r>
        <w:r w:rsidR="0031484A" w:rsidRPr="008B4077">
          <w:rPr>
            <w:rFonts w:cs="Arial"/>
            <w:noProof/>
            <w:webHidden/>
          </w:rPr>
          <w:fldChar w:fldCharType="end"/>
        </w:r>
      </w:hyperlink>
    </w:p>
    <w:p w:rsidR="0031484A" w:rsidRPr="008B4077" w:rsidRDefault="00E3397B">
      <w:pPr>
        <w:pStyle w:val="TDC1"/>
        <w:tabs>
          <w:tab w:val="left" w:pos="400"/>
          <w:tab w:val="right" w:leader="dot" w:pos="9061"/>
        </w:tabs>
        <w:rPr>
          <w:rFonts w:ascii="Arial" w:eastAsiaTheme="minorEastAsia" w:hAnsi="Arial" w:cs="Arial"/>
          <w:b w:val="0"/>
          <w:bCs w:val="0"/>
          <w:caps w:val="0"/>
          <w:noProof/>
          <w:sz w:val="22"/>
          <w:szCs w:val="22"/>
        </w:rPr>
      </w:pPr>
      <w:hyperlink w:anchor="_Toc399172462" w:history="1">
        <w:r w:rsidR="0031484A" w:rsidRPr="008B4077">
          <w:rPr>
            <w:rStyle w:val="Hipervnculo"/>
            <w:rFonts w:cs="Arial"/>
            <w:noProof/>
          </w:rPr>
          <w:t>4.</w:t>
        </w:r>
        <w:r w:rsidR="0031484A" w:rsidRPr="008B4077">
          <w:rPr>
            <w:rFonts w:ascii="Arial" w:eastAsiaTheme="minorEastAsia" w:hAnsi="Arial" w:cs="Arial"/>
            <w:b w:val="0"/>
            <w:bCs w:val="0"/>
            <w:caps w:val="0"/>
            <w:noProof/>
            <w:sz w:val="22"/>
            <w:szCs w:val="22"/>
          </w:rPr>
          <w:tab/>
        </w:r>
        <w:r w:rsidR="0031484A" w:rsidRPr="008B4077">
          <w:rPr>
            <w:rStyle w:val="Hipervnculo"/>
            <w:rFonts w:cs="Arial"/>
            <w:noProof/>
          </w:rPr>
          <w:t>Bibliografía</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_Toc399172462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97</w:t>
        </w:r>
        <w:r w:rsidR="0031484A" w:rsidRPr="008B4077">
          <w:rPr>
            <w:rFonts w:ascii="Arial" w:hAnsi="Arial"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64" w:history="1">
        <w:r w:rsidR="0031484A" w:rsidRPr="008B4077">
          <w:rPr>
            <w:rStyle w:val="Hipervnculo"/>
            <w:rFonts w:cs="Arial"/>
            <w:noProof/>
          </w:rPr>
          <w:t>4.1.</w:t>
        </w:r>
        <w:r w:rsidR="0031484A" w:rsidRPr="008B4077">
          <w:rPr>
            <w:rFonts w:eastAsiaTheme="minorEastAsia" w:cs="Arial"/>
            <w:smallCaps w:val="0"/>
            <w:noProof/>
            <w:sz w:val="22"/>
            <w:szCs w:val="22"/>
          </w:rPr>
          <w:tab/>
        </w:r>
        <w:r w:rsidR="0031484A" w:rsidRPr="008B4077">
          <w:rPr>
            <w:rStyle w:val="Hipervnculo"/>
            <w:rFonts w:cs="Arial"/>
            <w:noProof/>
          </w:rPr>
          <w:t>Bibliografía general</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_Toc399172464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97</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65" w:history="1">
        <w:r w:rsidR="0031484A" w:rsidRPr="008B4077">
          <w:rPr>
            <w:rStyle w:val="Hipervnculo"/>
            <w:rFonts w:cs="Arial"/>
            <w:noProof/>
          </w:rPr>
          <w:t>4.2.</w:t>
        </w:r>
        <w:r w:rsidR="0031484A" w:rsidRPr="008B4077">
          <w:rPr>
            <w:rFonts w:eastAsiaTheme="minorEastAsia" w:cs="Arial"/>
            <w:smallCaps w:val="0"/>
            <w:noProof/>
            <w:sz w:val="22"/>
            <w:szCs w:val="22"/>
          </w:rPr>
          <w:tab/>
        </w:r>
        <w:r w:rsidR="0031484A" w:rsidRPr="008B4077">
          <w:rPr>
            <w:rStyle w:val="Hipervnculo"/>
            <w:rFonts w:cs="Arial"/>
            <w:noProof/>
          </w:rPr>
          <w:t>Bibliografía para Word 2010</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_Toc399172465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97</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66" w:history="1">
        <w:r w:rsidR="0031484A" w:rsidRPr="008B4077">
          <w:rPr>
            <w:rStyle w:val="Hipervnculo"/>
            <w:rFonts w:cs="Arial"/>
            <w:noProof/>
          </w:rPr>
          <w:t>4.3.</w:t>
        </w:r>
        <w:r w:rsidR="0031484A" w:rsidRPr="008B4077">
          <w:rPr>
            <w:rFonts w:eastAsiaTheme="minorEastAsia" w:cs="Arial"/>
            <w:smallCaps w:val="0"/>
            <w:noProof/>
            <w:sz w:val="22"/>
            <w:szCs w:val="22"/>
          </w:rPr>
          <w:tab/>
        </w:r>
        <w:r w:rsidR="0031484A" w:rsidRPr="008B4077">
          <w:rPr>
            <w:rStyle w:val="Hipervnculo"/>
            <w:rFonts w:cs="Arial"/>
            <w:noProof/>
          </w:rPr>
          <w:t>Bibliografía para PowerPoint 2010</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_Toc399172466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98</w:t>
        </w:r>
        <w:r w:rsidR="0031484A" w:rsidRPr="008B4077">
          <w:rPr>
            <w:rFonts w:cs="Arial"/>
            <w:noProof/>
            <w:webHidden/>
          </w:rPr>
          <w:fldChar w:fldCharType="end"/>
        </w:r>
      </w:hyperlink>
    </w:p>
    <w:p w:rsidR="0031484A" w:rsidRPr="008B4077" w:rsidRDefault="00E3397B">
      <w:pPr>
        <w:pStyle w:val="TDC2"/>
        <w:tabs>
          <w:tab w:val="left" w:pos="800"/>
          <w:tab w:val="right" w:leader="dot" w:pos="9061"/>
        </w:tabs>
        <w:rPr>
          <w:rFonts w:eastAsiaTheme="minorEastAsia" w:cs="Arial"/>
          <w:smallCaps w:val="0"/>
          <w:noProof/>
          <w:sz w:val="22"/>
          <w:szCs w:val="22"/>
        </w:rPr>
      </w:pPr>
      <w:hyperlink w:anchor="_Toc399172467" w:history="1">
        <w:r w:rsidR="0031484A" w:rsidRPr="008B4077">
          <w:rPr>
            <w:rStyle w:val="Hipervnculo"/>
            <w:rFonts w:cs="Arial"/>
            <w:noProof/>
          </w:rPr>
          <w:t>4.4.</w:t>
        </w:r>
        <w:r w:rsidR="0031484A" w:rsidRPr="008B4077">
          <w:rPr>
            <w:rFonts w:eastAsiaTheme="minorEastAsia" w:cs="Arial"/>
            <w:smallCaps w:val="0"/>
            <w:noProof/>
            <w:sz w:val="22"/>
            <w:szCs w:val="22"/>
          </w:rPr>
          <w:tab/>
        </w:r>
        <w:r w:rsidR="0031484A" w:rsidRPr="008B4077">
          <w:rPr>
            <w:rStyle w:val="Hipervnculo"/>
            <w:rFonts w:cs="Arial"/>
            <w:noProof/>
          </w:rPr>
          <w:t>Bibliografía para Excel 2010</w:t>
        </w:r>
        <w:r w:rsidR="0031484A" w:rsidRPr="008B4077">
          <w:rPr>
            <w:rFonts w:cs="Arial"/>
            <w:noProof/>
            <w:webHidden/>
          </w:rPr>
          <w:tab/>
        </w:r>
        <w:r w:rsidR="0031484A" w:rsidRPr="008B4077">
          <w:rPr>
            <w:rFonts w:cs="Arial"/>
            <w:noProof/>
            <w:webHidden/>
          </w:rPr>
          <w:fldChar w:fldCharType="begin"/>
        </w:r>
        <w:r w:rsidR="0031484A" w:rsidRPr="008B4077">
          <w:rPr>
            <w:rFonts w:cs="Arial"/>
            <w:noProof/>
            <w:webHidden/>
          </w:rPr>
          <w:instrText xml:space="preserve"> PAGEREF _Toc399172467 \h </w:instrText>
        </w:r>
        <w:r w:rsidR="0031484A" w:rsidRPr="008B4077">
          <w:rPr>
            <w:rFonts w:cs="Arial"/>
            <w:noProof/>
            <w:webHidden/>
          </w:rPr>
        </w:r>
        <w:r w:rsidR="0031484A" w:rsidRPr="008B4077">
          <w:rPr>
            <w:rFonts w:cs="Arial"/>
            <w:noProof/>
            <w:webHidden/>
          </w:rPr>
          <w:fldChar w:fldCharType="separate"/>
        </w:r>
        <w:r w:rsidR="0031484A" w:rsidRPr="008B4077">
          <w:rPr>
            <w:rFonts w:cs="Arial"/>
            <w:noProof/>
            <w:webHidden/>
          </w:rPr>
          <w:t>99</w:t>
        </w:r>
        <w:r w:rsidR="0031484A" w:rsidRPr="008B4077">
          <w:rPr>
            <w:rFonts w:cs="Arial"/>
            <w:noProof/>
            <w:webHidden/>
          </w:rPr>
          <w:fldChar w:fldCharType="end"/>
        </w:r>
      </w:hyperlink>
    </w:p>
    <w:p w:rsidR="0031484A" w:rsidRDefault="00E3397B">
      <w:pPr>
        <w:pStyle w:val="TDC1"/>
        <w:tabs>
          <w:tab w:val="left" w:pos="400"/>
          <w:tab w:val="right" w:leader="dot" w:pos="9061"/>
        </w:tabs>
        <w:rPr>
          <w:rFonts w:eastAsiaTheme="minorEastAsia" w:cstheme="minorBidi"/>
          <w:b w:val="0"/>
          <w:bCs w:val="0"/>
          <w:caps w:val="0"/>
          <w:noProof/>
          <w:sz w:val="22"/>
          <w:szCs w:val="22"/>
        </w:rPr>
      </w:pPr>
      <w:hyperlink w:anchor="_Toc399172468" w:history="1">
        <w:r w:rsidR="0031484A" w:rsidRPr="008B4077">
          <w:rPr>
            <w:rStyle w:val="Hipervnculo"/>
            <w:rFonts w:cs="Arial"/>
            <w:noProof/>
          </w:rPr>
          <w:t>5.</w:t>
        </w:r>
        <w:r w:rsidR="0031484A" w:rsidRPr="008B4077">
          <w:rPr>
            <w:rFonts w:ascii="Arial" w:eastAsiaTheme="minorEastAsia" w:hAnsi="Arial" w:cs="Arial"/>
            <w:b w:val="0"/>
            <w:bCs w:val="0"/>
            <w:caps w:val="0"/>
            <w:noProof/>
            <w:sz w:val="22"/>
            <w:szCs w:val="22"/>
          </w:rPr>
          <w:tab/>
        </w:r>
        <w:r w:rsidR="0031484A" w:rsidRPr="008B4077">
          <w:rPr>
            <w:rStyle w:val="Hipervnculo"/>
            <w:rFonts w:cs="Arial"/>
            <w:noProof/>
          </w:rPr>
          <w:t>Bibliografía adicional</w:t>
        </w:r>
        <w:r w:rsidR="0031484A" w:rsidRPr="008B4077">
          <w:rPr>
            <w:rFonts w:ascii="Arial" w:hAnsi="Arial" w:cs="Arial"/>
            <w:noProof/>
            <w:webHidden/>
          </w:rPr>
          <w:tab/>
        </w:r>
        <w:r w:rsidR="0031484A" w:rsidRPr="008B4077">
          <w:rPr>
            <w:rFonts w:ascii="Arial" w:hAnsi="Arial" w:cs="Arial"/>
            <w:noProof/>
            <w:webHidden/>
          </w:rPr>
          <w:fldChar w:fldCharType="begin"/>
        </w:r>
        <w:r w:rsidR="0031484A" w:rsidRPr="008B4077">
          <w:rPr>
            <w:rFonts w:ascii="Arial" w:hAnsi="Arial" w:cs="Arial"/>
            <w:noProof/>
            <w:webHidden/>
          </w:rPr>
          <w:instrText xml:space="preserve"> PAGEREF _Toc399172468 \h </w:instrText>
        </w:r>
        <w:r w:rsidR="0031484A" w:rsidRPr="008B4077">
          <w:rPr>
            <w:rFonts w:ascii="Arial" w:hAnsi="Arial" w:cs="Arial"/>
            <w:noProof/>
            <w:webHidden/>
          </w:rPr>
        </w:r>
        <w:r w:rsidR="0031484A" w:rsidRPr="008B4077">
          <w:rPr>
            <w:rFonts w:ascii="Arial" w:hAnsi="Arial" w:cs="Arial"/>
            <w:noProof/>
            <w:webHidden/>
          </w:rPr>
          <w:fldChar w:fldCharType="separate"/>
        </w:r>
        <w:r w:rsidR="0031484A" w:rsidRPr="008B4077">
          <w:rPr>
            <w:rFonts w:ascii="Arial" w:hAnsi="Arial" w:cs="Arial"/>
            <w:noProof/>
            <w:webHidden/>
          </w:rPr>
          <w:t>100</w:t>
        </w:r>
        <w:r w:rsidR="0031484A" w:rsidRPr="008B4077">
          <w:rPr>
            <w:rFonts w:ascii="Arial" w:hAnsi="Arial" w:cs="Arial"/>
            <w:noProof/>
            <w:webHidden/>
          </w:rPr>
          <w:fldChar w:fldCharType="end"/>
        </w:r>
      </w:hyperlink>
    </w:p>
    <w:p w:rsidR="007D566E" w:rsidRPr="00EC2A58" w:rsidRDefault="00FA2DD3" w:rsidP="007D566E">
      <w:pPr>
        <w:rPr>
          <w:rFonts w:ascii="Arial" w:hAnsi="Arial" w:cs="Arial"/>
        </w:rPr>
      </w:pPr>
      <w:r w:rsidRPr="00EC2A58">
        <w:rPr>
          <w:rFonts w:ascii="Arial" w:hAnsi="Arial" w:cs="Arial"/>
        </w:rPr>
        <w:fldChar w:fldCharType="end"/>
      </w:r>
    </w:p>
    <w:p w:rsidR="002F7543" w:rsidRPr="00EC2A58" w:rsidRDefault="007D566E" w:rsidP="007D566E">
      <w:pPr>
        <w:rPr>
          <w:rFonts w:ascii="Arial" w:hAnsi="Arial" w:cs="Arial"/>
        </w:rPr>
        <w:sectPr w:rsidR="002F7543" w:rsidRPr="00EC2A58" w:rsidSect="00445EA2">
          <w:headerReference w:type="even" r:id="rId22"/>
          <w:headerReference w:type="default" r:id="rId23"/>
          <w:headerReference w:type="first" r:id="rId24"/>
          <w:pgSz w:w="11907" w:h="16840" w:code="9"/>
          <w:pgMar w:top="1985" w:right="1418" w:bottom="1588" w:left="1418" w:header="709" w:footer="737" w:gutter="0"/>
          <w:cols w:space="708"/>
          <w:docGrid w:linePitch="360"/>
        </w:sectPr>
      </w:pPr>
      <w:r w:rsidRPr="00EC2A58">
        <w:rPr>
          <w:rFonts w:ascii="Arial" w:hAnsi="Arial" w:cs="Arial"/>
        </w:rPr>
        <w:br w:type="page"/>
      </w:r>
    </w:p>
    <w:p w:rsidR="005442C6" w:rsidRPr="00EC2A58" w:rsidRDefault="001676B0" w:rsidP="00112FA6">
      <w:pPr>
        <w:pStyle w:val="Ttulo1"/>
        <w:numPr>
          <w:ilvl w:val="0"/>
          <w:numId w:val="0"/>
        </w:numPr>
        <w:rPr>
          <w:rFonts w:ascii="Arial" w:hAnsi="Arial" w:cs="Arial"/>
        </w:rPr>
      </w:pPr>
      <w:bookmarkStart w:id="2" w:name="_Toc399172386"/>
      <w:r w:rsidRPr="00EC2A58">
        <w:rPr>
          <w:rFonts w:ascii="Arial" w:hAnsi="Arial" w:cs="Arial"/>
        </w:rPr>
        <w:t>Introducción</w:t>
      </w:r>
      <w:bookmarkEnd w:id="2"/>
    </w:p>
    <w:p w:rsidR="001676B0" w:rsidRPr="00EC2A58" w:rsidRDefault="001676B0" w:rsidP="00676526">
      <w:pPr>
        <w:rPr>
          <w:rFonts w:ascii="Arial" w:hAnsi="Arial" w:cs="Arial"/>
        </w:rPr>
      </w:pPr>
      <w:r w:rsidRPr="00EC2A58">
        <w:rPr>
          <w:rFonts w:ascii="Arial" w:hAnsi="Arial" w:cs="Arial"/>
        </w:rPr>
        <w:t>Las Tecnologías de la Información y la Comunicación (TIC) tienen presencia en todos los ámbitos de la sociedad: educativo, administrativo, laboral, social, político, etc. El poder acceder a productos, contenidos y servicios de las TIC es un derecho que se debe garantizar a todos los ciudadanos.</w:t>
      </w:r>
    </w:p>
    <w:p w:rsidR="001676B0" w:rsidRPr="00EC2A58" w:rsidRDefault="001676B0" w:rsidP="00E142BF">
      <w:pPr>
        <w:rPr>
          <w:rFonts w:ascii="Arial" w:hAnsi="Arial" w:cs="Arial"/>
        </w:rPr>
      </w:pPr>
      <w:r w:rsidRPr="00EC2A58">
        <w:rPr>
          <w:rFonts w:ascii="Arial" w:hAnsi="Arial" w:cs="Arial"/>
        </w:rPr>
        <w:t>Por un lado, las TIC han facilitado que personas que presentan alguna discapacidad puedan acceder a información a la que antes no podían. Así, el acceso a la información electrónica o digital es un mecanismo inclusivo en la Sociedad de la Información. Por otro lado, sin embargo, se observa que no hay una armonización entre los distintos actores que intervienen en la cadena de la accesibilidad, y que surge tecnología con barreras de accesibilidad que dificultan o imposibilitan el acceso a la información.</w:t>
      </w:r>
    </w:p>
    <w:p w:rsidR="001676B0" w:rsidRPr="00EC2A58" w:rsidRDefault="001676B0" w:rsidP="00E142BF">
      <w:pPr>
        <w:rPr>
          <w:rFonts w:ascii="Arial" w:hAnsi="Arial" w:cs="Arial"/>
        </w:rPr>
      </w:pPr>
      <w:r w:rsidRPr="00EC2A58">
        <w:rPr>
          <w:rFonts w:ascii="Arial" w:hAnsi="Arial" w:cs="Arial"/>
        </w:rPr>
        <w:t>Aunque pueda parecer que estas barreras sólo afectan a las personas con discapacidad, la realidad es, que en</w:t>
      </w:r>
      <w:r w:rsidR="00E142BF" w:rsidRPr="00EC2A58">
        <w:rPr>
          <w:rFonts w:ascii="Arial" w:hAnsi="Arial" w:cs="Arial"/>
        </w:rPr>
        <w:t xml:space="preserve"> </w:t>
      </w:r>
      <w:r w:rsidRPr="00EC2A58">
        <w:rPr>
          <w:rFonts w:ascii="Arial" w:hAnsi="Arial" w:cs="Arial"/>
        </w:rPr>
        <w:t>determinados escenarios y situaciones, todos, con independencia de nuestras capacidades, nos podemos ver afectados. De hecho, la no accesibilidad es la generadora de la discapacidad para muchos usuarios y determinadas condiciones funcionales.</w:t>
      </w:r>
    </w:p>
    <w:p w:rsidR="001676B0" w:rsidRPr="00EC2A58" w:rsidRDefault="001676B0" w:rsidP="001676B0">
      <w:pPr>
        <w:rPr>
          <w:rFonts w:ascii="Arial" w:hAnsi="Arial" w:cs="Arial"/>
        </w:rPr>
      </w:pPr>
      <w:r w:rsidRPr="00EC2A58">
        <w:rPr>
          <w:rFonts w:ascii="Arial" w:hAnsi="Arial" w:cs="Arial"/>
        </w:rPr>
        <w:t xml:space="preserve">Las causas que hacen que nos encontremos con TIC </w:t>
      </w:r>
      <w:r w:rsidR="00E142BF" w:rsidRPr="00EC2A58">
        <w:rPr>
          <w:rFonts w:ascii="Arial" w:hAnsi="Arial" w:cs="Arial"/>
        </w:rPr>
        <w:t>i</w:t>
      </w:r>
      <w:r w:rsidRPr="00EC2A58">
        <w:rPr>
          <w:rFonts w:ascii="Arial" w:hAnsi="Arial" w:cs="Arial"/>
        </w:rPr>
        <w:t>naccesibles pueden ser diversas: falta de sensibilidad y responsabilidad social tecnológica en las organizaciones, desconocimiento de la existencia de las barreras de acceso para algunas perso</w:t>
      </w:r>
      <w:r w:rsidR="00350278" w:rsidRPr="00EC2A58">
        <w:rPr>
          <w:rFonts w:ascii="Arial" w:hAnsi="Arial" w:cs="Arial"/>
        </w:rPr>
        <w:t>nas, o situaciones en las que au</w:t>
      </w:r>
      <w:r w:rsidRPr="00EC2A58">
        <w:rPr>
          <w:rFonts w:ascii="Arial" w:hAnsi="Arial" w:cs="Arial"/>
        </w:rPr>
        <w:t>n siendo conscientes de las barreras y teniendo concienciación social, no se sabe cómo desarrollar las TIC para que sean accesibles.</w:t>
      </w:r>
    </w:p>
    <w:p w:rsidR="001676B0" w:rsidRPr="00EC2A58" w:rsidRDefault="001676B0" w:rsidP="00E142BF">
      <w:pPr>
        <w:rPr>
          <w:rFonts w:ascii="Arial" w:hAnsi="Arial" w:cs="Arial"/>
        </w:rPr>
      </w:pPr>
      <w:r w:rsidRPr="00EC2A58">
        <w:rPr>
          <w:rFonts w:ascii="Arial" w:hAnsi="Arial" w:cs="Arial"/>
        </w:rPr>
        <w:t>Para afrontar las dos primeras causas, en España existe una amplia legislación que se tiene que cumplir y en la que quedan explícitos los derechos de las personas con discapacidad. Para solucionar las dificultades que se presentan en la tercera situación, hay recursos como normativa, estándares, buenas prácticas y metodología que guían en el desarrollo de servicios y productos TIC accesibles.</w:t>
      </w:r>
    </w:p>
    <w:p w:rsidR="001676B0" w:rsidRPr="00EC2A58" w:rsidRDefault="001676B0" w:rsidP="00E142BF">
      <w:pPr>
        <w:rPr>
          <w:rFonts w:ascii="Arial" w:hAnsi="Arial" w:cs="Arial"/>
        </w:rPr>
      </w:pPr>
      <w:r w:rsidRPr="00EC2A58">
        <w:rPr>
          <w:rFonts w:ascii="Arial" w:hAnsi="Arial" w:cs="Arial"/>
        </w:rPr>
        <w:t>En la cadena de la accesibilidad al contenido digital, que es el que nos ocupa, hay una dependencia de la accesibilidad que proporciona la herramienta software de autor o editor que se utiliza para generarlo. Por ello, es necesario usar herramientas software que permitan elaborar contenido accesible y que aseguren un acceso compatible a los productos de apoyo que emplean las personas con discapacidad. Por otro lado, hay que pensar en la diversidad tecnológica de los contenidos digitales, de tal manera que han de crearse en formatos universales, o al menos ha de saberse que los usuarios a los que va dirigido sí disponen del software de acceso.</w:t>
      </w:r>
    </w:p>
    <w:p w:rsidR="001676B0" w:rsidRPr="00EC2A58" w:rsidRDefault="001676B0" w:rsidP="00E142BF">
      <w:pPr>
        <w:rPr>
          <w:rFonts w:ascii="Arial" w:hAnsi="Arial" w:cs="Arial"/>
        </w:rPr>
      </w:pPr>
      <w:r w:rsidRPr="00EC2A58">
        <w:rPr>
          <w:rFonts w:ascii="Arial" w:hAnsi="Arial" w:cs="Arial"/>
        </w:rPr>
        <w:t>Además de la accesibilidad que proporcionen las herramientas de autor que utilicemos para generar los contenidos digitales y que, en este caso, deberían cumplir con estándares como las Pautas de accesibilidad para herramientas de Autor (ATAG) de la Iniciativa de Accesibilidad Web (WAI) del W3C, como autores hay seguir unas pautas de diseño del documento y de edición de elementos de contenidos para que, finalmente, el resultado editado sea accesible.</w:t>
      </w:r>
    </w:p>
    <w:p w:rsidR="001676B0" w:rsidRPr="00EC2A58" w:rsidRDefault="001676B0" w:rsidP="00E142BF">
      <w:pPr>
        <w:rPr>
          <w:rFonts w:ascii="Arial" w:hAnsi="Arial" w:cs="Arial"/>
        </w:rPr>
      </w:pPr>
      <w:r w:rsidRPr="00EC2A58">
        <w:rPr>
          <w:rFonts w:ascii="Arial" w:hAnsi="Arial" w:cs="Arial"/>
        </w:rPr>
        <w:t>Hoy en día, todos los que de una u otra forma somos usuarios y creadores de contenidos TIC, tenemos que asumir la responsabilidad de que el uso que hacemos de ellas facilite el acceso a todas las personas. Cada vez que escribimos un documento digital y lo incluimos en una página web o cuando adjuntamos un documento al enviar a alguien un correo electrónico, entre otras tareas, debemos tener en mente la accesibilidad y a los demás, ser responsables y elaborarlo de tal manera que se asegure el acceso al mayor número de personas posibles, incluyendo a aquellas que presentan alguna discapacidad.</w:t>
      </w:r>
    </w:p>
    <w:p w:rsidR="001676B0" w:rsidRPr="00EC2A58" w:rsidRDefault="001676B0" w:rsidP="00E142BF">
      <w:pPr>
        <w:rPr>
          <w:rFonts w:ascii="Arial" w:hAnsi="Arial" w:cs="Arial"/>
        </w:rPr>
      </w:pPr>
      <w:r w:rsidRPr="00EC2A58">
        <w:rPr>
          <w:rFonts w:ascii="Arial" w:hAnsi="Arial" w:cs="Arial"/>
        </w:rPr>
        <w:t>Dependiendo del contexto, los autores de contenidos pueden ser diversos, por ejemplo: trabajadores en un escenario laboral donde la accesibilidad debe asegurarse para que haya una inclusión real en el trabajo, empleados de organismos de servicio público o de la administración electrónica quienes deben elaborar documentación asegurando que todos los ciudadanos pueden acceder, o de especial importancia la del ámbito educativo, donde profesores, estudiantes y resto de personal son usuarios de tecnología de edición de contenido</w:t>
      </w:r>
      <w:r w:rsidR="0021114A" w:rsidRPr="00EC2A58">
        <w:rPr>
          <w:rFonts w:ascii="Arial" w:hAnsi="Arial" w:cs="Arial"/>
        </w:rPr>
        <w:t xml:space="preserve"> </w:t>
      </w:r>
      <w:r w:rsidRPr="00EC2A58">
        <w:rPr>
          <w:rFonts w:ascii="Arial" w:hAnsi="Arial" w:cs="Arial"/>
        </w:rPr>
        <w:t>educativo.</w:t>
      </w:r>
    </w:p>
    <w:p w:rsidR="001676B0" w:rsidRPr="00EC2A58" w:rsidRDefault="001676B0" w:rsidP="00E142BF">
      <w:pPr>
        <w:rPr>
          <w:rFonts w:ascii="Arial" w:hAnsi="Arial" w:cs="Arial"/>
        </w:rPr>
      </w:pPr>
      <w:r w:rsidRPr="00EC2A58">
        <w:rPr>
          <w:rFonts w:ascii="Arial" w:hAnsi="Arial" w:cs="Arial"/>
        </w:rPr>
        <w:t>Hacemos hincapié en el ámbito universitario, donde desempeñamos nuestra labor profesional. En la universidad, las TIC son un medio muy habitual de comunicación con el alumnado; en el que se llevan a cabo trámites y gestiones administrativas, donde el profesorado, a través de las plataformas virtuales de aprendizaje, gestiona los contenidos, actividades y pruebas de evaluación de sus asignaturas y materias.</w:t>
      </w:r>
    </w:p>
    <w:p w:rsidR="001676B0" w:rsidRPr="00EC2A58" w:rsidRDefault="001676B0" w:rsidP="00E142BF">
      <w:pPr>
        <w:rPr>
          <w:rFonts w:ascii="Arial" w:hAnsi="Arial" w:cs="Arial"/>
        </w:rPr>
      </w:pPr>
      <w:r w:rsidRPr="00EC2A58">
        <w:rPr>
          <w:rFonts w:ascii="Arial" w:hAnsi="Arial" w:cs="Arial"/>
        </w:rPr>
        <w:t>Es por todo ello, que la accesibilidad en el contenido digital es un compromiso que deberemos tener siempre presente.</w:t>
      </w:r>
    </w:p>
    <w:p w:rsidR="001676B0" w:rsidRPr="00EC2A58" w:rsidRDefault="001676B0" w:rsidP="00E142BF">
      <w:pPr>
        <w:rPr>
          <w:rFonts w:ascii="Arial" w:hAnsi="Arial" w:cs="Arial"/>
        </w:rPr>
      </w:pPr>
      <w:r w:rsidRPr="00EC2A58">
        <w:rPr>
          <w:rFonts w:ascii="Arial" w:hAnsi="Arial" w:cs="Arial"/>
        </w:rPr>
        <w:t>Hemos elaborado esta guía con el objetivo de facilitar el aprendizaje de cómo elaborar contenido digital accesible. Estructurar un documento de forma correcta, elegir un tamaño y contraste de letra adecuado, etiquetar una fotografía con un texto alternativo entre otras acciones aparentemente simples, facilitan el acceso a cualquier usuario.</w:t>
      </w:r>
    </w:p>
    <w:p w:rsidR="001676B0" w:rsidRPr="00EC2A58" w:rsidRDefault="001676B0" w:rsidP="00E142BF">
      <w:pPr>
        <w:rPr>
          <w:rFonts w:ascii="Arial" w:hAnsi="Arial" w:cs="Arial"/>
        </w:rPr>
      </w:pPr>
      <w:r w:rsidRPr="00EC2A58">
        <w:rPr>
          <w:rFonts w:ascii="Arial" w:hAnsi="Arial" w:cs="Arial"/>
        </w:rPr>
        <w:t xml:space="preserve">Se proporcionan recomendaciones para elaborar documentación digital accesible y para aplicarla de manera genérica y específica en textos del procesador de texto Microsoft Word, en hojas de cálculo del programa de Microsoft Excel y en presentaciones del programa Microsoft PowerPoint, todos de Microsoft Office 2010 para plataforma Windows. </w:t>
      </w:r>
    </w:p>
    <w:p w:rsidR="001676B0" w:rsidRPr="00EC2A58" w:rsidRDefault="001676B0" w:rsidP="00E142BF">
      <w:pPr>
        <w:rPr>
          <w:rFonts w:ascii="Arial" w:hAnsi="Arial" w:cs="Arial"/>
        </w:rPr>
      </w:pPr>
      <w:r w:rsidRPr="00EC2A58">
        <w:rPr>
          <w:rFonts w:ascii="Arial" w:hAnsi="Arial" w:cs="Arial"/>
        </w:rPr>
        <w:t>Aunque Microsoft Office es una tecnología propietaria, se trata de un producto de gran consumo, por este motivo consideramos importante que los usuarios puedan aprender a generar contenido accesible con él. Por otro lado, se ha optado por la versión Office 2010 por ser una versión actual, utilizada por un gran número de usuarios y porque incluye un recurso que permite evaluar la accesibilidad de los contenidos. Desde nuestra perspectiva, el Comprobador de accesibilidad de Office 2010 es importante porque ayuda a los usuarios a distinguir en primera instancia, si el contenido que está elaborando es accesible o no, y si se advierten fallos, da facilidades para localizarlos y resolverlos. En la guía se proporciona información sobre cómo utilizar este recurso, aunque hay que resaltar, que además de utilizar esta herramienta automática de evaluación, siempre es necesario conocer las recomendaciones de accesibilidad que se incluyen en esta guía y saber comprobarlas de manera manual. También, siempre que sea posible, se ha de contar con personas con discapacidad que nos den la certeza de que el documento es accesible y nos asesoren en las mejoras que puedan beneficiarles.</w:t>
      </w:r>
    </w:p>
    <w:p w:rsidR="001676B0" w:rsidRPr="00EC2A58" w:rsidRDefault="001676B0" w:rsidP="00E142BF">
      <w:pPr>
        <w:rPr>
          <w:rFonts w:ascii="Arial" w:hAnsi="Arial" w:cs="Arial"/>
        </w:rPr>
      </w:pPr>
      <w:r w:rsidRPr="00EC2A58">
        <w:rPr>
          <w:rFonts w:ascii="Arial" w:hAnsi="Arial" w:cs="Arial"/>
        </w:rPr>
        <w:t>Se recomienda que siempre se apliquen pautas de accesibilidad para las distintas herramientas software de edición que se utilicen, tanto libres como propietarias. Además de esta guía, existen otras iniciativas nacionales e internacionales que también proporcionan material de ayuda en la generación de contenidos digitales accesibles. Estos recursos son referenciados en esta guía y desde aquí animamos a que el lector los consulte.</w:t>
      </w:r>
    </w:p>
    <w:p w:rsidR="001676B0" w:rsidRPr="00EC2A58" w:rsidRDefault="001676B0" w:rsidP="00E142BF">
      <w:pPr>
        <w:rPr>
          <w:rFonts w:ascii="Arial" w:hAnsi="Arial" w:cs="Arial"/>
        </w:rPr>
      </w:pPr>
      <w:r w:rsidRPr="00EC2A58">
        <w:rPr>
          <w:rFonts w:ascii="Arial" w:hAnsi="Arial" w:cs="Arial"/>
        </w:rPr>
        <w:t xml:space="preserve">Nuestro objetivo es la formación en la creación de documentos digitales accesibles, para que puedan acceder a este tipo de documentos el mayor número de personas. Confiamos en contribuir, a través de esta publicación, a la mejora de las condiciones de accesibilidad de los documentos digitales para avanzar en garantizar la igualdad de oportunidades de las personas con discapacidad. </w:t>
      </w:r>
    </w:p>
    <w:p w:rsidR="001676B0" w:rsidRPr="00EC2A58" w:rsidRDefault="001676B0" w:rsidP="00E142BF">
      <w:pPr>
        <w:rPr>
          <w:rFonts w:ascii="Arial" w:hAnsi="Arial" w:cs="Arial"/>
        </w:rPr>
      </w:pPr>
      <w:r w:rsidRPr="00EC2A58">
        <w:rPr>
          <w:rFonts w:ascii="Arial" w:hAnsi="Arial" w:cs="Arial"/>
        </w:rPr>
        <w:t>La guía se estructura en tres bloques:</w:t>
      </w:r>
    </w:p>
    <w:p w:rsidR="001676B0" w:rsidRPr="00EC2A58" w:rsidRDefault="001676B0" w:rsidP="00B87052">
      <w:pPr>
        <w:pStyle w:val="Prrafodelista"/>
        <w:numPr>
          <w:ilvl w:val="0"/>
          <w:numId w:val="146"/>
        </w:numPr>
        <w:rPr>
          <w:rFonts w:ascii="Arial" w:hAnsi="Arial" w:cs="Arial"/>
        </w:rPr>
      </w:pPr>
      <w:r w:rsidRPr="00EC2A58">
        <w:rPr>
          <w:rFonts w:ascii="Arial" w:hAnsi="Arial" w:cs="Arial"/>
        </w:rPr>
        <w:t>Recomendaciones para hacer accesibles los contenidos de un documento Word 2010</w:t>
      </w:r>
    </w:p>
    <w:p w:rsidR="001676B0" w:rsidRPr="00EC2A58" w:rsidRDefault="001676B0" w:rsidP="00B87052">
      <w:pPr>
        <w:pStyle w:val="Prrafodelista"/>
        <w:numPr>
          <w:ilvl w:val="0"/>
          <w:numId w:val="146"/>
        </w:numPr>
        <w:rPr>
          <w:rFonts w:ascii="Arial" w:hAnsi="Arial" w:cs="Arial"/>
        </w:rPr>
      </w:pPr>
      <w:r w:rsidRPr="00EC2A58">
        <w:rPr>
          <w:rFonts w:ascii="Arial" w:hAnsi="Arial" w:cs="Arial"/>
        </w:rPr>
        <w:t>Recomendaciones para hacer accesibles los contenidos de un documento PowerPoint 2010</w:t>
      </w:r>
    </w:p>
    <w:p w:rsidR="001676B0" w:rsidRPr="00EC2A58" w:rsidRDefault="001676B0" w:rsidP="00B87052">
      <w:pPr>
        <w:pStyle w:val="Prrafodelista"/>
        <w:numPr>
          <w:ilvl w:val="0"/>
          <w:numId w:val="146"/>
        </w:numPr>
        <w:rPr>
          <w:rFonts w:ascii="Arial" w:hAnsi="Arial" w:cs="Arial"/>
        </w:rPr>
      </w:pPr>
      <w:r w:rsidRPr="00EC2A58">
        <w:rPr>
          <w:rFonts w:ascii="Arial" w:hAnsi="Arial" w:cs="Arial"/>
        </w:rPr>
        <w:t>Recomendaciones para hacer accesibles los contenidos de un documento Excel 2010</w:t>
      </w:r>
    </w:p>
    <w:p w:rsidR="001676B0" w:rsidRPr="00EC2A58" w:rsidRDefault="001676B0" w:rsidP="001676B0">
      <w:pPr>
        <w:rPr>
          <w:rFonts w:ascii="Arial" w:hAnsi="Arial" w:cs="Arial"/>
        </w:rPr>
      </w:pPr>
      <w:r w:rsidRPr="00EC2A58">
        <w:rPr>
          <w:rFonts w:ascii="Arial" w:hAnsi="Arial" w:cs="Arial"/>
        </w:rPr>
        <w:t>En cada uno de ellos se incluye:</w:t>
      </w:r>
    </w:p>
    <w:p w:rsidR="001676B0" w:rsidRPr="00EC2A58" w:rsidRDefault="001676B0" w:rsidP="00B87052">
      <w:pPr>
        <w:pStyle w:val="Prrafodelista"/>
        <w:numPr>
          <w:ilvl w:val="0"/>
          <w:numId w:val="147"/>
        </w:numPr>
        <w:rPr>
          <w:rFonts w:ascii="Arial" w:hAnsi="Arial" w:cs="Arial"/>
        </w:rPr>
      </w:pPr>
      <w:r w:rsidRPr="00EC2A58">
        <w:rPr>
          <w:rFonts w:ascii="Arial" w:hAnsi="Arial" w:cs="Arial"/>
        </w:rPr>
        <w:t xml:space="preserve">Recomendaciones generales y específicas de cada uno de los elementos que hay que tener en cuenta para garantizar la accesibilidad en la documentación digital. Se ha hecho un especial esfuerzo para describirlo de una manera sencilla, a través de instrucciones de texto e ilustrado con numerosas imágenes. </w:t>
      </w:r>
    </w:p>
    <w:p w:rsidR="001676B0" w:rsidRPr="00EC2A58" w:rsidRDefault="001676B0" w:rsidP="00B87052">
      <w:pPr>
        <w:pStyle w:val="Prrafodelista"/>
        <w:numPr>
          <w:ilvl w:val="0"/>
          <w:numId w:val="147"/>
        </w:numPr>
        <w:rPr>
          <w:rFonts w:ascii="Arial" w:hAnsi="Arial" w:cs="Arial"/>
        </w:rPr>
      </w:pPr>
      <w:r w:rsidRPr="00EC2A58">
        <w:rPr>
          <w:rFonts w:ascii="Arial" w:hAnsi="Arial" w:cs="Arial"/>
        </w:rPr>
        <w:t>Explicación de cómo utilizar el recurso de evaluación de la accesibilidad que proporciona Microsoft Office 2010, que da un soporte tecnológico muy útil para que el usuario pueda autoevaluarse.</w:t>
      </w:r>
    </w:p>
    <w:p w:rsidR="001676B0" w:rsidRPr="00EC2A58" w:rsidRDefault="001676B0" w:rsidP="00B87052">
      <w:pPr>
        <w:pStyle w:val="Prrafodelista"/>
        <w:numPr>
          <w:ilvl w:val="0"/>
          <w:numId w:val="147"/>
        </w:numPr>
        <w:rPr>
          <w:rFonts w:ascii="Arial" w:hAnsi="Arial" w:cs="Arial"/>
        </w:rPr>
      </w:pPr>
      <w:r w:rsidRPr="00EC2A58">
        <w:rPr>
          <w:rFonts w:ascii="Arial" w:hAnsi="Arial" w:cs="Arial"/>
        </w:rPr>
        <w:t xml:space="preserve">Explicación de cómo guardar el documento en formato estándar PDF para proporcionar mecanismos de universalidad, dada la licencia propietaria de Microsoft Office, y así garantizar el acceso al usuario final al que vaya destinado el documento. </w:t>
      </w:r>
    </w:p>
    <w:p w:rsidR="001676B0" w:rsidRPr="00EC2A58" w:rsidRDefault="001676B0" w:rsidP="00B87052">
      <w:pPr>
        <w:pStyle w:val="Prrafodelista"/>
        <w:numPr>
          <w:ilvl w:val="0"/>
          <w:numId w:val="147"/>
        </w:numPr>
        <w:rPr>
          <w:rFonts w:ascii="Arial" w:hAnsi="Arial" w:cs="Arial"/>
        </w:rPr>
      </w:pPr>
      <w:r w:rsidRPr="00EC2A58">
        <w:rPr>
          <w:rFonts w:ascii="Arial" w:hAnsi="Arial" w:cs="Arial"/>
        </w:rPr>
        <w:t xml:space="preserve">Lista de </w:t>
      </w:r>
      <w:r w:rsidR="001062A1" w:rsidRPr="00EC2A58">
        <w:rPr>
          <w:rFonts w:ascii="Arial" w:hAnsi="Arial" w:cs="Arial"/>
        </w:rPr>
        <w:t xml:space="preserve">bibliografía general, específica de cada uno de los bloques, así como bibliografía adicional </w:t>
      </w:r>
      <w:r w:rsidRPr="00EC2A58">
        <w:rPr>
          <w:rFonts w:ascii="Arial" w:hAnsi="Arial" w:cs="Arial"/>
        </w:rPr>
        <w:t>de utilidad.</w:t>
      </w:r>
    </w:p>
    <w:p w:rsidR="00A33851" w:rsidRPr="00EC2A58" w:rsidRDefault="001676B0" w:rsidP="006316D1">
      <w:pPr>
        <w:pStyle w:val="Ttulo2"/>
        <w:numPr>
          <w:ilvl w:val="0"/>
          <w:numId w:val="0"/>
        </w:numPr>
        <w:rPr>
          <w:rFonts w:ascii="Arial" w:hAnsi="Arial" w:cs="Arial"/>
        </w:rPr>
      </w:pPr>
      <w:bookmarkStart w:id="3" w:name="_Toc399172387"/>
      <w:r w:rsidRPr="00EC2A58">
        <w:rPr>
          <w:rFonts w:ascii="Arial" w:hAnsi="Arial" w:cs="Arial"/>
        </w:rPr>
        <w:t>Accesibilidad de la guía</w:t>
      </w:r>
      <w:bookmarkEnd w:id="3"/>
    </w:p>
    <w:p w:rsidR="00DD38BB" w:rsidRPr="00EC2A58" w:rsidRDefault="00A33851" w:rsidP="00E142BF">
      <w:pPr>
        <w:rPr>
          <w:rFonts w:ascii="Arial" w:hAnsi="Arial" w:cs="Arial"/>
        </w:rPr>
      </w:pPr>
      <w:r w:rsidRPr="00EC2A58">
        <w:rPr>
          <w:rFonts w:ascii="Arial" w:hAnsi="Arial" w:cs="Arial"/>
        </w:rPr>
        <w:t xml:space="preserve">Esta guía es resultado de aplicar todas las recomendaciones y método de evaluación que se presentan, por lo que se puede asegurar un alto nivel de accesibilidad. </w:t>
      </w:r>
    </w:p>
    <w:p w:rsidR="00A33851" w:rsidRPr="00EC2A58" w:rsidRDefault="00A33851" w:rsidP="00E142BF">
      <w:pPr>
        <w:rPr>
          <w:rFonts w:ascii="Arial" w:hAnsi="Arial" w:cs="Arial"/>
        </w:rPr>
      </w:pPr>
      <w:r w:rsidRPr="00EC2A58">
        <w:rPr>
          <w:rFonts w:ascii="Arial" w:hAnsi="Arial" w:cs="Arial"/>
        </w:rPr>
        <w:t xml:space="preserve">Su elaboración se ha </w:t>
      </w:r>
      <w:r w:rsidR="00350278" w:rsidRPr="00EC2A58">
        <w:rPr>
          <w:rFonts w:ascii="Arial" w:hAnsi="Arial" w:cs="Arial"/>
        </w:rPr>
        <w:t>realizado</w:t>
      </w:r>
      <w:r w:rsidRPr="00EC2A58">
        <w:rPr>
          <w:rFonts w:ascii="Arial" w:hAnsi="Arial" w:cs="Arial"/>
        </w:rPr>
        <w:t xml:space="preserve"> con un especial cuidado para conseguir </w:t>
      </w:r>
      <w:r w:rsidR="002E55FD" w:rsidRPr="00EC2A58">
        <w:rPr>
          <w:rFonts w:ascii="Arial" w:hAnsi="Arial" w:cs="Arial"/>
        </w:rPr>
        <w:t>una</w:t>
      </w:r>
      <w:r w:rsidRPr="00EC2A58">
        <w:rPr>
          <w:rFonts w:ascii="Arial" w:hAnsi="Arial" w:cs="Arial"/>
        </w:rPr>
        <w:t xml:space="preserve"> accesibilidad</w:t>
      </w:r>
      <w:r w:rsidR="002E55FD" w:rsidRPr="00EC2A58">
        <w:rPr>
          <w:rFonts w:ascii="Arial" w:hAnsi="Arial" w:cs="Arial"/>
        </w:rPr>
        <w:t>,</w:t>
      </w:r>
      <w:r w:rsidRPr="00EC2A58">
        <w:rPr>
          <w:rFonts w:ascii="Arial" w:hAnsi="Arial" w:cs="Arial"/>
        </w:rPr>
        <w:t xml:space="preserve"> que nos permita llegar con esta publicación de libre acceso al mayor número de personas posible. Por ello, además de la elaboración y evaluación por expertos, se ha contado con personas con discapacidad que han comprobado la accesibilidad del documento llevando a cabo evaluaciones con distintos productos de apoyo.</w:t>
      </w:r>
    </w:p>
    <w:p w:rsidR="00A33851" w:rsidRPr="00EC2A58" w:rsidRDefault="00A33851" w:rsidP="00E142BF">
      <w:pPr>
        <w:rPr>
          <w:rFonts w:ascii="Arial" w:hAnsi="Arial" w:cs="Arial"/>
        </w:rPr>
      </w:pPr>
      <w:r w:rsidRPr="00EC2A58">
        <w:rPr>
          <w:rFonts w:ascii="Arial" w:hAnsi="Arial" w:cs="Arial"/>
        </w:rPr>
        <w:t>A pesar de que PDF es un formato estándar, hay plataformas que presentan barreras de accesibilidad, por ello y para reforzar la universalidad de la guía, se proporciona en formatos .doc y .docx de Microsoft  Word, además del formato PDF.</w:t>
      </w:r>
    </w:p>
    <w:p w:rsidR="00962641" w:rsidRPr="00EC2A58" w:rsidRDefault="00A33851" w:rsidP="00E142BF">
      <w:pPr>
        <w:rPr>
          <w:rStyle w:val="Hipervnculo"/>
          <w:rFonts w:cs="Arial"/>
        </w:rPr>
      </w:pPr>
      <w:r w:rsidRPr="00EC2A58">
        <w:rPr>
          <w:rFonts w:ascii="Arial" w:hAnsi="Arial" w:cs="Arial"/>
        </w:rPr>
        <w:t xml:space="preserve">Por último, si algún lector tiene problemas al acceder a la guía, le agradeceríamos que se pusiera en contacto con las autoras </w:t>
      </w:r>
      <w:r w:rsidR="00C9264C" w:rsidRPr="00EC2A58">
        <w:rPr>
          <w:rFonts w:ascii="Arial" w:hAnsi="Arial" w:cs="Arial"/>
        </w:rPr>
        <w:t xml:space="preserve">o la editorial </w:t>
      </w:r>
      <w:r w:rsidRPr="00EC2A58">
        <w:rPr>
          <w:rFonts w:ascii="Arial" w:hAnsi="Arial" w:cs="Arial"/>
        </w:rPr>
        <w:t>para que conociéramos el problema y podamos hacerle llegar el documento con el problema resuelto.</w:t>
      </w:r>
      <w:r w:rsidR="00C9264C" w:rsidRPr="00EC2A58">
        <w:rPr>
          <w:rFonts w:ascii="Arial" w:hAnsi="Arial" w:cs="Arial"/>
        </w:rPr>
        <w:t xml:space="preserve"> Para ello puede emplear la dirección </w:t>
      </w:r>
      <w:hyperlink r:id="rId25" w:history="1">
        <w:r w:rsidR="00962641" w:rsidRPr="00EC2A58">
          <w:rPr>
            <w:rStyle w:val="Hipervnculo"/>
            <w:rFonts w:cs="Arial"/>
          </w:rPr>
          <w:t>informacion@centac.es</w:t>
        </w:r>
      </w:hyperlink>
    </w:p>
    <w:p w:rsidR="00962641" w:rsidRPr="00EC2A58" w:rsidRDefault="00962641">
      <w:pPr>
        <w:spacing w:after="0" w:line="240" w:lineRule="auto"/>
        <w:jc w:val="left"/>
        <w:rPr>
          <w:rFonts w:ascii="Arial" w:hAnsi="Arial" w:cs="Arial"/>
        </w:rPr>
      </w:pPr>
      <w:r w:rsidRPr="00EC2A58">
        <w:rPr>
          <w:rFonts w:ascii="Arial" w:hAnsi="Arial" w:cs="Arial"/>
        </w:rPr>
        <w:br w:type="page"/>
      </w:r>
    </w:p>
    <w:p w:rsidR="00A33851" w:rsidRPr="00EC2A58" w:rsidRDefault="00A33851" w:rsidP="00E142BF">
      <w:pPr>
        <w:rPr>
          <w:rFonts w:ascii="Arial" w:hAnsi="Arial" w:cs="Arial"/>
        </w:rPr>
      </w:pPr>
    </w:p>
    <w:p w:rsidR="00585786" w:rsidRPr="00EC2A58" w:rsidRDefault="00072F16" w:rsidP="00FF474A">
      <w:pPr>
        <w:pStyle w:val="Ttulo1"/>
        <w:rPr>
          <w:rFonts w:ascii="Arial" w:hAnsi="Arial" w:cs="Arial"/>
        </w:rPr>
      </w:pPr>
      <w:bookmarkStart w:id="4" w:name="_Toc399172388"/>
      <w:r w:rsidRPr="00EC2A58">
        <w:rPr>
          <w:rFonts w:ascii="Arial" w:hAnsi="Arial" w:cs="Arial"/>
        </w:rPr>
        <w:t xml:space="preserve">Recomendaciones para hacer </w:t>
      </w:r>
      <w:r w:rsidR="006441B9" w:rsidRPr="00EC2A58">
        <w:rPr>
          <w:rFonts w:ascii="Arial" w:hAnsi="Arial" w:cs="Arial"/>
        </w:rPr>
        <w:t xml:space="preserve">accesibles los </w:t>
      </w:r>
      <w:r w:rsidRPr="00EC2A58">
        <w:rPr>
          <w:rFonts w:ascii="Arial" w:hAnsi="Arial" w:cs="Arial"/>
        </w:rPr>
        <w:t>contenido</w:t>
      </w:r>
      <w:r w:rsidR="006441B9" w:rsidRPr="00EC2A58">
        <w:rPr>
          <w:rFonts w:ascii="Arial" w:hAnsi="Arial" w:cs="Arial"/>
        </w:rPr>
        <w:t>s</w:t>
      </w:r>
      <w:r w:rsidRPr="00EC2A58">
        <w:rPr>
          <w:rFonts w:ascii="Arial" w:hAnsi="Arial" w:cs="Arial"/>
        </w:rPr>
        <w:t xml:space="preserve"> de</w:t>
      </w:r>
      <w:r w:rsidR="006441B9" w:rsidRPr="00EC2A58">
        <w:rPr>
          <w:rFonts w:ascii="Arial" w:hAnsi="Arial" w:cs="Arial"/>
        </w:rPr>
        <w:t xml:space="preserve"> un documento</w:t>
      </w:r>
      <w:r w:rsidRPr="00EC2A58">
        <w:rPr>
          <w:rFonts w:ascii="Arial" w:hAnsi="Arial" w:cs="Arial"/>
        </w:rPr>
        <w:t xml:space="preserve"> Word 2010</w:t>
      </w:r>
      <w:bookmarkEnd w:id="4"/>
    </w:p>
    <w:p w:rsidR="00FA5E81" w:rsidRPr="00EC2A58" w:rsidRDefault="00FA5E81" w:rsidP="00DF7A12">
      <w:pPr>
        <w:spacing w:line="355" w:lineRule="auto"/>
        <w:rPr>
          <w:rFonts w:ascii="Arial" w:hAnsi="Arial" w:cs="Arial"/>
        </w:rPr>
      </w:pPr>
      <w:r w:rsidRPr="00EC2A58">
        <w:rPr>
          <w:rFonts w:ascii="Arial" w:hAnsi="Arial" w:cs="Arial"/>
        </w:rPr>
        <w:t>En este apartado se indican las características más importantes que ha de tener un documento realizado con Word 2010 para que sea más accesible.</w:t>
      </w:r>
    </w:p>
    <w:p w:rsidR="00FA5E81" w:rsidRPr="00EC2A58" w:rsidRDefault="00FA5E81" w:rsidP="00DF7A12">
      <w:pPr>
        <w:spacing w:line="355" w:lineRule="auto"/>
        <w:rPr>
          <w:rFonts w:ascii="Arial" w:hAnsi="Arial" w:cs="Arial"/>
        </w:rPr>
      </w:pPr>
      <w:r w:rsidRPr="00EC2A58">
        <w:rPr>
          <w:rFonts w:ascii="Arial" w:hAnsi="Arial" w:cs="Arial"/>
        </w:rPr>
        <w:t>Incluimos recomendaciones, desde</w:t>
      </w:r>
      <w:r w:rsidR="00E259F4" w:rsidRPr="00EC2A58">
        <w:rPr>
          <w:rFonts w:ascii="Arial" w:hAnsi="Arial" w:cs="Arial"/>
        </w:rPr>
        <w:t xml:space="preserve"> la manera de</w:t>
      </w:r>
      <w:r w:rsidRPr="00EC2A58">
        <w:rPr>
          <w:rFonts w:ascii="Arial" w:hAnsi="Arial" w:cs="Arial"/>
        </w:rPr>
        <w:t xml:space="preserve"> informar correctamente el idioma, pasando por cómo tratar las imágenes o cómo ha de ser un texto para que sea más fácilmente comprendido por todos los usuarios, iremos viendo, uno a uno, todos los elementos que nos pueden ayudar a conseguir un documento Word 2010 accesible.</w:t>
      </w:r>
    </w:p>
    <w:p w:rsidR="00FA5E81" w:rsidRPr="00EC2A58" w:rsidRDefault="00FA5E81" w:rsidP="00FF474A">
      <w:pPr>
        <w:pStyle w:val="Ttulo2"/>
        <w:rPr>
          <w:rFonts w:ascii="Arial" w:hAnsi="Arial" w:cs="Arial"/>
        </w:rPr>
      </w:pPr>
      <w:bookmarkStart w:id="5" w:name="_Toc399172389"/>
      <w:r w:rsidRPr="00EC2A58">
        <w:rPr>
          <w:rFonts w:ascii="Arial" w:hAnsi="Arial" w:cs="Arial"/>
        </w:rPr>
        <w:t>Idioma de</w:t>
      </w:r>
      <w:r w:rsidR="00D31CFA" w:rsidRPr="00EC2A58">
        <w:rPr>
          <w:rFonts w:ascii="Arial" w:hAnsi="Arial" w:cs="Arial"/>
        </w:rPr>
        <w:t>l</w:t>
      </w:r>
      <w:r w:rsidR="00EB7ACA" w:rsidRPr="00EC2A58">
        <w:rPr>
          <w:rFonts w:ascii="Arial" w:hAnsi="Arial" w:cs="Arial"/>
        </w:rPr>
        <w:t xml:space="preserve"> </w:t>
      </w:r>
      <w:r w:rsidRPr="00EC2A58">
        <w:rPr>
          <w:rFonts w:ascii="Arial" w:hAnsi="Arial" w:cs="Arial"/>
        </w:rPr>
        <w:t>documento</w:t>
      </w:r>
      <w:r w:rsidR="00EB7ACA" w:rsidRPr="00EC2A58">
        <w:rPr>
          <w:rFonts w:ascii="Arial" w:hAnsi="Arial" w:cs="Arial"/>
        </w:rPr>
        <w:t xml:space="preserve"> Word</w:t>
      </w:r>
      <w:bookmarkEnd w:id="5"/>
    </w:p>
    <w:p w:rsidR="00C97082" w:rsidRPr="00EC2A58" w:rsidRDefault="00C97082" w:rsidP="00DF7A12">
      <w:pPr>
        <w:spacing w:line="353" w:lineRule="auto"/>
        <w:rPr>
          <w:rFonts w:ascii="Arial" w:hAnsi="Arial" w:cs="Arial"/>
          <w:spacing w:val="-12"/>
        </w:rPr>
      </w:pPr>
      <w:r w:rsidRPr="00EC2A58">
        <w:rPr>
          <w:rFonts w:ascii="Arial" w:hAnsi="Arial" w:cs="Arial"/>
        </w:rPr>
        <w:t xml:space="preserve">Una pauta general de accesibilidad aplicable a documentos Word, documentos web u otros documentos, es que indiquemos el idioma </w:t>
      </w:r>
      <w:r w:rsidR="009E71B5" w:rsidRPr="00EC2A58">
        <w:rPr>
          <w:rFonts w:ascii="Arial" w:hAnsi="Arial" w:cs="Arial"/>
        </w:rPr>
        <w:t xml:space="preserve">en el que está hecho. </w:t>
      </w:r>
      <w:r w:rsidRPr="00EC2A58">
        <w:rPr>
          <w:rFonts w:ascii="Arial" w:hAnsi="Arial" w:cs="Arial"/>
        </w:rPr>
        <w:t xml:space="preserve">Además, si en </w:t>
      </w:r>
      <w:r w:rsidRPr="00EC2A58">
        <w:rPr>
          <w:rFonts w:ascii="Arial" w:hAnsi="Arial" w:cs="Arial"/>
          <w:spacing w:val="-12"/>
        </w:rPr>
        <w:t>partes del texto, el idioma cambia respecto al general del documento, también tenemos que especificarlo.</w:t>
      </w:r>
    </w:p>
    <w:p w:rsidR="00C97082" w:rsidRPr="00EC2A58" w:rsidRDefault="00C97082" w:rsidP="00DF7A12">
      <w:pPr>
        <w:spacing w:line="353" w:lineRule="auto"/>
        <w:rPr>
          <w:rFonts w:ascii="Arial" w:hAnsi="Arial" w:cs="Arial"/>
          <w:spacing w:val="-12"/>
        </w:rPr>
      </w:pPr>
      <w:r w:rsidRPr="00EC2A58">
        <w:rPr>
          <w:rFonts w:ascii="Arial" w:hAnsi="Arial" w:cs="Arial"/>
          <w:spacing w:val="-12"/>
        </w:rPr>
        <w:t>Es fundamental cumplir con esta pauta para que los productos de apoyo, por ejemplo, los lectores de pantalla que utilizan las personas con discapacidad visual, puedan dar acceso a los usuarios al contenido en el idioma correcto.</w:t>
      </w:r>
    </w:p>
    <w:p w:rsidR="00C97082" w:rsidRPr="00EC2A58" w:rsidRDefault="00C97082" w:rsidP="00DF7A12">
      <w:pPr>
        <w:spacing w:line="353" w:lineRule="auto"/>
        <w:rPr>
          <w:rFonts w:ascii="Arial" w:hAnsi="Arial" w:cs="Arial"/>
          <w:spacing w:val="-12"/>
        </w:rPr>
      </w:pPr>
      <w:r w:rsidRPr="00EC2A58">
        <w:rPr>
          <w:rFonts w:ascii="Arial" w:hAnsi="Arial" w:cs="Arial"/>
          <w:spacing w:val="-12"/>
        </w:rPr>
        <w:t>Word 2010 tiene mecanismos para detectar de manera automática los cambios de idioma. Cuando el idioma por defecto de un documento ha sido definido y se escribe una sección de texto en un idioma diferente, este fragmento escrito en otro idioma queda marcado.</w:t>
      </w:r>
    </w:p>
    <w:p w:rsidR="00DF7A12" w:rsidRPr="00EC2A58" w:rsidRDefault="00C97082" w:rsidP="00DF7A12">
      <w:pPr>
        <w:spacing w:line="353" w:lineRule="auto"/>
        <w:rPr>
          <w:rFonts w:ascii="Arial" w:hAnsi="Arial" w:cs="Arial"/>
          <w:noProof/>
          <w:spacing w:val="-12"/>
        </w:rPr>
      </w:pPr>
      <w:r w:rsidRPr="00EC2A58">
        <w:rPr>
          <w:rFonts w:ascii="Arial" w:hAnsi="Arial" w:cs="Arial"/>
          <w:spacing w:val="-12"/>
        </w:rPr>
        <w:t>Podemos comprobar el idioma por defecto de un documento en la barra de estado inferior tal como se muestra en la Figura 1.</w:t>
      </w:r>
      <w:r w:rsidR="00962641" w:rsidRPr="00EC2A58">
        <w:rPr>
          <w:rFonts w:ascii="Arial" w:hAnsi="Arial" w:cs="Arial"/>
          <w:noProof/>
          <w:spacing w:val="-12"/>
        </w:rPr>
        <w:t xml:space="preserve"> </w:t>
      </w:r>
    </w:p>
    <w:p w:rsidR="00A65536" w:rsidRPr="00EC2A58" w:rsidRDefault="00A65536" w:rsidP="00606862">
      <w:pPr>
        <w:spacing w:line="353" w:lineRule="auto"/>
        <w:ind w:left="-142"/>
        <w:jc w:val="center"/>
        <w:rPr>
          <w:rFonts w:ascii="Arial" w:hAnsi="Arial" w:cs="Arial"/>
          <w:noProof/>
          <w:spacing w:val="-12"/>
        </w:rPr>
      </w:pPr>
      <w:r w:rsidRPr="00EC2A58">
        <w:rPr>
          <w:rFonts w:ascii="Arial" w:hAnsi="Arial" w:cs="Arial"/>
          <w:noProof/>
          <w:spacing w:val="-12"/>
        </w:rPr>
        <w:drawing>
          <wp:inline distT="0" distB="0" distL="0" distR="0" wp14:anchorId="46621551" wp14:editId="3BD8AEE6">
            <wp:extent cx="4619625" cy="2712793"/>
            <wp:effectExtent l="0" t="0" r="0" b="0"/>
            <wp:docPr id="64" name="0 Imagen" descr="Localización en la barra de estado del idioma por defecto del docu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623669" cy="2715168"/>
                    </a:xfrm>
                    <a:prstGeom prst="rect">
                      <a:avLst/>
                    </a:prstGeom>
                    <a:ln>
                      <a:noFill/>
                    </a:ln>
                  </pic:spPr>
                </pic:pic>
              </a:graphicData>
            </a:graphic>
          </wp:inline>
        </w:drawing>
      </w:r>
    </w:p>
    <w:p w:rsidR="00072F16" w:rsidRPr="00EC2A58" w:rsidRDefault="00C97082" w:rsidP="00C65CD3">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w:t>
      </w:r>
      <w:r w:rsidR="003B5630" w:rsidRPr="00EC2A58">
        <w:rPr>
          <w:rFonts w:ascii="Arial" w:hAnsi="Arial" w:cs="Arial"/>
          <w:noProof/>
        </w:rPr>
        <w:fldChar w:fldCharType="end"/>
      </w:r>
      <w:r w:rsidRPr="00EC2A58">
        <w:rPr>
          <w:rFonts w:ascii="Arial" w:hAnsi="Arial" w:cs="Arial"/>
        </w:rPr>
        <w:t>: Idioma del documento en la Barra de estado</w:t>
      </w:r>
    </w:p>
    <w:p w:rsidR="001E7A38" w:rsidRPr="00EC2A58" w:rsidRDefault="001E7A38" w:rsidP="001E7A38">
      <w:pPr>
        <w:rPr>
          <w:rFonts w:ascii="Arial" w:hAnsi="Arial" w:cs="Arial"/>
        </w:rPr>
      </w:pPr>
      <w:r w:rsidRPr="00EC2A58">
        <w:rPr>
          <w:rFonts w:ascii="Arial" w:hAnsi="Arial" w:cs="Arial"/>
        </w:rPr>
        <w:t>Para cambiar el idioma de un documento, tenemos que ir a la pestaña “Revisar” (</w:t>
      </w:r>
      <w:r w:rsidR="00C72F59" w:rsidRPr="00EC2A58">
        <w:rPr>
          <w:rFonts w:ascii="Arial" w:hAnsi="Arial" w:cs="Arial"/>
        </w:rPr>
        <w:t>ver Figura</w:t>
      </w:r>
      <w:r w:rsidRPr="00EC2A58">
        <w:rPr>
          <w:rFonts w:ascii="Arial" w:hAnsi="Arial" w:cs="Arial"/>
        </w:rPr>
        <w:t xml:space="preserve"> 2), seleccionar la herramienta “Idioma” y a su vez elegir la opción “Establecer idioma de corrección”.</w:t>
      </w:r>
    </w:p>
    <w:p w:rsidR="001E7A38" w:rsidRPr="00EC2A58" w:rsidRDefault="001E7A38" w:rsidP="007E0247">
      <w:pPr>
        <w:keepNext/>
        <w:jc w:val="center"/>
        <w:rPr>
          <w:rFonts w:ascii="Arial" w:hAnsi="Arial" w:cs="Arial"/>
        </w:rPr>
      </w:pPr>
      <w:r w:rsidRPr="00EC2A58">
        <w:rPr>
          <w:rFonts w:ascii="Arial" w:hAnsi="Arial" w:cs="Arial"/>
          <w:noProof/>
        </w:rPr>
        <w:drawing>
          <wp:inline distT="0" distB="0" distL="0" distR="0" wp14:anchorId="02BA8BAB" wp14:editId="498CD7FE">
            <wp:extent cx="4356735" cy="1207739"/>
            <wp:effectExtent l="19050" t="19050" r="24765" b="12065"/>
            <wp:docPr id="2" name="Imagen 2" descr="Localización de la pestaña Revisar y de las opciones para establer el idioma de corrección del docu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4356735" cy="1207739"/>
                    </a:xfrm>
                    <a:prstGeom prst="rect">
                      <a:avLst/>
                    </a:prstGeom>
                    <a:ln>
                      <a:solidFill>
                        <a:schemeClr val="tx1">
                          <a:lumMod val="50000"/>
                          <a:lumOff val="50000"/>
                        </a:schemeClr>
                      </a:solidFill>
                    </a:ln>
                  </pic:spPr>
                </pic:pic>
              </a:graphicData>
            </a:graphic>
          </wp:inline>
        </w:drawing>
      </w:r>
    </w:p>
    <w:p w:rsidR="001E7A38" w:rsidRPr="00EC2A58" w:rsidRDefault="001E7A38" w:rsidP="00C65CD3">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2</w:t>
      </w:r>
      <w:r w:rsidR="003B5630" w:rsidRPr="00EC2A58">
        <w:rPr>
          <w:rFonts w:ascii="Arial" w:hAnsi="Arial" w:cs="Arial"/>
          <w:noProof/>
        </w:rPr>
        <w:fldChar w:fldCharType="end"/>
      </w:r>
      <w:r w:rsidRPr="00EC2A58">
        <w:rPr>
          <w:rFonts w:ascii="Arial" w:hAnsi="Arial" w:cs="Arial"/>
        </w:rPr>
        <w:t>: Pestaña Revisar, opción establecer idioma de corrección</w:t>
      </w:r>
    </w:p>
    <w:p w:rsidR="00D84C60" w:rsidRPr="00EC2A58" w:rsidRDefault="00D84C60" w:rsidP="00D84C60">
      <w:pPr>
        <w:rPr>
          <w:rFonts w:ascii="Arial" w:hAnsi="Arial" w:cs="Arial"/>
        </w:rPr>
      </w:pPr>
      <w:r w:rsidRPr="00EC2A58">
        <w:rPr>
          <w:rFonts w:ascii="Arial" w:hAnsi="Arial" w:cs="Arial"/>
        </w:rPr>
        <w:t xml:space="preserve">Al seleccionar “Establecer Idioma de corrección”, se abre un menú “Idioma” tal como se muestra en la Figura 3, donde podemos, tanto seleccionar el idioma por defecto del documento, como establecer los cambios de idioma que haya en el contenido. </w:t>
      </w:r>
    </w:p>
    <w:p w:rsidR="00D84C60" w:rsidRPr="00EC2A58" w:rsidRDefault="00D84C60" w:rsidP="00D84C60">
      <w:pPr>
        <w:rPr>
          <w:rFonts w:ascii="Arial" w:hAnsi="Arial" w:cs="Arial"/>
        </w:rPr>
      </w:pPr>
      <w:r w:rsidRPr="00EC2A58">
        <w:rPr>
          <w:rFonts w:ascii="Arial" w:hAnsi="Arial" w:cs="Arial"/>
        </w:rPr>
        <w:t>Para fijar un cambio de idioma en el contenido, seleccionamos el texto que está en otro idioma (o que Word ha detectado que</w:t>
      </w:r>
      <w:r w:rsidR="009108EE" w:rsidRPr="00EC2A58">
        <w:rPr>
          <w:rFonts w:ascii="Arial" w:hAnsi="Arial" w:cs="Arial"/>
        </w:rPr>
        <w:t xml:space="preserve"> están en otro idioma) e indicamos</w:t>
      </w:r>
      <w:r w:rsidRPr="00EC2A58">
        <w:rPr>
          <w:rFonts w:ascii="Arial" w:hAnsi="Arial" w:cs="Arial"/>
        </w:rPr>
        <w:t xml:space="preserve"> el que le corresponda en la opción “Establecer idioma de corrección”.</w:t>
      </w:r>
    </w:p>
    <w:p w:rsidR="009108EE" w:rsidRPr="00EC2A58" w:rsidRDefault="009108EE" w:rsidP="00271927">
      <w:pPr>
        <w:jc w:val="center"/>
        <w:rPr>
          <w:rFonts w:ascii="Arial" w:hAnsi="Arial" w:cs="Arial"/>
        </w:rPr>
      </w:pPr>
      <w:r w:rsidRPr="00EC2A58">
        <w:rPr>
          <w:rFonts w:ascii="Arial" w:hAnsi="Arial" w:cs="Arial"/>
          <w:noProof/>
        </w:rPr>
        <w:drawing>
          <wp:inline distT="0" distB="0" distL="0" distR="0" wp14:anchorId="3B46FFF2" wp14:editId="2DD5BB23">
            <wp:extent cx="3657600" cy="2415786"/>
            <wp:effectExtent l="19050" t="19050" r="19050" b="22860"/>
            <wp:docPr id="3" name="Imagen 3" descr="Ventana &quot;Idioma&quot; en la que hacemos la selección del idioma general del documento y donde indicamos los cambios de idi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3662408" cy="2418962"/>
                    </a:xfrm>
                    <a:prstGeom prst="rect">
                      <a:avLst/>
                    </a:prstGeom>
                    <a:ln>
                      <a:solidFill>
                        <a:schemeClr val="tx1">
                          <a:lumMod val="50000"/>
                          <a:lumOff val="50000"/>
                        </a:schemeClr>
                      </a:solidFill>
                    </a:ln>
                  </pic:spPr>
                </pic:pic>
              </a:graphicData>
            </a:graphic>
          </wp:inline>
        </w:drawing>
      </w:r>
    </w:p>
    <w:p w:rsidR="009108EE" w:rsidRPr="00EC2A58" w:rsidRDefault="009108EE" w:rsidP="00C65CD3">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3</w:t>
      </w:r>
      <w:r w:rsidR="003B5630" w:rsidRPr="00EC2A58">
        <w:rPr>
          <w:rFonts w:ascii="Arial" w:hAnsi="Arial" w:cs="Arial"/>
          <w:noProof/>
        </w:rPr>
        <w:fldChar w:fldCharType="end"/>
      </w:r>
      <w:r w:rsidRPr="00EC2A58">
        <w:rPr>
          <w:rFonts w:ascii="Arial" w:hAnsi="Arial" w:cs="Arial"/>
        </w:rPr>
        <w:t>: Ventana "Idioma"</w:t>
      </w:r>
    </w:p>
    <w:p w:rsidR="00E338B5" w:rsidRPr="00EC2A58" w:rsidRDefault="00E338B5" w:rsidP="009270DB">
      <w:pPr>
        <w:spacing w:line="346" w:lineRule="auto"/>
        <w:rPr>
          <w:rFonts w:ascii="Arial" w:hAnsi="Arial" w:cs="Arial"/>
          <w:spacing w:val="-10"/>
        </w:rPr>
      </w:pPr>
      <w:r w:rsidRPr="00EC2A58">
        <w:rPr>
          <w:rFonts w:ascii="Arial" w:hAnsi="Arial" w:cs="Arial"/>
          <w:spacing w:val="-10"/>
        </w:rPr>
        <w:t xml:space="preserve">También se puede establecer el idioma por defecto del documento Word 2010 </w:t>
      </w:r>
      <w:r w:rsidR="009270DB" w:rsidRPr="00EC2A58">
        <w:rPr>
          <w:rFonts w:ascii="Arial" w:hAnsi="Arial" w:cs="Arial"/>
          <w:spacing w:val="-10"/>
        </w:rPr>
        <w:t>en</w:t>
      </w:r>
      <w:r w:rsidR="00271927" w:rsidRPr="00EC2A58">
        <w:rPr>
          <w:rFonts w:ascii="Arial" w:hAnsi="Arial" w:cs="Arial"/>
          <w:spacing w:val="-10"/>
        </w:rPr>
        <w:t xml:space="preserve"> la pestaña </w:t>
      </w:r>
      <w:r w:rsidR="00C66992" w:rsidRPr="00EC2A58">
        <w:rPr>
          <w:rFonts w:ascii="Arial" w:hAnsi="Arial" w:cs="Arial"/>
          <w:spacing w:val="-10"/>
        </w:rPr>
        <w:t>“</w:t>
      </w:r>
      <w:r w:rsidR="00271927" w:rsidRPr="00EC2A58">
        <w:rPr>
          <w:rFonts w:ascii="Arial" w:hAnsi="Arial" w:cs="Arial"/>
          <w:spacing w:val="-10"/>
        </w:rPr>
        <w:t>Archivo</w:t>
      </w:r>
      <w:r w:rsidRPr="00EC2A58">
        <w:rPr>
          <w:rFonts w:ascii="Arial" w:hAnsi="Arial" w:cs="Arial"/>
          <w:spacing w:val="-10"/>
        </w:rPr>
        <w:t>&gt;Opciones&gt;Idioma</w:t>
      </w:r>
      <w:r w:rsidR="00C66992" w:rsidRPr="00EC2A58">
        <w:rPr>
          <w:rFonts w:ascii="Arial" w:hAnsi="Arial" w:cs="Arial"/>
          <w:spacing w:val="-10"/>
        </w:rPr>
        <w:t>”</w:t>
      </w:r>
      <w:r w:rsidRPr="00EC2A58">
        <w:rPr>
          <w:rFonts w:ascii="Arial" w:hAnsi="Arial" w:cs="Arial"/>
          <w:spacing w:val="-10"/>
        </w:rPr>
        <w:t xml:space="preserve"> (</w:t>
      </w:r>
      <w:r w:rsidR="00C72F59" w:rsidRPr="00EC2A58">
        <w:rPr>
          <w:rFonts w:ascii="Arial" w:hAnsi="Arial" w:cs="Arial"/>
          <w:spacing w:val="-10"/>
        </w:rPr>
        <w:t xml:space="preserve">ver </w:t>
      </w:r>
      <w:r w:rsidRPr="00EC2A58">
        <w:rPr>
          <w:rFonts w:ascii="Arial" w:hAnsi="Arial" w:cs="Arial"/>
          <w:spacing w:val="-10"/>
        </w:rPr>
        <w:t>Figura 4).</w:t>
      </w:r>
    </w:p>
    <w:p w:rsidR="00A65536" w:rsidRPr="00EC2A58" w:rsidRDefault="00B877C5" w:rsidP="00606862">
      <w:pPr>
        <w:jc w:val="center"/>
        <w:rPr>
          <w:rFonts w:ascii="Arial" w:hAnsi="Arial" w:cs="Arial"/>
        </w:rPr>
      </w:pPr>
      <w:r w:rsidRPr="00EC2A58">
        <w:rPr>
          <w:rFonts w:ascii="Arial" w:hAnsi="Arial" w:cs="Arial"/>
          <w:noProof/>
        </w:rPr>
        <w:drawing>
          <wp:inline distT="0" distB="0" distL="0" distR="0" wp14:anchorId="7B78E77B" wp14:editId="68555B9B">
            <wp:extent cx="4356735" cy="2763520"/>
            <wp:effectExtent l="0" t="0" r="5715" b="0"/>
            <wp:docPr id="12" name="0 Imagen" descr="Ventana &quot;Opciones de &quot;Word&quot; con el menú &quot;Idioma&quot; seleccionad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4.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356735" cy="2763520"/>
                    </a:xfrm>
                    <a:prstGeom prst="rect">
                      <a:avLst/>
                    </a:prstGeom>
                  </pic:spPr>
                </pic:pic>
              </a:graphicData>
            </a:graphic>
          </wp:inline>
        </w:drawing>
      </w:r>
    </w:p>
    <w:p w:rsidR="00271927" w:rsidRPr="00EC2A58" w:rsidRDefault="00271927" w:rsidP="00C65CD3">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4</w:t>
      </w:r>
      <w:r w:rsidR="003B5630" w:rsidRPr="00EC2A58">
        <w:rPr>
          <w:rFonts w:ascii="Arial" w:hAnsi="Arial" w:cs="Arial"/>
          <w:noProof/>
        </w:rPr>
        <w:fldChar w:fldCharType="end"/>
      </w:r>
      <w:r w:rsidRPr="00EC2A58">
        <w:rPr>
          <w:rFonts w:ascii="Arial" w:hAnsi="Arial" w:cs="Arial"/>
        </w:rPr>
        <w:t>: Cambiar idioma en la ventana "Opciones Word"</w:t>
      </w:r>
    </w:p>
    <w:p w:rsidR="001E7A38" w:rsidRPr="00EC2A58" w:rsidRDefault="00CD73D9" w:rsidP="00271927">
      <w:pPr>
        <w:pStyle w:val="Ttulo2"/>
        <w:rPr>
          <w:rFonts w:ascii="Arial" w:hAnsi="Arial" w:cs="Arial"/>
        </w:rPr>
      </w:pPr>
      <w:bookmarkStart w:id="6" w:name="_Toc399172390"/>
      <w:r w:rsidRPr="00EC2A58">
        <w:rPr>
          <w:rFonts w:ascii="Arial" w:hAnsi="Arial" w:cs="Arial"/>
        </w:rPr>
        <w:t>Tipos de fuentes</w:t>
      </w:r>
      <w:r w:rsidR="00271927" w:rsidRPr="00EC2A58">
        <w:rPr>
          <w:rFonts w:ascii="Arial" w:hAnsi="Arial" w:cs="Arial"/>
        </w:rPr>
        <w:t xml:space="preserve"> y características</w:t>
      </w:r>
      <w:r w:rsidR="000977A2" w:rsidRPr="00EC2A58">
        <w:rPr>
          <w:rFonts w:ascii="Arial" w:hAnsi="Arial" w:cs="Arial"/>
        </w:rPr>
        <w:t xml:space="preserve"> en </w:t>
      </w:r>
      <w:r w:rsidR="00D31CFA" w:rsidRPr="00EC2A58">
        <w:rPr>
          <w:rFonts w:ascii="Arial" w:hAnsi="Arial" w:cs="Arial"/>
        </w:rPr>
        <w:t>Word</w:t>
      </w:r>
      <w:bookmarkEnd w:id="6"/>
    </w:p>
    <w:p w:rsidR="00FC731D" w:rsidRPr="00EC2A58" w:rsidRDefault="00FC731D" w:rsidP="00FC731D">
      <w:pPr>
        <w:rPr>
          <w:rFonts w:ascii="Arial" w:hAnsi="Arial" w:cs="Arial"/>
        </w:rPr>
      </w:pPr>
      <w:r w:rsidRPr="00EC2A58">
        <w:rPr>
          <w:rFonts w:ascii="Arial" w:hAnsi="Arial" w:cs="Arial"/>
        </w:rPr>
        <w:t>En cuanto al formato de la fuente del texto, es conveniente utilizar tamaños entre 12 y 18 puntos, sobre todo cuando es probable que el documento se imprima.</w:t>
      </w:r>
    </w:p>
    <w:p w:rsidR="00FC731D" w:rsidRPr="00EC2A58" w:rsidRDefault="00FC731D" w:rsidP="00FC731D">
      <w:pPr>
        <w:rPr>
          <w:rFonts w:ascii="Arial" w:hAnsi="Arial" w:cs="Arial"/>
        </w:rPr>
      </w:pPr>
      <w:r w:rsidRPr="00EC2A58">
        <w:rPr>
          <w:rFonts w:ascii="Arial" w:hAnsi="Arial" w:cs="Arial"/>
        </w:rPr>
        <w:t>Tenemos que utilizar las fuentes de tipo normal, evitar el uso de cursivas, de textos subrayados y de textos largos en mayúsculas. En caso de que debamos utilizar el tipo negrita para enfatizar texto, la recomendación es que lo hagamos con moderación ya que mucho texto en negrita, dificultará la lectura y no conseguiremos el efecto deseado.</w:t>
      </w:r>
    </w:p>
    <w:p w:rsidR="00FC731D" w:rsidRPr="00EC2A58" w:rsidRDefault="00FC731D" w:rsidP="00FC731D">
      <w:pPr>
        <w:rPr>
          <w:rFonts w:ascii="Arial" w:hAnsi="Arial" w:cs="Arial"/>
        </w:rPr>
      </w:pPr>
      <w:r w:rsidRPr="00EC2A58">
        <w:rPr>
          <w:rFonts w:ascii="Arial" w:hAnsi="Arial" w:cs="Arial"/>
        </w:rPr>
        <w:t>Hay que usar tipos de fuentes estándar, con caracteres claros, en los que las mayúsculas y las minúsculas sean fáciles de reconocer y distinguir. Los tipos recomendables son los de la familia Sans Serif, por ejemplo, Arial, Verdana, etc.</w:t>
      </w:r>
    </w:p>
    <w:p w:rsidR="00FC731D" w:rsidRPr="00EC2A58" w:rsidRDefault="00FC731D" w:rsidP="00FC731D">
      <w:pPr>
        <w:pStyle w:val="Ttulo2"/>
        <w:rPr>
          <w:rFonts w:ascii="Arial" w:hAnsi="Arial" w:cs="Arial"/>
        </w:rPr>
      </w:pPr>
      <w:bookmarkStart w:id="7" w:name="_Toc399172391"/>
      <w:r w:rsidRPr="00EC2A58">
        <w:rPr>
          <w:rFonts w:ascii="Arial" w:hAnsi="Arial" w:cs="Arial"/>
        </w:rPr>
        <w:t>Imágenes. Texto alternativo</w:t>
      </w:r>
      <w:r w:rsidR="007F252C" w:rsidRPr="00EC2A58">
        <w:rPr>
          <w:rFonts w:ascii="Arial" w:hAnsi="Arial" w:cs="Arial"/>
        </w:rPr>
        <w:t xml:space="preserve"> en Word</w:t>
      </w:r>
      <w:bookmarkEnd w:id="7"/>
    </w:p>
    <w:p w:rsidR="0077584C" w:rsidRPr="00EC2A58" w:rsidRDefault="00FC731D" w:rsidP="00FC731D">
      <w:pPr>
        <w:rPr>
          <w:rFonts w:ascii="Arial" w:hAnsi="Arial" w:cs="Arial"/>
        </w:rPr>
      </w:pPr>
      <w:r w:rsidRPr="00EC2A58">
        <w:rPr>
          <w:rFonts w:ascii="Arial" w:hAnsi="Arial" w:cs="Arial"/>
        </w:rPr>
        <w:t xml:space="preserve">Como recomendación general, las imágenes deben ir posicionadas en línea con el texto, de forma que se asegure que mantienen la referencia con el texto donde han sido colocadas. </w:t>
      </w:r>
    </w:p>
    <w:p w:rsidR="00FC731D" w:rsidRPr="00EC2A58" w:rsidRDefault="00FC731D" w:rsidP="00FC731D">
      <w:pPr>
        <w:rPr>
          <w:rFonts w:ascii="Arial" w:hAnsi="Arial" w:cs="Arial"/>
        </w:rPr>
      </w:pPr>
      <w:r w:rsidRPr="00EC2A58">
        <w:rPr>
          <w:rFonts w:ascii="Arial" w:hAnsi="Arial" w:cs="Arial"/>
        </w:rPr>
        <w:t>Para hacerlo, seleccionamos la imagen y en la pestaña “Diseño de página” (</w:t>
      </w:r>
      <w:r w:rsidR="00C72F59" w:rsidRPr="00EC2A58">
        <w:rPr>
          <w:rFonts w:ascii="Arial" w:hAnsi="Arial" w:cs="Arial"/>
        </w:rPr>
        <w:t xml:space="preserve">ver </w:t>
      </w:r>
      <w:r w:rsidRPr="00EC2A58">
        <w:rPr>
          <w:rFonts w:ascii="Arial" w:hAnsi="Arial" w:cs="Arial"/>
        </w:rPr>
        <w:t>Figura 5), seleccionamos “Posición” y aquí “En línea con el texto”.</w:t>
      </w:r>
    </w:p>
    <w:p w:rsidR="00C8474C" w:rsidRPr="00EC2A58" w:rsidRDefault="00283567" w:rsidP="00C8474C">
      <w:pPr>
        <w:keepNext/>
        <w:jc w:val="center"/>
        <w:rPr>
          <w:rFonts w:ascii="Arial" w:hAnsi="Arial" w:cs="Arial"/>
        </w:rPr>
      </w:pPr>
      <w:r w:rsidRPr="00EC2A58">
        <w:rPr>
          <w:rFonts w:ascii="Arial" w:hAnsi="Arial" w:cs="Arial"/>
          <w:noProof/>
        </w:rPr>
        <w:drawing>
          <wp:inline distT="0" distB="0" distL="0" distR="0" wp14:anchorId="2DA8482A" wp14:editId="2BE53A97">
            <wp:extent cx="1417036" cy="2476500"/>
            <wp:effectExtent l="19050" t="19050" r="12065" b="19050"/>
            <wp:docPr id="6" name="Imagen 6" descr="La propiedad &quot;En línea con el texto&quot; de una imagen resaltad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448230" cy="2531017"/>
                    </a:xfrm>
                    <a:prstGeom prst="rect">
                      <a:avLst/>
                    </a:prstGeom>
                    <a:noFill/>
                    <a:ln>
                      <a:solidFill>
                        <a:schemeClr val="tx1">
                          <a:lumMod val="50000"/>
                          <a:lumOff val="50000"/>
                        </a:schemeClr>
                      </a:solidFill>
                    </a:ln>
                  </pic:spPr>
                </pic:pic>
              </a:graphicData>
            </a:graphic>
          </wp:inline>
        </w:drawing>
      </w:r>
    </w:p>
    <w:p w:rsidR="00283567" w:rsidRPr="00EC2A58" w:rsidRDefault="00C8474C" w:rsidP="00C65CD3">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5</w:t>
      </w:r>
      <w:r w:rsidR="003B5630" w:rsidRPr="00EC2A58">
        <w:rPr>
          <w:rFonts w:ascii="Arial" w:hAnsi="Arial" w:cs="Arial"/>
          <w:noProof/>
        </w:rPr>
        <w:fldChar w:fldCharType="end"/>
      </w:r>
      <w:r w:rsidRPr="00EC2A58">
        <w:rPr>
          <w:rFonts w:ascii="Arial" w:hAnsi="Arial" w:cs="Arial"/>
        </w:rPr>
        <w:t>: Opción posicionar la imagen en línea con el texto</w:t>
      </w:r>
    </w:p>
    <w:p w:rsidR="00283567" w:rsidRPr="00EC2A58" w:rsidRDefault="00283567" w:rsidP="00283567">
      <w:pPr>
        <w:rPr>
          <w:rFonts w:ascii="Arial" w:hAnsi="Arial" w:cs="Arial"/>
        </w:rPr>
      </w:pPr>
      <w:r w:rsidRPr="00EC2A58">
        <w:rPr>
          <w:rFonts w:ascii="Arial" w:hAnsi="Arial" w:cs="Arial"/>
        </w:rPr>
        <w:t xml:space="preserve">Uno de los elementos más importante que deberemos cuidar </w:t>
      </w:r>
      <w:r w:rsidR="00024194" w:rsidRPr="00EC2A58">
        <w:rPr>
          <w:rFonts w:ascii="Arial" w:hAnsi="Arial" w:cs="Arial"/>
        </w:rPr>
        <w:t xml:space="preserve">si queremos que nuestro </w:t>
      </w:r>
      <w:r w:rsidRPr="00EC2A58">
        <w:rPr>
          <w:rFonts w:ascii="Arial" w:hAnsi="Arial" w:cs="Arial"/>
        </w:rPr>
        <w:t xml:space="preserve">documento </w:t>
      </w:r>
      <w:r w:rsidR="00024194" w:rsidRPr="00EC2A58">
        <w:rPr>
          <w:rFonts w:ascii="Arial" w:hAnsi="Arial" w:cs="Arial"/>
        </w:rPr>
        <w:t xml:space="preserve">sea </w:t>
      </w:r>
      <w:r w:rsidRPr="00EC2A58">
        <w:rPr>
          <w:rFonts w:ascii="Arial" w:hAnsi="Arial" w:cs="Arial"/>
        </w:rPr>
        <w:t xml:space="preserve">accesible, es que todas las imágenes </w:t>
      </w:r>
      <w:r w:rsidR="00024194" w:rsidRPr="00EC2A58">
        <w:rPr>
          <w:rFonts w:ascii="Arial" w:hAnsi="Arial" w:cs="Arial"/>
        </w:rPr>
        <w:t>d</w:t>
      </w:r>
      <w:r w:rsidRPr="00EC2A58">
        <w:rPr>
          <w:rFonts w:ascii="Arial" w:hAnsi="Arial" w:cs="Arial"/>
        </w:rPr>
        <w:t xml:space="preserve">el documento tengan su correspondiente texto alternativo. </w:t>
      </w:r>
      <w:r w:rsidR="00024194" w:rsidRPr="00EC2A58">
        <w:rPr>
          <w:rFonts w:ascii="Arial" w:hAnsi="Arial" w:cs="Arial"/>
        </w:rPr>
        <w:t>Con el texto alternativo, transmitimos la información de las imágenes a través de un mecanismo diferente al visual y permitirá acceder a su contenido a usuarios que no puedan verlas.</w:t>
      </w:r>
    </w:p>
    <w:p w:rsidR="0077584C" w:rsidRPr="00EC2A58" w:rsidRDefault="00283567" w:rsidP="00283567">
      <w:pPr>
        <w:rPr>
          <w:rFonts w:ascii="Arial" w:hAnsi="Arial" w:cs="Arial"/>
        </w:rPr>
      </w:pPr>
      <w:r w:rsidRPr="00EC2A58">
        <w:rPr>
          <w:rFonts w:ascii="Arial" w:hAnsi="Arial" w:cs="Arial"/>
        </w:rPr>
        <w:t>Cómo pauta de accesibilidad general a aplicar a un</w:t>
      </w:r>
      <w:r w:rsidR="00024194" w:rsidRPr="00EC2A58">
        <w:rPr>
          <w:rFonts w:ascii="Arial" w:hAnsi="Arial" w:cs="Arial"/>
        </w:rPr>
        <w:t xml:space="preserve"> documento Word, </w:t>
      </w:r>
      <w:r w:rsidRPr="00EC2A58">
        <w:rPr>
          <w:rFonts w:ascii="Arial" w:hAnsi="Arial" w:cs="Arial"/>
        </w:rPr>
        <w:t>contenido web</w:t>
      </w:r>
      <w:r w:rsidR="00024194" w:rsidRPr="00EC2A58">
        <w:rPr>
          <w:rFonts w:ascii="Arial" w:hAnsi="Arial" w:cs="Arial"/>
        </w:rPr>
        <w:t xml:space="preserve">, </w:t>
      </w:r>
      <w:r w:rsidRPr="00EC2A58">
        <w:rPr>
          <w:rFonts w:ascii="Arial" w:hAnsi="Arial" w:cs="Arial"/>
        </w:rPr>
        <w:t>PowerPoint, etc.</w:t>
      </w:r>
      <w:r w:rsidR="00024194" w:rsidRPr="00EC2A58">
        <w:rPr>
          <w:rFonts w:ascii="Arial" w:hAnsi="Arial" w:cs="Arial"/>
        </w:rPr>
        <w:t xml:space="preserve">, </w:t>
      </w:r>
      <w:r w:rsidRPr="00EC2A58">
        <w:rPr>
          <w:rFonts w:ascii="Arial" w:hAnsi="Arial" w:cs="Arial"/>
        </w:rPr>
        <w:t>no debe</w:t>
      </w:r>
      <w:r w:rsidR="00024194" w:rsidRPr="00EC2A58">
        <w:rPr>
          <w:rFonts w:ascii="Arial" w:hAnsi="Arial" w:cs="Arial"/>
        </w:rPr>
        <w:t>mos</w:t>
      </w:r>
      <w:r w:rsidRPr="00EC2A58">
        <w:rPr>
          <w:rFonts w:ascii="Arial" w:hAnsi="Arial" w:cs="Arial"/>
        </w:rPr>
        <w:t xml:space="preserve"> utilizar imágenes de texto, </w:t>
      </w:r>
      <w:r w:rsidR="00024194" w:rsidRPr="00EC2A58">
        <w:rPr>
          <w:rFonts w:ascii="Arial" w:hAnsi="Arial" w:cs="Arial"/>
        </w:rPr>
        <w:t xml:space="preserve">salvo en los </w:t>
      </w:r>
      <w:r w:rsidRPr="00EC2A58">
        <w:rPr>
          <w:rFonts w:ascii="Arial" w:hAnsi="Arial" w:cs="Arial"/>
        </w:rPr>
        <w:t xml:space="preserve">casos especiales </w:t>
      </w:r>
      <w:r w:rsidR="00024194" w:rsidRPr="00EC2A58">
        <w:rPr>
          <w:rFonts w:ascii="Arial" w:hAnsi="Arial" w:cs="Arial"/>
        </w:rPr>
        <w:t xml:space="preserve">en los que </w:t>
      </w:r>
      <w:r w:rsidRPr="00EC2A58">
        <w:rPr>
          <w:rFonts w:ascii="Arial" w:hAnsi="Arial" w:cs="Arial"/>
        </w:rPr>
        <w:t xml:space="preserve">las imágenes de texto </w:t>
      </w:r>
      <w:r w:rsidR="00024194" w:rsidRPr="00EC2A58">
        <w:rPr>
          <w:rFonts w:ascii="Arial" w:hAnsi="Arial" w:cs="Arial"/>
        </w:rPr>
        <w:t>son</w:t>
      </w:r>
      <w:r w:rsidRPr="00EC2A58">
        <w:rPr>
          <w:rFonts w:ascii="Arial" w:hAnsi="Arial" w:cs="Arial"/>
        </w:rPr>
        <w:t xml:space="preserve"> esenciales, por ejemplo en los logotipos.</w:t>
      </w:r>
    </w:p>
    <w:p w:rsidR="00024194" w:rsidRPr="00EC2A58" w:rsidRDefault="00024194" w:rsidP="00024194">
      <w:pPr>
        <w:rPr>
          <w:rFonts w:ascii="Arial" w:hAnsi="Arial" w:cs="Arial"/>
        </w:rPr>
      </w:pPr>
      <w:r w:rsidRPr="00EC2A58">
        <w:rPr>
          <w:rFonts w:ascii="Arial" w:hAnsi="Arial" w:cs="Arial"/>
        </w:rPr>
        <w:t>Si la imagen que incluimos es puramente decorativa y no aporta información, el texto alternativo se ha de dejar en blanco.</w:t>
      </w:r>
    </w:p>
    <w:p w:rsidR="00024194" w:rsidRPr="00EC2A58" w:rsidRDefault="00024194" w:rsidP="00024194">
      <w:pPr>
        <w:rPr>
          <w:rFonts w:ascii="Arial" w:hAnsi="Arial" w:cs="Arial"/>
        </w:rPr>
      </w:pPr>
      <w:r w:rsidRPr="00EC2A58">
        <w:rPr>
          <w:rFonts w:ascii="Arial" w:hAnsi="Arial" w:cs="Arial"/>
        </w:rPr>
        <w:t>El texto alternativo debe ser breve, pero en los casos en los que las imágenes transmitan mucha información (gráficos, diagrama, etc.), tenemos que incluir una descripción más larga que contenga toda la información de la imagen.</w:t>
      </w:r>
    </w:p>
    <w:p w:rsidR="00024194" w:rsidRPr="00EC2A58" w:rsidRDefault="00024194" w:rsidP="00024194">
      <w:pPr>
        <w:rPr>
          <w:rFonts w:ascii="Arial" w:hAnsi="Arial" w:cs="Arial"/>
        </w:rPr>
      </w:pPr>
      <w:r w:rsidRPr="00EC2A58">
        <w:rPr>
          <w:rFonts w:ascii="Arial" w:hAnsi="Arial" w:cs="Arial"/>
        </w:rPr>
        <w:t xml:space="preserve">Una técnica que puede ayudarnos a elaborar un texto alternativo breve, es hacerlo pensando en que se está describiendo la imagen por teléfono. </w:t>
      </w:r>
      <w:r w:rsidR="00C77FB6" w:rsidRPr="00EC2A58">
        <w:rPr>
          <w:rFonts w:ascii="Arial" w:hAnsi="Arial" w:cs="Arial"/>
        </w:rPr>
        <w:t>También e</w:t>
      </w:r>
      <w:r w:rsidRPr="00EC2A58">
        <w:rPr>
          <w:rFonts w:ascii="Arial" w:hAnsi="Arial" w:cs="Arial"/>
        </w:rPr>
        <w:t>s importante no hacer supuestos semánticos en la descripción y ser lo más objetivo posible.</w:t>
      </w:r>
    </w:p>
    <w:p w:rsidR="00C77FB6" w:rsidRPr="00EC2A58" w:rsidRDefault="00C77FB6" w:rsidP="00024194">
      <w:pPr>
        <w:rPr>
          <w:rFonts w:ascii="Arial" w:hAnsi="Arial" w:cs="Arial"/>
        </w:rPr>
      </w:pPr>
      <w:r w:rsidRPr="00EC2A58">
        <w:rPr>
          <w:rFonts w:ascii="Arial" w:hAnsi="Arial" w:cs="Arial"/>
        </w:rPr>
        <w:t>El procedimiento para incluir el texto alternativo breve en Word 2010, diferirá en función de si se trata de un documento Word elaborado con la versión 2010 o con una versión anterior (en vez de extensión “.docx”, tiene extensión “.doc”).</w:t>
      </w:r>
    </w:p>
    <w:p w:rsidR="00C77FB6" w:rsidRPr="00EC2A58" w:rsidRDefault="00C77FB6" w:rsidP="00024194">
      <w:pPr>
        <w:rPr>
          <w:rFonts w:ascii="Arial" w:hAnsi="Arial" w:cs="Arial"/>
        </w:rPr>
      </w:pPr>
      <w:r w:rsidRPr="00EC2A58">
        <w:rPr>
          <w:rFonts w:ascii="Arial" w:hAnsi="Arial" w:cs="Arial"/>
        </w:rPr>
        <w:t xml:space="preserve">Si nuestro documento es un “.doc”, </w:t>
      </w:r>
      <w:r w:rsidR="009E2D56" w:rsidRPr="00EC2A58">
        <w:rPr>
          <w:rFonts w:ascii="Arial" w:hAnsi="Arial" w:cs="Arial"/>
        </w:rPr>
        <w:t xml:space="preserve">Word lo abrirá en modo compatibilidad. Para incluir el texto alternativo </w:t>
      </w:r>
      <w:r w:rsidRPr="00EC2A58">
        <w:rPr>
          <w:rFonts w:ascii="Arial" w:hAnsi="Arial" w:cs="Arial"/>
        </w:rPr>
        <w:t>seguiremos el procedimiento especificado para Word 2003</w:t>
      </w:r>
      <w:r w:rsidR="009E2D56" w:rsidRPr="00EC2A58">
        <w:rPr>
          <w:rFonts w:ascii="Arial" w:hAnsi="Arial" w:cs="Arial"/>
        </w:rPr>
        <w:t xml:space="preserve">, </w:t>
      </w:r>
      <w:r w:rsidRPr="00EC2A58">
        <w:rPr>
          <w:rFonts w:ascii="Arial" w:hAnsi="Arial" w:cs="Arial"/>
        </w:rPr>
        <w:t>que se puede consultar en el documento “</w:t>
      </w:r>
      <w:r w:rsidRPr="003B5630">
        <w:rPr>
          <w:rStyle w:val="Hipervnculo"/>
          <w:rFonts w:cs="Arial"/>
          <w:sz w:val="20"/>
          <w:szCs w:val="20"/>
          <w:u w:val="none"/>
        </w:rPr>
        <w:t>Consejos a la hora de crear un documento accesible con Microsoft Word 2003</w:t>
      </w:r>
      <w:r w:rsidRPr="00EC2A58">
        <w:rPr>
          <w:rFonts w:ascii="Arial" w:hAnsi="Arial" w:cs="Arial"/>
        </w:rPr>
        <w:t>”</w:t>
      </w:r>
      <w:r w:rsidRPr="00EC2A58">
        <w:rPr>
          <w:rStyle w:val="Refdenotaalpie"/>
          <w:rFonts w:ascii="Arial" w:hAnsi="Arial" w:cs="Arial"/>
        </w:rPr>
        <w:footnoteReference w:id="1"/>
      </w:r>
      <w:r w:rsidRPr="00EC2A58">
        <w:rPr>
          <w:rFonts w:ascii="Arial" w:hAnsi="Arial" w:cs="Arial"/>
        </w:rPr>
        <w:t xml:space="preserve"> de Lourdes Moreno.</w:t>
      </w:r>
    </w:p>
    <w:p w:rsidR="009A5397" w:rsidRPr="00EC2A58" w:rsidRDefault="009E2D56" w:rsidP="00024194">
      <w:pPr>
        <w:rPr>
          <w:rFonts w:ascii="Arial" w:hAnsi="Arial" w:cs="Arial"/>
        </w:rPr>
      </w:pPr>
      <w:r w:rsidRPr="00EC2A58">
        <w:rPr>
          <w:rFonts w:ascii="Arial" w:hAnsi="Arial" w:cs="Arial"/>
        </w:rPr>
        <w:t>Si nuestro documento es “.docx” de Word 2010, para añadir el texto alternativo a una imagen, tenemos que, seleccionarla y acceder a su menú contextual. Este menú muestra una lista de comandos relacionados con el elemento imagen (</w:t>
      </w:r>
      <w:r w:rsidR="00C72F59" w:rsidRPr="00EC2A58">
        <w:rPr>
          <w:rFonts w:ascii="Arial" w:hAnsi="Arial" w:cs="Arial"/>
        </w:rPr>
        <w:t xml:space="preserve">ver </w:t>
      </w:r>
      <w:r w:rsidRPr="00EC2A58">
        <w:rPr>
          <w:rFonts w:ascii="Arial" w:hAnsi="Arial" w:cs="Arial"/>
        </w:rPr>
        <w:t xml:space="preserve">Figura 6). </w:t>
      </w:r>
    </w:p>
    <w:p w:rsidR="009A5397" w:rsidRPr="00EC2A58" w:rsidRDefault="009E2D56" w:rsidP="00962641">
      <w:pPr>
        <w:spacing w:after="0"/>
        <w:jc w:val="left"/>
        <w:rPr>
          <w:rFonts w:ascii="Arial" w:hAnsi="Arial" w:cs="Arial"/>
        </w:rPr>
      </w:pPr>
      <w:r w:rsidRPr="00EC2A58">
        <w:rPr>
          <w:rFonts w:ascii="Arial" w:hAnsi="Arial" w:cs="Arial"/>
        </w:rPr>
        <w:t>Estos son los pasos:</w:t>
      </w:r>
    </w:p>
    <w:p w:rsidR="00F27CA1" w:rsidRPr="003B5630" w:rsidRDefault="00F27CA1" w:rsidP="003B5630">
      <w:pPr>
        <w:pStyle w:val="Prrafodelista"/>
        <w:ind w:left="397" w:hanging="397"/>
        <w:rPr>
          <w:rFonts w:ascii="Arial" w:hAnsi="Arial" w:cs="Arial"/>
        </w:rPr>
      </w:pPr>
      <w:r w:rsidRPr="003B5630">
        <w:rPr>
          <w:rFonts w:ascii="Arial" w:hAnsi="Arial" w:cs="Arial"/>
        </w:rPr>
        <w:t xml:space="preserve">Para mostrar un </w:t>
      </w:r>
      <w:r w:rsidR="00B014A6" w:rsidRPr="003B5630">
        <w:rPr>
          <w:rFonts w:ascii="Arial" w:hAnsi="Arial" w:cs="Arial"/>
        </w:rPr>
        <w:t>m</w:t>
      </w:r>
      <w:r w:rsidRPr="003B5630">
        <w:rPr>
          <w:rFonts w:ascii="Arial" w:hAnsi="Arial" w:cs="Arial"/>
        </w:rPr>
        <w:t xml:space="preserve">enú </w:t>
      </w:r>
      <w:r w:rsidR="00B014A6" w:rsidRPr="003B5630">
        <w:rPr>
          <w:rFonts w:ascii="Arial" w:hAnsi="Arial" w:cs="Arial"/>
        </w:rPr>
        <w:t>c</w:t>
      </w:r>
      <w:r w:rsidRPr="003B5630">
        <w:rPr>
          <w:rFonts w:ascii="Arial" w:hAnsi="Arial" w:cs="Arial"/>
        </w:rPr>
        <w:t xml:space="preserve">ontextual, </w:t>
      </w:r>
      <w:r w:rsidR="00B014A6" w:rsidRPr="003B5630">
        <w:rPr>
          <w:rFonts w:ascii="Arial" w:hAnsi="Arial" w:cs="Arial"/>
        </w:rPr>
        <w:t xml:space="preserve">tenemos </w:t>
      </w:r>
      <w:r w:rsidRPr="003B5630">
        <w:rPr>
          <w:rFonts w:ascii="Arial" w:hAnsi="Arial" w:cs="Arial"/>
        </w:rPr>
        <w:t xml:space="preserve">que </w:t>
      </w:r>
      <w:r w:rsidR="00B014A6" w:rsidRPr="003B5630">
        <w:rPr>
          <w:rFonts w:ascii="Arial" w:hAnsi="Arial" w:cs="Arial"/>
        </w:rPr>
        <w:t xml:space="preserve">pulsar el </w:t>
      </w:r>
      <w:r w:rsidR="003B5630" w:rsidRPr="003B5630">
        <w:rPr>
          <w:rFonts w:ascii="Arial" w:hAnsi="Arial" w:cs="Arial"/>
        </w:rPr>
        <w:t xml:space="preserve">botón derecho del ratón en la </w:t>
      </w:r>
      <w:r w:rsidRPr="003B5630">
        <w:rPr>
          <w:rFonts w:ascii="Arial" w:hAnsi="Arial" w:cs="Arial"/>
        </w:rPr>
        <w:t>imagen y si utilizamos el teclado pulsar en MAYÚS+F10.</w:t>
      </w:r>
    </w:p>
    <w:p w:rsidR="00B014A6" w:rsidRPr="00EC2A58" w:rsidRDefault="00064A0E" w:rsidP="00B014A6">
      <w:pPr>
        <w:keepNext/>
        <w:jc w:val="center"/>
        <w:rPr>
          <w:rFonts w:ascii="Arial" w:hAnsi="Arial" w:cs="Arial"/>
        </w:rPr>
      </w:pPr>
      <w:r w:rsidRPr="00EC2A58">
        <w:rPr>
          <w:rFonts w:ascii="Arial" w:hAnsi="Arial" w:cs="Arial"/>
          <w:noProof/>
        </w:rPr>
        <w:drawing>
          <wp:inline distT="0" distB="0" distL="0" distR="0" wp14:anchorId="140589B3" wp14:editId="33805F83">
            <wp:extent cx="2934313" cy="3686175"/>
            <wp:effectExtent l="0" t="0" r="0" b="0"/>
            <wp:docPr id="66" name="0 Imagen" descr="Vista del menú contextual de un elemento imagen indicando la opción &quot;Formato de imag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6.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37472" cy="3690143"/>
                    </a:xfrm>
                    <a:prstGeom prst="rect">
                      <a:avLst/>
                    </a:prstGeom>
                  </pic:spPr>
                </pic:pic>
              </a:graphicData>
            </a:graphic>
          </wp:inline>
        </w:drawing>
      </w:r>
    </w:p>
    <w:p w:rsidR="00B014A6" w:rsidRPr="00EC2A58" w:rsidRDefault="00B014A6" w:rsidP="00C65CD3">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6</w:t>
      </w:r>
      <w:r w:rsidR="003B5630" w:rsidRPr="00EC2A58">
        <w:rPr>
          <w:rFonts w:ascii="Arial" w:hAnsi="Arial" w:cs="Arial"/>
          <w:noProof/>
        </w:rPr>
        <w:fldChar w:fldCharType="end"/>
      </w:r>
      <w:r w:rsidRPr="00EC2A58">
        <w:rPr>
          <w:rFonts w:ascii="Arial" w:hAnsi="Arial" w:cs="Arial"/>
        </w:rPr>
        <w:t>: Vista del Menú contextual de un elemento imagen</w:t>
      </w:r>
    </w:p>
    <w:p w:rsidR="00B014A6" w:rsidRPr="00EC2A58" w:rsidRDefault="00B014A6" w:rsidP="00461CD7">
      <w:pPr>
        <w:pStyle w:val="Prrafodelista"/>
        <w:ind w:left="397" w:hanging="397"/>
        <w:rPr>
          <w:rFonts w:ascii="Arial" w:hAnsi="Arial" w:cs="Arial"/>
        </w:rPr>
      </w:pPr>
      <w:r w:rsidRPr="00EC2A58">
        <w:rPr>
          <w:rFonts w:ascii="Arial" w:hAnsi="Arial" w:cs="Arial"/>
        </w:rPr>
        <w:t>En el menú contextual, seleccionamos la opción de “Formato de imagen” (</w:t>
      </w:r>
      <w:r w:rsidR="00C72F59" w:rsidRPr="00EC2A58">
        <w:rPr>
          <w:rFonts w:ascii="Arial" w:hAnsi="Arial" w:cs="Arial"/>
        </w:rPr>
        <w:t xml:space="preserve">ver </w:t>
      </w:r>
      <w:r w:rsidRPr="00EC2A58">
        <w:rPr>
          <w:rFonts w:ascii="Arial" w:hAnsi="Arial" w:cs="Arial"/>
        </w:rPr>
        <w:t>Figura 6). Se abrirá en una pequeña ventana emergente llamada “Formato de imagen” (</w:t>
      </w:r>
      <w:r w:rsidR="00C72F59" w:rsidRPr="00EC2A58">
        <w:rPr>
          <w:rFonts w:ascii="Arial" w:hAnsi="Arial" w:cs="Arial"/>
        </w:rPr>
        <w:t xml:space="preserve">ver </w:t>
      </w:r>
      <w:r w:rsidRPr="00EC2A58">
        <w:rPr>
          <w:rFonts w:ascii="Arial" w:hAnsi="Arial" w:cs="Arial"/>
        </w:rPr>
        <w:t xml:space="preserve">Figura 7). </w:t>
      </w:r>
    </w:p>
    <w:p w:rsidR="00B014A6" w:rsidRPr="00EC2A58" w:rsidRDefault="00B014A6" w:rsidP="00461CD7">
      <w:pPr>
        <w:pStyle w:val="Prrafodelista"/>
        <w:ind w:left="397" w:hanging="397"/>
        <w:rPr>
          <w:rFonts w:ascii="Arial" w:hAnsi="Arial" w:cs="Arial"/>
        </w:rPr>
      </w:pPr>
      <w:r w:rsidRPr="00EC2A58">
        <w:rPr>
          <w:rFonts w:ascii="Arial" w:hAnsi="Arial" w:cs="Arial"/>
        </w:rPr>
        <w:t>En esta ventana seleccionamos “Texto alternativo” (</w:t>
      </w:r>
      <w:r w:rsidR="00C72F59" w:rsidRPr="00EC2A58">
        <w:rPr>
          <w:rFonts w:ascii="Arial" w:hAnsi="Arial" w:cs="Arial"/>
        </w:rPr>
        <w:t xml:space="preserve">ver </w:t>
      </w:r>
      <w:r w:rsidRPr="00EC2A58">
        <w:rPr>
          <w:rFonts w:ascii="Arial" w:hAnsi="Arial" w:cs="Arial"/>
        </w:rPr>
        <w:t>Figura 7), e introducimos en el campo “Descripción” el texto alternativo para la imagen.</w:t>
      </w:r>
    </w:p>
    <w:p w:rsidR="006E0D2C" w:rsidRPr="00EC2A58" w:rsidRDefault="00B014A6" w:rsidP="006E0D2C">
      <w:pPr>
        <w:keepNext/>
        <w:jc w:val="center"/>
        <w:rPr>
          <w:rFonts w:ascii="Arial" w:hAnsi="Arial" w:cs="Arial"/>
        </w:rPr>
      </w:pPr>
      <w:r w:rsidRPr="00EC2A58">
        <w:rPr>
          <w:rFonts w:ascii="Arial" w:hAnsi="Arial" w:cs="Arial"/>
          <w:noProof/>
        </w:rPr>
        <w:drawing>
          <wp:inline distT="0" distB="0" distL="0" distR="0" wp14:anchorId="5EDCE301" wp14:editId="5AFD82F7">
            <wp:extent cx="3726195" cy="3114675"/>
            <wp:effectExtent l="19050" t="19050" r="26670" b="9525"/>
            <wp:docPr id="8" name="Imagen 8" descr="Localización de la opción &quot;Descripción&quot;  de las alternativas del &quot;Texto alternativo&quot; en la ventana &quot;Formato de Imagen&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26195" cy="3114675"/>
                    </a:xfrm>
                    <a:prstGeom prst="rect">
                      <a:avLst/>
                    </a:prstGeom>
                    <a:noFill/>
                    <a:ln>
                      <a:solidFill>
                        <a:schemeClr val="tx1">
                          <a:lumMod val="50000"/>
                          <a:lumOff val="50000"/>
                        </a:schemeClr>
                      </a:solidFill>
                    </a:ln>
                  </pic:spPr>
                </pic:pic>
              </a:graphicData>
            </a:graphic>
          </wp:inline>
        </w:drawing>
      </w:r>
    </w:p>
    <w:p w:rsidR="00B014A6" w:rsidRPr="00EC2A58" w:rsidRDefault="006E0D2C" w:rsidP="00C65CD3">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7</w:t>
      </w:r>
      <w:r w:rsidR="003B5630" w:rsidRPr="00EC2A58">
        <w:rPr>
          <w:rFonts w:ascii="Arial" w:hAnsi="Arial" w:cs="Arial"/>
          <w:noProof/>
        </w:rPr>
        <w:fldChar w:fldCharType="end"/>
      </w:r>
      <w:r w:rsidRPr="00EC2A58">
        <w:rPr>
          <w:rFonts w:ascii="Arial" w:hAnsi="Arial" w:cs="Arial"/>
        </w:rPr>
        <w:t>: “Formato de imagen”, opción “Texto alternativo”</w:t>
      </w:r>
    </w:p>
    <w:p w:rsidR="006E0D2C" w:rsidRPr="00EC2A58" w:rsidRDefault="006E0D2C" w:rsidP="006E0D2C">
      <w:pPr>
        <w:rPr>
          <w:rFonts w:ascii="Arial" w:hAnsi="Arial" w:cs="Arial"/>
        </w:rPr>
      </w:pPr>
      <w:r w:rsidRPr="00EC2A58">
        <w:rPr>
          <w:rFonts w:ascii="Arial" w:hAnsi="Arial" w:cs="Arial"/>
        </w:rPr>
        <w:t>En caso de que se quiera, se puede escribir un breve resumen en el campo “Título”, aunque solo debería rellenarse en los casos en los que se vaya a introducir una descripción muy larga en el campo “Descripción”. Como indica Microsoft en su página de ayuda sobre cómo agregar textos alternativos</w:t>
      </w:r>
      <w:r w:rsidRPr="00EC2A58">
        <w:rPr>
          <w:rStyle w:val="Refdenotaalpie"/>
          <w:rFonts w:ascii="Arial" w:hAnsi="Arial" w:cs="Arial"/>
        </w:rPr>
        <w:footnoteReference w:id="2"/>
      </w:r>
      <w:r w:rsidRPr="00EC2A58">
        <w:rPr>
          <w:rFonts w:ascii="Arial" w:hAnsi="Arial" w:cs="Arial"/>
        </w:rPr>
        <w:t>, esto servirá para que los usuarios nos tengan que escuchar toda la descripción.</w:t>
      </w:r>
    </w:p>
    <w:p w:rsidR="006E0D2C" w:rsidRPr="00EC2A58" w:rsidRDefault="006E0D2C" w:rsidP="005461E0">
      <w:pPr>
        <w:rPr>
          <w:rFonts w:ascii="Arial" w:hAnsi="Arial" w:cs="Arial"/>
        </w:rPr>
      </w:pPr>
      <w:r w:rsidRPr="00EC2A58">
        <w:rPr>
          <w:rFonts w:ascii="Arial" w:hAnsi="Arial" w:cs="Arial"/>
        </w:rPr>
        <w:t>Aunque según Microsoft, en el campo “Descripción” se pueden incluir textos alternativos largos cuando sea necesario, recomendamos incorporar esta información a través de otros mecanismos como:</w:t>
      </w:r>
    </w:p>
    <w:p w:rsidR="005461E0" w:rsidRPr="00EC2A58" w:rsidRDefault="005461E0" w:rsidP="00C66E87">
      <w:pPr>
        <w:pStyle w:val="Prrafodelista"/>
        <w:numPr>
          <w:ilvl w:val="0"/>
          <w:numId w:val="4"/>
        </w:numPr>
        <w:ind w:left="357" w:hanging="357"/>
        <w:rPr>
          <w:rFonts w:ascii="Arial" w:hAnsi="Arial" w:cs="Arial"/>
        </w:rPr>
      </w:pPr>
      <w:r w:rsidRPr="00EC2A58">
        <w:rPr>
          <w:rFonts w:ascii="Arial" w:hAnsi="Arial" w:cs="Arial"/>
        </w:rPr>
        <w:t>Incluir la  descripción  larga  en  el  texto  normal  referenciando a  la imagen.</w:t>
      </w:r>
    </w:p>
    <w:p w:rsidR="005461E0" w:rsidRPr="00EC2A58" w:rsidRDefault="005461E0" w:rsidP="00C66E87">
      <w:pPr>
        <w:pStyle w:val="Prrafodelista"/>
        <w:numPr>
          <w:ilvl w:val="0"/>
          <w:numId w:val="6"/>
        </w:numPr>
        <w:ind w:left="357" w:hanging="357"/>
        <w:rPr>
          <w:rFonts w:ascii="Arial" w:hAnsi="Arial" w:cs="Arial"/>
        </w:rPr>
      </w:pPr>
      <w:r w:rsidRPr="00EC2A58">
        <w:rPr>
          <w:rFonts w:ascii="Arial" w:hAnsi="Arial" w:cs="Arial"/>
        </w:rPr>
        <w:t>Junto  a  la  imagen,  insertar  un  hipervínculo  que  enlace  con  la descripción larga</w:t>
      </w:r>
      <w:r w:rsidR="0049551E" w:rsidRPr="00EC2A58">
        <w:rPr>
          <w:rFonts w:ascii="Arial" w:hAnsi="Arial" w:cs="Arial"/>
        </w:rPr>
        <w:t>. Esta descripción la situaremos</w:t>
      </w:r>
      <w:r w:rsidRPr="00EC2A58">
        <w:rPr>
          <w:rFonts w:ascii="Arial" w:hAnsi="Arial" w:cs="Arial"/>
        </w:rPr>
        <w:t xml:space="preserve"> en una parte del documento, </w:t>
      </w:r>
      <w:r w:rsidR="0049551E" w:rsidRPr="00EC2A58">
        <w:rPr>
          <w:rFonts w:ascii="Arial" w:hAnsi="Arial" w:cs="Arial"/>
        </w:rPr>
        <w:t xml:space="preserve">que </w:t>
      </w:r>
      <w:r w:rsidRPr="00EC2A58">
        <w:rPr>
          <w:rFonts w:ascii="Arial" w:hAnsi="Arial" w:cs="Arial"/>
        </w:rPr>
        <w:t>p</w:t>
      </w:r>
      <w:r w:rsidR="0049551E" w:rsidRPr="00EC2A58">
        <w:rPr>
          <w:rFonts w:ascii="Arial" w:hAnsi="Arial" w:cs="Arial"/>
        </w:rPr>
        <w:t>uede</w:t>
      </w:r>
      <w:r w:rsidRPr="00EC2A58">
        <w:rPr>
          <w:rFonts w:ascii="Arial" w:hAnsi="Arial" w:cs="Arial"/>
        </w:rPr>
        <w:t xml:space="preserve"> ser</w:t>
      </w:r>
      <w:r w:rsidR="0049551E" w:rsidRPr="00EC2A58">
        <w:rPr>
          <w:rFonts w:ascii="Arial" w:hAnsi="Arial" w:cs="Arial"/>
        </w:rPr>
        <w:t xml:space="preserve">, por ejemplo, </w:t>
      </w:r>
      <w:r w:rsidRPr="00EC2A58">
        <w:rPr>
          <w:rFonts w:ascii="Arial" w:hAnsi="Arial" w:cs="Arial"/>
        </w:rPr>
        <w:t xml:space="preserve">un anexo al final </w:t>
      </w:r>
      <w:r w:rsidR="0049551E" w:rsidRPr="00EC2A58">
        <w:rPr>
          <w:rFonts w:ascii="Arial" w:hAnsi="Arial" w:cs="Arial"/>
        </w:rPr>
        <w:t xml:space="preserve">en el que se </w:t>
      </w:r>
      <w:r w:rsidRPr="00EC2A58">
        <w:rPr>
          <w:rFonts w:ascii="Arial" w:hAnsi="Arial" w:cs="Arial"/>
        </w:rPr>
        <w:t xml:space="preserve">incluyan </w:t>
      </w:r>
      <w:r w:rsidR="0049551E" w:rsidRPr="00EC2A58">
        <w:rPr>
          <w:rFonts w:ascii="Arial" w:hAnsi="Arial" w:cs="Arial"/>
        </w:rPr>
        <w:t xml:space="preserve">todas </w:t>
      </w:r>
      <w:r w:rsidRPr="00EC2A58">
        <w:rPr>
          <w:rFonts w:ascii="Arial" w:hAnsi="Arial" w:cs="Arial"/>
        </w:rPr>
        <w:t xml:space="preserve">las descripciones largas. </w:t>
      </w:r>
      <w:r w:rsidR="0049551E" w:rsidRPr="00EC2A58">
        <w:rPr>
          <w:rFonts w:ascii="Arial" w:hAnsi="Arial" w:cs="Arial"/>
        </w:rPr>
        <w:t>Si utilizamos esta opción, p</w:t>
      </w:r>
      <w:r w:rsidRPr="00EC2A58">
        <w:rPr>
          <w:rFonts w:ascii="Arial" w:hAnsi="Arial" w:cs="Arial"/>
        </w:rPr>
        <w:t>ara no alterar el orden lógico de lectura, al final de la descripción larga</w:t>
      </w:r>
      <w:r w:rsidR="0049551E" w:rsidRPr="00EC2A58">
        <w:rPr>
          <w:rFonts w:ascii="Arial" w:hAnsi="Arial" w:cs="Arial"/>
        </w:rPr>
        <w:t xml:space="preserve"> tendremos que</w:t>
      </w:r>
      <w:r w:rsidRPr="00EC2A58">
        <w:rPr>
          <w:rFonts w:ascii="Arial" w:hAnsi="Arial" w:cs="Arial"/>
        </w:rPr>
        <w:t xml:space="preserve"> incluir un hipervínculo que lleve de vuelta a la imagen.</w:t>
      </w:r>
    </w:p>
    <w:p w:rsidR="005461E0" w:rsidRPr="00EC2A58" w:rsidRDefault="005461E0" w:rsidP="00C66E87">
      <w:pPr>
        <w:pStyle w:val="Prrafodelista"/>
        <w:numPr>
          <w:ilvl w:val="0"/>
          <w:numId w:val="7"/>
        </w:numPr>
        <w:ind w:left="357" w:hanging="357"/>
        <w:rPr>
          <w:rFonts w:ascii="Arial" w:hAnsi="Arial" w:cs="Arial"/>
        </w:rPr>
      </w:pPr>
      <w:r w:rsidRPr="00EC2A58">
        <w:rPr>
          <w:rFonts w:ascii="Arial" w:hAnsi="Arial" w:cs="Arial"/>
        </w:rPr>
        <w:t>Ofrecer</w:t>
      </w:r>
      <w:r w:rsidR="0049551E" w:rsidRPr="00EC2A58">
        <w:rPr>
          <w:rFonts w:ascii="Arial" w:hAnsi="Arial" w:cs="Arial"/>
        </w:rPr>
        <w:t>,</w:t>
      </w:r>
      <w:r w:rsidRPr="00EC2A58">
        <w:rPr>
          <w:rFonts w:ascii="Arial" w:hAnsi="Arial" w:cs="Arial"/>
        </w:rPr>
        <w:t xml:space="preserve"> junto  con  el documento  Word,  otro  </w:t>
      </w:r>
      <w:r w:rsidR="0049551E" w:rsidRPr="00EC2A58">
        <w:rPr>
          <w:rFonts w:ascii="Arial" w:hAnsi="Arial" w:cs="Arial"/>
        </w:rPr>
        <w:t xml:space="preserve">que tenga un formato </w:t>
      </w:r>
      <w:r w:rsidRPr="00EC2A58">
        <w:rPr>
          <w:rFonts w:ascii="Arial" w:hAnsi="Arial" w:cs="Arial"/>
        </w:rPr>
        <w:t>universal</w:t>
      </w:r>
      <w:r w:rsidR="0049551E" w:rsidRPr="00EC2A58">
        <w:rPr>
          <w:rFonts w:ascii="Arial" w:hAnsi="Arial" w:cs="Arial"/>
        </w:rPr>
        <w:t xml:space="preserve">, </w:t>
      </w:r>
      <w:r w:rsidRPr="00EC2A58">
        <w:rPr>
          <w:rFonts w:ascii="Arial" w:hAnsi="Arial" w:cs="Arial"/>
        </w:rPr>
        <w:t>como uno “.txt”</w:t>
      </w:r>
      <w:r w:rsidR="0049551E" w:rsidRPr="00EC2A58">
        <w:rPr>
          <w:rFonts w:ascii="Arial" w:hAnsi="Arial" w:cs="Arial"/>
        </w:rPr>
        <w:t>,</w:t>
      </w:r>
      <w:r w:rsidRPr="00EC2A58">
        <w:rPr>
          <w:rFonts w:ascii="Arial" w:hAnsi="Arial" w:cs="Arial"/>
        </w:rPr>
        <w:t xml:space="preserve"> que</w:t>
      </w:r>
      <w:r w:rsidR="0049551E" w:rsidRPr="00EC2A58">
        <w:rPr>
          <w:rFonts w:ascii="Arial" w:hAnsi="Arial" w:cs="Arial"/>
        </w:rPr>
        <w:t xml:space="preserve"> contenga todas </w:t>
      </w:r>
      <w:r w:rsidRPr="00EC2A58">
        <w:rPr>
          <w:rFonts w:ascii="Arial" w:hAnsi="Arial" w:cs="Arial"/>
        </w:rPr>
        <w:t>las descripciones largas de las imágenes de</w:t>
      </w:r>
      <w:r w:rsidR="0049551E" w:rsidRPr="00EC2A58">
        <w:rPr>
          <w:rFonts w:ascii="Arial" w:hAnsi="Arial" w:cs="Arial"/>
        </w:rPr>
        <w:t>l</w:t>
      </w:r>
      <w:r w:rsidRPr="00EC2A58">
        <w:rPr>
          <w:rFonts w:ascii="Arial" w:hAnsi="Arial" w:cs="Arial"/>
        </w:rPr>
        <w:t xml:space="preserve"> documento.</w:t>
      </w:r>
    </w:p>
    <w:p w:rsidR="00B014A6" w:rsidRPr="00EC2A58" w:rsidRDefault="00B96A7E" w:rsidP="00B96A7E">
      <w:pPr>
        <w:rPr>
          <w:rFonts w:ascii="Arial" w:hAnsi="Arial" w:cs="Arial"/>
        </w:rPr>
      </w:pPr>
      <w:r w:rsidRPr="00EC2A58">
        <w:rPr>
          <w:rFonts w:ascii="Arial" w:hAnsi="Arial" w:cs="Arial"/>
        </w:rPr>
        <w:t>Al igual que para los casos de imágenes que requieran texto alternativo breve, cuando se describe una imagen con una descripción larga, no hay que añadir supuestos semánticos (por ejemplo, en el caso de una imagen con un gráfico estadístico, no hay hacer un análisis subjetivo, tenemos que intentar ofrecer exactamente la misma información a la que accede una persona que si pudiera verla).</w:t>
      </w:r>
    </w:p>
    <w:p w:rsidR="00B96A7E" w:rsidRPr="00EC2A58" w:rsidRDefault="00D31CFA" w:rsidP="00B96A7E">
      <w:pPr>
        <w:pStyle w:val="Ttulo2"/>
        <w:rPr>
          <w:rFonts w:ascii="Arial" w:hAnsi="Arial" w:cs="Arial"/>
        </w:rPr>
      </w:pPr>
      <w:bookmarkStart w:id="8" w:name="_Toc399172392"/>
      <w:r w:rsidRPr="00EC2A58">
        <w:rPr>
          <w:rFonts w:ascii="Arial" w:hAnsi="Arial" w:cs="Arial"/>
        </w:rPr>
        <w:t>C</w:t>
      </w:r>
      <w:r w:rsidR="00B96A7E" w:rsidRPr="00EC2A58">
        <w:rPr>
          <w:rFonts w:ascii="Arial" w:hAnsi="Arial" w:cs="Arial"/>
        </w:rPr>
        <w:t>ontraste</w:t>
      </w:r>
      <w:r w:rsidR="007F252C" w:rsidRPr="00EC2A58">
        <w:rPr>
          <w:rFonts w:ascii="Arial" w:hAnsi="Arial" w:cs="Arial"/>
        </w:rPr>
        <w:t xml:space="preserve"> en documentos Word</w:t>
      </w:r>
      <w:bookmarkEnd w:id="8"/>
    </w:p>
    <w:p w:rsidR="0019412A" w:rsidRPr="00EC2A58" w:rsidRDefault="0019412A" w:rsidP="0019412A">
      <w:pPr>
        <w:rPr>
          <w:rFonts w:ascii="Arial" w:hAnsi="Arial" w:cs="Arial"/>
        </w:rPr>
      </w:pPr>
      <w:r w:rsidRPr="00EC2A58">
        <w:rPr>
          <w:rFonts w:ascii="Arial" w:hAnsi="Arial" w:cs="Arial"/>
        </w:rPr>
        <w:t xml:space="preserve">Otro punto importante </w:t>
      </w:r>
      <w:r w:rsidR="00AD51DA" w:rsidRPr="00EC2A58">
        <w:rPr>
          <w:rFonts w:ascii="Arial" w:hAnsi="Arial" w:cs="Arial"/>
        </w:rPr>
        <w:t>para conseguir un documento accesible,</w:t>
      </w:r>
      <w:r w:rsidRPr="00EC2A58">
        <w:rPr>
          <w:rFonts w:ascii="Arial" w:hAnsi="Arial" w:cs="Arial"/>
        </w:rPr>
        <w:t xml:space="preserve"> es elegir correctamente la combinación de colores de todos los elementos del documento</w:t>
      </w:r>
      <w:r w:rsidR="00AD51DA" w:rsidRPr="00EC2A58">
        <w:rPr>
          <w:rFonts w:ascii="Arial" w:hAnsi="Arial" w:cs="Arial"/>
        </w:rPr>
        <w:t>. E</w:t>
      </w:r>
      <w:r w:rsidRPr="00EC2A58">
        <w:rPr>
          <w:rFonts w:ascii="Arial" w:hAnsi="Arial" w:cs="Arial"/>
        </w:rPr>
        <w:t xml:space="preserve">l contraste </w:t>
      </w:r>
      <w:r w:rsidR="00AD51DA" w:rsidRPr="00EC2A58">
        <w:rPr>
          <w:rFonts w:ascii="Arial" w:hAnsi="Arial" w:cs="Arial"/>
        </w:rPr>
        <w:t xml:space="preserve">tiene que ser </w:t>
      </w:r>
      <w:r w:rsidRPr="00EC2A58">
        <w:rPr>
          <w:rFonts w:ascii="Arial" w:hAnsi="Arial" w:cs="Arial"/>
        </w:rPr>
        <w:t>adecuado para que personas con baja visión no tengan problemas a</w:t>
      </w:r>
      <w:r w:rsidR="00AD51DA" w:rsidRPr="00EC2A58">
        <w:rPr>
          <w:rFonts w:ascii="Arial" w:hAnsi="Arial" w:cs="Arial"/>
        </w:rPr>
        <w:t xml:space="preserve">l acceder al </w:t>
      </w:r>
      <w:r w:rsidR="009E71B5" w:rsidRPr="00EC2A58">
        <w:rPr>
          <w:rFonts w:ascii="Arial" w:hAnsi="Arial" w:cs="Arial"/>
        </w:rPr>
        <w:t>contenido.</w:t>
      </w:r>
    </w:p>
    <w:p w:rsidR="00962641" w:rsidRPr="00EC2A58" w:rsidRDefault="0019412A" w:rsidP="0019412A">
      <w:pPr>
        <w:rPr>
          <w:rFonts w:ascii="Arial" w:hAnsi="Arial" w:cs="Arial"/>
        </w:rPr>
      </w:pPr>
      <w:r w:rsidRPr="00EC2A58">
        <w:rPr>
          <w:rFonts w:ascii="Arial" w:hAnsi="Arial" w:cs="Arial"/>
        </w:rPr>
        <w:t xml:space="preserve">Habitualmente, para el contraste de color entre </w:t>
      </w:r>
      <w:r w:rsidR="009E71B5" w:rsidRPr="00EC2A58">
        <w:rPr>
          <w:rFonts w:ascii="Arial" w:hAnsi="Arial" w:cs="Arial"/>
        </w:rPr>
        <w:t>texto</w:t>
      </w:r>
      <w:r w:rsidRPr="00EC2A58">
        <w:rPr>
          <w:rFonts w:ascii="Arial" w:hAnsi="Arial" w:cs="Arial"/>
        </w:rPr>
        <w:t xml:space="preserve"> y fondo lo idóneo es utilizar texto negro sobre un fondo blanco.</w:t>
      </w:r>
    </w:p>
    <w:p w:rsidR="0019412A" w:rsidRPr="00EC2A58" w:rsidRDefault="0019412A" w:rsidP="0019412A">
      <w:pPr>
        <w:rPr>
          <w:rFonts w:ascii="Arial" w:hAnsi="Arial" w:cs="Arial"/>
        </w:rPr>
      </w:pPr>
      <w:r w:rsidRPr="00EC2A58">
        <w:rPr>
          <w:rFonts w:ascii="Arial" w:hAnsi="Arial" w:cs="Arial"/>
        </w:rPr>
        <w:t>Para comprobar y evaluar si un contraste es adecuado, se recomienda utilizar herramientas de análisis de contraste como Vision Australia</w:t>
      </w:r>
      <w:r w:rsidR="00AD51DA" w:rsidRPr="00EC2A58">
        <w:rPr>
          <w:rStyle w:val="Refdenotaalpie"/>
          <w:rFonts w:ascii="Arial" w:hAnsi="Arial" w:cs="Arial"/>
          <w:lang w:val="en-GB"/>
        </w:rPr>
        <w:footnoteReference w:id="3"/>
      </w:r>
      <w:r w:rsidRPr="00EC2A58">
        <w:rPr>
          <w:rFonts w:ascii="Arial" w:hAnsi="Arial" w:cs="Arial"/>
        </w:rPr>
        <w:t>.</w:t>
      </w:r>
    </w:p>
    <w:p w:rsidR="00AD51DA" w:rsidRPr="00EC2A58" w:rsidRDefault="00E046CC" w:rsidP="00AD51DA">
      <w:pPr>
        <w:pStyle w:val="Ttulo2"/>
        <w:rPr>
          <w:rFonts w:ascii="Arial" w:hAnsi="Arial" w:cs="Arial"/>
        </w:rPr>
      </w:pPr>
      <w:bookmarkStart w:id="9" w:name="_Toc399172393"/>
      <w:r w:rsidRPr="00EC2A58">
        <w:rPr>
          <w:rFonts w:ascii="Arial" w:hAnsi="Arial" w:cs="Arial"/>
        </w:rPr>
        <w:t>Estructura del contenido</w:t>
      </w:r>
      <w:r w:rsidR="00D31CFA" w:rsidRPr="00EC2A58">
        <w:rPr>
          <w:rFonts w:ascii="Arial" w:hAnsi="Arial" w:cs="Arial"/>
        </w:rPr>
        <w:t xml:space="preserve"> en documento Word</w:t>
      </w:r>
      <w:bookmarkEnd w:id="9"/>
    </w:p>
    <w:p w:rsidR="00FD4680" w:rsidRPr="00EC2A58" w:rsidRDefault="00E046CC" w:rsidP="00FD4680">
      <w:pPr>
        <w:rPr>
          <w:rFonts w:ascii="Arial" w:hAnsi="Arial" w:cs="Arial"/>
        </w:rPr>
      </w:pPr>
      <w:r w:rsidRPr="00EC2A58">
        <w:rPr>
          <w:rFonts w:ascii="Arial" w:hAnsi="Arial" w:cs="Arial"/>
        </w:rPr>
        <w:t xml:space="preserve">Otra </w:t>
      </w:r>
      <w:r w:rsidR="00FD4680" w:rsidRPr="00EC2A58">
        <w:rPr>
          <w:rFonts w:ascii="Arial" w:hAnsi="Arial" w:cs="Arial"/>
        </w:rPr>
        <w:t>pauta general de accesibilidad</w:t>
      </w:r>
      <w:r w:rsidRPr="00EC2A58">
        <w:rPr>
          <w:rFonts w:ascii="Arial" w:hAnsi="Arial" w:cs="Arial"/>
        </w:rPr>
        <w:t>,</w:t>
      </w:r>
      <w:r w:rsidR="00FD4680" w:rsidRPr="00EC2A58">
        <w:rPr>
          <w:rFonts w:ascii="Arial" w:hAnsi="Arial" w:cs="Arial"/>
        </w:rPr>
        <w:t xml:space="preserve"> aplicable tanto a contenidos web como </w:t>
      </w:r>
      <w:r w:rsidRPr="00EC2A58">
        <w:rPr>
          <w:rFonts w:ascii="Arial" w:hAnsi="Arial" w:cs="Arial"/>
        </w:rPr>
        <w:t>a contenidos de documentos Word, es</w:t>
      </w:r>
      <w:r w:rsidR="00FD4680" w:rsidRPr="00EC2A58">
        <w:rPr>
          <w:rFonts w:ascii="Arial" w:hAnsi="Arial" w:cs="Arial"/>
        </w:rPr>
        <w:t xml:space="preserve"> el establecer una estructura lógica. Hay que ofrecer el contenido de manera estructurada y amigable, </w:t>
      </w:r>
      <w:r w:rsidR="00B03EDB" w:rsidRPr="00EC2A58">
        <w:rPr>
          <w:rFonts w:ascii="Arial" w:hAnsi="Arial" w:cs="Arial"/>
        </w:rPr>
        <w:t>esto favorecerá su comprensión.</w:t>
      </w:r>
    </w:p>
    <w:p w:rsidR="00B03EDB" w:rsidRPr="00EC2A58" w:rsidRDefault="00D31CFA" w:rsidP="00C133F1">
      <w:pPr>
        <w:pStyle w:val="Ttulo3"/>
        <w:rPr>
          <w:rFonts w:ascii="Arial" w:hAnsi="Arial" w:cs="Arial"/>
        </w:rPr>
      </w:pPr>
      <w:bookmarkStart w:id="10" w:name="_Toc399172394"/>
      <w:r w:rsidRPr="00EC2A58">
        <w:rPr>
          <w:rFonts w:ascii="Arial" w:hAnsi="Arial" w:cs="Arial"/>
        </w:rPr>
        <w:t>Los e</w:t>
      </w:r>
      <w:r w:rsidR="00B03EDB" w:rsidRPr="00EC2A58">
        <w:rPr>
          <w:rFonts w:ascii="Arial" w:hAnsi="Arial" w:cs="Arial"/>
        </w:rPr>
        <w:t>stilos</w:t>
      </w:r>
      <w:r w:rsidRPr="00EC2A58">
        <w:rPr>
          <w:rFonts w:ascii="Arial" w:hAnsi="Arial" w:cs="Arial"/>
        </w:rPr>
        <w:t xml:space="preserve"> en Word</w:t>
      </w:r>
      <w:bookmarkEnd w:id="10"/>
    </w:p>
    <w:p w:rsidR="00FD4680" w:rsidRPr="00EC2A58" w:rsidRDefault="00FD4680" w:rsidP="00FD4680">
      <w:pPr>
        <w:rPr>
          <w:rFonts w:ascii="Arial" w:hAnsi="Arial" w:cs="Arial"/>
        </w:rPr>
      </w:pPr>
      <w:r w:rsidRPr="00EC2A58">
        <w:rPr>
          <w:rFonts w:ascii="Arial" w:hAnsi="Arial" w:cs="Arial"/>
        </w:rPr>
        <w:t xml:space="preserve">Para </w:t>
      </w:r>
      <w:r w:rsidR="00402E99" w:rsidRPr="00EC2A58">
        <w:rPr>
          <w:rFonts w:ascii="Arial" w:hAnsi="Arial" w:cs="Arial"/>
        </w:rPr>
        <w:t xml:space="preserve">establecer esta estructura en el contenido, </w:t>
      </w:r>
      <w:r w:rsidR="00970A34" w:rsidRPr="00EC2A58">
        <w:rPr>
          <w:rFonts w:ascii="Arial" w:hAnsi="Arial" w:cs="Arial"/>
        </w:rPr>
        <w:t>tenemos</w:t>
      </w:r>
      <w:r w:rsidRPr="00EC2A58">
        <w:rPr>
          <w:rFonts w:ascii="Arial" w:hAnsi="Arial" w:cs="Arial"/>
        </w:rPr>
        <w:t xml:space="preserve"> que definir grupos de contenidos principales o secciones, y a cada un</w:t>
      </w:r>
      <w:r w:rsidR="00970A34" w:rsidRPr="00EC2A58">
        <w:rPr>
          <w:rFonts w:ascii="Arial" w:hAnsi="Arial" w:cs="Arial"/>
        </w:rPr>
        <w:t xml:space="preserve">o de ellos </w:t>
      </w:r>
      <w:r w:rsidRPr="00EC2A58">
        <w:rPr>
          <w:rFonts w:ascii="Arial" w:hAnsi="Arial" w:cs="Arial"/>
        </w:rPr>
        <w:t xml:space="preserve">asignarle un encabezado o </w:t>
      </w:r>
      <w:r w:rsidR="00970A34" w:rsidRPr="00EC2A58">
        <w:rPr>
          <w:rFonts w:ascii="Arial" w:hAnsi="Arial" w:cs="Arial"/>
        </w:rPr>
        <w:t>“</w:t>
      </w:r>
      <w:r w:rsidRPr="00EC2A58">
        <w:rPr>
          <w:rFonts w:ascii="Arial" w:hAnsi="Arial" w:cs="Arial"/>
        </w:rPr>
        <w:t>Título</w:t>
      </w:r>
      <w:r w:rsidR="00970A34" w:rsidRPr="00EC2A58">
        <w:rPr>
          <w:rFonts w:ascii="Arial" w:hAnsi="Arial" w:cs="Arial"/>
        </w:rPr>
        <w:t xml:space="preserve"> </w:t>
      </w:r>
      <w:r w:rsidRPr="00EC2A58">
        <w:rPr>
          <w:rFonts w:ascii="Arial" w:hAnsi="Arial" w:cs="Arial"/>
        </w:rPr>
        <w:t>1” (en documentos Word)</w:t>
      </w:r>
      <w:r w:rsidR="00970A34" w:rsidRPr="00EC2A58">
        <w:rPr>
          <w:rFonts w:ascii="Arial" w:hAnsi="Arial" w:cs="Arial"/>
        </w:rPr>
        <w:t xml:space="preserve">. Dentro de estos encabezados, </w:t>
      </w:r>
      <w:r w:rsidRPr="00EC2A58">
        <w:rPr>
          <w:rFonts w:ascii="Arial" w:hAnsi="Arial" w:cs="Arial"/>
        </w:rPr>
        <w:t>se podrá definir otra clasificación de grupo de contenidos de segundo nivel que serán “Título</w:t>
      </w:r>
      <w:r w:rsidR="00970A34" w:rsidRPr="00EC2A58">
        <w:rPr>
          <w:rFonts w:ascii="Arial" w:hAnsi="Arial" w:cs="Arial"/>
        </w:rPr>
        <w:t xml:space="preserve"> </w:t>
      </w:r>
      <w:r w:rsidRPr="00EC2A58">
        <w:rPr>
          <w:rFonts w:ascii="Arial" w:hAnsi="Arial" w:cs="Arial"/>
        </w:rPr>
        <w:t>2”, y así sucesivamente.</w:t>
      </w:r>
    </w:p>
    <w:p w:rsidR="009C1668" w:rsidRPr="00EC2A58" w:rsidRDefault="00402E99" w:rsidP="00FD4680">
      <w:pPr>
        <w:rPr>
          <w:rFonts w:ascii="Arial" w:hAnsi="Arial" w:cs="Arial"/>
        </w:rPr>
      </w:pPr>
      <w:r w:rsidRPr="00EC2A58">
        <w:rPr>
          <w:rFonts w:ascii="Arial" w:hAnsi="Arial" w:cs="Arial"/>
        </w:rPr>
        <w:t xml:space="preserve">En la pestaña “Inicio” </w:t>
      </w:r>
      <w:r w:rsidR="00FD4680" w:rsidRPr="00EC2A58">
        <w:rPr>
          <w:rFonts w:ascii="Arial" w:hAnsi="Arial" w:cs="Arial"/>
        </w:rPr>
        <w:t xml:space="preserve">están las opciones para gestionar los </w:t>
      </w:r>
      <w:r w:rsidRPr="00EC2A58">
        <w:rPr>
          <w:rFonts w:ascii="Arial" w:hAnsi="Arial" w:cs="Arial"/>
        </w:rPr>
        <w:t>“</w:t>
      </w:r>
      <w:r w:rsidR="00FD4680" w:rsidRPr="00EC2A58">
        <w:rPr>
          <w:rFonts w:ascii="Arial" w:hAnsi="Arial" w:cs="Arial"/>
        </w:rPr>
        <w:t>Estilos</w:t>
      </w:r>
      <w:r w:rsidRPr="00EC2A58">
        <w:rPr>
          <w:rFonts w:ascii="Arial" w:hAnsi="Arial" w:cs="Arial"/>
        </w:rPr>
        <w:t>”</w:t>
      </w:r>
      <w:r w:rsidR="00FD4680" w:rsidRPr="00EC2A58">
        <w:rPr>
          <w:rFonts w:ascii="Arial" w:hAnsi="Arial" w:cs="Arial"/>
        </w:rPr>
        <w:t xml:space="preserve"> del documento (</w:t>
      </w:r>
      <w:r w:rsidR="00C72F59" w:rsidRPr="00EC2A58">
        <w:rPr>
          <w:rFonts w:ascii="Arial" w:hAnsi="Arial" w:cs="Arial"/>
        </w:rPr>
        <w:t xml:space="preserve">ver </w:t>
      </w:r>
      <w:r w:rsidR="00FD4680" w:rsidRPr="00EC2A58">
        <w:rPr>
          <w:rFonts w:ascii="Arial" w:hAnsi="Arial" w:cs="Arial"/>
        </w:rPr>
        <w:t xml:space="preserve">Figura 8). Aquí se pueden establecer </w:t>
      </w:r>
      <w:r w:rsidRPr="00EC2A58">
        <w:rPr>
          <w:rFonts w:ascii="Arial" w:hAnsi="Arial" w:cs="Arial"/>
        </w:rPr>
        <w:t xml:space="preserve">diferentes </w:t>
      </w:r>
      <w:r w:rsidR="00FD4680" w:rsidRPr="00EC2A58">
        <w:rPr>
          <w:rFonts w:ascii="Arial" w:hAnsi="Arial" w:cs="Arial"/>
        </w:rPr>
        <w:t xml:space="preserve">presentaciones </w:t>
      </w:r>
      <w:r w:rsidRPr="00EC2A58">
        <w:rPr>
          <w:rFonts w:ascii="Arial" w:hAnsi="Arial" w:cs="Arial"/>
        </w:rPr>
        <w:t>para</w:t>
      </w:r>
      <w:r w:rsidR="00FD4680" w:rsidRPr="00EC2A58">
        <w:rPr>
          <w:rFonts w:ascii="Arial" w:hAnsi="Arial" w:cs="Arial"/>
        </w:rPr>
        <w:t xml:space="preserve"> cada nivel de título (Título1, Título2, Título3,…). En los estilos se define el tamaño, color, etc.</w:t>
      </w:r>
    </w:p>
    <w:p w:rsidR="009C1668" w:rsidRPr="00EC2A58" w:rsidRDefault="009C1668">
      <w:pPr>
        <w:spacing w:after="0" w:line="240" w:lineRule="auto"/>
        <w:jc w:val="left"/>
        <w:rPr>
          <w:rFonts w:ascii="Arial" w:hAnsi="Arial" w:cs="Arial"/>
        </w:rPr>
      </w:pPr>
      <w:r w:rsidRPr="00EC2A58">
        <w:rPr>
          <w:rFonts w:ascii="Arial" w:hAnsi="Arial" w:cs="Arial"/>
        </w:rPr>
        <w:br w:type="page"/>
      </w:r>
    </w:p>
    <w:p w:rsidR="00FD4680" w:rsidRPr="00EC2A58" w:rsidRDefault="00FD4680" w:rsidP="00FD4680">
      <w:pPr>
        <w:rPr>
          <w:rFonts w:ascii="Arial" w:hAnsi="Arial" w:cs="Arial"/>
        </w:rPr>
      </w:pPr>
    </w:p>
    <w:p w:rsidR="00064A0E" w:rsidRPr="00EC2A58" w:rsidRDefault="00064A0E" w:rsidP="00606862">
      <w:pPr>
        <w:ind w:left="-284"/>
        <w:jc w:val="center"/>
        <w:rPr>
          <w:rFonts w:ascii="Arial" w:hAnsi="Arial" w:cs="Arial"/>
        </w:rPr>
      </w:pPr>
      <w:r w:rsidRPr="00EC2A58">
        <w:rPr>
          <w:rFonts w:ascii="Arial" w:hAnsi="Arial" w:cs="Arial"/>
          <w:noProof/>
        </w:rPr>
        <w:drawing>
          <wp:inline distT="0" distB="0" distL="0" distR="0" wp14:anchorId="4A962342" wp14:editId="7CD37988">
            <wp:extent cx="4553465" cy="714674"/>
            <wp:effectExtent l="0" t="0" r="0" b="9525"/>
            <wp:docPr id="67" name="0 Imagen" descr="Menú de la pestaña Inicio en el que aparecen remarcadas las opciones para gestionar los esti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8.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553465" cy="714674"/>
                    </a:xfrm>
                    <a:prstGeom prst="rect">
                      <a:avLst/>
                    </a:prstGeom>
                  </pic:spPr>
                </pic:pic>
              </a:graphicData>
            </a:graphic>
          </wp:inline>
        </w:drawing>
      </w:r>
    </w:p>
    <w:p w:rsidR="00C65CD3" w:rsidRPr="00EC2A58" w:rsidRDefault="00C65CD3" w:rsidP="00C65CD3">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8</w:t>
      </w:r>
      <w:r w:rsidR="003B5630" w:rsidRPr="00EC2A58">
        <w:rPr>
          <w:rFonts w:ascii="Arial" w:hAnsi="Arial" w:cs="Arial"/>
          <w:noProof/>
        </w:rPr>
        <w:fldChar w:fldCharType="end"/>
      </w:r>
      <w:r w:rsidRPr="00EC2A58">
        <w:rPr>
          <w:rFonts w:ascii="Arial" w:hAnsi="Arial" w:cs="Arial"/>
        </w:rPr>
        <w:t>: Pestaña Inicio, grupo de Estilos</w:t>
      </w:r>
    </w:p>
    <w:p w:rsidR="00C65CD3" w:rsidRPr="00EC2A58" w:rsidRDefault="00C65CD3" w:rsidP="00C65CD3">
      <w:pPr>
        <w:rPr>
          <w:rFonts w:ascii="Arial" w:hAnsi="Arial" w:cs="Arial"/>
        </w:rPr>
      </w:pPr>
      <w:r w:rsidRPr="00EC2A58">
        <w:rPr>
          <w:rFonts w:ascii="Arial" w:hAnsi="Arial" w:cs="Arial"/>
        </w:rPr>
        <w:t>Para acceder con teclado a los contenidos de la pestaña “Inicio”, en la que se encuentran los “Estilos”, tecleamos “ALT+O” (</w:t>
      </w:r>
      <w:r w:rsidR="00C72F59" w:rsidRPr="00EC2A58">
        <w:rPr>
          <w:rFonts w:ascii="Arial" w:hAnsi="Arial" w:cs="Arial"/>
        </w:rPr>
        <w:t xml:space="preserve">ver </w:t>
      </w:r>
      <w:r w:rsidRPr="00EC2A58">
        <w:rPr>
          <w:rFonts w:ascii="Arial" w:hAnsi="Arial" w:cs="Arial"/>
        </w:rPr>
        <w:t>Figura 9).</w:t>
      </w:r>
    </w:p>
    <w:p w:rsidR="004B40F4" w:rsidRPr="00EC2A58" w:rsidRDefault="00C65CD3" w:rsidP="004B40F4">
      <w:pPr>
        <w:keepNext/>
        <w:jc w:val="center"/>
        <w:rPr>
          <w:rFonts w:ascii="Arial" w:hAnsi="Arial" w:cs="Arial"/>
        </w:rPr>
      </w:pPr>
      <w:r w:rsidRPr="00EC2A58">
        <w:rPr>
          <w:rFonts w:ascii="Arial" w:hAnsi="Arial" w:cs="Arial"/>
          <w:noProof/>
        </w:rPr>
        <w:drawing>
          <wp:inline distT="0" distB="0" distL="0" distR="0" wp14:anchorId="57EA5F73" wp14:editId="555CA128">
            <wp:extent cx="4356735" cy="665373"/>
            <wp:effectExtent l="19050" t="19050" r="24765" b="20955"/>
            <wp:docPr id="10" name="Imagen 10" descr="Menú de la pestaña Inicio que muestra las teclas que hay que pulsar para  acceder a cada función mediante tecl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356735" cy="665373"/>
                    </a:xfrm>
                    <a:prstGeom prst="rect">
                      <a:avLst/>
                    </a:prstGeom>
                    <a:ln>
                      <a:solidFill>
                        <a:schemeClr val="tx1">
                          <a:lumMod val="50000"/>
                          <a:lumOff val="50000"/>
                        </a:schemeClr>
                      </a:solidFill>
                    </a:ln>
                  </pic:spPr>
                </pic:pic>
              </a:graphicData>
            </a:graphic>
          </wp:inline>
        </w:drawing>
      </w:r>
    </w:p>
    <w:p w:rsidR="00C65CD3" w:rsidRPr="00EC2A58" w:rsidRDefault="004B40F4" w:rsidP="004B40F4">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9</w:t>
      </w:r>
      <w:r w:rsidR="003B5630" w:rsidRPr="00EC2A58">
        <w:rPr>
          <w:rFonts w:ascii="Arial" w:hAnsi="Arial" w:cs="Arial"/>
          <w:noProof/>
        </w:rPr>
        <w:fldChar w:fldCharType="end"/>
      </w:r>
      <w:r w:rsidRPr="00EC2A58">
        <w:rPr>
          <w:rFonts w:ascii="Arial" w:hAnsi="Arial" w:cs="Arial"/>
        </w:rPr>
        <w:t>: Acceso al menú "Inicio" mediante teclado</w:t>
      </w:r>
    </w:p>
    <w:p w:rsidR="004B40F4" w:rsidRPr="00EC2A58" w:rsidRDefault="004B40F4" w:rsidP="004C22A5">
      <w:pPr>
        <w:rPr>
          <w:rFonts w:ascii="Arial" w:hAnsi="Arial" w:cs="Arial"/>
        </w:rPr>
      </w:pPr>
      <w:r w:rsidRPr="00EC2A58">
        <w:rPr>
          <w:rFonts w:ascii="Arial" w:hAnsi="Arial" w:cs="Arial"/>
        </w:rPr>
        <w:t>Y para acceder al menú de las opciones de Estilos, tenemos que teclear “ALT+O+T” (</w:t>
      </w:r>
      <w:r w:rsidR="00C72F59" w:rsidRPr="00EC2A58">
        <w:rPr>
          <w:rFonts w:ascii="Arial" w:hAnsi="Arial" w:cs="Arial"/>
        </w:rPr>
        <w:t xml:space="preserve">ver </w:t>
      </w:r>
      <w:r w:rsidRPr="00EC2A58">
        <w:rPr>
          <w:rFonts w:ascii="Arial" w:hAnsi="Arial" w:cs="Arial"/>
        </w:rPr>
        <w:t>Figura 10).</w:t>
      </w:r>
    </w:p>
    <w:p w:rsidR="004B40F4" w:rsidRPr="00EC2A58" w:rsidRDefault="00064A0E" w:rsidP="004B40F4">
      <w:pPr>
        <w:keepNext/>
        <w:jc w:val="center"/>
        <w:rPr>
          <w:rFonts w:ascii="Arial" w:hAnsi="Arial" w:cs="Arial"/>
        </w:rPr>
      </w:pPr>
      <w:r w:rsidRPr="00EC2A58">
        <w:rPr>
          <w:rFonts w:ascii="Arial" w:hAnsi="Arial" w:cs="Arial"/>
          <w:noProof/>
        </w:rPr>
        <w:drawing>
          <wp:inline distT="0" distB="0" distL="0" distR="0" wp14:anchorId="5D9F6853" wp14:editId="47722E77">
            <wp:extent cx="4356735" cy="1137920"/>
            <wp:effectExtent l="0" t="0" r="5715" b="5080"/>
            <wp:docPr id="69" name="0 Imagen" descr="Opciones de menú de &quot;Estilos&quot;. Muestra las teclas que hay que pulsar para  acceder a cada función mediante tecl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0.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356735" cy="1137920"/>
                    </a:xfrm>
                    <a:prstGeom prst="rect">
                      <a:avLst/>
                    </a:prstGeom>
                  </pic:spPr>
                </pic:pic>
              </a:graphicData>
            </a:graphic>
          </wp:inline>
        </w:drawing>
      </w:r>
    </w:p>
    <w:p w:rsidR="004B40F4" w:rsidRPr="00EC2A58" w:rsidRDefault="004B40F4" w:rsidP="004B40F4">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10</w:t>
      </w:r>
      <w:r w:rsidR="003B5630" w:rsidRPr="00EC2A58">
        <w:rPr>
          <w:rFonts w:ascii="Arial" w:hAnsi="Arial" w:cs="Arial"/>
          <w:noProof/>
        </w:rPr>
        <w:fldChar w:fldCharType="end"/>
      </w:r>
      <w:r w:rsidRPr="00EC2A58">
        <w:rPr>
          <w:rFonts w:ascii="Arial" w:hAnsi="Arial" w:cs="Arial"/>
        </w:rPr>
        <w:t>: Acceso a las funciones de estilos mediante teclado</w:t>
      </w:r>
    </w:p>
    <w:p w:rsidR="004B40F4" w:rsidRPr="00EC2A58" w:rsidRDefault="004B40F4" w:rsidP="00461CD7">
      <w:pPr>
        <w:pStyle w:val="Ttulo3"/>
        <w:rPr>
          <w:rFonts w:ascii="Arial" w:hAnsi="Arial" w:cs="Arial"/>
        </w:rPr>
      </w:pPr>
      <w:bookmarkStart w:id="11" w:name="_Toc399172395"/>
      <w:r w:rsidRPr="00EC2A58">
        <w:rPr>
          <w:rFonts w:ascii="Arial" w:hAnsi="Arial" w:cs="Arial"/>
        </w:rPr>
        <w:t xml:space="preserve">Listas </w:t>
      </w:r>
      <w:r w:rsidR="00D31CFA" w:rsidRPr="00EC2A58">
        <w:rPr>
          <w:rFonts w:ascii="Arial" w:hAnsi="Arial" w:cs="Arial"/>
        </w:rPr>
        <w:t>en Word</w:t>
      </w:r>
      <w:bookmarkEnd w:id="11"/>
    </w:p>
    <w:p w:rsidR="004B40F4" w:rsidRPr="00EC2A58" w:rsidRDefault="004B40F4" w:rsidP="004B40F4">
      <w:pPr>
        <w:rPr>
          <w:rFonts w:ascii="Arial" w:hAnsi="Arial" w:cs="Arial"/>
        </w:rPr>
      </w:pPr>
      <w:r w:rsidRPr="00EC2A58">
        <w:rPr>
          <w:rFonts w:ascii="Arial" w:hAnsi="Arial" w:cs="Arial"/>
        </w:rPr>
        <w:t>Cuando queramos representar listas de elementos, tenemos que utilizar las opciones de listas</w:t>
      </w:r>
      <w:r w:rsidR="00083530" w:rsidRPr="00EC2A58">
        <w:rPr>
          <w:rFonts w:ascii="Arial" w:hAnsi="Arial" w:cs="Arial"/>
        </w:rPr>
        <w:t xml:space="preserve"> numeradas o listas con viñetas para que estén correctamente marcados. No debemos incluir </w:t>
      </w:r>
      <w:r w:rsidRPr="00EC2A58">
        <w:rPr>
          <w:rFonts w:ascii="Arial" w:hAnsi="Arial" w:cs="Arial"/>
        </w:rPr>
        <w:t>símbolos manual</w:t>
      </w:r>
      <w:r w:rsidR="00083530" w:rsidRPr="00EC2A58">
        <w:rPr>
          <w:rFonts w:ascii="Arial" w:hAnsi="Arial" w:cs="Arial"/>
        </w:rPr>
        <w:t>mente,</w:t>
      </w:r>
      <w:r w:rsidRPr="00EC2A58">
        <w:rPr>
          <w:rFonts w:ascii="Arial" w:hAnsi="Arial" w:cs="Arial"/>
        </w:rPr>
        <w:t xml:space="preserve"> como guiones o asteriscos</w:t>
      </w:r>
      <w:r w:rsidR="00083530" w:rsidRPr="00EC2A58">
        <w:rPr>
          <w:rFonts w:ascii="Arial" w:hAnsi="Arial" w:cs="Arial"/>
        </w:rPr>
        <w:t xml:space="preserve">, porque </w:t>
      </w:r>
      <w:r w:rsidRPr="00EC2A58">
        <w:rPr>
          <w:rFonts w:ascii="Arial" w:hAnsi="Arial" w:cs="Arial"/>
        </w:rPr>
        <w:t>los productos de apoyo lo</w:t>
      </w:r>
      <w:r w:rsidR="00083530" w:rsidRPr="00EC2A58">
        <w:rPr>
          <w:rFonts w:ascii="Arial" w:hAnsi="Arial" w:cs="Arial"/>
        </w:rPr>
        <w:t>s</w:t>
      </w:r>
      <w:r w:rsidRPr="00EC2A58">
        <w:rPr>
          <w:rFonts w:ascii="Arial" w:hAnsi="Arial" w:cs="Arial"/>
        </w:rPr>
        <w:t xml:space="preserve"> interpretarán como una serie de frases y no como una lista de elementos textuales relacionados que es</w:t>
      </w:r>
      <w:r w:rsidR="00083530" w:rsidRPr="00EC2A58">
        <w:rPr>
          <w:rFonts w:ascii="Arial" w:hAnsi="Arial" w:cs="Arial"/>
        </w:rPr>
        <w:t xml:space="preserve"> como </w:t>
      </w:r>
      <w:r w:rsidRPr="00EC2A58">
        <w:rPr>
          <w:rFonts w:ascii="Arial" w:hAnsi="Arial" w:cs="Arial"/>
        </w:rPr>
        <w:t>debería.</w:t>
      </w:r>
    </w:p>
    <w:p w:rsidR="00083530" w:rsidRPr="00EC2A58" w:rsidRDefault="00083530" w:rsidP="00083530">
      <w:pPr>
        <w:rPr>
          <w:rFonts w:ascii="Arial" w:hAnsi="Arial" w:cs="Arial"/>
        </w:rPr>
      </w:pPr>
      <w:r w:rsidRPr="00EC2A58">
        <w:rPr>
          <w:rFonts w:ascii="Arial" w:hAnsi="Arial" w:cs="Arial"/>
        </w:rPr>
        <w:t xml:space="preserve">Los elementos listas, columnas (ver apartado </w:t>
      </w:r>
      <w:r w:rsidR="00C46061" w:rsidRPr="00EC2A58">
        <w:rPr>
          <w:rFonts w:ascii="Arial" w:hAnsi="Arial" w:cs="Arial"/>
        </w:rPr>
        <w:t>1</w:t>
      </w:r>
      <w:r w:rsidRPr="00EC2A58">
        <w:rPr>
          <w:rFonts w:ascii="Arial" w:hAnsi="Arial" w:cs="Arial"/>
        </w:rPr>
        <w:t xml:space="preserve">.7) y tablas (ver apartado </w:t>
      </w:r>
      <w:r w:rsidR="00C46061" w:rsidRPr="00EC2A58">
        <w:rPr>
          <w:rFonts w:ascii="Arial" w:hAnsi="Arial" w:cs="Arial"/>
        </w:rPr>
        <w:t>1</w:t>
      </w:r>
      <w:r w:rsidRPr="00EC2A58">
        <w:rPr>
          <w:rFonts w:ascii="Arial" w:hAnsi="Arial" w:cs="Arial"/>
        </w:rPr>
        <w:t xml:space="preserve">.8), juntos con los títulos (ver apartado </w:t>
      </w:r>
      <w:r w:rsidR="00C46061" w:rsidRPr="00EC2A58">
        <w:rPr>
          <w:rFonts w:ascii="Arial" w:hAnsi="Arial" w:cs="Arial"/>
        </w:rPr>
        <w:t>1</w:t>
      </w:r>
      <w:r w:rsidRPr="00EC2A58">
        <w:rPr>
          <w:rFonts w:ascii="Arial" w:hAnsi="Arial" w:cs="Arial"/>
        </w:rPr>
        <w:t>.5), son elementos estructurales del documento. Facilitan su comprensión y por ello, es fundamental que se utilicen correctamente.</w:t>
      </w:r>
    </w:p>
    <w:p w:rsidR="00083530" w:rsidRPr="00EC2A58" w:rsidRDefault="00083530" w:rsidP="00083530">
      <w:pPr>
        <w:rPr>
          <w:rFonts w:ascii="Arial" w:hAnsi="Arial" w:cs="Arial"/>
        </w:rPr>
      </w:pPr>
      <w:r w:rsidRPr="00EC2A58">
        <w:rPr>
          <w:rFonts w:ascii="Arial" w:hAnsi="Arial" w:cs="Arial"/>
        </w:rPr>
        <w:t>Como veíamos al principio de este apartado, hay dos tipos de listas: unas numeradas, que Word denomina “Numeración”, y otra sin numerar, que denomina “Viñetas”.</w:t>
      </w:r>
    </w:p>
    <w:p w:rsidR="00083530" w:rsidRPr="00EC2A58" w:rsidRDefault="00083530" w:rsidP="00083530">
      <w:pPr>
        <w:rPr>
          <w:rFonts w:ascii="Arial" w:hAnsi="Arial" w:cs="Arial"/>
        </w:rPr>
      </w:pPr>
      <w:r w:rsidRPr="00EC2A58">
        <w:rPr>
          <w:rFonts w:ascii="Arial" w:hAnsi="Arial" w:cs="Arial"/>
        </w:rPr>
        <w:t xml:space="preserve">La opción “Numeración” se encuentra en la pestaña </w:t>
      </w:r>
      <w:r w:rsidR="00D93B9E" w:rsidRPr="00EC2A58">
        <w:rPr>
          <w:rFonts w:ascii="Arial" w:hAnsi="Arial" w:cs="Arial"/>
        </w:rPr>
        <w:t>“</w:t>
      </w:r>
      <w:r w:rsidRPr="00EC2A58">
        <w:rPr>
          <w:rFonts w:ascii="Arial" w:hAnsi="Arial" w:cs="Arial"/>
        </w:rPr>
        <w:t>Inicio&gt;Numeración</w:t>
      </w:r>
      <w:r w:rsidR="00D93B9E" w:rsidRPr="00EC2A58">
        <w:rPr>
          <w:rFonts w:ascii="Arial" w:hAnsi="Arial" w:cs="Arial"/>
        </w:rPr>
        <w:t>”</w:t>
      </w:r>
      <w:r w:rsidRPr="00EC2A58">
        <w:rPr>
          <w:rFonts w:ascii="Arial" w:hAnsi="Arial" w:cs="Arial"/>
        </w:rPr>
        <w:t xml:space="preserve"> dentro del grupo de opciones “Párrafo” (</w:t>
      </w:r>
      <w:r w:rsidR="00C72F59" w:rsidRPr="00EC2A58">
        <w:rPr>
          <w:rFonts w:ascii="Arial" w:hAnsi="Arial" w:cs="Arial"/>
        </w:rPr>
        <w:t xml:space="preserve">ver </w:t>
      </w:r>
      <w:r w:rsidRPr="00EC2A58">
        <w:rPr>
          <w:rFonts w:ascii="Arial" w:hAnsi="Arial" w:cs="Arial"/>
        </w:rPr>
        <w:t>Figura 11).</w:t>
      </w:r>
    </w:p>
    <w:p w:rsidR="00083530" w:rsidRPr="00EC2A58" w:rsidRDefault="00064A0E" w:rsidP="00083530">
      <w:pPr>
        <w:keepNext/>
        <w:jc w:val="center"/>
        <w:rPr>
          <w:rFonts w:ascii="Arial" w:hAnsi="Arial" w:cs="Arial"/>
        </w:rPr>
      </w:pPr>
      <w:r w:rsidRPr="00EC2A58">
        <w:rPr>
          <w:rFonts w:ascii="Arial" w:hAnsi="Arial" w:cs="Arial"/>
          <w:noProof/>
        </w:rPr>
        <w:drawing>
          <wp:inline distT="0" distB="0" distL="0" distR="0" wp14:anchorId="026D5DCE" wp14:editId="38B461C2">
            <wp:extent cx="4356735" cy="1166495"/>
            <wp:effectExtent l="0" t="0" r="5715" b="0"/>
            <wp:docPr id="71" name="0 Imagen" descr="Localización de la opción listas tipo &quot;Numeración&quot; en la pestaña &quot;Inici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1.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356735" cy="1166495"/>
                    </a:xfrm>
                    <a:prstGeom prst="rect">
                      <a:avLst/>
                    </a:prstGeom>
                  </pic:spPr>
                </pic:pic>
              </a:graphicData>
            </a:graphic>
          </wp:inline>
        </w:drawing>
      </w:r>
    </w:p>
    <w:p w:rsidR="001C6393" w:rsidRPr="00EC2A58" w:rsidRDefault="00083530" w:rsidP="004C22A5">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11</w:t>
      </w:r>
      <w:r w:rsidR="003B5630" w:rsidRPr="00EC2A58">
        <w:rPr>
          <w:rFonts w:ascii="Arial" w:hAnsi="Arial" w:cs="Arial"/>
          <w:noProof/>
        </w:rPr>
        <w:fldChar w:fldCharType="end"/>
      </w:r>
      <w:r w:rsidRPr="00EC2A58">
        <w:rPr>
          <w:rFonts w:ascii="Arial" w:hAnsi="Arial" w:cs="Arial"/>
        </w:rPr>
        <w:t>: Localización del tipo de lista "Numeración"</w:t>
      </w:r>
    </w:p>
    <w:p w:rsidR="00083530" w:rsidRPr="00EC2A58" w:rsidRDefault="00083530" w:rsidP="00083530">
      <w:pPr>
        <w:rPr>
          <w:rFonts w:ascii="Arial" w:hAnsi="Arial" w:cs="Arial"/>
        </w:rPr>
      </w:pPr>
      <w:r w:rsidRPr="00EC2A58">
        <w:rPr>
          <w:rFonts w:ascii="Arial" w:hAnsi="Arial" w:cs="Arial"/>
        </w:rPr>
        <w:t>Es posible acceder a ella con teclado a través del acceso rápido “ALT+O+N”, (como vimos en el caso de los estilos, con “ALT+O”, accedemos a las opciones de la pestaña “Inicio” y con “ALT+O+N”, a las opciones del menú desplegado de la “Numeración”) (</w:t>
      </w:r>
      <w:r w:rsidR="00C72F59" w:rsidRPr="00EC2A58">
        <w:rPr>
          <w:rFonts w:ascii="Arial" w:hAnsi="Arial" w:cs="Arial"/>
        </w:rPr>
        <w:t xml:space="preserve">ver </w:t>
      </w:r>
      <w:r w:rsidRPr="00EC2A58">
        <w:rPr>
          <w:rFonts w:ascii="Arial" w:hAnsi="Arial" w:cs="Arial"/>
        </w:rPr>
        <w:t>Figura 12).</w:t>
      </w:r>
    </w:p>
    <w:p w:rsidR="00D93B9E" w:rsidRPr="00EC2A58" w:rsidRDefault="007007C7" w:rsidP="00D93B9E">
      <w:pPr>
        <w:keepNext/>
        <w:jc w:val="center"/>
        <w:rPr>
          <w:rFonts w:ascii="Arial" w:hAnsi="Arial" w:cs="Arial"/>
        </w:rPr>
      </w:pPr>
      <w:r w:rsidRPr="00EC2A58">
        <w:rPr>
          <w:rFonts w:ascii="Arial" w:hAnsi="Arial" w:cs="Arial"/>
          <w:noProof/>
        </w:rPr>
        <w:drawing>
          <wp:inline distT="0" distB="0" distL="0" distR="0" wp14:anchorId="7B17129D" wp14:editId="3F31F849">
            <wp:extent cx="4355465" cy="1344930"/>
            <wp:effectExtent l="0" t="0" r="6985" b="7620"/>
            <wp:docPr id="1" name="0 Imagen" descr="Códigos de teclas que hay que pulsar para  acceder a cada función utilizando teclado. Aparece señalada la opción &quot;N&quot;, acceso a listas numer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2.png"/>
                    <pic:cNvPicPr/>
                  </pic:nvPicPr>
                  <pic:blipFill>
                    <a:blip r:embed="rId37">
                      <a:extLst>
                        <a:ext uri="{28A0092B-C50C-407E-A947-70E740481C1C}">
                          <a14:useLocalDpi xmlns:a14="http://schemas.microsoft.com/office/drawing/2010/main" val="0"/>
                        </a:ext>
                      </a:extLst>
                    </a:blip>
                    <a:stretch>
                      <a:fillRect/>
                    </a:stretch>
                  </pic:blipFill>
                  <pic:spPr>
                    <a:xfrm>
                      <a:off x="0" y="0"/>
                      <a:ext cx="4355465" cy="1344930"/>
                    </a:xfrm>
                    <a:prstGeom prst="rect">
                      <a:avLst/>
                    </a:prstGeom>
                  </pic:spPr>
                </pic:pic>
              </a:graphicData>
            </a:graphic>
          </wp:inline>
        </w:drawing>
      </w:r>
    </w:p>
    <w:p w:rsidR="00083530" w:rsidRPr="00EC2A58" w:rsidRDefault="00D93B9E" w:rsidP="00D93B9E">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12</w:t>
      </w:r>
      <w:r w:rsidR="003B5630" w:rsidRPr="00EC2A58">
        <w:rPr>
          <w:rFonts w:ascii="Arial" w:hAnsi="Arial" w:cs="Arial"/>
          <w:noProof/>
        </w:rPr>
        <w:fldChar w:fldCharType="end"/>
      </w:r>
      <w:r w:rsidRPr="00EC2A58">
        <w:rPr>
          <w:rFonts w:ascii="Arial" w:hAnsi="Arial" w:cs="Arial"/>
        </w:rPr>
        <w:t>: Acceso mediante teclado al tipo de lista "Numeración"</w:t>
      </w:r>
    </w:p>
    <w:p w:rsidR="00D93B9E" w:rsidRPr="00EC2A58" w:rsidRDefault="00D93B9E" w:rsidP="00D93B9E">
      <w:pPr>
        <w:rPr>
          <w:rFonts w:ascii="Arial" w:hAnsi="Arial" w:cs="Arial"/>
        </w:rPr>
      </w:pPr>
      <w:r w:rsidRPr="00EC2A58">
        <w:rPr>
          <w:rFonts w:ascii="Arial" w:hAnsi="Arial" w:cs="Arial"/>
        </w:rPr>
        <w:t>La lista no numerada o “Viñetas” se encuentra en la pestaña “Inicio&gt;Viñetas” en el grupo de opciones de “Párrafo” (</w:t>
      </w:r>
      <w:r w:rsidR="00C72F59" w:rsidRPr="00EC2A58">
        <w:rPr>
          <w:rFonts w:ascii="Arial" w:hAnsi="Arial" w:cs="Arial"/>
        </w:rPr>
        <w:t>ver Figura</w:t>
      </w:r>
      <w:r w:rsidRPr="00EC2A58">
        <w:rPr>
          <w:rFonts w:ascii="Arial" w:hAnsi="Arial" w:cs="Arial"/>
        </w:rPr>
        <w:t xml:space="preserve"> 13).</w:t>
      </w:r>
    </w:p>
    <w:p w:rsidR="008A030C" w:rsidRPr="00EC2A58" w:rsidRDefault="00064A0E" w:rsidP="008A030C">
      <w:pPr>
        <w:keepNext/>
        <w:jc w:val="center"/>
        <w:rPr>
          <w:rFonts w:ascii="Arial" w:hAnsi="Arial" w:cs="Arial"/>
        </w:rPr>
      </w:pPr>
      <w:r w:rsidRPr="00EC2A58">
        <w:rPr>
          <w:rFonts w:ascii="Arial" w:hAnsi="Arial" w:cs="Arial"/>
          <w:noProof/>
        </w:rPr>
        <w:drawing>
          <wp:inline distT="0" distB="0" distL="0" distR="0" wp14:anchorId="7B0EEDE5" wp14:editId="06C9612E">
            <wp:extent cx="4518007" cy="1209675"/>
            <wp:effectExtent l="0" t="0" r="0" b="0"/>
            <wp:docPr id="73" name="0 Imagen" descr="Localización de la opción de listas tipo &quot;Viñetas&quot; en la pestaña &quot;Inici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3.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4535289" cy="1214302"/>
                    </a:xfrm>
                    <a:prstGeom prst="rect">
                      <a:avLst/>
                    </a:prstGeom>
                  </pic:spPr>
                </pic:pic>
              </a:graphicData>
            </a:graphic>
          </wp:inline>
        </w:drawing>
      </w:r>
    </w:p>
    <w:p w:rsidR="00D93B9E" w:rsidRPr="00EC2A58" w:rsidRDefault="008A030C" w:rsidP="008A030C">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13</w:t>
      </w:r>
      <w:r w:rsidR="003B5630" w:rsidRPr="00EC2A58">
        <w:rPr>
          <w:rFonts w:ascii="Arial" w:hAnsi="Arial" w:cs="Arial"/>
          <w:noProof/>
        </w:rPr>
        <w:fldChar w:fldCharType="end"/>
      </w:r>
      <w:r w:rsidRPr="00EC2A58">
        <w:rPr>
          <w:rFonts w:ascii="Arial" w:hAnsi="Arial" w:cs="Arial"/>
        </w:rPr>
        <w:t>: Localización del tipo de lista "Viñetas"</w:t>
      </w:r>
    </w:p>
    <w:p w:rsidR="008A030C" w:rsidRPr="00EC2A58" w:rsidRDefault="008A030C" w:rsidP="008A030C">
      <w:pPr>
        <w:rPr>
          <w:rFonts w:ascii="Arial" w:hAnsi="Arial" w:cs="Arial"/>
        </w:rPr>
      </w:pPr>
      <w:r w:rsidRPr="00EC2A58">
        <w:rPr>
          <w:rFonts w:ascii="Arial" w:hAnsi="Arial" w:cs="Arial"/>
        </w:rPr>
        <w:t>Con teclado se puede acceder a través del acceso rápido “ALT+O+Ñ”  (</w:t>
      </w:r>
      <w:r w:rsidR="00C72F59" w:rsidRPr="00EC2A58">
        <w:rPr>
          <w:rFonts w:ascii="Arial" w:hAnsi="Arial" w:cs="Arial"/>
        </w:rPr>
        <w:t>ver Figura</w:t>
      </w:r>
      <w:r w:rsidRPr="00EC2A58">
        <w:rPr>
          <w:rFonts w:ascii="Arial" w:hAnsi="Arial" w:cs="Arial"/>
        </w:rPr>
        <w:t xml:space="preserve"> 14).</w:t>
      </w:r>
    </w:p>
    <w:p w:rsidR="008A030C" w:rsidRPr="00EC2A58" w:rsidRDefault="008A030C" w:rsidP="008A030C">
      <w:pPr>
        <w:keepNext/>
        <w:jc w:val="center"/>
        <w:rPr>
          <w:rFonts w:ascii="Arial" w:hAnsi="Arial" w:cs="Arial"/>
        </w:rPr>
      </w:pPr>
      <w:r w:rsidRPr="00EC2A58">
        <w:rPr>
          <w:rFonts w:ascii="Arial" w:hAnsi="Arial" w:cs="Arial"/>
          <w:noProof/>
        </w:rPr>
        <w:drawing>
          <wp:inline distT="0" distB="0" distL="0" distR="0" wp14:anchorId="76A1E644" wp14:editId="3C0BC6A0">
            <wp:extent cx="4276191" cy="1361905"/>
            <wp:effectExtent l="0" t="0" r="0" b="0"/>
            <wp:docPr id="15" name="Imagen 15" descr="Códigos de teclas que hay que pulsar para acceder a cada función mediante teclado en la pestaña &quot;Inicio. Aparece señalada la opción &quot;Ñ&quot;, acceso a listas numer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4276191" cy="1361905"/>
                    </a:xfrm>
                    <a:prstGeom prst="rect">
                      <a:avLst/>
                    </a:prstGeom>
                  </pic:spPr>
                </pic:pic>
              </a:graphicData>
            </a:graphic>
          </wp:inline>
        </w:drawing>
      </w:r>
    </w:p>
    <w:p w:rsidR="008A030C" w:rsidRPr="00EC2A58" w:rsidRDefault="008A030C" w:rsidP="008A030C">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14</w:t>
      </w:r>
      <w:r w:rsidR="003B5630" w:rsidRPr="00EC2A58">
        <w:rPr>
          <w:rFonts w:ascii="Arial" w:hAnsi="Arial" w:cs="Arial"/>
          <w:noProof/>
        </w:rPr>
        <w:fldChar w:fldCharType="end"/>
      </w:r>
      <w:r w:rsidRPr="00EC2A58">
        <w:rPr>
          <w:rFonts w:ascii="Arial" w:hAnsi="Arial" w:cs="Arial"/>
        </w:rPr>
        <w:t>: Acceso mediante teclado al tipo de lista "Viñetas"</w:t>
      </w:r>
    </w:p>
    <w:p w:rsidR="00C46061" w:rsidRPr="00EC2A58" w:rsidRDefault="00C46061" w:rsidP="00461CD7">
      <w:pPr>
        <w:pStyle w:val="Ttulo3"/>
        <w:rPr>
          <w:rFonts w:ascii="Arial" w:hAnsi="Arial" w:cs="Arial"/>
        </w:rPr>
      </w:pPr>
      <w:bookmarkStart w:id="12" w:name="_Toc399172396"/>
      <w:r w:rsidRPr="00EC2A58">
        <w:rPr>
          <w:rFonts w:ascii="Arial" w:hAnsi="Arial" w:cs="Arial"/>
        </w:rPr>
        <w:t>Columnas</w:t>
      </w:r>
      <w:r w:rsidR="00D31CFA" w:rsidRPr="00EC2A58">
        <w:rPr>
          <w:rFonts w:ascii="Arial" w:hAnsi="Arial" w:cs="Arial"/>
        </w:rPr>
        <w:t xml:space="preserve"> en Word</w:t>
      </w:r>
      <w:bookmarkEnd w:id="12"/>
    </w:p>
    <w:p w:rsidR="00A30855" w:rsidRPr="00EC2A58" w:rsidRDefault="00A30855" w:rsidP="00A30855">
      <w:pPr>
        <w:rPr>
          <w:rFonts w:ascii="Arial" w:hAnsi="Arial" w:cs="Arial"/>
        </w:rPr>
      </w:pPr>
      <w:r w:rsidRPr="00EC2A58">
        <w:rPr>
          <w:rFonts w:ascii="Arial" w:hAnsi="Arial" w:cs="Arial"/>
        </w:rPr>
        <w:t xml:space="preserve">Si nuestro documento va a contener texto en dos o más columnas, </w:t>
      </w:r>
      <w:r w:rsidR="005C7CB4" w:rsidRPr="00EC2A58">
        <w:rPr>
          <w:rFonts w:ascii="Arial" w:hAnsi="Arial" w:cs="Arial"/>
        </w:rPr>
        <w:t>tenemos que</w:t>
      </w:r>
      <w:r w:rsidRPr="00EC2A58">
        <w:rPr>
          <w:rFonts w:ascii="Arial" w:hAnsi="Arial" w:cs="Arial"/>
        </w:rPr>
        <w:t xml:space="preserve"> utilizar la herramienta de columnas que nos proporciona Word en la pestaña “Diseño de página”, opción “Columnas” (</w:t>
      </w:r>
      <w:r w:rsidR="00C72F59" w:rsidRPr="00EC2A58">
        <w:rPr>
          <w:rFonts w:ascii="Arial" w:hAnsi="Arial" w:cs="Arial"/>
        </w:rPr>
        <w:t xml:space="preserve">ver Figura </w:t>
      </w:r>
      <w:r w:rsidRPr="00EC2A58">
        <w:rPr>
          <w:rFonts w:ascii="Arial" w:hAnsi="Arial" w:cs="Arial"/>
        </w:rPr>
        <w:t>15).</w:t>
      </w:r>
    </w:p>
    <w:p w:rsidR="00A30855" w:rsidRPr="00EC2A58" w:rsidRDefault="00A30855" w:rsidP="00A30855">
      <w:pPr>
        <w:rPr>
          <w:rFonts w:ascii="Arial" w:hAnsi="Arial" w:cs="Arial"/>
        </w:rPr>
      </w:pPr>
      <w:r w:rsidRPr="00EC2A58">
        <w:rPr>
          <w:rFonts w:ascii="Arial" w:hAnsi="Arial" w:cs="Arial"/>
        </w:rPr>
        <w:t>Algunos usuarios que utilizan tecnologías de apoyo, pueden tener dificultades para acceder a la información en columnas, por ello recomendamos solo utilizarlas si realmente es necesario para el diseño del documento.</w:t>
      </w:r>
    </w:p>
    <w:p w:rsidR="00A30855" w:rsidRPr="00EC2A58" w:rsidRDefault="00A30855" w:rsidP="00A30855">
      <w:pPr>
        <w:rPr>
          <w:rFonts w:ascii="Arial" w:hAnsi="Arial" w:cs="Arial"/>
        </w:rPr>
      </w:pPr>
      <w:r w:rsidRPr="00EC2A58">
        <w:rPr>
          <w:rFonts w:ascii="Arial" w:hAnsi="Arial" w:cs="Arial"/>
        </w:rPr>
        <w:t xml:space="preserve">Por otro lado, nunca debemos usar tabuladores o tablas para simular el texto en </w:t>
      </w:r>
      <w:r w:rsidR="005C7CB4" w:rsidRPr="00EC2A58">
        <w:rPr>
          <w:rFonts w:ascii="Arial" w:hAnsi="Arial" w:cs="Arial"/>
        </w:rPr>
        <w:t xml:space="preserve">varias </w:t>
      </w:r>
      <w:r w:rsidRPr="00EC2A58">
        <w:rPr>
          <w:rFonts w:ascii="Arial" w:hAnsi="Arial" w:cs="Arial"/>
        </w:rPr>
        <w:t>columna</w:t>
      </w:r>
      <w:r w:rsidR="005C7CB4" w:rsidRPr="00EC2A58">
        <w:rPr>
          <w:rFonts w:ascii="Arial" w:hAnsi="Arial" w:cs="Arial"/>
        </w:rPr>
        <w:t>s</w:t>
      </w:r>
      <w:r w:rsidRPr="00EC2A58">
        <w:rPr>
          <w:rFonts w:ascii="Arial" w:hAnsi="Arial" w:cs="Arial"/>
        </w:rPr>
        <w:t xml:space="preserve"> (los productos de apoyo no podrán acceder al contenido en el orden correcto). Además, debemos separar las columnas con amplios espacios en blanco para facilitar la lectura.</w:t>
      </w:r>
    </w:p>
    <w:p w:rsidR="00A30855" w:rsidRPr="00EC2A58" w:rsidRDefault="00A30855" w:rsidP="004A475E">
      <w:pPr>
        <w:spacing w:line="348" w:lineRule="auto"/>
        <w:rPr>
          <w:rFonts w:ascii="Arial" w:hAnsi="Arial" w:cs="Arial"/>
        </w:rPr>
      </w:pPr>
      <w:r w:rsidRPr="00EC2A58">
        <w:rPr>
          <w:rFonts w:ascii="Arial" w:hAnsi="Arial" w:cs="Arial"/>
        </w:rPr>
        <w:t>Para establecer el número de columnas y configurar su apar</w:t>
      </w:r>
      <w:r w:rsidR="005C7CB4" w:rsidRPr="00EC2A58">
        <w:rPr>
          <w:rFonts w:ascii="Arial" w:hAnsi="Arial" w:cs="Arial"/>
        </w:rPr>
        <w:t>i</w:t>
      </w:r>
      <w:r w:rsidRPr="00EC2A58">
        <w:rPr>
          <w:rFonts w:ascii="Arial" w:hAnsi="Arial" w:cs="Arial"/>
        </w:rPr>
        <w:t>e</w:t>
      </w:r>
      <w:r w:rsidR="005C7CB4" w:rsidRPr="00EC2A58">
        <w:rPr>
          <w:rFonts w:ascii="Arial" w:hAnsi="Arial" w:cs="Arial"/>
        </w:rPr>
        <w:t>n</w:t>
      </w:r>
      <w:r w:rsidRPr="00EC2A58">
        <w:rPr>
          <w:rFonts w:ascii="Arial" w:hAnsi="Arial" w:cs="Arial"/>
        </w:rPr>
        <w:t>cia, tenemos que acceder a la pestaña “Diseño de páginas” y desplegar las opciones de “Columnas” ubicada en el grupo “Configurar página” (</w:t>
      </w:r>
      <w:r w:rsidR="00C72F59" w:rsidRPr="00EC2A58">
        <w:rPr>
          <w:rFonts w:ascii="Arial" w:hAnsi="Arial" w:cs="Arial"/>
        </w:rPr>
        <w:t>ver Figura</w:t>
      </w:r>
      <w:r w:rsidRPr="00EC2A58">
        <w:rPr>
          <w:rFonts w:ascii="Arial" w:hAnsi="Arial" w:cs="Arial"/>
        </w:rPr>
        <w:t xml:space="preserve"> 16).</w:t>
      </w:r>
    </w:p>
    <w:p w:rsidR="005C7CB4" w:rsidRPr="00EC2A58" w:rsidRDefault="00064A0E" w:rsidP="005C7CB4">
      <w:pPr>
        <w:keepNext/>
        <w:jc w:val="center"/>
        <w:rPr>
          <w:rFonts w:ascii="Arial" w:hAnsi="Arial" w:cs="Arial"/>
        </w:rPr>
      </w:pPr>
      <w:r w:rsidRPr="00EC2A58">
        <w:rPr>
          <w:rFonts w:ascii="Arial" w:hAnsi="Arial" w:cs="Arial"/>
          <w:noProof/>
        </w:rPr>
        <w:drawing>
          <wp:inline distT="0" distB="0" distL="0" distR="0" wp14:anchorId="2ACFAEA2" wp14:editId="7C6B53C4">
            <wp:extent cx="3341388" cy="2674669"/>
            <wp:effectExtent l="0" t="0" r="0" b="0"/>
            <wp:docPr id="74" name="0 Imagen" descr="Menú desplegado con las opciones para configurar las colum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5.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346262" cy="2678570"/>
                    </a:xfrm>
                    <a:prstGeom prst="rect">
                      <a:avLst/>
                    </a:prstGeom>
                  </pic:spPr>
                </pic:pic>
              </a:graphicData>
            </a:graphic>
          </wp:inline>
        </w:drawing>
      </w:r>
    </w:p>
    <w:p w:rsidR="005C7CB4" w:rsidRPr="00EC2A58" w:rsidRDefault="005C7CB4" w:rsidP="005C7CB4">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15</w:t>
      </w:r>
      <w:r w:rsidR="003B5630" w:rsidRPr="00EC2A58">
        <w:rPr>
          <w:rFonts w:ascii="Arial" w:hAnsi="Arial" w:cs="Arial"/>
          <w:noProof/>
        </w:rPr>
        <w:fldChar w:fldCharType="end"/>
      </w:r>
      <w:r w:rsidRPr="00EC2A58">
        <w:rPr>
          <w:rFonts w:ascii="Arial" w:hAnsi="Arial" w:cs="Arial"/>
        </w:rPr>
        <w:t>: Localización de la opción "Columnas"</w:t>
      </w:r>
    </w:p>
    <w:p w:rsidR="002234C4" w:rsidRPr="00EC2A58" w:rsidRDefault="002234C4" w:rsidP="004A475E">
      <w:pPr>
        <w:spacing w:line="348" w:lineRule="auto"/>
        <w:rPr>
          <w:rFonts w:ascii="Arial" w:hAnsi="Arial" w:cs="Arial"/>
        </w:rPr>
      </w:pPr>
      <w:r w:rsidRPr="00EC2A58">
        <w:rPr>
          <w:rFonts w:ascii="Arial" w:hAnsi="Arial" w:cs="Arial"/>
        </w:rPr>
        <w:t>El acceso con teclado lo hace</w:t>
      </w:r>
      <w:r w:rsidR="005C7CB4" w:rsidRPr="00EC2A58">
        <w:rPr>
          <w:rFonts w:ascii="Arial" w:hAnsi="Arial" w:cs="Arial"/>
        </w:rPr>
        <w:t>mos con las teclas “ALT</w:t>
      </w:r>
      <w:r w:rsidRPr="00EC2A58">
        <w:rPr>
          <w:rFonts w:ascii="Arial" w:hAnsi="Arial" w:cs="Arial"/>
        </w:rPr>
        <w:t>+C+J</w:t>
      </w:r>
      <w:r w:rsidR="005C7CB4" w:rsidRPr="00EC2A58">
        <w:rPr>
          <w:rFonts w:ascii="Arial" w:hAnsi="Arial" w:cs="Arial"/>
        </w:rPr>
        <w:t>”</w:t>
      </w:r>
      <w:r w:rsidRPr="00EC2A58">
        <w:rPr>
          <w:rFonts w:ascii="Arial" w:hAnsi="Arial" w:cs="Arial"/>
        </w:rPr>
        <w:t xml:space="preserve"> (</w:t>
      </w:r>
      <w:r w:rsidR="00C72F59" w:rsidRPr="00EC2A58">
        <w:rPr>
          <w:rFonts w:ascii="Arial" w:hAnsi="Arial" w:cs="Arial"/>
        </w:rPr>
        <w:t>ver Figura</w:t>
      </w:r>
      <w:r w:rsidRPr="00EC2A58">
        <w:rPr>
          <w:rFonts w:ascii="Arial" w:hAnsi="Arial" w:cs="Arial"/>
        </w:rPr>
        <w:t xml:space="preserve"> 1</w:t>
      </w:r>
      <w:r w:rsidR="005C7CB4" w:rsidRPr="00EC2A58">
        <w:rPr>
          <w:rFonts w:ascii="Arial" w:hAnsi="Arial" w:cs="Arial"/>
        </w:rPr>
        <w:t>6</w:t>
      </w:r>
      <w:r w:rsidRPr="00EC2A58">
        <w:rPr>
          <w:rFonts w:ascii="Arial" w:hAnsi="Arial" w:cs="Arial"/>
        </w:rPr>
        <w:t>).</w:t>
      </w:r>
    </w:p>
    <w:p w:rsidR="00AF7F7E" w:rsidRPr="00EC2A58" w:rsidRDefault="00064A0E" w:rsidP="00AF7F7E">
      <w:pPr>
        <w:keepNext/>
        <w:jc w:val="center"/>
        <w:rPr>
          <w:rFonts w:ascii="Arial" w:hAnsi="Arial" w:cs="Arial"/>
        </w:rPr>
      </w:pPr>
      <w:r w:rsidRPr="00EC2A58">
        <w:rPr>
          <w:rFonts w:ascii="Arial" w:hAnsi="Arial" w:cs="Arial"/>
          <w:noProof/>
        </w:rPr>
        <w:drawing>
          <wp:inline distT="0" distB="0" distL="0" distR="0" wp14:anchorId="3C797B04" wp14:editId="1B712930">
            <wp:extent cx="4156634" cy="2823797"/>
            <wp:effectExtent l="0" t="0" r="0" b="0"/>
            <wp:docPr id="75" name="0 Imagen" descr="Códigos de teclas que hay que pulsar para  acceder a la configuración de las columnas mediante tecl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6.png"/>
                    <pic:cNvPicPr/>
                  </pic:nvPicPr>
                  <pic:blipFill>
                    <a:blip r:embed="rId41">
                      <a:extLst>
                        <a:ext uri="{28A0092B-C50C-407E-A947-70E740481C1C}">
                          <a14:useLocalDpi xmlns:a14="http://schemas.microsoft.com/office/drawing/2010/main" val="0"/>
                        </a:ext>
                      </a:extLst>
                    </a:blip>
                    <a:stretch>
                      <a:fillRect/>
                    </a:stretch>
                  </pic:blipFill>
                  <pic:spPr>
                    <a:xfrm>
                      <a:off x="0" y="0"/>
                      <a:ext cx="4160272" cy="2826269"/>
                    </a:xfrm>
                    <a:prstGeom prst="rect">
                      <a:avLst/>
                    </a:prstGeom>
                  </pic:spPr>
                </pic:pic>
              </a:graphicData>
            </a:graphic>
          </wp:inline>
        </w:drawing>
      </w:r>
    </w:p>
    <w:p w:rsidR="00AF7F7E" w:rsidRPr="00EC2A58" w:rsidRDefault="00AF7F7E" w:rsidP="00AF7F7E">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16</w:t>
      </w:r>
      <w:r w:rsidR="003B5630" w:rsidRPr="00EC2A58">
        <w:rPr>
          <w:rFonts w:ascii="Arial" w:hAnsi="Arial" w:cs="Arial"/>
          <w:noProof/>
        </w:rPr>
        <w:fldChar w:fldCharType="end"/>
      </w:r>
      <w:r w:rsidRPr="00EC2A58">
        <w:rPr>
          <w:rFonts w:ascii="Arial" w:hAnsi="Arial" w:cs="Arial"/>
        </w:rPr>
        <w:t xml:space="preserve">: Acceso rápido a pestaña </w:t>
      </w:r>
      <w:r w:rsidR="005C7CB4" w:rsidRPr="00EC2A58">
        <w:rPr>
          <w:rFonts w:ascii="Arial" w:hAnsi="Arial" w:cs="Arial"/>
        </w:rPr>
        <w:t>“</w:t>
      </w:r>
      <w:r w:rsidRPr="00EC2A58">
        <w:rPr>
          <w:rFonts w:ascii="Arial" w:hAnsi="Arial" w:cs="Arial"/>
        </w:rPr>
        <w:t>Diseño de página</w:t>
      </w:r>
      <w:r w:rsidR="005C7CB4" w:rsidRPr="00EC2A58">
        <w:rPr>
          <w:rFonts w:ascii="Arial" w:hAnsi="Arial" w:cs="Arial"/>
        </w:rPr>
        <w:t>&gt;</w:t>
      </w:r>
      <w:r w:rsidRPr="00EC2A58">
        <w:rPr>
          <w:rFonts w:ascii="Arial" w:hAnsi="Arial" w:cs="Arial"/>
        </w:rPr>
        <w:t>Columnas</w:t>
      </w:r>
      <w:r w:rsidR="005C7CB4" w:rsidRPr="00EC2A58">
        <w:rPr>
          <w:rFonts w:ascii="Arial" w:hAnsi="Arial" w:cs="Arial"/>
        </w:rPr>
        <w:t>”</w:t>
      </w:r>
    </w:p>
    <w:p w:rsidR="005C7CB4" w:rsidRPr="00EC2A58" w:rsidRDefault="005C7CB4" w:rsidP="00461CD7">
      <w:pPr>
        <w:pStyle w:val="Ttulo3"/>
        <w:rPr>
          <w:rFonts w:ascii="Arial" w:hAnsi="Arial" w:cs="Arial"/>
        </w:rPr>
      </w:pPr>
      <w:bookmarkStart w:id="13" w:name="_Toc399172397"/>
      <w:r w:rsidRPr="00EC2A58">
        <w:rPr>
          <w:rFonts w:ascii="Arial" w:hAnsi="Arial" w:cs="Arial"/>
        </w:rPr>
        <w:t>Tablas</w:t>
      </w:r>
      <w:r w:rsidR="00D31CFA" w:rsidRPr="00EC2A58">
        <w:rPr>
          <w:rFonts w:ascii="Arial" w:hAnsi="Arial" w:cs="Arial"/>
        </w:rPr>
        <w:t xml:space="preserve"> en Word</w:t>
      </w:r>
      <w:bookmarkEnd w:id="13"/>
    </w:p>
    <w:p w:rsidR="005C7CB4" w:rsidRPr="00EC2A58" w:rsidRDefault="00B903FF" w:rsidP="005C7CB4">
      <w:pPr>
        <w:rPr>
          <w:rFonts w:ascii="Arial" w:hAnsi="Arial" w:cs="Arial"/>
        </w:rPr>
      </w:pPr>
      <w:r w:rsidRPr="00EC2A58">
        <w:rPr>
          <w:rFonts w:ascii="Arial" w:hAnsi="Arial" w:cs="Arial"/>
        </w:rPr>
        <w:t xml:space="preserve">Las tablas son un elemento al </w:t>
      </w:r>
      <w:r w:rsidR="009F07A2" w:rsidRPr="00EC2A58">
        <w:rPr>
          <w:rFonts w:ascii="Arial" w:hAnsi="Arial" w:cs="Arial"/>
        </w:rPr>
        <w:t xml:space="preserve">que </w:t>
      </w:r>
      <w:r w:rsidRPr="00EC2A58">
        <w:rPr>
          <w:rFonts w:ascii="Arial" w:hAnsi="Arial" w:cs="Arial"/>
        </w:rPr>
        <w:t xml:space="preserve">debemos prestar especial atención, </w:t>
      </w:r>
      <w:r w:rsidR="005C7CB4" w:rsidRPr="00EC2A58">
        <w:rPr>
          <w:rFonts w:ascii="Arial" w:hAnsi="Arial" w:cs="Arial"/>
        </w:rPr>
        <w:t xml:space="preserve">ya que es susceptible de generar problemas de accesibilidad. </w:t>
      </w:r>
      <w:r w:rsidRPr="00EC2A58">
        <w:rPr>
          <w:rFonts w:ascii="Arial" w:hAnsi="Arial" w:cs="Arial"/>
        </w:rPr>
        <w:t xml:space="preserve">Tenemos que crear </w:t>
      </w:r>
      <w:r w:rsidR="005C7CB4" w:rsidRPr="00EC2A58">
        <w:rPr>
          <w:rFonts w:ascii="Arial" w:hAnsi="Arial" w:cs="Arial"/>
        </w:rPr>
        <w:t xml:space="preserve">tablas sencillas y usar correctamente las herramientas que nos proporciona Word </w:t>
      </w:r>
      <w:r w:rsidRPr="00EC2A58">
        <w:rPr>
          <w:rFonts w:ascii="Arial" w:hAnsi="Arial" w:cs="Arial"/>
        </w:rPr>
        <w:t>si queremos conseguir tablas accesibles.</w:t>
      </w:r>
    </w:p>
    <w:p w:rsidR="005C7CB4" w:rsidRPr="00EC2A58" w:rsidRDefault="005C7CB4" w:rsidP="005C7CB4">
      <w:pPr>
        <w:rPr>
          <w:rFonts w:ascii="Arial" w:hAnsi="Arial" w:cs="Arial"/>
        </w:rPr>
      </w:pPr>
      <w:r w:rsidRPr="00EC2A58">
        <w:rPr>
          <w:rFonts w:ascii="Arial" w:hAnsi="Arial" w:cs="Arial"/>
        </w:rPr>
        <w:t>Para crearlas, en la pestaña “Insertar” desplegamos la opción “Tablas”. Se mostrará un menú con las opciones que tenemos disponibles para generarlas y editarlas (</w:t>
      </w:r>
      <w:r w:rsidR="00C72F59" w:rsidRPr="00EC2A58">
        <w:rPr>
          <w:rFonts w:ascii="Arial" w:hAnsi="Arial" w:cs="Arial"/>
        </w:rPr>
        <w:t>ver Figura</w:t>
      </w:r>
      <w:r w:rsidRPr="00EC2A58">
        <w:rPr>
          <w:rFonts w:ascii="Arial" w:hAnsi="Arial" w:cs="Arial"/>
        </w:rPr>
        <w:t xml:space="preserve"> 1</w:t>
      </w:r>
      <w:r w:rsidR="00B903FF" w:rsidRPr="00EC2A58">
        <w:rPr>
          <w:rFonts w:ascii="Arial" w:hAnsi="Arial" w:cs="Arial"/>
        </w:rPr>
        <w:t>7</w:t>
      </w:r>
      <w:r w:rsidRPr="00EC2A58">
        <w:rPr>
          <w:rFonts w:ascii="Arial" w:hAnsi="Arial" w:cs="Arial"/>
        </w:rPr>
        <w:t>).</w:t>
      </w:r>
    </w:p>
    <w:p w:rsidR="00B903FF" w:rsidRPr="00EC2A58" w:rsidRDefault="00064A0E" w:rsidP="00B903FF">
      <w:pPr>
        <w:keepNext/>
        <w:jc w:val="center"/>
        <w:rPr>
          <w:rFonts w:ascii="Arial" w:hAnsi="Arial" w:cs="Arial"/>
        </w:rPr>
      </w:pPr>
      <w:r w:rsidRPr="00EC2A58">
        <w:rPr>
          <w:rFonts w:ascii="Arial" w:hAnsi="Arial" w:cs="Arial"/>
          <w:noProof/>
        </w:rPr>
        <w:drawing>
          <wp:inline distT="0" distB="0" distL="0" distR="0" wp14:anchorId="5F45DD05" wp14:editId="163CE6B4">
            <wp:extent cx="4356735" cy="2246630"/>
            <wp:effectExtent l="0" t="0" r="5715" b="1270"/>
            <wp:docPr id="83" name="0 Imagen" descr="Localización de la pestaña &quot;Insertar&quot; con la opción &quot;Tabla&quot; indic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7.png"/>
                    <pic:cNvPicPr/>
                  </pic:nvPicPr>
                  <pic:blipFill>
                    <a:blip r:embed="rId42">
                      <a:extLst>
                        <a:ext uri="{28A0092B-C50C-407E-A947-70E740481C1C}">
                          <a14:useLocalDpi xmlns:a14="http://schemas.microsoft.com/office/drawing/2010/main" val="0"/>
                        </a:ext>
                      </a:extLst>
                    </a:blip>
                    <a:stretch>
                      <a:fillRect/>
                    </a:stretch>
                  </pic:blipFill>
                  <pic:spPr>
                    <a:xfrm>
                      <a:off x="0" y="0"/>
                      <a:ext cx="4356735" cy="2246630"/>
                    </a:xfrm>
                    <a:prstGeom prst="rect">
                      <a:avLst/>
                    </a:prstGeom>
                  </pic:spPr>
                </pic:pic>
              </a:graphicData>
            </a:graphic>
          </wp:inline>
        </w:drawing>
      </w:r>
    </w:p>
    <w:p w:rsidR="00B903FF" w:rsidRPr="00EC2A58" w:rsidRDefault="00B903FF" w:rsidP="00B903FF">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17</w:t>
      </w:r>
      <w:r w:rsidR="003B5630" w:rsidRPr="00EC2A58">
        <w:rPr>
          <w:rFonts w:ascii="Arial" w:hAnsi="Arial" w:cs="Arial"/>
          <w:noProof/>
        </w:rPr>
        <w:fldChar w:fldCharType="end"/>
      </w:r>
      <w:r w:rsidRPr="00EC2A58">
        <w:rPr>
          <w:rFonts w:ascii="Arial" w:hAnsi="Arial" w:cs="Arial"/>
        </w:rPr>
        <w:t>: Localización de</w:t>
      </w:r>
      <w:r w:rsidR="005D0767" w:rsidRPr="00EC2A58">
        <w:rPr>
          <w:rFonts w:ascii="Arial" w:hAnsi="Arial" w:cs="Arial"/>
        </w:rPr>
        <w:t xml:space="preserve"> </w:t>
      </w:r>
      <w:r w:rsidRPr="00EC2A58">
        <w:rPr>
          <w:rFonts w:ascii="Arial" w:hAnsi="Arial" w:cs="Arial"/>
        </w:rPr>
        <w:t>l</w:t>
      </w:r>
      <w:r w:rsidR="005D0767" w:rsidRPr="00EC2A58">
        <w:rPr>
          <w:rFonts w:ascii="Arial" w:hAnsi="Arial" w:cs="Arial"/>
        </w:rPr>
        <w:t>a opción</w:t>
      </w:r>
      <w:r w:rsidRPr="00EC2A58">
        <w:rPr>
          <w:rFonts w:ascii="Arial" w:hAnsi="Arial" w:cs="Arial"/>
        </w:rPr>
        <w:t xml:space="preserve"> “Tabla”</w:t>
      </w:r>
    </w:p>
    <w:p w:rsidR="00B903FF" w:rsidRPr="00EC2A58" w:rsidRDefault="00CA75C6" w:rsidP="00B903FF">
      <w:pPr>
        <w:rPr>
          <w:rFonts w:ascii="Arial" w:hAnsi="Arial" w:cs="Arial"/>
        </w:rPr>
      </w:pPr>
      <w:r w:rsidRPr="00EC2A58">
        <w:rPr>
          <w:rFonts w:ascii="Arial" w:hAnsi="Arial" w:cs="Arial"/>
        </w:rPr>
        <w:t>Cuando creemos tablas:</w:t>
      </w:r>
    </w:p>
    <w:p w:rsidR="00B903FF" w:rsidRPr="00EC2A58" w:rsidRDefault="00CA75C6" w:rsidP="00C66E87">
      <w:pPr>
        <w:pStyle w:val="Prrafodelista"/>
        <w:numPr>
          <w:ilvl w:val="0"/>
          <w:numId w:val="11"/>
        </w:numPr>
        <w:ind w:left="357" w:hanging="357"/>
        <w:rPr>
          <w:rFonts w:ascii="Arial" w:hAnsi="Arial" w:cs="Arial"/>
        </w:rPr>
      </w:pPr>
      <w:r w:rsidRPr="00EC2A58">
        <w:rPr>
          <w:rFonts w:ascii="Arial" w:hAnsi="Arial" w:cs="Arial"/>
        </w:rPr>
        <w:t>T</w:t>
      </w:r>
      <w:r w:rsidR="00B903FF" w:rsidRPr="00EC2A58">
        <w:rPr>
          <w:rFonts w:ascii="Arial" w:hAnsi="Arial" w:cs="Arial"/>
        </w:rPr>
        <w:t xml:space="preserve">enemos que asegurarnos de que son claras y están bien estructuradas. Su buen diseño, facilitará una mejor comprensión de la información </w:t>
      </w:r>
      <w:r w:rsidRPr="00EC2A58">
        <w:rPr>
          <w:rFonts w:ascii="Arial" w:hAnsi="Arial" w:cs="Arial"/>
        </w:rPr>
        <w:t xml:space="preserve">por parte de </w:t>
      </w:r>
      <w:r w:rsidR="00B903FF" w:rsidRPr="00EC2A58">
        <w:rPr>
          <w:rFonts w:ascii="Arial" w:hAnsi="Arial" w:cs="Arial"/>
        </w:rPr>
        <w:t>productos de apoyo, como lo lectores de pantalla, ya que serán capaces de proporcionar datos de contexto.</w:t>
      </w:r>
    </w:p>
    <w:p w:rsidR="00B903FF" w:rsidRPr="00EC2A58" w:rsidRDefault="00120BE8" w:rsidP="00C66E87">
      <w:pPr>
        <w:pStyle w:val="Prrafodelista"/>
        <w:numPr>
          <w:ilvl w:val="0"/>
          <w:numId w:val="12"/>
        </w:numPr>
        <w:ind w:left="357" w:hanging="357"/>
        <w:rPr>
          <w:rFonts w:ascii="Arial" w:hAnsi="Arial" w:cs="Arial"/>
        </w:rPr>
      </w:pPr>
      <w:r w:rsidRPr="00EC2A58">
        <w:rPr>
          <w:rFonts w:ascii="Arial" w:hAnsi="Arial" w:cs="Arial"/>
        </w:rPr>
        <w:t>Usaremos</w:t>
      </w:r>
      <w:r w:rsidR="00B903FF" w:rsidRPr="00EC2A58">
        <w:rPr>
          <w:rFonts w:ascii="Arial" w:hAnsi="Arial" w:cs="Arial"/>
        </w:rPr>
        <w:t xml:space="preserve"> tablas únicamente cuando sea necesario, y no por motivos visuales o de maquetación. Además, las tablas han de poder leerse coherentemente línea por línea.</w:t>
      </w:r>
    </w:p>
    <w:p w:rsidR="00B903FF" w:rsidRPr="00EC2A58" w:rsidRDefault="00120BE8" w:rsidP="00C66E87">
      <w:pPr>
        <w:pStyle w:val="Prrafodelista"/>
        <w:numPr>
          <w:ilvl w:val="0"/>
          <w:numId w:val="12"/>
        </w:numPr>
        <w:ind w:left="357" w:hanging="357"/>
        <w:rPr>
          <w:rFonts w:ascii="Arial" w:hAnsi="Arial" w:cs="Arial"/>
        </w:rPr>
      </w:pPr>
      <w:r w:rsidRPr="00EC2A58">
        <w:rPr>
          <w:rFonts w:ascii="Arial" w:hAnsi="Arial" w:cs="Arial"/>
        </w:rPr>
        <w:t>C</w:t>
      </w:r>
      <w:r w:rsidR="00B903FF" w:rsidRPr="00EC2A58">
        <w:rPr>
          <w:rFonts w:ascii="Arial" w:hAnsi="Arial" w:cs="Arial"/>
        </w:rPr>
        <w:t xml:space="preserve">uando se quiera dar información tabular, es necesario usar el elemento tabla y nunca utilizar texto con formato para parecerse visualmente a una tabla utilizando la tecla </w:t>
      </w:r>
      <w:r w:rsidRPr="00EC2A58">
        <w:rPr>
          <w:rFonts w:ascii="Arial" w:hAnsi="Arial" w:cs="Arial"/>
        </w:rPr>
        <w:t>“</w:t>
      </w:r>
      <w:r w:rsidR="00B903FF" w:rsidRPr="00EC2A58">
        <w:rPr>
          <w:rFonts w:ascii="Arial" w:hAnsi="Arial" w:cs="Arial"/>
        </w:rPr>
        <w:t>TAB</w:t>
      </w:r>
      <w:r w:rsidRPr="00EC2A58">
        <w:rPr>
          <w:rFonts w:ascii="Arial" w:hAnsi="Arial" w:cs="Arial"/>
        </w:rPr>
        <w:t>”</w:t>
      </w:r>
      <w:r w:rsidR="00B903FF" w:rsidRPr="00EC2A58">
        <w:rPr>
          <w:rFonts w:ascii="Arial" w:hAnsi="Arial" w:cs="Arial"/>
        </w:rPr>
        <w:t xml:space="preserve"> o la barra espaciadora, ya que este texto no será interpretado como una tabla por los productos de apoyo.</w:t>
      </w:r>
    </w:p>
    <w:p w:rsidR="00120BE8" w:rsidRPr="00EC2A58" w:rsidRDefault="00120BE8" w:rsidP="00C66E87">
      <w:pPr>
        <w:pStyle w:val="Prrafodelista"/>
        <w:numPr>
          <w:ilvl w:val="0"/>
          <w:numId w:val="12"/>
        </w:numPr>
        <w:ind w:left="357" w:hanging="357"/>
        <w:rPr>
          <w:rFonts w:ascii="Arial" w:hAnsi="Arial" w:cs="Arial"/>
        </w:rPr>
      </w:pPr>
      <w:r w:rsidRPr="00EC2A58">
        <w:rPr>
          <w:rFonts w:ascii="Arial" w:hAnsi="Arial" w:cs="Arial"/>
        </w:rPr>
        <w:t>E</w:t>
      </w:r>
      <w:r w:rsidR="00B903FF" w:rsidRPr="00EC2A58">
        <w:rPr>
          <w:rFonts w:ascii="Arial" w:hAnsi="Arial" w:cs="Arial"/>
        </w:rPr>
        <w:t xml:space="preserve">s recomendable no crear tablas excesivamente grandes. </w:t>
      </w:r>
    </w:p>
    <w:p w:rsidR="00B903FF" w:rsidRPr="00EC2A58" w:rsidRDefault="00B903FF" w:rsidP="00C66E87">
      <w:pPr>
        <w:pStyle w:val="Prrafodelista"/>
        <w:numPr>
          <w:ilvl w:val="0"/>
          <w:numId w:val="12"/>
        </w:numPr>
        <w:ind w:left="357" w:hanging="357"/>
        <w:rPr>
          <w:rFonts w:ascii="Arial" w:hAnsi="Arial" w:cs="Arial"/>
        </w:rPr>
      </w:pPr>
      <w:r w:rsidRPr="00EC2A58">
        <w:rPr>
          <w:rFonts w:ascii="Arial" w:hAnsi="Arial" w:cs="Arial"/>
        </w:rPr>
        <w:t xml:space="preserve">Las tablas divididas en varias páginas suelen generar problemas de accesibilidad, por tanto, en la medida de lo posible, mejor que quepa </w:t>
      </w:r>
      <w:r w:rsidR="00120BE8" w:rsidRPr="00EC2A58">
        <w:rPr>
          <w:rFonts w:ascii="Arial" w:hAnsi="Arial" w:cs="Arial"/>
        </w:rPr>
        <w:t>en una sola</w:t>
      </w:r>
      <w:r w:rsidRPr="00EC2A58">
        <w:rPr>
          <w:rFonts w:ascii="Arial" w:hAnsi="Arial" w:cs="Arial"/>
        </w:rPr>
        <w:t>. Si es imprescindible introducir una tabla de más de una página, tenemos que repetir las cabeceras de la tabla en cada página y no dividir filas al pasar de página.</w:t>
      </w:r>
    </w:p>
    <w:p w:rsidR="00B903FF" w:rsidRPr="00EC2A58" w:rsidRDefault="00B903FF" w:rsidP="00C66E87">
      <w:pPr>
        <w:pStyle w:val="Prrafodelista"/>
        <w:numPr>
          <w:ilvl w:val="0"/>
          <w:numId w:val="12"/>
        </w:numPr>
        <w:ind w:left="357" w:hanging="357"/>
        <w:rPr>
          <w:rFonts w:ascii="Arial" w:hAnsi="Arial" w:cs="Arial"/>
        </w:rPr>
      </w:pPr>
      <w:r w:rsidRPr="00EC2A58">
        <w:rPr>
          <w:rFonts w:ascii="Arial" w:hAnsi="Arial" w:cs="Arial"/>
        </w:rPr>
        <w:t xml:space="preserve">Siempre que sea posible, </w:t>
      </w:r>
      <w:r w:rsidR="00120BE8" w:rsidRPr="00EC2A58">
        <w:rPr>
          <w:rFonts w:ascii="Arial" w:hAnsi="Arial" w:cs="Arial"/>
        </w:rPr>
        <w:t xml:space="preserve">tenemos que </w:t>
      </w:r>
      <w:r w:rsidRPr="00EC2A58">
        <w:rPr>
          <w:rFonts w:ascii="Arial" w:hAnsi="Arial" w:cs="Arial"/>
        </w:rPr>
        <w:t xml:space="preserve">diseñar tablas simples, evitando combinar celdas y </w:t>
      </w:r>
      <w:r w:rsidR="006610F0" w:rsidRPr="00EC2A58">
        <w:rPr>
          <w:rFonts w:ascii="Arial" w:hAnsi="Arial" w:cs="Arial"/>
        </w:rPr>
        <w:t xml:space="preserve">dividir </w:t>
      </w:r>
      <w:r w:rsidRPr="00EC2A58">
        <w:rPr>
          <w:rFonts w:ascii="Arial" w:hAnsi="Arial" w:cs="Arial"/>
        </w:rPr>
        <w:t>celdas</w:t>
      </w:r>
      <w:r w:rsidR="006610F0" w:rsidRPr="00EC2A58">
        <w:rPr>
          <w:rFonts w:ascii="Arial" w:hAnsi="Arial" w:cs="Arial"/>
        </w:rPr>
        <w:t>.</w:t>
      </w:r>
    </w:p>
    <w:p w:rsidR="00B903FF" w:rsidRPr="00EC2A58" w:rsidRDefault="00B903FF" w:rsidP="00C66E87">
      <w:pPr>
        <w:pStyle w:val="Prrafodelista"/>
        <w:numPr>
          <w:ilvl w:val="0"/>
          <w:numId w:val="12"/>
        </w:numPr>
        <w:ind w:left="357" w:hanging="357"/>
        <w:rPr>
          <w:rFonts w:ascii="Arial" w:hAnsi="Arial" w:cs="Arial"/>
        </w:rPr>
      </w:pPr>
      <w:r w:rsidRPr="00EC2A58">
        <w:rPr>
          <w:rFonts w:ascii="Arial" w:hAnsi="Arial" w:cs="Arial"/>
        </w:rPr>
        <w:t xml:space="preserve">Siempre que sea posible, utilizaremos sólo una fila de títulos o encabezados. Los encabezados deben ser </w:t>
      </w:r>
      <w:r w:rsidR="006610F0" w:rsidRPr="00EC2A58">
        <w:rPr>
          <w:rFonts w:ascii="Arial" w:hAnsi="Arial" w:cs="Arial"/>
        </w:rPr>
        <w:t xml:space="preserve">claros, </w:t>
      </w:r>
      <w:r w:rsidRPr="00EC2A58">
        <w:rPr>
          <w:rFonts w:ascii="Arial" w:hAnsi="Arial" w:cs="Arial"/>
        </w:rPr>
        <w:t>concisos</w:t>
      </w:r>
      <w:r w:rsidR="006610F0" w:rsidRPr="00EC2A58">
        <w:rPr>
          <w:rFonts w:ascii="Arial" w:hAnsi="Arial" w:cs="Arial"/>
        </w:rPr>
        <w:t>,</w:t>
      </w:r>
      <w:r w:rsidRPr="00EC2A58">
        <w:rPr>
          <w:rFonts w:ascii="Arial" w:hAnsi="Arial" w:cs="Arial"/>
        </w:rPr>
        <w:t xml:space="preserve"> describir el objetivo de la tabla y cómo está organizada.</w:t>
      </w:r>
    </w:p>
    <w:p w:rsidR="006610F0" w:rsidRPr="00EC2A58" w:rsidRDefault="00B903FF" w:rsidP="00C66E87">
      <w:pPr>
        <w:pStyle w:val="Prrafodelista"/>
        <w:numPr>
          <w:ilvl w:val="0"/>
          <w:numId w:val="12"/>
        </w:numPr>
        <w:ind w:left="357" w:hanging="357"/>
        <w:rPr>
          <w:rFonts w:ascii="Arial" w:hAnsi="Arial" w:cs="Arial"/>
        </w:rPr>
      </w:pPr>
      <w:r w:rsidRPr="00EC2A58">
        <w:rPr>
          <w:rFonts w:ascii="Arial" w:hAnsi="Arial" w:cs="Arial"/>
        </w:rPr>
        <w:t>Puede ser adecuado incluir junto con la tabla un resumen de la información que contiene</w:t>
      </w:r>
      <w:r w:rsidR="006610F0" w:rsidRPr="00EC2A58">
        <w:rPr>
          <w:rFonts w:ascii="Arial" w:hAnsi="Arial" w:cs="Arial"/>
        </w:rPr>
        <w:t>.</w:t>
      </w:r>
    </w:p>
    <w:p w:rsidR="00EA062B" w:rsidRPr="00EC2A58" w:rsidRDefault="006610F0" w:rsidP="00C66E87">
      <w:pPr>
        <w:pStyle w:val="Prrafodelista"/>
        <w:numPr>
          <w:ilvl w:val="0"/>
          <w:numId w:val="12"/>
        </w:numPr>
        <w:ind w:left="357" w:hanging="357"/>
        <w:rPr>
          <w:rFonts w:ascii="Arial" w:hAnsi="Arial" w:cs="Arial"/>
        </w:rPr>
      </w:pPr>
      <w:r w:rsidRPr="00EC2A58">
        <w:rPr>
          <w:rFonts w:ascii="Arial" w:hAnsi="Arial" w:cs="Arial"/>
        </w:rPr>
        <w:t>S</w:t>
      </w:r>
      <w:r w:rsidR="00B903FF" w:rsidRPr="00EC2A58">
        <w:rPr>
          <w:rFonts w:ascii="Arial" w:hAnsi="Arial" w:cs="Arial"/>
        </w:rPr>
        <w:t>i se utilizan abreviaturas, se deben facilitar de manera extensiva o explicarlas en el resumen.</w:t>
      </w:r>
    </w:p>
    <w:p w:rsidR="00EA062B" w:rsidRPr="00EC2A58" w:rsidRDefault="00EA062B" w:rsidP="00EA062B">
      <w:pPr>
        <w:pStyle w:val="Ttulo2"/>
        <w:rPr>
          <w:rFonts w:ascii="Arial" w:hAnsi="Arial" w:cs="Arial"/>
        </w:rPr>
      </w:pPr>
      <w:bookmarkStart w:id="14" w:name="_Toc399172398"/>
      <w:r w:rsidRPr="00EC2A58">
        <w:rPr>
          <w:rFonts w:ascii="Arial" w:hAnsi="Arial" w:cs="Arial"/>
        </w:rPr>
        <w:t>Hipervínculos</w:t>
      </w:r>
      <w:r w:rsidR="00D31CFA" w:rsidRPr="00EC2A58">
        <w:rPr>
          <w:rFonts w:ascii="Arial" w:hAnsi="Arial" w:cs="Arial"/>
        </w:rPr>
        <w:t xml:space="preserve"> en Word</w:t>
      </w:r>
      <w:bookmarkEnd w:id="14"/>
    </w:p>
    <w:p w:rsidR="007153F3" w:rsidRPr="00EC2A58" w:rsidRDefault="007153F3" w:rsidP="007153F3">
      <w:pPr>
        <w:rPr>
          <w:rFonts w:ascii="Arial" w:hAnsi="Arial" w:cs="Arial"/>
        </w:rPr>
      </w:pPr>
      <w:r w:rsidRPr="00EC2A58">
        <w:rPr>
          <w:rFonts w:ascii="Arial" w:hAnsi="Arial" w:cs="Arial"/>
        </w:rPr>
        <w:t xml:space="preserve">Al igual que </w:t>
      </w:r>
      <w:r w:rsidR="006D0E5D" w:rsidRPr="00EC2A58">
        <w:rPr>
          <w:rFonts w:ascii="Arial" w:hAnsi="Arial" w:cs="Arial"/>
        </w:rPr>
        <w:t xml:space="preserve">en </w:t>
      </w:r>
      <w:r w:rsidRPr="00EC2A58">
        <w:rPr>
          <w:rFonts w:ascii="Arial" w:hAnsi="Arial" w:cs="Arial"/>
        </w:rPr>
        <w:t>las pautas para la accesibilidad de los contenidos web, para conseguir que los hipervínculos de un documento Word sean accesibles</w:t>
      </w:r>
      <w:r w:rsidR="006D0E5D" w:rsidRPr="00EC2A58">
        <w:rPr>
          <w:rFonts w:ascii="Arial" w:hAnsi="Arial" w:cs="Arial"/>
        </w:rPr>
        <w:t>,</w:t>
      </w:r>
      <w:r w:rsidRPr="00EC2A58">
        <w:rPr>
          <w:rFonts w:ascii="Arial" w:hAnsi="Arial" w:cs="Arial"/>
        </w:rPr>
        <w:t xml:space="preserve"> la recomendación principal es que se proporcione claramente el propósito de</w:t>
      </w:r>
      <w:r w:rsidR="006D0E5D" w:rsidRPr="00EC2A58">
        <w:rPr>
          <w:rFonts w:ascii="Arial" w:hAnsi="Arial" w:cs="Arial"/>
        </w:rPr>
        <w:t xml:space="preserve">l enlace, </w:t>
      </w:r>
      <w:r w:rsidRPr="00EC2A58">
        <w:rPr>
          <w:rFonts w:ascii="Arial" w:hAnsi="Arial" w:cs="Arial"/>
        </w:rPr>
        <w:t>sin ambigüedades. En caso contrario</w:t>
      </w:r>
      <w:r w:rsidR="006D0E5D" w:rsidRPr="00EC2A58">
        <w:rPr>
          <w:rFonts w:ascii="Arial" w:hAnsi="Arial" w:cs="Arial"/>
        </w:rPr>
        <w:t>,</w:t>
      </w:r>
      <w:r w:rsidRPr="00EC2A58">
        <w:rPr>
          <w:rFonts w:ascii="Arial" w:hAnsi="Arial" w:cs="Arial"/>
        </w:rPr>
        <w:t xml:space="preserve"> podemos confundir al usuario con situaciones como la apertura de documentos sin que se lo espere</w:t>
      </w:r>
      <w:r w:rsidR="006D0E5D" w:rsidRPr="00EC2A58">
        <w:rPr>
          <w:rFonts w:ascii="Arial" w:hAnsi="Arial" w:cs="Arial"/>
        </w:rPr>
        <w:t>,</w:t>
      </w:r>
      <w:r w:rsidRPr="00EC2A58">
        <w:rPr>
          <w:rFonts w:ascii="Arial" w:hAnsi="Arial" w:cs="Arial"/>
        </w:rPr>
        <w:t xml:space="preserve"> con la consiguiente pérdida del foco de atención.</w:t>
      </w:r>
    </w:p>
    <w:p w:rsidR="007153F3" w:rsidRPr="00EC2A58" w:rsidRDefault="007153F3" w:rsidP="007153F3">
      <w:pPr>
        <w:rPr>
          <w:rFonts w:ascii="Arial" w:hAnsi="Arial" w:cs="Arial"/>
        </w:rPr>
      </w:pPr>
      <w:r w:rsidRPr="00EC2A58">
        <w:rPr>
          <w:rFonts w:ascii="Arial" w:hAnsi="Arial" w:cs="Arial"/>
        </w:rPr>
        <w:t xml:space="preserve">El propósito de cada hipervínculo puede ser determinado por el texto del enlace (ancla), a través del texto contextual o bien mediante </w:t>
      </w:r>
      <w:r w:rsidR="006D0E5D" w:rsidRPr="00EC2A58">
        <w:rPr>
          <w:rFonts w:ascii="Arial" w:hAnsi="Arial" w:cs="Arial"/>
        </w:rPr>
        <w:t xml:space="preserve">un </w:t>
      </w:r>
      <w:r w:rsidRPr="00EC2A58">
        <w:rPr>
          <w:rFonts w:ascii="Arial" w:hAnsi="Arial" w:cs="Arial"/>
        </w:rPr>
        <w:t>texto que acompañ</w:t>
      </w:r>
      <w:r w:rsidR="006D0E5D" w:rsidRPr="00EC2A58">
        <w:rPr>
          <w:rFonts w:ascii="Arial" w:hAnsi="Arial" w:cs="Arial"/>
        </w:rPr>
        <w:t>e</w:t>
      </w:r>
      <w:r w:rsidRPr="00EC2A58">
        <w:rPr>
          <w:rFonts w:ascii="Arial" w:hAnsi="Arial" w:cs="Arial"/>
        </w:rPr>
        <w:t xml:space="preserve"> al hipervínculo, siendo la primera la mejor de las opciones.</w:t>
      </w:r>
    </w:p>
    <w:p w:rsidR="007153F3" w:rsidRPr="00EC2A58" w:rsidRDefault="007153F3" w:rsidP="007153F3">
      <w:pPr>
        <w:rPr>
          <w:rFonts w:ascii="Arial" w:hAnsi="Arial" w:cs="Arial"/>
        </w:rPr>
      </w:pPr>
      <w:r w:rsidRPr="00EC2A58">
        <w:rPr>
          <w:rFonts w:ascii="Arial" w:hAnsi="Arial" w:cs="Arial"/>
        </w:rPr>
        <w:t>Se deben evitar enlaces con un texto del tipo “</w:t>
      </w:r>
      <w:r w:rsidR="006D0E5D" w:rsidRPr="00EC2A58">
        <w:rPr>
          <w:rFonts w:ascii="Arial" w:hAnsi="Arial" w:cs="Arial"/>
        </w:rPr>
        <w:t>l</w:t>
      </w:r>
      <w:r w:rsidRPr="00EC2A58">
        <w:rPr>
          <w:rFonts w:ascii="Arial" w:hAnsi="Arial" w:cs="Arial"/>
        </w:rPr>
        <w:t>eer más” o “más información”, porque aunque el destino del hipervínculo se podría deducir del contexto, podría pasar  inadvertido por algunos usuarios.</w:t>
      </w:r>
    </w:p>
    <w:p w:rsidR="007153F3" w:rsidRPr="00EC2A58" w:rsidRDefault="007153F3" w:rsidP="007153F3">
      <w:pPr>
        <w:rPr>
          <w:rFonts w:ascii="Arial" w:hAnsi="Arial" w:cs="Arial"/>
        </w:rPr>
      </w:pPr>
      <w:r w:rsidRPr="00EC2A58">
        <w:rPr>
          <w:rFonts w:ascii="Arial" w:hAnsi="Arial" w:cs="Arial"/>
        </w:rPr>
        <w:t>La opción “Hipervínculo” se encuentra en la pestaña “Inicio&gt;Insertar” dentro del grupo de opciones “Vínculos” (</w:t>
      </w:r>
      <w:r w:rsidR="00C72F59" w:rsidRPr="00EC2A58">
        <w:rPr>
          <w:rFonts w:ascii="Arial" w:hAnsi="Arial" w:cs="Arial"/>
        </w:rPr>
        <w:t>ver Figura</w:t>
      </w:r>
      <w:r w:rsidRPr="00EC2A58">
        <w:rPr>
          <w:rFonts w:ascii="Arial" w:hAnsi="Arial" w:cs="Arial"/>
        </w:rPr>
        <w:t xml:space="preserve"> 18).</w:t>
      </w:r>
    </w:p>
    <w:p w:rsidR="009A47C8" w:rsidRPr="00EC2A58" w:rsidRDefault="009A47C8" w:rsidP="009A47C8">
      <w:pPr>
        <w:keepNext/>
        <w:jc w:val="center"/>
        <w:rPr>
          <w:rFonts w:ascii="Arial" w:hAnsi="Arial" w:cs="Arial"/>
        </w:rPr>
      </w:pPr>
      <w:r w:rsidRPr="00EC2A58">
        <w:rPr>
          <w:rFonts w:ascii="Arial" w:hAnsi="Arial" w:cs="Arial"/>
          <w:noProof/>
        </w:rPr>
        <w:drawing>
          <wp:inline distT="0" distB="0" distL="0" distR="0" wp14:anchorId="396B51B8" wp14:editId="652AE0E0">
            <wp:extent cx="4356735" cy="842953"/>
            <wp:effectExtent l="19050" t="19050" r="24765" b="14605"/>
            <wp:docPr id="5" name="Imagen 5" descr="Localización de la pestaña &quot;Insertar&quot; con la opción &quot;Hipervínculo&quot; indic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4356735" cy="842953"/>
                    </a:xfrm>
                    <a:prstGeom prst="rect">
                      <a:avLst/>
                    </a:prstGeom>
                    <a:ln>
                      <a:solidFill>
                        <a:schemeClr val="tx1">
                          <a:lumMod val="50000"/>
                          <a:lumOff val="50000"/>
                        </a:schemeClr>
                      </a:solidFill>
                    </a:ln>
                  </pic:spPr>
                </pic:pic>
              </a:graphicData>
            </a:graphic>
          </wp:inline>
        </w:drawing>
      </w:r>
    </w:p>
    <w:p w:rsidR="009A47C8" w:rsidRPr="00EC2A58" w:rsidRDefault="009A47C8" w:rsidP="009A47C8">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18</w:t>
      </w:r>
      <w:r w:rsidR="003B5630" w:rsidRPr="00EC2A58">
        <w:rPr>
          <w:rFonts w:ascii="Arial" w:hAnsi="Arial" w:cs="Arial"/>
          <w:noProof/>
        </w:rPr>
        <w:fldChar w:fldCharType="end"/>
      </w:r>
      <w:r w:rsidRPr="00EC2A58">
        <w:rPr>
          <w:rFonts w:ascii="Arial" w:hAnsi="Arial" w:cs="Arial"/>
        </w:rPr>
        <w:t>: Localización de la opción para insertar hipervínculos</w:t>
      </w:r>
    </w:p>
    <w:p w:rsidR="009A47C8" w:rsidRPr="00EC2A58" w:rsidRDefault="009A47C8" w:rsidP="009A47C8">
      <w:pPr>
        <w:rPr>
          <w:rFonts w:ascii="Arial" w:hAnsi="Arial" w:cs="Arial"/>
        </w:rPr>
      </w:pPr>
      <w:r w:rsidRPr="00EC2A58">
        <w:rPr>
          <w:rFonts w:ascii="Arial" w:hAnsi="Arial" w:cs="Arial"/>
        </w:rPr>
        <w:t xml:space="preserve">Tal como muestra la figura 19, también se puede acceder a través del </w:t>
      </w:r>
      <w:r w:rsidR="00B7068A" w:rsidRPr="00EC2A58">
        <w:rPr>
          <w:rFonts w:ascii="Arial" w:hAnsi="Arial" w:cs="Arial"/>
        </w:rPr>
        <w:t>m</w:t>
      </w:r>
      <w:r w:rsidRPr="00EC2A58">
        <w:rPr>
          <w:rFonts w:ascii="Arial" w:hAnsi="Arial" w:cs="Arial"/>
        </w:rPr>
        <w:t xml:space="preserve">enú </w:t>
      </w:r>
      <w:r w:rsidR="00B7068A" w:rsidRPr="00EC2A58">
        <w:rPr>
          <w:rFonts w:ascii="Arial" w:hAnsi="Arial" w:cs="Arial"/>
        </w:rPr>
        <w:t>c</w:t>
      </w:r>
      <w:r w:rsidRPr="00EC2A58">
        <w:rPr>
          <w:rFonts w:ascii="Arial" w:hAnsi="Arial" w:cs="Arial"/>
        </w:rPr>
        <w:t xml:space="preserve">ontextual. Para ello </w:t>
      </w:r>
      <w:r w:rsidR="00B7068A" w:rsidRPr="00EC2A58">
        <w:rPr>
          <w:rFonts w:ascii="Arial" w:hAnsi="Arial" w:cs="Arial"/>
        </w:rPr>
        <w:t xml:space="preserve">tenemos que seleccionar el elemento al que queremos insertar el hipervínculo y </w:t>
      </w:r>
      <w:r w:rsidRPr="00EC2A58">
        <w:rPr>
          <w:rFonts w:ascii="Arial" w:hAnsi="Arial" w:cs="Arial"/>
        </w:rPr>
        <w:t xml:space="preserve">pulsar el botón derecho del ratón </w:t>
      </w:r>
      <w:r w:rsidR="00B7068A" w:rsidRPr="00EC2A58">
        <w:rPr>
          <w:rFonts w:ascii="Arial" w:hAnsi="Arial" w:cs="Arial"/>
        </w:rPr>
        <w:t>o “MAYÚS+10” si accedemos con teclado.</w:t>
      </w:r>
    </w:p>
    <w:p w:rsidR="00B7068A" w:rsidRPr="00EC2A58" w:rsidRDefault="00064A0E" w:rsidP="00B7068A">
      <w:pPr>
        <w:keepNext/>
        <w:jc w:val="center"/>
        <w:rPr>
          <w:rFonts w:ascii="Arial" w:hAnsi="Arial" w:cs="Arial"/>
        </w:rPr>
      </w:pPr>
      <w:r w:rsidRPr="00EC2A58">
        <w:rPr>
          <w:rFonts w:ascii="Arial" w:hAnsi="Arial" w:cs="Arial"/>
          <w:noProof/>
        </w:rPr>
        <w:drawing>
          <wp:inline distT="0" distB="0" distL="0" distR="0" wp14:anchorId="3901D3D5" wp14:editId="16285FC8">
            <wp:extent cx="3668919" cy="2452363"/>
            <wp:effectExtent l="0" t="0" r="8255" b="5715"/>
            <wp:docPr id="84" name="0 Imagen" descr="Imagen del menú contextual con la opción &quot;Hipervínculo&quot; indic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9.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672130" cy="2454509"/>
                    </a:xfrm>
                    <a:prstGeom prst="rect">
                      <a:avLst/>
                    </a:prstGeom>
                  </pic:spPr>
                </pic:pic>
              </a:graphicData>
            </a:graphic>
          </wp:inline>
        </w:drawing>
      </w:r>
    </w:p>
    <w:p w:rsidR="00B7068A" w:rsidRPr="00EC2A58" w:rsidRDefault="00B7068A" w:rsidP="00B7068A">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19</w:t>
      </w:r>
      <w:r w:rsidR="003B5630" w:rsidRPr="00EC2A58">
        <w:rPr>
          <w:rFonts w:ascii="Arial" w:hAnsi="Arial" w:cs="Arial"/>
          <w:noProof/>
        </w:rPr>
        <w:fldChar w:fldCharType="end"/>
      </w:r>
      <w:r w:rsidRPr="00EC2A58">
        <w:rPr>
          <w:rFonts w:ascii="Arial" w:hAnsi="Arial" w:cs="Arial"/>
        </w:rPr>
        <w:t>: Menú contextual de elemento texto</w:t>
      </w:r>
    </w:p>
    <w:p w:rsidR="00B7068A" w:rsidRPr="00EC2A58" w:rsidRDefault="00B7068A" w:rsidP="00B7068A">
      <w:pPr>
        <w:rPr>
          <w:rFonts w:ascii="Arial" w:hAnsi="Arial" w:cs="Arial"/>
        </w:rPr>
      </w:pPr>
      <w:r w:rsidRPr="00EC2A58">
        <w:rPr>
          <w:rFonts w:ascii="Arial" w:hAnsi="Arial" w:cs="Arial"/>
        </w:rPr>
        <w:t>El texto del enlace que describa el propósito del hipervínculo, el literal del enlace, es el que debe aparecer en la opción de “Texto” del menú del elemento “Insertar hipervínculo” (Ver Figura 20).</w:t>
      </w:r>
    </w:p>
    <w:p w:rsidR="00B7068A" w:rsidRPr="00EC2A58" w:rsidRDefault="00064A0E" w:rsidP="00B7068A">
      <w:pPr>
        <w:keepNext/>
        <w:jc w:val="center"/>
        <w:rPr>
          <w:rFonts w:ascii="Arial" w:hAnsi="Arial" w:cs="Arial"/>
        </w:rPr>
      </w:pPr>
      <w:r w:rsidRPr="00EC2A58">
        <w:rPr>
          <w:rFonts w:ascii="Arial" w:hAnsi="Arial" w:cs="Arial"/>
          <w:noProof/>
        </w:rPr>
        <w:drawing>
          <wp:inline distT="0" distB="0" distL="0" distR="0" wp14:anchorId="25EF477C" wp14:editId="679632FE">
            <wp:extent cx="4356735" cy="2178050"/>
            <wp:effectExtent l="0" t="0" r="5715" b="0"/>
            <wp:docPr id="91" name="0 Imagen" descr="Pantalla del menú &quot;Hipervínculo&quot;. Aparece marcado el campo &quot;Texto&quot; en el que hay que incluir el literal del en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0.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356735" cy="2178050"/>
                    </a:xfrm>
                    <a:prstGeom prst="rect">
                      <a:avLst/>
                    </a:prstGeom>
                  </pic:spPr>
                </pic:pic>
              </a:graphicData>
            </a:graphic>
          </wp:inline>
        </w:drawing>
      </w:r>
    </w:p>
    <w:p w:rsidR="00B7068A" w:rsidRPr="00EC2A58" w:rsidRDefault="00B7068A" w:rsidP="00B7068A">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20</w:t>
      </w:r>
      <w:r w:rsidR="003B5630" w:rsidRPr="00EC2A58">
        <w:rPr>
          <w:rFonts w:ascii="Arial" w:hAnsi="Arial" w:cs="Arial"/>
          <w:noProof/>
        </w:rPr>
        <w:fldChar w:fldCharType="end"/>
      </w:r>
      <w:r w:rsidRPr="00EC2A58">
        <w:rPr>
          <w:rFonts w:ascii="Arial" w:hAnsi="Arial" w:cs="Arial"/>
        </w:rPr>
        <w:t>: Menú del elemento Hipervínculo</w:t>
      </w:r>
    </w:p>
    <w:p w:rsidR="00B7068A" w:rsidRPr="00EC2A58" w:rsidRDefault="00B7068A" w:rsidP="00B7068A">
      <w:pPr>
        <w:rPr>
          <w:rFonts w:ascii="Arial" w:hAnsi="Arial" w:cs="Arial"/>
        </w:rPr>
      </w:pPr>
      <w:r w:rsidRPr="00EC2A58">
        <w:rPr>
          <w:rFonts w:ascii="Arial" w:hAnsi="Arial" w:cs="Arial"/>
        </w:rPr>
        <w:t>También podemos incluir un texto para que aparezca en la pantalla al pasar el ratón por encima del enlace (“screentip”). Puede servir de ay</w:t>
      </w:r>
      <w:r w:rsidR="00833668" w:rsidRPr="00EC2A58">
        <w:rPr>
          <w:rFonts w:ascii="Arial" w:hAnsi="Arial" w:cs="Arial"/>
        </w:rPr>
        <w:t xml:space="preserve">uda adicional en la navegación ya que </w:t>
      </w:r>
      <w:r w:rsidRPr="00EC2A58">
        <w:rPr>
          <w:rFonts w:ascii="Arial" w:hAnsi="Arial" w:cs="Arial"/>
        </w:rPr>
        <w:t xml:space="preserve">nos permite añadir indicaciones sobre la página de destino.  </w:t>
      </w:r>
    </w:p>
    <w:p w:rsidR="00B7068A" w:rsidRPr="00EC2A58" w:rsidRDefault="00B7068A" w:rsidP="00B7068A">
      <w:pPr>
        <w:rPr>
          <w:rFonts w:ascii="Arial" w:hAnsi="Arial" w:cs="Arial"/>
        </w:rPr>
      </w:pPr>
      <w:r w:rsidRPr="00EC2A58">
        <w:rPr>
          <w:rFonts w:ascii="Arial" w:hAnsi="Arial" w:cs="Arial"/>
        </w:rPr>
        <w:t xml:space="preserve">Para insertarlo, tenemos que pulsar en el botón “Info. </w:t>
      </w:r>
      <w:proofErr w:type="gramStart"/>
      <w:r w:rsidRPr="00EC2A58">
        <w:rPr>
          <w:rFonts w:ascii="Arial" w:hAnsi="Arial" w:cs="Arial"/>
        </w:rPr>
        <w:t>en</w:t>
      </w:r>
      <w:proofErr w:type="gramEnd"/>
      <w:r w:rsidRPr="00EC2A58">
        <w:rPr>
          <w:rFonts w:ascii="Arial" w:hAnsi="Arial" w:cs="Arial"/>
        </w:rPr>
        <w:t xml:space="preserve"> pantalla” de la ventana </w:t>
      </w:r>
      <w:r w:rsidR="00833668" w:rsidRPr="00EC2A58">
        <w:rPr>
          <w:rFonts w:ascii="Arial" w:hAnsi="Arial" w:cs="Arial"/>
        </w:rPr>
        <w:t>del menú “Insertar hipervínculo” (</w:t>
      </w:r>
      <w:r w:rsidR="00244057" w:rsidRPr="00EC2A58">
        <w:rPr>
          <w:rFonts w:ascii="Arial" w:hAnsi="Arial" w:cs="Arial"/>
        </w:rPr>
        <w:t>ver Figura 20</w:t>
      </w:r>
      <w:r w:rsidRPr="00EC2A58">
        <w:rPr>
          <w:rFonts w:ascii="Arial" w:hAnsi="Arial" w:cs="Arial"/>
        </w:rPr>
        <w:t>), rellenar la caja de edición con el texto que queremos que se muestre en la pantalla y pulsar “Aceptar”.</w:t>
      </w:r>
    </w:p>
    <w:p w:rsidR="00B7068A" w:rsidRPr="00EC2A58" w:rsidRDefault="00B7068A" w:rsidP="00B7068A">
      <w:pPr>
        <w:rPr>
          <w:rFonts w:ascii="Arial" w:hAnsi="Arial" w:cs="Arial"/>
        </w:rPr>
      </w:pPr>
      <w:r w:rsidRPr="00EC2A58">
        <w:rPr>
          <w:rFonts w:ascii="Arial" w:hAnsi="Arial" w:cs="Arial"/>
        </w:rPr>
        <w:t xml:space="preserve">Además del </w:t>
      </w:r>
      <w:r w:rsidR="00833668" w:rsidRPr="00EC2A58">
        <w:rPr>
          <w:rFonts w:ascii="Arial" w:hAnsi="Arial" w:cs="Arial"/>
        </w:rPr>
        <w:t xml:space="preserve">texto </w:t>
      </w:r>
      <w:r w:rsidRPr="00EC2A58">
        <w:rPr>
          <w:rFonts w:ascii="Arial" w:hAnsi="Arial" w:cs="Arial"/>
        </w:rPr>
        <w:t>enla</w:t>
      </w:r>
      <w:r w:rsidR="00833668" w:rsidRPr="00EC2A58">
        <w:rPr>
          <w:rFonts w:ascii="Arial" w:hAnsi="Arial" w:cs="Arial"/>
        </w:rPr>
        <w:t>zado</w:t>
      </w:r>
      <w:r w:rsidRPr="00EC2A58">
        <w:rPr>
          <w:rFonts w:ascii="Arial" w:hAnsi="Arial" w:cs="Arial"/>
        </w:rPr>
        <w:t xml:space="preserve">, es recomendable que </w:t>
      </w:r>
      <w:r w:rsidR="00833668" w:rsidRPr="00EC2A58">
        <w:rPr>
          <w:rFonts w:ascii="Arial" w:hAnsi="Arial" w:cs="Arial"/>
        </w:rPr>
        <w:t xml:space="preserve">junto a él </w:t>
      </w:r>
      <w:r w:rsidRPr="00EC2A58">
        <w:rPr>
          <w:rFonts w:ascii="Arial" w:hAnsi="Arial" w:cs="Arial"/>
        </w:rPr>
        <w:t>incluyamos la URL del hipervínculo entre paréntesis, esto será de especial utilidad para los usuarios que utilicen el documento de forma impresa y que no podrán acceder de otra forma a la información enlazada.</w:t>
      </w:r>
    </w:p>
    <w:p w:rsidR="00C1015D" w:rsidRPr="00EC2A58" w:rsidRDefault="00C1015D" w:rsidP="00C1015D">
      <w:pPr>
        <w:pStyle w:val="Ttulo2"/>
        <w:rPr>
          <w:rFonts w:ascii="Arial" w:hAnsi="Arial" w:cs="Arial"/>
        </w:rPr>
      </w:pPr>
      <w:bookmarkStart w:id="15" w:name="_Toc399172399"/>
      <w:r w:rsidRPr="00EC2A58">
        <w:rPr>
          <w:rFonts w:ascii="Arial" w:hAnsi="Arial" w:cs="Arial"/>
        </w:rPr>
        <w:t>Comprensión de los textos</w:t>
      </w:r>
      <w:bookmarkEnd w:id="15"/>
    </w:p>
    <w:p w:rsidR="00CD2250" w:rsidRPr="00EC2A58" w:rsidRDefault="00C1015D" w:rsidP="00CD2250">
      <w:pPr>
        <w:rPr>
          <w:rFonts w:ascii="Arial" w:hAnsi="Arial" w:cs="Arial"/>
        </w:rPr>
      </w:pPr>
      <w:r w:rsidRPr="00EC2A58">
        <w:rPr>
          <w:rFonts w:ascii="Arial" w:hAnsi="Arial" w:cs="Arial"/>
        </w:rPr>
        <w:t>Debemos elaborar el texto de forma ordenada y con claridad. Tenemos que intentar ser precisos y no utilizar estructuras</w:t>
      </w:r>
      <w:r w:rsidR="00CD2250" w:rsidRPr="00EC2A58">
        <w:rPr>
          <w:rFonts w:ascii="Arial" w:hAnsi="Arial" w:cs="Arial"/>
        </w:rPr>
        <w:t xml:space="preserve"> gramaticales complicadas.</w:t>
      </w:r>
    </w:p>
    <w:p w:rsidR="00C1015D" w:rsidRPr="00EC2A58" w:rsidRDefault="00C1015D" w:rsidP="00CD2250">
      <w:pPr>
        <w:rPr>
          <w:rFonts w:ascii="Arial" w:hAnsi="Arial" w:cs="Arial"/>
        </w:rPr>
      </w:pPr>
      <w:r w:rsidRPr="00EC2A58">
        <w:rPr>
          <w:rFonts w:ascii="Arial" w:hAnsi="Arial" w:cs="Arial"/>
        </w:rPr>
        <w:t xml:space="preserve">Algunas </w:t>
      </w:r>
      <w:r w:rsidR="00CD2250" w:rsidRPr="00EC2A58">
        <w:rPr>
          <w:rFonts w:ascii="Arial" w:hAnsi="Arial" w:cs="Arial"/>
        </w:rPr>
        <w:t>recomendaciones para hacer textos comprensibles:</w:t>
      </w:r>
    </w:p>
    <w:p w:rsidR="00C1015D" w:rsidRPr="00EC2A58" w:rsidRDefault="00C1015D" w:rsidP="009F0E28">
      <w:pPr>
        <w:pStyle w:val="Prrafodelista"/>
        <w:numPr>
          <w:ilvl w:val="0"/>
          <w:numId w:val="13"/>
        </w:numPr>
        <w:ind w:left="357" w:hanging="357"/>
        <w:rPr>
          <w:rFonts w:ascii="Arial" w:hAnsi="Arial" w:cs="Arial"/>
        </w:rPr>
      </w:pPr>
      <w:r w:rsidRPr="00EC2A58">
        <w:rPr>
          <w:rFonts w:ascii="Arial" w:hAnsi="Arial" w:cs="Arial"/>
        </w:rPr>
        <w:t xml:space="preserve">Prescindir de párrafos de texto denso. Hay algunas herramientas como </w:t>
      </w:r>
      <w:r w:rsidR="00113738" w:rsidRPr="00EC2A58">
        <w:rPr>
          <w:rFonts w:ascii="Arial" w:hAnsi="Arial" w:cs="Arial"/>
        </w:rPr>
        <w:t xml:space="preserve">Standards </w:t>
      </w:r>
      <w:r w:rsidRPr="00EC2A58">
        <w:rPr>
          <w:rFonts w:ascii="Arial" w:hAnsi="Arial" w:cs="Arial"/>
        </w:rPr>
        <w:t>Schmandards</w:t>
      </w:r>
      <w:r w:rsidR="00203DBD" w:rsidRPr="00EC2A58">
        <w:rPr>
          <w:rStyle w:val="Refdenotaalpie"/>
          <w:rFonts w:ascii="Arial" w:hAnsi="Arial" w:cs="Arial"/>
          <w:lang w:val="en-US"/>
        </w:rPr>
        <w:footnoteReference w:id="4"/>
      </w:r>
      <w:r w:rsidRPr="00EC2A58">
        <w:rPr>
          <w:rFonts w:ascii="Arial" w:hAnsi="Arial" w:cs="Arial"/>
        </w:rPr>
        <w:t xml:space="preserve"> y Juicystudio</w:t>
      </w:r>
      <w:r w:rsidR="00203DBD" w:rsidRPr="00EC2A58">
        <w:rPr>
          <w:rStyle w:val="Refdenotaalpie"/>
          <w:rFonts w:ascii="Arial" w:hAnsi="Arial" w:cs="Arial"/>
        </w:rPr>
        <w:footnoteReference w:id="5"/>
      </w:r>
      <w:r w:rsidRPr="00EC2A58">
        <w:rPr>
          <w:rFonts w:ascii="Arial" w:hAnsi="Arial" w:cs="Arial"/>
        </w:rPr>
        <w:t xml:space="preserve"> que pueden ayudar a detectar si los textos tienen problemas de lectura.</w:t>
      </w:r>
    </w:p>
    <w:p w:rsidR="00C1015D" w:rsidRPr="00EC2A58" w:rsidRDefault="00C1015D" w:rsidP="009F0E28">
      <w:pPr>
        <w:pStyle w:val="Prrafodelista"/>
        <w:numPr>
          <w:ilvl w:val="0"/>
          <w:numId w:val="14"/>
        </w:numPr>
        <w:ind w:left="357" w:hanging="357"/>
        <w:rPr>
          <w:rFonts w:ascii="Arial" w:hAnsi="Arial" w:cs="Arial"/>
        </w:rPr>
      </w:pPr>
      <w:r w:rsidRPr="00EC2A58">
        <w:rPr>
          <w:rFonts w:ascii="Arial" w:hAnsi="Arial" w:cs="Arial"/>
        </w:rPr>
        <w:t>Utilizar frases cortas y sencillas.</w:t>
      </w:r>
    </w:p>
    <w:p w:rsidR="00C1015D" w:rsidRPr="00EC2A58" w:rsidRDefault="00C1015D" w:rsidP="009F0E28">
      <w:pPr>
        <w:pStyle w:val="Prrafodelista"/>
        <w:numPr>
          <w:ilvl w:val="0"/>
          <w:numId w:val="15"/>
        </w:numPr>
        <w:ind w:left="357" w:hanging="357"/>
        <w:rPr>
          <w:rFonts w:ascii="Arial" w:hAnsi="Arial" w:cs="Arial"/>
        </w:rPr>
      </w:pPr>
      <w:r w:rsidRPr="00EC2A58">
        <w:rPr>
          <w:rFonts w:ascii="Arial" w:hAnsi="Arial" w:cs="Arial"/>
        </w:rPr>
        <w:t>Marcar en Word interlineado para distinguir párrafos.</w:t>
      </w:r>
    </w:p>
    <w:p w:rsidR="00CD2250" w:rsidRPr="00EC2A58" w:rsidRDefault="00CD2250" w:rsidP="009F0E28">
      <w:pPr>
        <w:pStyle w:val="Prrafodelista"/>
        <w:numPr>
          <w:ilvl w:val="0"/>
          <w:numId w:val="16"/>
        </w:numPr>
        <w:ind w:left="357" w:hanging="357"/>
        <w:rPr>
          <w:rFonts w:ascii="Arial" w:hAnsi="Arial" w:cs="Arial"/>
        </w:rPr>
      </w:pPr>
      <w:r w:rsidRPr="00EC2A58">
        <w:rPr>
          <w:rFonts w:ascii="Arial" w:hAnsi="Arial" w:cs="Arial"/>
        </w:rPr>
        <w:t>Utilizar listas con viñetas para simplificar los párrafos.</w:t>
      </w:r>
    </w:p>
    <w:p w:rsidR="00CD2250" w:rsidRPr="00EC2A58" w:rsidRDefault="00CD2250" w:rsidP="009F0E28">
      <w:pPr>
        <w:pStyle w:val="Prrafodelista"/>
        <w:numPr>
          <w:ilvl w:val="0"/>
          <w:numId w:val="17"/>
        </w:numPr>
        <w:ind w:left="357" w:hanging="357"/>
        <w:rPr>
          <w:rFonts w:ascii="Arial" w:hAnsi="Arial" w:cs="Arial"/>
        </w:rPr>
      </w:pPr>
      <w:r w:rsidRPr="00EC2A58">
        <w:rPr>
          <w:rFonts w:ascii="Arial" w:hAnsi="Arial" w:cs="Arial"/>
        </w:rPr>
        <w:t xml:space="preserve">Si se utilizan abreviaturas, facilitar </w:t>
      </w:r>
      <w:r w:rsidR="000348E9" w:rsidRPr="00EC2A58">
        <w:rPr>
          <w:rFonts w:ascii="Arial" w:hAnsi="Arial" w:cs="Arial"/>
        </w:rPr>
        <w:t>su</w:t>
      </w:r>
      <w:r w:rsidRPr="00EC2A58">
        <w:rPr>
          <w:rFonts w:ascii="Arial" w:hAnsi="Arial" w:cs="Arial"/>
        </w:rPr>
        <w:t xml:space="preserve"> forma extendida.</w:t>
      </w:r>
    </w:p>
    <w:p w:rsidR="00CD2250" w:rsidRPr="00EC2A58" w:rsidRDefault="00CD2250" w:rsidP="00CD2250">
      <w:pPr>
        <w:rPr>
          <w:rFonts w:ascii="Arial" w:hAnsi="Arial" w:cs="Arial"/>
        </w:rPr>
      </w:pPr>
      <w:r w:rsidRPr="00EC2A58">
        <w:rPr>
          <w:rFonts w:ascii="Arial" w:hAnsi="Arial" w:cs="Arial"/>
        </w:rPr>
        <w:t>Como recomendaciones generales de accesibilidad, aplicables a distinta do</w:t>
      </w:r>
      <w:r w:rsidR="000348E9" w:rsidRPr="00EC2A58">
        <w:rPr>
          <w:rFonts w:ascii="Arial" w:hAnsi="Arial" w:cs="Arial"/>
        </w:rPr>
        <w:t>cumentación como documentos web</w:t>
      </w:r>
      <w:r w:rsidRPr="00EC2A58">
        <w:rPr>
          <w:rFonts w:ascii="Arial" w:hAnsi="Arial" w:cs="Arial"/>
        </w:rPr>
        <w:t xml:space="preserve">, </w:t>
      </w:r>
      <w:r w:rsidR="000348E9" w:rsidRPr="00EC2A58">
        <w:rPr>
          <w:rFonts w:ascii="Arial" w:hAnsi="Arial" w:cs="Arial"/>
        </w:rPr>
        <w:t xml:space="preserve">Word, </w:t>
      </w:r>
      <w:r w:rsidRPr="00EC2A58">
        <w:rPr>
          <w:rFonts w:ascii="Arial" w:hAnsi="Arial" w:cs="Arial"/>
        </w:rPr>
        <w:t>presentaciones PowerPoint</w:t>
      </w:r>
      <w:r w:rsidR="000348E9" w:rsidRPr="00EC2A58">
        <w:rPr>
          <w:rFonts w:ascii="Arial" w:hAnsi="Arial" w:cs="Arial"/>
        </w:rPr>
        <w:t xml:space="preserve">, </w:t>
      </w:r>
      <w:r w:rsidRPr="00EC2A58">
        <w:rPr>
          <w:rFonts w:ascii="Arial" w:hAnsi="Arial" w:cs="Arial"/>
        </w:rPr>
        <w:t>etc. tenemos</w:t>
      </w:r>
      <w:r w:rsidR="000348E9" w:rsidRPr="00EC2A58">
        <w:rPr>
          <w:rFonts w:ascii="Arial" w:hAnsi="Arial" w:cs="Arial"/>
        </w:rPr>
        <w:t xml:space="preserve"> que</w:t>
      </w:r>
      <w:r w:rsidRPr="00EC2A58">
        <w:rPr>
          <w:rFonts w:ascii="Arial" w:hAnsi="Arial" w:cs="Arial"/>
        </w:rPr>
        <w:t>:</w:t>
      </w:r>
    </w:p>
    <w:p w:rsidR="00CD2250" w:rsidRPr="00EC2A58" w:rsidRDefault="00CD2250" w:rsidP="009F0E28">
      <w:pPr>
        <w:pStyle w:val="Prrafodelista"/>
        <w:numPr>
          <w:ilvl w:val="0"/>
          <w:numId w:val="18"/>
        </w:numPr>
        <w:ind w:left="357" w:hanging="357"/>
        <w:rPr>
          <w:rFonts w:ascii="Arial" w:hAnsi="Arial" w:cs="Arial"/>
        </w:rPr>
      </w:pPr>
      <w:r w:rsidRPr="00EC2A58">
        <w:rPr>
          <w:rFonts w:ascii="Arial" w:hAnsi="Arial" w:cs="Arial"/>
        </w:rPr>
        <w:t xml:space="preserve">No utilizar palabras y expresiones que trasmitan características sensoriales como por ejemplo </w:t>
      </w:r>
      <w:r w:rsidR="000348E9" w:rsidRPr="00EC2A58">
        <w:rPr>
          <w:rFonts w:ascii="Arial" w:hAnsi="Arial" w:cs="Arial"/>
        </w:rPr>
        <w:t>“</w:t>
      </w:r>
      <w:r w:rsidRPr="00EC2A58">
        <w:rPr>
          <w:rFonts w:ascii="Arial" w:hAnsi="Arial" w:cs="Arial"/>
        </w:rPr>
        <w:t>la imagen más pequeña</w:t>
      </w:r>
      <w:r w:rsidR="000348E9" w:rsidRPr="00EC2A58">
        <w:rPr>
          <w:rFonts w:ascii="Arial" w:hAnsi="Arial" w:cs="Arial"/>
        </w:rPr>
        <w:t>”</w:t>
      </w:r>
      <w:r w:rsidRPr="00EC2A58">
        <w:rPr>
          <w:rFonts w:ascii="Arial" w:hAnsi="Arial" w:cs="Arial"/>
        </w:rPr>
        <w:t>. Para que la información pueda ser comprendida por todos</w:t>
      </w:r>
      <w:r w:rsidR="000348E9" w:rsidRPr="00EC2A58">
        <w:rPr>
          <w:rFonts w:ascii="Arial" w:hAnsi="Arial" w:cs="Arial"/>
        </w:rPr>
        <w:t xml:space="preserve"> los usuarios, no debe </w:t>
      </w:r>
      <w:r w:rsidRPr="00EC2A58">
        <w:rPr>
          <w:rFonts w:ascii="Arial" w:hAnsi="Arial" w:cs="Arial"/>
        </w:rPr>
        <w:t xml:space="preserve">depender </w:t>
      </w:r>
      <w:r w:rsidR="000348E9" w:rsidRPr="00EC2A58">
        <w:rPr>
          <w:rFonts w:ascii="Arial" w:hAnsi="Arial" w:cs="Arial"/>
        </w:rPr>
        <w:t xml:space="preserve">exclusivamente </w:t>
      </w:r>
      <w:r w:rsidRPr="00EC2A58">
        <w:rPr>
          <w:rFonts w:ascii="Arial" w:hAnsi="Arial" w:cs="Arial"/>
        </w:rPr>
        <w:t>de características sensoriales.</w:t>
      </w:r>
    </w:p>
    <w:p w:rsidR="00F55AC9" w:rsidRPr="00EC2A58" w:rsidRDefault="00CD2250" w:rsidP="009F0E28">
      <w:pPr>
        <w:pStyle w:val="Prrafodelista"/>
        <w:numPr>
          <w:ilvl w:val="0"/>
          <w:numId w:val="19"/>
        </w:numPr>
        <w:ind w:left="357" w:hanging="357"/>
        <w:rPr>
          <w:rFonts w:ascii="Arial" w:hAnsi="Arial" w:cs="Arial"/>
        </w:rPr>
      </w:pPr>
      <w:r w:rsidRPr="00EC2A58">
        <w:rPr>
          <w:rFonts w:ascii="Arial" w:hAnsi="Arial" w:cs="Arial"/>
        </w:rPr>
        <w:t xml:space="preserve">El color no debe utilizarse como el único medio de transmitir información visual. Ejemplos de esta mala práctica  serían incluir un "según el texto resaltado en rojo", o indicar a alguien los cambios realizados en un documento sólo resaltando el texto en algún color. Para usuarios con discapacidad visual o para aquéllos que utilicen dispositivos de </w:t>
      </w:r>
      <w:r w:rsidR="000348E9" w:rsidRPr="00EC2A58">
        <w:rPr>
          <w:rFonts w:ascii="Arial" w:hAnsi="Arial" w:cs="Arial"/>
        </w:rPr>
        <w:t>b</w:t>
      </w:r>
      <w:r w:rsidRPr="00EC2A58">
        <w:rPr>
          <w:rFonts w:ascii="Arial" w:hAnsi="Arial" w:cs="Arial"/>
        </w:rPr>
        <w:t>lanco/</w:t>
      </w:r>
      <w:r w:rsidR="000348E9" w:rsidRPr="00EC2A58">
        <w:rPr>
          <w:rFonts w:ascii="Arial" w:hAnsi="Arial" w:cs="Arial"/>
        </w:rPr>
        <w:t>n</w:t>
      </w:r>
      <w:r w:rsidRPr="00EC2A58">
        <w:rPr>
          <w:rFonts w:ascii="Arial" w:hAnsi="Arial" w:cs="Arial"/>
        </w:rPr>
        <w:t>egro, son matices que pasarán inadvertidos. Es preferible utilizar la opción de "control de cambios" de Word.</w:t>
      </w:r>
    </w:p>
    <w:p w:rsidR="00CD2250" w:rsidRPr="00EC2A58" w:rsidRDefault="000348E9" w:rsidP="000348E9">
      <w:pPr>
        <w:pStyle w:val="Ttulo2"/>
        <w:rPr>
          <w:rFonts w:ascii="Arial" w:hAnsi="Arial" w:cs="Arial"/>
        </w:rPr>
      </w:pPr>
      <w:bookmarkStart w:id="16" w:name="_Toc399172400"/>
      <w:r w:rsidRPr="00EC2A58">
        <w:rPr>
          <w:rFonts w:ascii="Arial" w:hAnsi="Arial" w:cs="Arial"/>
        </w:rPr>
        <w:t>Comprensión del documento</w:t>
      </w:r>
      <w:r w:rsidR="00D31CFA" w:rsidRPr="00EC2A58">
        <w:rPr>
          <w:rFonts w:ascii="Arial" w:hAnsi="Arial" w:cs="Arial"/>
        </w:rPr>
        <w:t xml:space="preserve"> Word</w:t>
      </w:r>
      <w:bookmarkEnd w:id="16"/>
    </w:p>
    <w:p w:rsidR="000348E9" w:rsidRPr="00EC2A58" w:rsidRDefault="000348E9" w:rsidP="000348E9">
      <w:pPr>
        <w:rPr>
          <w:rFonts w:ascii="Arial" w:hAnsi="Arial" w:cs="Arial"/>
        </w:rPr>
      </w:pPr>
      <w:r w:rsidRPr="00EC2A58">
        <w:rPr>
          <w:rFonts w:ascii="Arial" w:hAnsi="Arial" w:cs="Arial"/>
        </w:rPr>
        <w:t xml:space="preserve">El buen uso y diseño de los elementos tratados en este documento facilitarán la compresión del documento. </w:t>
      </w:r>
    </w:p>
    <w:p w:rsidR="000348E9" w:rsidRPr="00EC2A58" w:rsidRDefault="000348E9" w:rsidP="000348E9">
      <w:pPr>
        <w:rPr>
          <w:rFonts w:ascii="Arial" w:hAnsi="Arial" w:cs="Arial"/>
        </w:rPr>
      </w:pPr>
      <w:r w:rsidRPr="00EC2A58">
        <w:rPr>
          <w:rFonts w:ascii="Arial" w:hAnsi="Arial" w:cs="Arial"/>
        </w:rPr>
        <w:t>De forma resumida, tenemos que:</w:t>
      </w:r>
    </w:p>
    <w:p w:rsidR="000348E9" w:rsidRPr="00EC2A58" w:rsidRDefault="000348E9" w:rsidP="009F0E28">
      <w:pPr>
        <w:pStyle w:val="Prrafodelista"/>
        <w:numPr>
          <w:ilvl w:val="0"/>
          <w:numId w:val="20"/>
        </w:numPr>
        <w:ind w:left="357" w:hanging="357"/>
        <w:rPr>
          <w:rFonts w:ascii="Arial" w:hAnsi="Arial" w:cs="Arial"/>
        </w:rPr>
      </w:pPr>
      <w:r w:rsidRPr="00EC2A58">
        <w:rPr>
          <w:rFonts w:ascii="Arial" w:hAnsi="Arial" w:cs="Arial"/>
        </w:rPr>
        <w:t>Utilizar una buena estructura lógica de grupos de contenidos, obtenida a través de la definición de una jerarquía de títulos o encabezados y marcando cada uno de ellos con los “Estilos” de presentación.</w:t>
      </w:r>
    </w:p>
    <w:p w:rsidR="000348E9" w:rsidRPr="00EC2A58" w:rsidRDefault="000348E9" w:rsidP="009F0E28">
      <w:pPr>
        <w:pStyle w:val="Prrafodelista"/>
        <w:numPr>
          <w:ilvl w:val="0"/>
          <w:numId w:val="21"/>
        </w:numPr>
        <w:ind w:left="357" w:hanging="357"/>
        <w:rPr>
          <w:rFonts w:ascii="Arial" w:hAnsi="Arial" w:cs="Arial"/>
        </w:rPr>
      </w:pPr>
      <w:r w:rsidRPr="00EC2A58">
        <w:rPr>
          <w:rFonts w:ascii="Arial" w:hAnsi="Arial" w:cs="Arial"/>
        </w:rPr>
        <w:t xml:space="preserve">Utilizar adecuadamente todos los elementos estructurales (listas, columnas y tablas). </w:t>
      </w:r>
    </w:p>
    <w:p w:rsidR="000348E9" w:rsidRPr="00EC2A58" w:rsidRDefault="000348E9" w:rsidP="000348E9">
      <w:pPr>
        <w:rPr>
          <w:rFonts w:ascii="Arial" w:hAnsi="Arial" w:cs="Arial"/>
        </w:rPr>
      </w:pPr>
      <w:r w:rsidRPr="00EC2A58">
        <w:rPr>
          <w:rFonts w:ascii="Arial" w:hAnsi="Arial" w:cs="Arial"/>
        </w:rPr>
        <w:t xml:space="preserve">Otras recomendaciones importantes para mejorar la accesibilidad del documento realizado con Word 2010 son: </w:t>
      </w:r>
    </w:p>
    <w:p w:rsidR="005F6F84" w:rsidRPr="00EC2A58" w:rsidRDefault="005F6F84" w:rsidP="009F0E28">
      <w:pPr>
        <w:pStyle w:val="Prrafodelista"/>
        <w:numPr>
          <w:ilvl w:val="0"/>
          <w:numId w:val="25"/>
        </w:numPr>
        <w:ind w:left="357" w:hanging="357"/>
        <w:rPr>
          <w:rFonts w:ascii="Arial" w:hAnsi="Arial" w:cs="Arial"/>
        </w:rPr>
      </w:pPr>
      <w:r w:rsidRPr="00EC2A58">
        <w:rPr>
          <w:rFonts w:ascii="Arial" w:hAnsi="Arial" w:cs="Arial"/>
        </w:rPr>
        <w:t>Paginar.</w:t>
      </w:r>
    </w:p>
    <w:p w:rsidR="005F6F84" w:rsidRPr="00EC2A58" w:rsidRDefault="005F6F84" w:rsidP="009F0E28">
      <w:pPr>
        <w:pStyle w:val="Prrafodelista"/>
        <w:numPr>
          <w:ilvl w:val="0"/>
          <w:numId w:val="27"/>
        </w:numPr>
        <w:ind w:left="357" w:hanging="357"/>
        <w:rPr>
          <w:rFonts w:ascii="Arial" w:hAnsi="Arial" w:cs="Arial"/>
        </w:rPr>
      </w:pPr>
      <w:r w:rsidRPr="00EC2A58">
        <w:rPr>
          <w:rFonts w:ascii="Arial" w:hAnsi="Arial" w:cs="Arial"/>
        </w:rPr>
        <w:t>Utilizar saltos de página en vez de cambiar a la siguiente página creando espacios con la tecla “INTRO”</w:t>
      </w:r>
      <w:r w:rsidR="00B56937" w:rsidRPr="00EC2A58">
        <w:rPr>
          <w:rFonts w:ascii="Arial" w:hAnsi="Arial" w:cs="Arial"/>
        </w:rPr>
        <w:t>. S</w:t>
      </w:r>
      <w:r w:rsidRPr="00EC2A58">
        <w:rPr>
          <w:rFonts w:ascii="Arial" w:hAnsi="Arial" w:cs="Arial"/>
        </w:rPr>
        <w:t>i</w:t>
      </w:r>
      <w:r w:rsidR="00B56937" w:rsidRPr="00EC2A58">
        <w:rPr>
          <w:rFonts w:ascii="Arial" w:hAnsi="Arial" w:cs="Arial"/>
        </w:rPr>
        <w:t xml:space="preserve"> creamos espacios en blanco, </w:t>
      </w:r>
      <w:r w:rsidRPr="00EC2A58">
        <w:rPr>
          <w:rFonts w:ascii="Arial" w:hAnsi="Arial" w:cs="Arial"/>
        </w:rPr>
        <w:t xml:space="preserve">los usuarios de lectores de pantalla, tendrán que escuchar por cada “INTRO” </w:t>
      </w:r>
      <w:r w:rsidR="00B56937" w:rsidRPr="00EC2A58">
        <w:rPr>
          <w:rFonts w:ascii="Arial" w:hAnsi="Arial" w:cs="Arial"/>
        </w:rPr>
        <w:t>introducido</w:t>
      </w:r>
      <w:r w:rsidRPr="00EC2A58">
        <w:rPr>
          <w:rFonts w:ascii="Arial" w:hAnsi="Arial" w:cs="Arial"/>
        </w:rPr>
        <w:t>, un “en blanco”.</w:t>
      </w:r>
    </w:p>
    <w:p w:rsidR="000348E9" w:rsidRPr="00EC2A58" w:rsidRDefault="00C4028C" w:rsidP="009F0E28">
      <w:pPr>
        <w:pStyle w:val="Prrafodelista"/>
        <w:numPr>
          <w:ilvl w:val="0"/>
          <w:numId w:val="24"/>
        </w:numPr>
        <w:ind w:left="357" w:hanging="357"/>
        <w:rPr>
          <w:rFonts w:ascii="Arial" w:hAnsi="Arial" w:cs="Arial"/>
        </w:rPr>
      </w:pPr>
      <w:r w:rsidRPr="00EC2A58">
        <w:rPr>
          <w:rFonts w:ascii="Arial" w:hAnsi="Arial" w:cs="Arial"/>
        </w:rPr>
        <w:t>Tenemos que i</w:t>
      </w:r>
      <w:r w:rsidR="000348E9" w:rsidRPr="00EC2A58">
        <w:rPr>
          <w:rFonts w:ascii="Arial" w:hAnsi="Arial" w:cs="Arial"/>
        </w:rPr>
        <w:t>ncluir un título</w:t>
      </w:r>
      <w:r w:rsidRPr="00EC2A58">
        <w:rPr>
          <w:rFonts w:ascii="Arial" w:hAnsi="Arial" w:cs="Arial"/>
        </w:rPr>
        <w:t xml:space="preserve"> (que no es el nombre con el que lo hemos guardado)</w:t>
      </w:r>
      <w:r w:rsidR="000348E9" w:rsidRPr="00EC2A58">
        <w:rPr>
          <w:rFonts w:ascii="Arial" w:hAnsi="Arial" w:cs="Arial"/>
        </w:rPr>
        <w:t xml:space="preserve"> </w:t>
      </w:r>
      <w:r w:rsidR="00B56937" w:rsidRPr="00EC2A58">
        <w:rPr>
          <w:rFonts w:ascii="Arial" w:hAnsi="Arial" w:cs="Arial"/>
        </w:rPr>
        <w:t xml:space="preserve">y las propiedades del documento. Para </w:t>
      </w:r>
      <w:r w:rsidRPr="00EC2A58">
        <w:rPr>
          <w:rFonts w:ascii="Arial" w:hAnsi="Arial" w:cs="Arial"/>
        </w:rPr>
        <w:t xml:space="preserve">añadirlos </w:t>
      </w:r>
      <w:r w:rsidR="00B56937" w:rsidRPr="00EC2A58">
        <w:rPr>
          <w:rFonts w:ascii="Arial" w:hAnsi="Arial" w:cs="Arial"/>
        </w:rPr>
        <w:t xml:space="preserve">tenemos que acceder a la pestaña “Archivo”, </w:t>
      </w:r>
      <w:r w:rsidRPr="00EC2A58">
        <w:rPr>
          <w:rFonts w:ascii="Arial" w:hAnsi="Arial" w:cs="Arial"/>
        </w:rPr>
        <w:t xml:space="preserve">y en la pantalla </w:t>
      </w:r>
      <w:r w:rsidR="00B56937" w:rsidRPr="00EC2A58">
        <w:rPr>
          <w:rFonts w:ascii="Arial" w:hAnsi="Arial" w:cs="Arial"/>
        </w:rPr>
        <w:t>“Información”</w:t>
      </w:r>
      <w:r w:rsidRPr="00EC2A58">
        <w:rPr>
          <w:rFonts w:ascii="Arial" w:hAnsi="Arial" w:cs="Arial"/>
        </w:rPr>
        <w:t xml:space="preserve">, desplegar las opciones de “Propiedades”. Al seleccionar “Mostrar el panel de documento” se abrirá un panel en el que tenemos que rellenar, por lo menos, las propiedades  más importantes: título, autor y palabras clave. </w:t>
      </w:r>
      <w:r w:rsidR="00244057" w:rsidRPr="00EC2A58">
        <w:rPr>
          <w:rFonts w:ascii="Arial" w:hAnsi="Arial" w:cs="Arial"/>
        </w:rPr>
        <w:t>(</w:t>
      </w:r>
      <w:r w:rsidR="00C72F59" w:rsidRPr="00EC2A58">
        <w:rPr>
          <w:rFonts w:ascii="Arial" w:hAnsi="Arial" w:cs="Arial"/>
        </w:rPr>
        <w:t>ver Figura</w:t>
      </w:r>
      <w:r w:rsidR="00244057" w:rsidRPr="00EC2A58">
        <w:rPr>
          <w:rFonts w:ascii="Arial" w:hAnsi="Arial" w:cs="Arial"/>
        </w:rPr>
        <w:t xml:space="preserve"> 21</w:t>
      </w:r>
      <w:r w:rsidR="00B56937" w:rsidRPr="00EC2A58">
        <w:rPr>
          <w:rFonts w:ascii="Arial" w:hAnsi="Arial" w:cs="Arial"/>
        </w:rPr>
        <w:t>).</w:t>
      </w:r>
    </w:p>
    <w:p w:rsidR="00C4028C" w:rsidRPr="00EC2A58" w:rsidRDefault="00C4028C" w:rsidP="00C4028C">
      <w:pPr>
        <w:keepNext/>
        <w:jc w:val="center"/>
        <w:rPr>
          <w:rFonts w:ascii="Arial" w:hAnsi="Arial" w:cs="Arial"/>
        </w:rPr>
      </w:pPr>
      <w:r w:rsidRPr="00EC2A58">
        <w:rPr>
          <w:rFonts w:ascii="Arial" w:hAnsi="Arial" w:cs="Arial"/>
          <w:noProof/>
        </w:rPr>
        <w:drawing>
          <wp:inline distT="0" distB="0" distL="0" distR="0" wp14:anchorId="082F170A" wp14:editId="1193892B">
            <wp:extent cx="3314700" cy="1581150"/>
            <wp:effectExtent l="19050" t="19050" r="19050" b="19050"/>
            <wp:docPr id="152" name="Imagen 152" descr="Desplegable para seleccionar la opción que permite introducir las propiedades del docu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14700" cy="1581150"/>
                    </a:xfrm>
                    <a:prstGeom prst="rect">
                      <a:avLst/>
                    </a:prstGeom>
                    <a:noFill/>
                    <a:ln>
                      <a:solidFill>
                        <a:schemeClr val="tx1">
                          <a:lumMod val="50000"/>
                          <a:lumOff val="50000"/>
                        </a:schemeClr>
                      </a:solidFill>
                    </a:ln>
                  </pic:spPr>
                </pic:pic>
              </a:graphicData>
            </a:graphic>
          </wp:inline>
        </w:drawing>
      </w:r>
    </w:p>
    <w:p w:rsidR="00C4028C" w:rsidRPr="00EC2A58" w:rsidRDefault="00C4028C" w:rsidP="00C4028C">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21</w:t>
      </w:r>
      <w:r w:rsidR="003B5630" w:rsidRPr="00EC2A58">
        <w:rPr>
          <w:rFonts w:ascii="Arial" w:hAnsi="Arial" w:cs="Arial"/>
          <w:noProof/>
        </w:rPr>
        <w:fldChar w:fldCharType="end"/>
      </w:r>
      <w:r w:rsidRPr="00EC2A58">
        <w:rPr>
          <w:rFonts w:ascii="Arial" w:hAnsi="Arial" w:cs="Arial"/>
        </w:rPr>
        <w:t>: Incluir las propiedades del documento</w:t>
      </w:r>
    </w:p>
    <w:p w:rsidR="000348E9" w:rsidRPr="00EC2A58" w:rsidRDefault="00B56937" w:rsidP="009F0E28">
      <w:pPr>
        <w:pStyle w:val="Prrafodelista"/>
        <w:numPr>
          <w:ilvl w:val="0"/>
          <w:numId w:val="26"/>
        </w:numPr>
        <w:ind w:left="357" w:hanging="357"/>
        <w:rPr>
          <w:rFonts w:ascii="Arial" w:hAnsi="Arial" w:cs="Arial"/>
        </w:rPr>
      </w:pPr>
      <w:r w:rsidRPr="00EC2A58">
        <w:rPr>
          <w:rFonts w:ascii="Arial" w:hAnsi="Arial" w:cs="Arial"/>
        </w:rPr>
        <w:t xml:space="preserve">Es recomendable </w:t>
      </w:r>
      <w:r w:rsidR="000348E9" w:rsidRPr="00EC2A58">
        <w:rPr>
          <w:rFonts w:ascii="Arial" w:hAnsi="Arial" w:cs="Arial"/>
        </w:rPr>
        <w:t>utilizar plantillas y que éstas sean accesibles. Para conseguir este objetivo, se deben aplicar los consejos descritos en este documento.</w:t>
      </w:r>
    </w:p>
    <w:p w:rsidR="000348E9" w:rsidRPr="00EC2A58" w:rsidRDefault="000348E9" w:rsidP="00C72912">
      <w:pPr>
        <w:rPr>
          <w:rFonts w:ascii="Arial" w:hAnsi="Arial" w:cs="Arial"/>
        </w:rPr>
      </w:pPr>
      <w:r w:rsidRPr="00EC2A58">
        <w:rPr>
          <w:rFonts w:ascii="Arial" w:hAnsi="Arial" w:cs="Arial"/>
        </w:rPr>
        <w:t>En documentos largos:</w:t>
      </w:r>
    </w:p>
    <w:p w:rsidR="000348E9" w:rsidRPr="00EC2A58" w:rsidRDefault="00DC2A91" w:rsidP="009F0E28">
      <w:pPr>
        <w:pStyle w:val="Prrafodelista"/>
        <w:numPr>
          <w:ilvl w:val="0"/>
          <w:numId w:val="22"/>
        </w:numPr>
        <w:ind w:left="357" w:hanging="357"/>
        <w:rPr>
          <w:rFonts w:ascii="Arial" w:hAnsi="Arial" w:cs="Arial"/>
        </w:rPr>
      </w:pPr>
      <w:r w:rsidRPr="00EC2A58">
        <w:rPr>
          <w:rFonts w:ascii="Arial" w:hAnsi="Arial" w:cs="Arial"/>
        </w:rPr>
        <w:t xml:space="preserve">Es recomendable utilizar el </w:t>
      </w:r>
      <w:r w:rsidR="00832647" w:rsidRPr="00EC2A58">
        <w:rPr>
          <w:rFonts w:ascii="Arial" w:hAnsi="Arial" w:cs="Arial"/>
        </w:rPr>
        <w:t>“Panel de n</w:t>
      </w:r>
      <w:r w:rsidR="000348E9" w:rsidRPr="00EC2A58">
        <w:rPr>
          <w:rFonts w:ascii="Arial" w:hAnsi="Arial" w:cs="Arial"/>
        </w:rPr>
        <w:t xml:space="preserve">avegación”. Esta herramienta muestra </w:t>
      </w:r>
      <w:r w:rsidRPr="00EC2A58">
        <w:rPr>
          <w:rFonts w:ascii="Arial" w:hAnsi="Arial" w:cs="Arial"/>
        </w:rPr>
        <w:t xml:space="preserve">la estructura principal del </w:t>
      </w:r>
      <w:r w:rsidR="000348E9" w:rsidRPr="00EC2A58">
        <w:rPr>
          <w:rFonts w:ascii="Arial" w:hAnsi="Arial" w:cs="Arial"/>
        </w:rPr>
        <w:t>documento en orden secuencial y permite comprobar, a medida que se va escribiendo, que está correcta</w:t>
      </w:r>
      <w:r w:rsidRPr="00EC2A58">
        <w:rPr>
          <w:rFonts w:ascii="Arial" w:hAnsi="Arial" w:cs="Arial"/>
        </w:rPr>
        <w:t>mente</w:t>
      </w:r>
      <w:r w:rsidR="000348E9" w:rsidRPr="00EC2A58">
        <w:rPr>
          <w:rFonts w:ascii="Arial" w:hAnsi="Arial" w:cs="Arial"/>
        </w:rPr>
        <w:t xml:space="preserve"> estructurado</w:t>
      </w:r>
      <w:r w:rsidRPr="00EC2A58">
        <w:rPr>
          <w:rFonts w:ascii="Arial" w:hAnsi="Arial" w:cs="Arial"/>
        </w:rPr>
        <w:t xml:space="preserve">, </w:t>
      </w:r>
      <w:r w:rsidR="000348E9" w:rsidRPr="00EC2A58">
        <w:rPr>
          <w:rFonts w:ascii="Arial" w:hAnsi="Arial" w:cs="Arial"/>
        </w:rPr>
        <w:t>es decir</w:t>
      </w:r>
      <w:r w:rsidRPr="00EC2A58">
        <w:rPr>
          <w:rFonts w:ascii="Arial" w:hAnsi="Arial" w:cs="Arial"/>
        </w:rPr>
        <w:t xml:space="preserve">, si </w:t>
      </w:r>
      <w:r w:rsidR="000348E9" w:rsidRPr="00EC2A58">
        <w:rPr>
          <w:rFonts w:ascii="Arial" w:hAnsi="Arial" w:cs="Arial"/>
        </w:rPr>
        <w:t xml:space="preserve">la jerarquía de </w:t>
      </w:r>
      <w:r w:rsidRPr="00EC2A58">
        <w:rPr>
          <w:rFonts w:ascii="Arial" w:hAnsi="Arial" w:cs="Arial"/>
        </w:rPr>
        <w:t>t</w:t>
      </w:r>
      <w:r w:rsidR="000348E9" w:rsidRPr="00EC2A58">
        <w:rPr>
          <w:rFonts w:ascii="Arial" w:hAnsi="Arial" w:cs="Arial"/>
        </w:rPr>
        <w:t xml:space="preserve">ítulos </w:t>
      </w:r>
      <w:r w:rsidRPr="00EC2A58">
        <w:rPr>
          <w:rFonts w:ascii="Arial" w:hAnsi="Arial" w:cs="Arial"/>
        </w:rPr>
        <w:t xml:space="preserve">se está ejecutando bien a través del uso de los </w:t>
      </w:r>
      <w:r w:rsidR="000348E9" w:rsidRPr="00EC2A58">
        <w:rPr>
          <w:rFonts w:ascii="Arial" w:hAnsi="Arial" w:cs="Arial"/>
        </w:rPr>
        <w:t xml:space="preserve">“Estilos”. </w:t>
      </w:r>
      <w:r w:rsidR="00832647" w:rsidRPr="00EC2A58">
        <w:rPr>
          <w:rFonts w:ascii="Arial" w:hAnsi="Arial" w:cs="Arial"/>
        </w:rPr>
        <w:t>El “Panel de navegación” se abre en la parte derecha de la pantalla si marcamos la opción en la pestaña “Vista” (v</w:t>
      </w:r>
      <w:r w:rsidR="000348E9" w:rsidRPr="00EC2A58">
        <w:rPr>
          <w:rFonts w:ascii="Arial" w:hAnsi="Arial" w:cs="Arial"/>
        </w:rPr>
        <w:t>er Figura 2</w:t>
      </w:r>
      <w:r w:rsidR="00244057" w:rsidRPr="00EC2A58">
        <w:rPr>
          <w:rFonts w:ascii="Arial" w:hAnsi="Arial" w:cs="Arial"/>
        </w:rPr>
        <w:t>2</w:t>
      </w:r>
      <w:r w:rsidR="000348E9" w:rsidRPr="00EC2A58">
        <w:rPr>
          <w:rFonts w:ascii="Arial" w:hAnsi="Arial" w:cs="Arial"/>
        </w:rPr>
        <w:t>)</w:t>
      </w:r>
      <w:r w:rsidR="00832647" w:rsidRPr="00EC2A58">
        <w:rPr>
          <w:rFonts w:ascii="Arial" w:hAnsi="Arial" w:cs="Arial"/>
        </w:rPr>
        <w:t>.</w:t>
      </w:r>
    </w:p>
    <w:p w:rsidR="00FA182F" w:rsidRPr="00EC2A58" w:rsidRDefault="00FA182F" w:rsidP="00FA182F">
      <w:pPr>
        <w:keepNext/>
        <w:jc w:val="center"/>
        <w:rPr>
          <w:rFonts w:ascii="Arial" w:hAnsi="Arial" w:cs="Arial"/>
        </w:rPr>
      </w:pPr>
      <w:r w:rsidRPr="00EC2A58">
        <w:rPr>
          <w:rFonts w:ascii="Arial" w:hAnsi="Arial" w:cs="Arial"/>
          <w:noProof/>
        </w:rPr>
        <w:drawing>
          <wp:inline distT="0" distB="0" distL="0" distR="0" wp14:anchorId="6401E261" wp14:editId="37568013">
            <wp:extent cx="3813990" cy="2628900"/>
            <wp:effectExtent l="19050" t="19050" r="15240" b="19050"/>
            <wp:docPr id="25" name="Imagen 25" descr="Localización de las opciones de menú de la pestaña &quot;Vista&quot;. Se indica la ubicación del &quot;Panel de navegació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13990" cy="2628900"/>
                    </a:xfrm>
                    <a:prstGeom prst="rect">
                      <a:avLst/>
                    </a:prstGeom>
                    <a:noFill/>
                    <a:ln>
                      <a:solidFill>
                        <a:schemeClr val="tx1">
                          <a:lumMod val="50000"/>
                          <a:lumOff val="50000"/>
                        </a:schemeClr>
                      </a:solidFill>
                    </a:ln>
                  </pic:spPr>
                </pic:pic>
              </a:graphicData>
            </a:graphic>
          </wp:inline>
        </w:drawing>
      </w:r>
    </w:p>
    <w:p w:rsidR="00FA182F" w:rsidRPr="00EC2A58" w:rsidRDefault="00FA182F" w:rsidP="00FA182F">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22</w:t>
      </w:r>
      <w:r w:rsidR="003B5630" w:rsidRPr="00EC2A58">
        <w:rPr>
          <w:rFonts w:ascii="Arial" w:hAnsi="Arial" w:cs="Arial"/>
          <w:noProof/>
        </w:rPr>
        <w:fldChar w:fldCharType="end"/>
      </w:r>
      <w:r w:rsidRPr="00EC2A58">
        <w:rPr>
          <w:rFonts w:ascii="Arial" w:hAnsi="Arial" w:cs="Arial"/>
        </w:rPr>
        <w:t>: Panel de navegación</w:t>
      </w:r>
    </w:p>
    <w:p w:rsidR="000348E9" w:rsidRPr="00EC2A58" w:rsidRDefault="000348E9" w:rsidP="009F0E28">
      <w:pPr>
        <w:pStyle w:val="Prrafodelista"/>
        <w:numPr>
          <w:ilvl w:val="0"/>
          <w:numId w:val="23"/>
        </w:numPr>
        <w:ind w:left="357" w:hanging="357"/>
        <w:rPr>
          <w:rFonts w:ascii="Arial" w:hAnsi="Arial" w:cs="Arial"/>
        </w:rPr>
      </w:pPr>
      <w:r w:rsidRPr="00EC2A58">
        <w:rPr>
          <w:rFonts w:ascii="Arial" w:hAnsi="Arial" w:cs="Arial"/>
        </w:rPr>
        <w:t xml:space="preserve">También se recomienda incorporar una “Tabla de contenidos”. Consiste en pasar la información que nos ofrece el “Panel de navegación” </w:t>
      </w:r>
      <w:r w:rsidR="00FA182F" w:rsidRPr="00EC2A58">
        <w:rPr>
          <w:rFonts w:ascii="Arial" w:hAnsi="Arial" w:cs="Arial"/>
        </w:rPr>
        <w:t xml:space="preserve">a un tipo de </w:t>
      </w:r>
      <w:r w:rsidRPr="00EC2A58">
        <w:rPr>
          <w:rFonts w:ascii="Arial" w:hAnsi="Arial" w:cs="Arial"/>
        </w:rPr>
        <w:t>contenido índice de nuestro documento. Mostrará la estructura lógica del documento, facilitará la navegación por el documento y además</w:t>
      </w:r>
      <w:r w:rsidR="00FA182F" w:rsidRPr="00EC2A58">
        <w:rPr>
          <w:rFonts w:ascii="Arial" w:hAnsi="Arial" w:cs="Arial"/>
        </w:rPr>
        <w:t xml:space="preserve"> lo</w:t>
      </w:r>
      <w:r w:rsidRPr="00EC2A58">
        <w:rPr>
          <w:rFonts w:ascii="Arial" w:hAnsi="Arial" w:cs="Arial"/>
        </w:rPr>
        <w:t xml:space="preserve"> dotará de un índice paginado (se indicará la página en la que se sitúa cada uno de los contenidos del documento).</w:t>
      </w:r>
    </w:p>
    <w:p w:rsidR="00ED602B" w:rsidRPr="00EC2A58" w:rsidRDefault="00ED602B" w:rsidP="00ED602B">
      <w:pPr>
        <w:pStyle w:val="Ttulo2"/>
        <w:rPr>
          <w:rFonts w:ascii="Arial" w:hAnsi="Arial" w:cs="Arial"/>
        </w:rPr>
      </w:pPr>
      <w:bookmarkStart w:id="17" w:name="_Toc399172401"/>
      <w:r w:rsidRPr="00EC2A58">
        <w:rPr>
          <w:rFonts w:ascii="Arial" w:hAnsi="Arial" w:cs="Arial"/>
        </w:rPr>
        <w:t xml:space="preserve">Acceso </w:t>
      </w:r>
      <w:r w:rsidR="006317B7" w:rsidRPr="00EC2A58">
        <w:rPr>
          <w:rFonts w:ascii="Arial" w:hAnsi="Arial" w:cs="Arial"/>
        </w:rPr>
        <w:t xml:space="preserve">a Word </w:t>
      </w:r>
      <w:r w:rsidRPr="00EC2A58">
        <w:rPr>
          <w:rFonts w:ascii="Arial" w:hAnsi="Arial" w:cs="Arial"/>
        </w:rPr>
        <w:t>mediante teclado</w:t>
      </w:r>
      <w:bookmarkEnd w:id="17"/>
    </w:p>
    <w:p w:rsidR="00ED602B" w:rsidRPr="00EC2A58" w:rsidRDefault="00ED602B" w:rsidP="00ED602B">
      <w:pPr>
        <w:rPr>
          <w:rFonts w:ascii="Arial" w:hAnsi="Arial" w:cs="Arial"/>
        </w:rPr>
      </w:pPr>
      <w:r w:rsidRPr="00EC2A58">
        <w:rPr>
          <w:rFonts w:ascii="Arial" w:hAnsi="Arial" w:cs="Arial"/>
        </w:rPr>
        <w:t>Hasta el momento, hemos visto cómo acceder a alguna de las funcionalidades de Word 2010 utilizando el teclado. El procedimiento a seguir si tenemos que acceder a todas las opciones con teclado y no nos sabemos los atajos de teclado es el siguiente:</w:t>
      </w:r>
    </w:p>
    <w:p w:rsidR="00ED602B" w:rsidRPr="00EC2A58" w:rsidRDefault="00ED602B" w:rsidP="00ED602B">
      <w:pPr>
        <w:rPr>
          <w:rFonts w:ascii="Arial" w:hAnsi="Arial" w:cs="Arial"/>
        </w:rPr>
      </w:pPr>
      <w:r w:rsidRPr="00EC2A58">
        <w:rPr>
          <w:rFonts w:ascii="Arial" w:hAnsi="Arial" w:cs="Arial"/>
        </w:rPr>
        <w:t xml:space="preserve">Tenemos que pulsar la tecla “F6”, tantas veces como se necesite, para que el foco se vaya moviendo por los distintos apartados de Word hasta que accedamos al menú principal. Cuando estemos en él, para cada opción se mostrará una identificación de números o letras. Tenemos que ir pulsando las teclas indicadas para realizar la tarea que le corresponda. </w:t>
      </w:r>
    </w:p>
    <w:p w:rsidR="00ED602B" w:rsidRPr="00EC2A58" w:rsidRDefault="00ED602B" w:rsidP="00ED602B">
      <w:pPr>
        <w:rPr>
          <w:rFonts w:ascii="Arial" w:hAnsi="Arial" w:cs="Arial"/>
        </w:rPr>
      </w:pPr>
      <w:r w:rsidRPr="00EC2A58">
        <w:rPr>
          <w:rFonts w:ascii="Arial" w:hAnsi="Arial" w:cs="Arial"/>
        </w:rPr>
        <w:t>Por ejemplo, si un usuario desea cambiar el color de la fuente, tiene que seguir los siguientes pasos:</w:t>
      </w:r>
    </w:p>
    <w:p w:rsidR="00ED602B" w:rsidRPr="00EC2A58" w:rsidRDefault="00ED602B" w:rsidP="009F0E28">
      <w:pPr>
        <w:pStyle w:val="Prrafodelista"/>
        <w:numPr>
          <w:ilvl w:val="0"/>
          <w:numId w:val="30"/>
        </w:numPr>
        <w:rPr>
          <w:rFonts w:ascii="Arial" w:hAnsi="Arial" w:cs="Arial"/>
        </w:rPr>
      </w:pPr>
      <w:r w:rsidRPr="00EC2A58">
        <w:rPr>
          <w:rFonts w:ascii="Arial" w:hAnsi="Arial" w:cs="Arial"/>
        </w:rPr>
        <w:t>Pulsar F6 hasta situar el foco en el menú principal y después la tecla “O” (Inicio)</w:t>
      </w:r>
      <w:r w:rsidR="003576F2" w:rsidRPr="00EC2A58">
        <w:rPr>
          <w:rFonts w:ascii="Arial" w:hAnsi="Arial" w:cs="Arial"/>
        </w:rPr>
        <w:t xml:space="preserve"> (ver Figura 23)</w:t>
      </w:r>
      <w:r w:rsidRPr="00EC2A58">
        <w:rPr>
          <w:rFonts w:ascii="Arial" w:hAnsi="Arial" w:cs="Arial"/>
        </w:rPr>
        <w:t>.</w:t>
      </w:r>
    </w:p>
    <w:p w:rsidR="00ED602B" w:rsidRPr="00EC2A58" w:rsidRDefault="00ED602B" w:rsidP="00ED602B">
      <w:pPr>
        <w:keepNext/>
        <w:jc w:val="center"/>
        <w:rPr>
          <w:rFonts w:ascii="Arial" w:hAnsi="Arial" w:cs="Arial"/>
        </w:rPr>
      </w:pPr>
      <w:r w:rsidRPr="00EC2A58">
        <w:rPr>
          <w:rFonts w:ascii="Arial" w:hAnsi="Arial" w:cs="Arial"/>
          <w:noProof/>
        </w:rPr>
        <w:drawing>
          <wp:inline distT="0" distB="0" distL="0" distR="0" wp14:anchorId="0C7C34C5" wp14:editId="14011135">
            <wp:extent cx="4352925" cy="742950"/>
            <wp:effectExtent l="19050" t="19050" r="28575" b="19050"/>
            <wp:docPr id="21" name="Imagen 21" descr="Localización de las pestañas principales de Word con las teclas de acceso con teclado para cada opción. Marcada la tecla &quot;O&quot; para el acceso a las opciones de la pestaña &quot;Inici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352925" cy="742950"/>
                    </a:xfrm>
                    <a:prstGeom prst="rect">
                      <a:avLst/>
                    </a:prstGeom>
                    <a:noFill/>
                    <a:ln>
                      <a:solidFill>
                        <a:schemeClr val="tx1">
                          <a:lumMod val="50000"/>
                          <a:lumOff val="50000"/>
                        </a:schemeClr>
                      </a:solidFill>
                    </a:ln>
                  </pic:spPr>
                </pic:pic>
              </a:graphicData>
            </a:graphic>
          </wp:inline>
        </w:drawing>
      </w:r>
    </w:p>
    <w:p w:rsidR="00ED602B" w:rsidRPr="00EC2A58" w:rsidRDefault="00ED602B" w:rsidP="00ED602B">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23</w:t>
      </w:r>
      <w:r w:rsidR="003B5630" w:rsidRPr="00EC2A58">
        <w:rPr>
          <w:rFonts w:ascii="Arial" w:hAnsi="Arial" w:cs="Arial"/>
          <w:noProof/>
        </w:rPr>
        <w:fldChar w:fldCharType="end"/>
      </w:r>
      <w:r w:rsidRPr="00EC2A58">
        <w:rPr>
          <w:rFonts w:ascii="Arial" w:hAnsi="Arial" w:cs="Arial"/>
        </w:rPr>
        <w:t>: Teclas de acceso por teclado a las opciones del menú principal</w:t>
      </w:r>
    </w:p>
    <w:p w:rsidR="00ED602B" w:rsidRPr="00EC2A58" w:rsidRDefault="00ED602B" w:rsidP="00ED602B">
      <w:pPr>
        <w:pStyle w:val="Prrafodelista"/>
        <w:ind w:left="397" w:hanging="397"/>
        <w:rPr>
          <w:rFonts w:ascii="Arial" w:hAnsi="Arial" w:cs="Arial"/>
        </w:rPr>
      </w:pPr>
      <w:r w:rsidRPr="00EC2A58">
        <w:rPr>
          <w:rFonts w:ascii="Arial" w:hAnsi="Arial" w:cs="Arial"/>
        </w:rPr>
        <w:t>Pulsar las teclas “F” y “C” para abrir la paleta de colores</w:t>
      </w:r>
      <w:r w:rsidR="003576F2" w:rsidRPr="00EC2A58">
        <w:rPr>
          <w:rFonts w:ascii="Arial" w:hAnsi="Arial" w:cs="Arial"/>
        </w:rPr>
        <w:t xml:space="preserve"> (ver Figura 24)</w:t>
      </w:r>
      <w:r w:rsidRPr="00EC2A58">
        <w:rPr>
          <w:rFonts w:ascii="Arial" w:hAnsi="Arial" w:cs="Arial"/>
        </w:rPr>
        <w:t>.</w:t>
      </w:r>
    </w:p>
    <w:p w:rsidR="00ED602B" w:rsidRPr="00EC2A58" w:rsidRDefault="00ED602B" w:rsidP="00ED602B">
      <w:pPr>
        <w:keepNext/>
        <w:jc w:val="center"/>
        <w:rPr>
          <w:rFonts w:ascii="Arial" w:hAnsi="Arial" w:cs="Arial"/>
        </w:rPr>
      </w:pPr>
      <w:r w:rsidRPr="00EC2A58">
        <w:rPr>
          <w:rFonts w:ascii="Arial" w:hAnsi="Arial" w:cs="Arial"/>
          <w:noProof/>
        </w:rPr>
        <w:drawing>
          <wp:inline distT="0" distB="0" distL="0" distR="0" wp14:anchorId="07FDD51B" wp14:editId="2FE51EC9">
            <wp:extent cx="3362325" cy="1170959"/>
            <wp:effectExtent l="19050" t="19050" r="9525" b="10160"/>
            <wp:docPr id="22" name="Imagen 22" descr="Localización del menú para modificar las fuentes, con las teclas de acceso por teclado para cada opción. Indicadas las teclas &quot;FC&quot; para acceder a las opciones de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362325" cy="1170959"/>
                    </a:xfrm>
                    <a:prstGeom prst="rect">
                      <a:avLst/>
                    </a:prstGeom>
                    <a:noFill/>
                    <a:ln>
                      <a:solidFill>
                        <a:schemeClr val="tx1">
                          <a:lumMod val="50000"/>
                          <a:lumOff val="50000"/>
                        </a:schemeClr>
                      </a:solidFill>
                    </a:ln>
                  </pic:spPr>
                </pic:pic>
              </a:graphicData>
            </a:graphic>
          </wp:inline>
        </w:drawing>
      </w:r>
    </w:p>
    <w:p w:rsidR="00ED602B" w:rsidRPr="00EC2A58" w:rsidRDefault="00ED602B" w:rsidP="00ED602B">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24</w:t>
      </w:r>
      <w:r w:rsidR="003B5630" w:rsidRPr="00EC2A58">
        <w:rPr>
          <w:rFonts w:ascii="Arial" w:hAnsi="Arial" w:cs="Arial"/>
          <w:noProof/>
        </w:rPr>
        <w:fldChar w:fldCharType="end"/>
      </w:r>
      <w:r w:rsidRPr="00EC2A58">
        <w:rPr>
          <w:rFonts w:ascii="Arial" w:hAnsi="Arial" w:cs="Arial"/>
        </w:rPr>
        <w:t>: Teclas de acceso por teclado a las opciones de las fuentes</w:t>
      </w:r>
    </w:p>
    <w:p w:rsidR="00ED602B" w:rsidRPr="00EC2A58" w:rsidRDefault="00ED602B" w:rsidP="00ED602B">
      <w:pPr>
        <w:pStyle w:val="Prrafodelista"/>
        <w:ind w:left="397" w:hanging="397"/>
        <w:rPr>
          <w:rFonts w:ascii="Arial" w:hAnsi="Arial" w:cs="Arial"/>
        </w:rPr>
      </w:pPr>
      <w:r w:rsidRPr="00EC2A58">
        <w:rPr>
          <w:rFonts w:ascii="Arial" w:hAnsi="Arial" w:cs="Arial"/>
        </w:rPr>
        <w:t>Nos movemos por la paleta de colores utilizando las flechas del teclado. Cuando lleguemos al que queremos, validamos la operación.</w:t>
      </w:r>
    </w:p>
    <w:p w:rsidR="00ED602B" w:rsidRPr="00EC2A58" w:rsidRDefault="00ED602B" w:rsidP="00ED602B">
      <w:pPr>
        <w:rPr>
          <w:rFonts w:ascii="Arial" w:hAnsi="Arial" w:cs="Arial"/>
        </w:rPr>
      </w:pPr>
      <w:r w:rsidRPr="00EC2A58">
        <w:rPr>
          <w:rFonts w:ascii="Arial" w:hAnsi="Arial" w:cs="Arial"/>
        </w:rPr>
        <w:t>Para una información en detalle de los accesos abreviados de teclado con Word 2010, se puede consultar la página “Métodos abreviados de teclado de Word 2010” de Microsoft</w:t>
      </w:r>
      <w:r w:rsidRPr="00EC2A58">
        <w:rPr>
          <w:rStyle w:val="Refdenotaalpie"/>
          <w:rFonts w:ascii="Arial" w:hAnsi="Arial" w:cs="Arial"/>
        </w:rPr>
        <w:footnoteReference w:id="6"/>
      </w:r>
      <w:r w:rsidRPr="00EC2A58">
        <w:rPr>
          <w:rFonts w:ascii="Arial" w:hAnsi="Arial" w:cs="Arial"/>
        </w:rPr>
        <w:t>.</w:t>
      </w:r>
    </w:p>
    <w:p w:rsidR="008560C9" w:rsidRPr="00EC2A58" w:rsidRDefault="00DD6B64" w:rsidP="00DD6B64">
      <w:pPr>
        <w:pStyle w:val="Ttulo2"/>
        <w:rPr>
          <w:rFonts w:ascii="Arial" w:hAnsi="Arial" w:cs="Arial"/>
        </w:rPr>
      </w:pPr>
      <w:bookmarkStart w:id="18" w:name="_Toc399172402"/>
      <w:r w:rsidRPr="00EC2A58">
        <w:rPr>
          <w:rFonts w:ascii="Arial" w:hAnsi="Arial" w:cs="Arial"/>
        </w:rPr>
        <w:t xml:space="preserve">Evaluación de accesibilidad </w:t>
      </w:r>
      <w:r w:rsidR="00A547A1" w:rsidRPr="00EC2A58">
        <w:rPr>
          <w:rFonts w:ascii="Arial" w:hAnsi="Arial" w:cs="Arial"/>
        </w:rPr>
        <w:t>en</w:t>
      </w:r>
      <w:r w:rsidRPr="00EC2A58">
        <w:rPr>
          <w:rFonts w:ascii="Arial" w:hAnsi="Arial" w:cs="Arial"/>
        </w:rPr>
        <w:t xml:space="preserve"> Word 2010</w:t>
      </w:r>
      <w:bookmarkEnd w:id="18"/>
    </w:p>
    <w:p w:rsidR="00DD6B64" w:rsidRPr="00EC2A58" w:rsidRDefault="006A7F21" w:rsidP="00DD6B64">
      <w:pPr>
        <w:rPr>
          <w:rFonts w:ascii="Arial" w:hAnsi="Arial" w:cs="Arial"/>
        </w:rPr>
      </w:pPr>
      <w:r w:rsidRPr="00EC2A58">
        <w:rPr>
          <w:rFonts w:ascii="Arial" w:hAnsi="Arial" w:cs="Arial"/>
        </w:rPr>
        <w:t xml:space="preserve">Cuando hayamos terminado nuestro documento realizado con </w:t>
      </w:r>
      <w:r w:rsidR="00DD6B64" w:rsidRPr="00EC2A58">
        <w:rPr>
          <w:rFonts w:ascii="Arial" w:hAnsi="Arial" w:cs="Arial"/>
        </w:rPr>
        <w:t>Word 2010</w:t>
      </w:r>
      <w:r w:rsidRPr="00EC2A58">
        <w:rPr>
          <w:rFonts w:ascii="Arial" w:hAnsi="Arial" w:cs="Arial"/>
        </w:rPr>
        <w:t>, tenemos que comprobar que efectivamente es accesible. Además de los análisis manuales que realicemos, Word 2010</w:t>
      </w:r>
      <w:r w:rsidR="00DD6B64" w:rsidRPr="00EC2A58">
        <w:rPr>
          <w:rFonts w:ascii="Arial" w:hAnsi="Arial" w:cs="Arial"/>
        </w:rPr>
        <w:t xml:space="preserve"> incluye una herramienta de evaluación automática de accesibilidad llamada “Comprobador de accesibilidad”</w:t>
      </w:r>
      <w:r w:rsidRPr="00EC2A58">
        <w:rPr>
          <w:rFonts w:ascii="Arial" w:hAnsi="Arial" w:cs="Arial"/>
        </w:rPr>
        <w:t>, que analiza los puntos que pueden generar mayores problemas de accesibilidad.</w:t>
      </w:r>
    </w:p>
    <w:p w:rsidR="006A7F21" w:rsidRPr="00EC2A58" w:rsidRDefault="006A7F21" w:rsidP="006A7F21">
      <w:pPr>
        <w:rPr>
          <w:rFonts w:ascii="Arial" w:hAnsi="Arial" w:cs="Arial"/>
        </w:rPr>
      </w:pPr>
      <w:r w:rsidRPr="00EC2A58">
        <w:rPr>
          <w:rFonts w:ascii="Arial" w:hAnsi="Arial" w:cs="Arial"/>
        </w:rPr>
        <w:t xml:space="preserve">Cada problema de accesibilidad que detecta se clasifica como, un error, una advertencia o una sugerencia: </w:t>
      </w:r>
    </w:p>
    <w:p w:rsidR="006A7F21" w:rsidRPr="00EC2A58" w:rsidRDefault="006A7F21" w:rsidP="006C7708">
      <w:pPr>
        <w:pStyle w:val="Prrafodelista"/>
        <w:numPr>
          <w:ilvl w:val="0"/>
          <w:numId w:val="104"/>
        </w:numPr>
        <w:spacing w:line="348" w:lineRule="auto"/>
        <w:ind w:left="357" w:hanging="357"/>
        <w:rPr>
          <w:rFonts w:ascii="Arial" w:hAnsi="Arial" w:cs="Arial"/>
        </w:rPr>
      </w:pPr>
      <w:r w:rsidRPr="00EC2A58">
        <w:rPr>
          <w:rFonts w:ascii="Arial" w:hAnsi="Arial" w:cs="Arial"/>
        </w:rPr>
        <w:t>Error: es el contenido que dificulta o impide la comprensión del archivo.</w:t>
      </w:r>
    </w:p>
    <w:p w:rsidR="006A7F21" w:rsidRPr="00EC2A58" w:rsidRDefault="006A7F21" w:rsidP="006C7708">
      <w:pPr>
        <w:pStyle w:val="Prrafodelista"/>
        <w:numPr>
          <w:ilvl w:val="0"/>
          <w:numId w:val="105"/>
        </w:numPr>
        <w:spacing w:line="348" w:lineRule="auto"/>
        <w:ind w:left="357" w:hanging="357"/>
        <w:rPr>
          <w:rFonts w:ascii="Arial" w:hAnsi="Arial" w:cs="Arial"/>
        </w:rPr>
      </w:pPr>
      <w:r w:rsidRPr="00EC2A58">
        <w:rPr>
          <w:rFonts w:ascii="Arial" w:hAnsi="Arial" w:cs="Arial"/>
        </w:rPr>
        <w:t>Advertencia: es el contenido que en la mayoría de los casos, pero no en todos, dificulta la comprensión del archivo.</w:t>
      </w:r>
    </w:p>
    <w:p w:rsidR="006A7F21" w:rsidRPr="00EC2A58" w:rsidRDefault="006A7F21" w:rsidP="006C7708">
      <w:pPr>
        <w:pStyle w:val="Prrafodelista"/>
        <w:numPr>
          <w:ilvl w:val="0"/>
          <w:numId w:val="106"/>
        </w:numPr>
        <w:spacing w:line="348" w:lineRule="auto"/>
        <w:ind w:left="357" w:hanging="357"/>
        <w:rPr>
          <w:rFonts w:ascii="Arial" w:hAnsi="Arial" w:cs="Arial"/>
        </w:rPr>
      </w:pPr>
      <w:r w:rsidRPr="00EC2A58">
        <w:rPr>
          <w:rFonts w:ascii="Arial" w:hAnsi="Arial" w:cs="Arial"/>
        </w:rPr>
        <w:t>Sugerencia: es el contenido que personas con discapacidad pueden comprender, pero que se podría mejorar de alguna manera.</w:t>
      </w:r>
    </w:p>
    <w:p w:rsidR="00DD6B64" w:rsidRPr="00EC2A58" w:rsidRDefault="00DD6B64" w:rsidP="00DD6B64">
      <w:pPr>
        <w:rPr>
          <w:rFonts w:ascii="Arial" w:hAnsi="Arial" w:cs="Arial"/>
        </w:rPr>
      </w:pPr>
      <w:r w:rsidRPr="00EC2A58">
        <w:rPr>
          <w:rFonts w:ascii="Arial" w:hAnsi="Arial" w:cs="Arial"/>
        </w:rPr>
        <w:t xml:space="preserve">Para </w:t>
      </w:r>
      <w:r w:rsidR="006A7F21" w:rsidRPr="00EC2A58">
        <w:rPr>
          <w:rFonts w:ascii="Arial" w:hAnsi="Arial" w:cs="Arial"/>
        </w:rPr>
        <w:t>realizar el análisis tenemos que seguir este procedimiento:</w:t>
      </w:r>
    </w:p>
    <w:p w:rsidR="00DD6B64" w:rsidRPr="00EC2A58" w:rsidRDefault="00DD6B64" w:rsidP="009F0E28">
      <w:pPr>
        <w:pStyle w:val="Prrafodelista"/>
        <w:numPr>
          <w:ilvl w:val="0"/>
          <w:numId w:val="28"/>
        </w:numPr>
        <w:ind w:left="397" w:hanging="397"/>
        <w:rPr>
          <w:rFonts w:ascii="Arial" w:hAnsi="Arial" w:cs="Arial"/>
        </w:rPr>
      </w:pPr>
      <w:r w:rsidRPr="00EC2A58">
        <w:rPr>
          <w:rFonts w:ascii="Arial" w:hAnsi="Arial" w:cs="Arial"/>
        </w:rPr>
        <w:t xml:space="preserve">Tenemos que ir a la pestaña “Archivo&gt;Información” y </w:t>
      </w:r>
      <w:r w:rsidR="00F45C6B" w:rsidRPr="00EC2A58">
        <w:rPr>
          <w:rFonts w:ascii="Arial" w:hAnsi="Arial" w:cs="Arial"/>
        </w:rPr>
        <w:t xml:space="preserve">aquí seleccionar </w:t>
      </w:r>
      <w:r w:rsidRPr="00EC2A58">
        <w:rPr>
          <w:rFonts w:ascii="Arial" w:hAnsi="Arial" w:cs="Arial"/>
        </w:rPr>
        <w:t>la opción “Comprobar si hay problemas” (</w:t>
      </w:r>
      <w:r w:rsidR="00C72F59" w:rsidRPr="00EC2A58">
        <w:rPr>
          <w:rFonts w:ascii="Arial" w:hAnsi="Arial" w:cs="Arial"/>
        </w:rPr>
        <w:t>ver Figura</w:t>
      </w:r>
      <w:r w:rsidRPr="00EC2A58">
        <w:rPr>
          <w:rFonts w:ascii="Arial" w:hAnsi="Arial" w:cs="Arial"/>
        </w:rPr>
        <w:t xml:space="preserve"> 25).</w:t>
      </w:r>
    </w:p>
    <w:p w:rsidR="0095464E" w:rsidRPr="00EC2A58" w:rsidRDefault="0095464E" w:rsidP="0095464E">
      <w:pPr>
        <w:keepNext/>
        <w:jc w:val="center"/>
        <w:rPr>
          <w:rFonts w:ascii="Arial" w:hAnsi="Arial" w:cs="Arial"/>
        </w:rPr>
      </w:pPr>
      <w:r w:rsidRPr="00EC2A58">
        <w:rPr>
          <w:rFonts w:ascii="Arial" w:hAnsi="Arial" w:cs="Arial"/>
          <w:noProof/>
        </w:rPr>
        <w:drawing>
          <wp:inline distT="0" distB="0" distL="0" distR="0" wp14:anchorId="03DAE4C8" wp14:editId="7F878560">
            <wp:extent cx="2924175" cy="1836405"/>
            <wp:effectExtent l="19050" t="19050" r="9525" b="12065"/>
            <wp:docPr id="29" name="Imagen 29" descr="Localización de la pestaña &quot;Archivo&quot;, indicando la opción de menú &quot;Información&quot; y dentro de ésta la de &quot;Comprobar si hay problema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952704" cy="1854322"/>
                    </a:xfrm>
                    <a:prstGeom prst="rect">
                      <a:avLst/>
                    </a:prstGeom>
                    <a:noFill/>
                    <a:ln>
                      <a:solidFill>
                        <a:schemeClr val="tx1">
                          <a:lumMod val="50000"/>
                          <a:lumOff val="50000"/>
                        </a:schemeClr>
                      </a:solidFill>
                    </a:ln>
                  </pic:spPr>
                </pic:pic>
              </a:graphicData>
            </a:graphic>
          </wp:inline>
        </w:drawing>
      </w:r>
    </w:p>
    <w:p w:rsidR="0095464E" w:rsidRPr="00EC2A58" w:rsidRDefault="0095464E" w:rsidP="0095464E">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25</w:t>
      </w:r>
      <w:r w:rsidR="003B5630" w:rsidRPr="00EC2A58">
        <w:rPr>
          <w:rFonts w:ascii="Arial" w:hAnsi="Arial" w:cs="Arial"/>
          <w:noProof/>
        </w:rPr>
        <w:fldChar w:fldCharType="end"/>
      </w:r>
      <w:r w:rsidRPr="00EC2A58">
        <w:rPr>
          <w:rFonts w:ascii="Arial" w:hAnsi="Arial" w:cs="Arial"/>
        </w:rPr>
        <w:t>: Localización de la opción “Comprobar si hay problemas”</w:t>
      </w:r>
    </w:p>
    <w:p w:rsidR="00C97C3B" w:rsidRPr="00EC2A58" w:rsidRDefault="0095464E" w:rsidP="009F0E28">
      <w:pPr>
        <w:pStyle w:val="Prrafodelista"/>
        <w:numPr>
          <w:ilvl w:val="0"/>
          <w:numId w:val="28"/>
        </w:numPr>
        <w:rPr>
          <w:rFonts w:ascii="Arial" w:hAnsi="Arial" w:cs="Arial"/>
        </w:rPr>
      </w:pPr>
      <w:r w:rsidRPr="00EC2A58">
        <w:rPr>
          <w:rFonts w:ascii="Arial" w:hAnsi="Arial" w:cs="Arial"/>
        </w:rPr>
        <w:t xml:space="preserve">En el desplegable de </w:t>
      </w:r>
      <w:r w:rsidR="00C97C3B" w:rsidRPr="00EC2A58">
        <w:rPr>
          <w:rFonts w:ascii="Arial" w:hAnsi="Arial" w:cs="Arial"/>
        </w:rPr>
        <w:t>“Comprobar si hay problemas”, seleccionamos la opción “Comprobar accesibilidad” (</w:t>
      </w:r>
      <w:r w:rsidR="00C72F59" w:rsidRPr="00EC2A58">
        <w:rPr>
          <w:rFonts w:ascii="Arial" w:hAnsi="Arial" w:cs="Arial"/>
        </w:rPr>
        <w:t>ver Figura</w:t>
      </w:r>
      <w:r w:rsidR="00C97C3B" w:rsidRPr="00EC2A58">
        <w:rPr>
          <w:rFonts w:ascii="Arial" w:hAnsi="Arial" w:cs="Arial"/>
        </w:rPr>
        <w:t xml:space="preserve"> 26).</w:t>
      </w:r>
    </w:p>
    <w:p w:rsidR="00C97C3B" w:rsidRPr="00EC2A58" w:rsidRDefault="00064A0E" w:rsidP="00C97C3B">
      <w:pPr>
        <w:keepNext/>
        <w:ind w:left="360"/>
        <w:jc w:val="center"/>
        <w:rPr>
          <w:rFonts w:ascii="Arial" w:hAnsi="Arial" w:cs="Arial"/>
        </w:rPr>
      </w:pPr>
      <w:r w:rsidRPr="00EC2A58">
        <w:rPr>
          <w:rFonts w:ascii="Arial" w:hAnsi="Arial" w:cs="Arial"/>
          <w:noProof/>
        </w:rPr>
        <w:drawing>
          <wp:inline distT="0" distB="0" distL="0" distR="0" wp14:anchorId="0D14A0F9" wp14:editId="6B7035EA">
            <wp:extent cx="3758697" cy="2562225"/>
            <wp:effectExtent l="0" t="0" r="0" b="0"/>
            <wp:docPr id="97" name="0 Imagen" descr="Desplegable de la opción &quot;Comprobar si hay problemas&quot; indicando la funcionalidad &quot;Comprobar accesibilida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6.png"/>
                    <pic:cNvPicPr/>
                  </pic:nvPicPr>
                  <pic:blipFill>
                    <a:blip r:embed="rId51">
                      <a:extLst>
                        <a:ext uri="{28A0092B-C50C-407E-A947-70E740481C1C}">
                          <a14:useLocalDpi xmlns:a14="http://schemas.microsoft.com/office/drawing/2010/main" val="0"/>
                        </a:ext>
                      </a:extLst>
                    </a:blip>
                    <a:stretch>
                      <a:fillRect/>
                    </a:stretch>
                  </pic:blipFill>
                  <pic:spPr>
                    <a:xfrm>
                      <a:off x="0" y="0"/>
                      <a:ext cx="3768899" cy="2569180"/>
                    </a:xfrm>
                    <a:prstGeom prst="rect">
                      <a:avLst/>
                    </a:prstGeom>
                  </pic:spPr>
                </pic:pic>
              </a:graphicData>
            </a:graphic>
          </wp:inline>
        </w:drawing>
      </w:r>
    </w:p>
    <w:p w:rsidR="00C97C3B" w:rsidRPr="00EC2A58" w:rsidRDefault="00C97C3B" w:rsidP="00C97C3B">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26</w:t>
      </w:r>
      <w:r w:rsidR="003B5630" w:rsidRPr="00EC2A58">
        <w:rPr>
          <w:rFonts w:ascii="Arial" w:hAnsi="Arial" w:cs="Arial"/>
          <w:noProof/>
        </w:rPr>
        <w:fldChar w:fldCharType="end"/>
      </w:r>
      <w:r w:rsidRPr="00EC2A58">
        <w:rPr>
          <w:rFonts w:ascii="Arial" w:hAnsi="Arial" w:cs="Arial"/>
        </w:rPr>
        <w:t>:</w:t>
      </w:r>
      <w:r w:rsidR="0095464E" w:rsidRPr="00EC2A58">
        <w:rPr>
          <w:rFonts w:ascii="Arial" w:hAnsi="Arial" w:cs="Arial"/>
        </w:rPr>
        <w:t xml:space="preserve"> Localización de la opción “Comprobar accesibilidad”</w:t>
      </w:r>
    </w:p>
    <w:p w:rsidR="00C97C3B" w:rsidRPr="00EC2A58" w:rsidRDefault="00C97C3B" w:rsidP="009F0E28">
      <w:pPr>
        <w:pStyle w:val="Prrafodelista"/>
        <w:numPr>
          <w:ilvl w:val="0"/>
          <w:numId w:val="28"/>
        </w:numPr>
        <w:rPr>
          <w:rFonts w:ascii="Arial" w:hAnsi="Arial" w:cs="Arial"/>
        </w:rPr>
      </w:pPr>
      <w:r w:rsidRPr="00EC2A58">
        <w:rPr>
          <w:rFonts w:ascii="Arial" w:hAnsi="Arial" w:cs="Arial"/>
        </w:rPr>
        <w:t>Word abre un panel de tareas en la parte derecha de la pantalla en el que se muestra el resultado de la inspección del “Comprobador de accesibilidad” (errores y advertencias), indicando cuál es el motivo por el que hay que realizar la corrección y el procedimiento a seguir para solucionarlo (</w:t>
      </w:r>
      <w:r w:rsidR="00C72F59" w:rsidRPr="00EC2A58">
        <w:rPr>
          <w:rFonts w:ascii="Arial" w:hAnsi="Arial" w:cs="Arial"/>
        </w:rPr>
        <w:t xml:space="preserve">ver Figura </w:t>
      </w:r>
      <w:r w:rsidRPr="00EC2A58">
        <w:rPr>
          <w:rFonts w:ascii="Arial" w:hAnsi="Arial" w:cs="Arial"/>
        </w:rPr>
        <w:t>2</w:t>
      </w:r>
      <w:r w:rsidR="00244057" w:rsidRPr="00EC2A58">
        <w:rPr>
          <w:rFonts w:ascii="Arial" w:hAnsi="Arial" w:cs="Arial"/>
        </w:rPr>
        <w:t>7</w:t>
      </w:r>
      <w:r w:rsidRPr="00EC2A58">
        <w:rPr>
          <w:rFonts w:ascii="Arial" w:hAnsi="Arial" w:cs="Arial"/>
        </w:rPr>
        <w:t>).</w:t>
      </w:r>
    </w:p>
    <w:p w:rsidR="00C97C3B" w:rsidRPr="00EC2A58" w:rsidRDefault="00B877C5" w:rsidP="00C97C3B">
      <w:pPr>
        <w:keepNext/>
        <w:ind w:left="360"/>
        <w:jc w:val="center"/>
        <w:rPr>
          <w:rFonts w:ascii="Arial" w:hAnsi="Arial" w:cs="Arial"/>
        </w:rPr>
      </w:pPr>
      <w:r w:rsidRPr="00EC2A58">
        <w:rPr>
          <w:rFonts w:ascii="Arial" w:hAnsi="Arial" w:cs="Arial"/>
          <w:noProof/>
        </w:rPr>
        <w:drawing>
          <wp:inline distT="0" distB="0" distL="0" distR="0" wp14:anchorId="4AD13A75" wp14:editId="57BC7C49">
            <wp:extent cx="2157198" cy="4581427"/>
            <wp:effectExtent l="0" t="0" r="0" b="0"/>
            <wp:docPr id="13" name="0 Imagen" descr="Comprobador de la accesibilidad en el que se muestran los errores y advertencias detectados en el anál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7.png"/>
                    <pic:cNvPicPr/>
                  </pic:nvPicPr>
                  <pic:blipFill>
                    <a:blip r:embed="rId52">
                      <a:extLst>
                        <a:ext uri="{28A0092B-C50C-407E-A947-70E740481C1C}">
                          <a14:useLocalDpi xmlns:a14="http://schemas.microsoft.com/office/drawing/2010/main" val="0"/>
                        </a:ext>
                      </a:extLst>
                    </a:blip>
                    <a:stretch>
                      <a:fillRect/>
                    </a:stretch>
                  </pic:blipFill>
                  <pic:spPr>
                    <a:xfrm>
                      <a:off x="0" y="0"/>
                      <a:ext cx="2156385" cy="4579699"/>
                    </a:xfrm>
                    <a:prstGeom prst="rect">
                      <a:avLst/>
                    </a:prstGeom>
                  </pic:spPr>
                </pic:pic>
              </a:graphicData>
            </a:graphic>
          </wp:inline>
        </w:drawing>
      </w:r>
    </w:p>
    <w:p w:rsidR="00C97C3B" w:rsidRPr="00EC2A58" w:rsidRDefault="00C97C3B" w:rsidP="00C97C3B">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27</w:t>
      </w:r>
      <w:r w:rsidR="003B5630" w:rsidRPr="00EC2A58">
        <w:rPr>
          <w:rFonts w:ascii="Arial" w:hAnsi="Arial" w:cs="Arial"/>
          <w:noProof/>
        </w:rPr>
        <w:fldChar w:fldCharType="end"/>
      </w:r>
      <w:r w:rsidR="0095464E" w:rsidRPr="00EC2A58">
        <w:rPr>
          <w:rFonts w:ascii="Arial" w:hAnsi="Arial" w:cs="Arial"/>
        </w:rPr>
        <w:t>: Panel de resultado de la inspección de accesibilidad del documento</w:t>
      </w:r>
    </w:p>
    <w:p w:rsidR="00C97C3B" w:rsidRPr="00EC2A58" w:rsidRDefault="00C97C3B" w:rsidP="006C7708">
      <w:pPr>
        <w:spacing w:line="348" w:lineRule="auto"/>
        <w:rPr>
          <w:rFonts w:ascii="Arial" w:hAnsi="Arial" w:cs="Arial"/>
          <w:spacing w:val="-10"/>
        </w:rPr>
      </w:pPr>
      <w:r w:rsidRPr="00EC2A58">
        <w:rPr>
          <w:rFonts w:ascii="Arial" w:hAnsi="Arial" w:cs="Arial"/>
          <w:spacing w:val="-10"/>
        </w:rPr>
        <w:t xml:space="preserve">Si tuviéramos dificultades para desplazarnos por el contenido del panel de </w:t>
      </w:r>
      <w:r w:rsidR="006E2F19" w:rsidRPr="00EC2A58">
        <w:rPr>
          <w:rFonts w:ascii="Arial" w:hAnsi="Arial" w:cs="Arial"/>
          <w:spacing w:val="-10"/>
        </w:rPr>
        <w:t>“Información</w:t>
      </w:r>
      <w:r w:rsidRPr="00EC2A58">
        <w:rPr>
          <w:rFonts w:ascii="Arial" w:hAnsi="Arial" w:cs="Arial"/>
          <w:spacing w:val="-10"/>
        </w:rPr>
        <w:t xml:space="preserve"> adiciona</w:t>
      </w:r>
      <w:r w:rsidR="006E2F19" w:rsidRPr="00EC2A58">
        <w:rPr>
          <w:rFonts w:ascii="Arial" w:hAnsi="Arial" w:cs="Arial"/>
          <w:spacing w:val="-10"/>
        </w:rPr>
        <w:t xml:space="preserve">l”, </w:t>
      </w:r>
      <w:r w:rsidRPr="00EC2A58">
        <w:rPr>
          <w:rFonts w:ascii="Arial" w:hAnsi="Arial" w:cs="Arial"/>
          <w:spacing w:val="-10"/>
        </w:rPr>
        <w:t xml:space="preserve">ubicado en la parte inferior del “Comprobador de accesibilidad”, porque no podemos usar </w:t>
      </w:r>
      <w:r w:rsidR="006E2F19" w:rsidRPr="00EC2A58">
        <w:rPr>
          <w:rFonts w:ascii="Arial" w:hAnsi="Arial" w:cs="Arial"/>
          <w:spacing w:val="-10"/>
        </w:rPr>
        <w:t xml:space="preserve">el ratón, pulsando la tecla F6 vamos moviendo </w:t>
      </w:r>
      <w:r w:rsidRPr="00EC2A58">
        <w:rPr>
          <w:rFonts w:ascii="Arial" w:hAnsi="Arial" w:cs="Arial"/>
          <w:spacing w:val="-10"/>
        </w:rPr>
        <w:t xml:space="preserve">el foco </w:t>
      </w:r>
      <w:r w:rsidR="006E2F19" w:rsidRPr="00EC2A58">
        <w:rPr>
          <w:rFonts w:ascii="Arial" w:hAnsi="Arial" w:cs="Arial"/>
          <w:spacing w:val="-10"/>
        </w:rPr>
        <w:t>h</w:t>
      </w:r>
      <w:r w:rsidRPr="00EC2A58">
        <w:rPr>
          <w:rFonts w:ascii="Arial" w:hAnsi="Arial" w:cs="Arial"/>
          <w:spacing w:val="-10"/>
        </w:rPr>
        <w:t xml:space="preserve">asta que se </w:t>
      </w:r>
      <w:r w:rsidR="006E2F19" w:rsidRPr="00EC2A58">
        <w:rPr>
          <w:rFonts w:ascii="Arial" w:hAnsi="Arial" w:cs="Arial"/>
          <w:spacing w:val="-10"/>
        </w:rPr>
        <w:t xml:space="preserve">posicione </w:t>
      </w:r>
      <w:r w:rsidRPr="00EC2A58">
        <w:rPr>
          <w:rFonts w:ascii="Arial" w:hAnsi="Arial" w:cs="Arial"/>
          <w:spacing w:val="-10"/>
        </w:rPr>
        <w:t>en esa área</w:t>
      </w:r>
      <w:r w:rsidR="006E2F19" w:rsidRPr="00EC2A58">
        <w:rPr>
          <w:rFonts w:ascii="Arial" w:hAnsi="Arial" w:cs="Arial"/>
          <w:spacing w:val="-10"/>
        </w:rPr>
        <w:t>. D</w:t>
      </w:r>
      <w:r w:rsidRPr="00EC2A58">
        <w:rPr>
          <w:rFonts w:ascii="Arial" w:hAnsi="Arial" w:cs="Arial"/>
          <w:spacing w:val="-10"/>
        </w:rPr>
        <w:t>espués nos podremos desplazar con el teclado.</w:t>
      </w:r>
    </w:p>
    <w:p w:rsidR="00C97C3B" w:rsidRPr="00EC2A58" w:rsidRDefault="00C97C3B" w:rsidP="006C7708">
      <w:pPr>
        <w:spacing w:line="348" w:lineRule="auto"/>
        <w:rPr>
          <w:rFonts w:ascii="Arial" w:hAnsi="Arial" w:cs="Arial"/>
          <w:spacing w:val="-10"/>
        </w:rPr>
      </w:pPr>
      <w:r w:rsidRPr="00EC2A58">
        <w:rPr>
          <w:rFonts w:ascii="Arial" w:hAnsi="Arial" w:cs="Arial"/>
          <w:spacing w:val="-10"/>
        </w:rPr>
        <w:t>Si el comprobador no detecta problemas, el Panel ofrecerá el siguiente mensaje: “No se encontraron problemas de accesibilidad. Las personas con discapacidades no deberían tener dificultades para leer este documento”.</w:t>
      </w:r>
    </w:p>
    <w:p w:rsidR="00C97C3B" w:rsidRPr="00EC2A58" w:rsidRDefault="00C97C3B" w:rsidP="006C7708">
      <w:pPr>
        <w:spacing w:line="348" w:lineRule="auto"/>
        <w:rPr>
          <w:rFonts w:ascii="Arial" w:hAnsi="Arial" w:cs="Arial"/>
          <w:spacing w:val="-10"/>
        </w:rPr>
      </w:pPr>
      <w:r w:rsidRPr="00EC2A58">
        <w:rPr>
          <w:rFonts w:ascii="Arial" w:hAnsi="Arial" w:cs="Arial"/>
          <w:spacing w:val="-10"/>
        </w:rPr>
        <w:t>Microsoft</w:t>
      </w:r>
      <w:r w:rsidR="000436BF" w:rsidRPr="00EC2A58">
        <w:rPr>
          <w:rFonts w:ascii="Arial" w:hAnsi="Arial" w:cs="Arial"/>
          <w:spacing w:val="-10"/>
        </w:rPr>
        <w:t>,</w:t>
      </w:r>
      <w:r w:rsidRPr="00EC2A58">
        <w:rPr>
          <w:rFonts w:ascii="Arial" w:hAnsi="Arial" w:cs="Arial"/>
          <w:spacing w:val="-10"/>
        </w:rPr>
        <w:t xml:space="preserve"> en su documentación</w:t>
      </w:r>
      <w:r w:rsidR="000436BF" w:rsidRPr="00EC2A58">
        <w:rPr>
          <w:rFonts w:ascii="Arial" w:hAnsi="Arial" w:cs="Arial"/>
          <w:spacing w:val="-10"/>
        </w:rPr>
        <w:t>,</w:t>
      </w:r>
      <w:r w:rsidRPr="00EC2A58">
        <w:rPr>
          <w:rFonts w:ascii="Arial" w:hAnsi="Arial" w:cs="Arial"/>
          <w:spacing w:val="-10"/>
        </w:rPr>
        <w:t xml:space="preserve"> ofrece un vídeo con subtitulado que </w:t>
      </w:r>
      <w:r w:rsidR="006E2F19" w:rsidRPr="00EC2A58">
        <w:rPr>
          <w:rFonts w:ascii="Arial" w:hAnsi="Arial" w:cs="Arial"/>
          <w:spacing w:val="-10"/>
        </w:rPr>
        <w:t xml:space="preserve">nos </w:t>
      </w:r>
      <w:r w:rsidRPr="00EC2A58">
        <w:rPr>
          <w:rFonts w:ascii="Arial" w:hAnsi="Arial" w:cs="Arial"/>
          <w:spacing w:val="-10"/>
        </w:rPr>
        <w:t>puede ser</w:t>
      </w:r>
      <w:r w:rsidR="006E2F19" w:rsidRPr="00EC2A58">
        <w:rPr>
          <w:rFonts w:ascii="Arial" w:hAnsi="Arial" w:cs="Arial"/>
          <w:spacing w:val="-10"/>
        </w:rPr>
        <w:t>vir</w:t>
      </w:r>
      <w:r w:rsidRPr="00EC2A58">
        <w:rPr>
          <w:rFonts w:ascii="Arial" w:hAnsi="Arial" w:cs="Arial"/>
          <w:spacing w:val="-10"/>
        </w:rPr>
        <w:t xml:space="preserve"> de ayuda para  usar el “Comprobador de accesibilidad”</w:t>
      </w:r>
      <w:r w:rsidR="00050756" w:rsidRPr="00EC2A58">
        <w:rPr>
          <w:rStyle w:val="Refdenotaalpie"/>
          <w:rFonts w:ascii="Arial" w:hAnsi="Arial" w:cs="Arial"/>
          <w:spacing w:val="-10"/>
        </w:rPr>
        <w:footnoteReference w:id="7"/>
      </w:r>
      <w:r w:rsidRPr="00EC2A58">
        <w:rPr>
          <w:rFonts w:ascii="Arial" w:hAnsi="Arial" w:cs="Arial"/>
          <w:spacing w:val="-10"/>
        </w:rPr>
        <w:t>.</w:t>
      </w:r>
    </w:p>
    <w:p w:rsidR="003A42D1" w:rsidRPr="00EC2A58" w:rsidRDefault="003A42D1" w:rsidP="006C7708">
      <w:pPr>
        <w:pStyle w:val="Ttulo2"/>
        <w:spacing w:line="348" w:lineRule="auto"/>
        <w:rPr>
          <w:rFonts w:ascii="Arial" w:hAnsi="Arial" w:cs="Arial"/>
          <w:spacing w:val="-10"/>
        </w:rPr>
      </w:pPr>
      <w:bookmarkStart w:id="19" w:name="_Toc399172403"/>
      <w:r w:rsidRPr="00EC2A58">
        <w:rPr>
          <w:rFonts w:ascii="Arial" w:hAnsi="Arial" w:cs="Arial"/>
          <w:spacing w:val="-10"/>
        </w:rPr>
        <w:t>Guardar Word 2010 como PDF accesible</w:t>
      </w:r>
      <w:bookmarkEnd w:id="19"/>
    </w:p>
    <w:p w:rsidR="00C37339" w:rsidRPr="00EC2A58" w:rsidRDefault="00C37339" w:rsidP="006C7708">
      <w:pPr>
        <w:spacing w:line="348" w:lineRule="auto"/>
        <w:rPr>
          <w:rFonts w:ascii="Arial" w:hAnsi="Arial" w:cs="Arial"/>
          <w:spacing w:val="-10"/>
        </w:rPr>
      </w:pPr>
      <w:r w:rsidRPr="00EC2A58">
        <w:rPr>
          <w:rFonts w:ascii="Arial" w:hAnsi="Arial" w:cs="Arial"/>
          <w:spacing w:val="-10"/>
        </w:rPr>
        <w:t>Un documento Word accesible puede ser guardado en formato PDF conservando las características de accesibilidad incluidas en el propio documento. El software que se necesita es Microsoft Word a partir de versión Office 7.0.</w:t>
      </w:r>
    </w:p>
    <w:p w:rsidR="00C37339" w:rsidRPr="00EC2A58" w:rsidRDefault="00C37339" w:rsidP="006C7708">
      <w:pPr>
        <w:spacing w:line="348" w:lineRule="auto"/>
        <w:rPr>
          <w:rFonts w:ascii="Arial" w:hAnsi="Arial" w:cs="Arial"/>
        </w:rPr>
      </w:pPr>
      <w:r w:rsidRPr="00EC2A58">
        <w:rPr>
          <w:rFonts w:ascii="Arial" w:hAnsi="Arial" w:cs="Arial"/>
          <w:spacing w:val="-10"/>
        </w:rPr>
        <w:t>Con este proceso</w:t>
      </w:r>
      <w:r w:rsidR="003D4FC5" w:rsidRPr="00EC2A58">
        <w:rPr>
          <w:rFonts w:ascii="Arial" w:hAnsi="Arial" w:cs="Arial"/>
          <w:spacing w:val="-10"/>
        </w:rPr>
        <w:t>,</w:t>
      </w:r>
      <w:r w:rsidRPr="00EC2A58">
        <w:rPr>
          <w:rFonts w:ascii="Arial" w:hAnsi="Arial" w:cs="Arial"/>
          <w:spacing w:val="-10"/>
        </w:rPr>
        <w:t xml:space="preserve"> obtenemos un documento en un formato libre para intercambiarnos con otras personas, es una opción</w:t>
      </w:r>
      <w:r w:rsidRPr="00EC2A58">
        <w:rPr>
          <w:rFonts w:ascii="Arial" w:hAnsi="Arial" w:cs="Arial"/>
        </w:rPr>
        <w:t xml:space="preserve"> para los usuarios que no tengan Microsoft Word puesto que es un formato propietario.</w:t>
      </w:r>
    </w:p>
    <w:p w:rsidR="004C22A5" w:rsidRPr="00EC2A58" w:rsidRDefault="00C37339" w:rsidP="00C60FF0">
      <w:pPr>
        <w:rPr>
          <w:rFonts w:ascii="Arial" w:hAnsi="Arial" w:cs="Arial"/>
        </w:rPr>
      </w:pPr>
      <w:r w:rsidRPr="00EC2A58">
        <w:rPr>
          <w:rFonts w:ascii="Arial" w:hAnsi="Arial" w:cs="Arial"/>
        </w:rPr>
        <w:t>El proceso a seguir es el siguiente:</w:t>
      </w:r>
    </w:p>
    <w:p w:rsidR="00C37339" w:rsidRPr="00EC2A58" w:rsidRDefault="00C37339" w:rsidP="009F0E28">
      <w:pPr>
        <w:pStyle w:val="Prrafodelista"/>
        <w:numPr>
          <w:ilvl w:val="0"/>
          <w:numId w:val="29"/>
        </w:numPr>
        <w:ind w:left="397" w:hanging="397"/>
        <w:rPr>
          <w:rFonts w:ascii="Arial" w:hAnsi="Arial" w:cs="Arial"/>
        </w:rPr>
      </w:pPr>
      <w:r w:rsidRPr="00EC2A58">
        <w:rPr>
          <w:rFonts w:ascii="Arial" w:hAnsi="Arial" w:cs="Arial"/>
        </w:rPr>
        <w:t>Ir a pestaña “Archivo” y seleccionar “Guardar” como “PDF”, tal como se muestra en la Figura 28.</w:t>
      </w:r>
    </w:p>
    <w:p w:rsidR="005A0A3D" w:rsidRPr="00EC2A58" w:rsidRDefault="005A0A3D" w:rsidP="005A0A3D">
      <w:pPr>
        <w:keepNext/>
        <w:jc w:val="center"/>
        <w:rPr>
          <w:rFonts w:ascii="Arial" w:hAnsi="Arial" w:cs="Arial"/>
        </w:rPr>
      </w:pPr>
    </w:p>
    <w:p w:rsidR="00B877C5" w:rsidRPr="00EC2A58" w:rsidRDefault="00B877C5" w:rsidP="005A0A3D">
      <w:pPr>
        <w:keepNext/>
        <w:jc w:val="center"/>
        <w:rPr>
          <w:rFonts w:ascii="Arial" w:hAnsi="Arial" w:cs="Arial"/>
        </w:rPr>
      </w:pPr>
      <w:r w:rsidRPr="00EC2A58">
        <w:rPr>
          <w:rFonts w:ascii="Arial" w:hAnsi="Arial" w:cs="Arial"/>
          <w:noProof/>
        </w:rPr>
        <w:drawing>
          <wp:inline distT="0" distB="0" distL="0" distR="0" wp14:anchorId="74F8D7EE" wp14:editId="0980B662">
            <wp:extent cx="4356735" cy="3095625"/>
            <wp:effectExtent l="0" t="0" r="5715" b="9525"/>
            <wp:docPr id="14" name="0 Imagen" descr="Ventana &quot;Guardar como&quot;, en la que se ha seleccionado &quot;PDF&quot; en la opción Ti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8.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4356735" cy="3095625"/>
                    </a:xfrm>
                    <a:prstGeom prst="rect">
                      <a:avLst/>
                    </a:prstGeom>
                  </pic:spPr>
                </pic:pic>
              </a:graphicData>
            </a:graphic>
          </wp:inline>
        </w:drawing>
      </w:r>
    </w:p>
    <w:p w:rsidR="00C37339" w:rsidRPr="00EC2A58" w:rsidRDefault="005A0A3D" w:rsidP="005A0A3D">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28</w:t>
      </w:r>
      <w:r w:rsidR="003B5630" w:rsidRPr="00EC2A58">
        <w:rPr>
          <w:rFonts w:ascii="Arial" w:hAnsi="Arial" w:cs="Arial"/>
          <w:noProof/>
        </w:rPr>
        <w:fldChar w:fldCharType="end"/>
      </w:r>
      <w:r w:rsidRPr="00EC2A58">
        <w:rPr>
          <w:rFonts w:ascii="Arial" w:hAnsi="Arial" w:cs="Arial"/>
        </w:rPr>
        <w:t xml:space="preserve">: </w:t>
      </w:r>
      <w:r w:rsidR="003D4FC5" w:rsidRPr="00EC2A58">
        <w:rPr>
          <w:rFonts w:ascii="Arial" w:hAnsi="Arial" w:cs="Arial"/>
        </w:rPr>
        <w:t>G</w:t>
      </w:r>
      <w:r w:rsidRPr="00EC2A58">
        <w:rPr>
          <w:rFonts w:ascii="Arial" w:hAnsi="Arial" w:cs="Arial"/>
        </w:rPr>
        <w:t>uardar como PDF</w:t>
      </w:r>
    </w:p>
    <w:p w:rsidR="005A0A3D" w:rsidRPr="00EC2A58" w:rsidRDefault="005A0A3D" w:rsidP="006C7708">
      <w:pPr>
        <w:pStyle w:val="Prrafodelista"/>
        <w:numPr>
          <w:ilvl w:val="0"/>
          <w:numId w:val="29"/>
        </w:numPr>
        <w:spacing w:line="336" w:lineRule="auto"/>
        <w:rPr>
          <w:rFonts w:ascii="Arial" w:hAnsi="Arial" w:cs="Arial"/>
          <w:spacing w:val="-10"/>
        </w:rPr>
      </w:pPr>
      <w:r w:rsidRPr="00EC2A58">
        <w:rPr>
          <w:rFonts w:ascii="Arial" w:hAnsi="Arial" w:cs="Arial"/>
          <w:spacing w:val="-10"/>
        </w:rPr>
        <w:t>Además  de poner el nombre e indicar la carpeta en la que queremos guardarlo, para generar un documento PDF accesible a partir de un documento Word accesible, t</w:t>
      </w:r>
      <w:r w:rsidR="003D4FC5" w:rsidRPr="00EC2A58">
        <w:rPr>
          <w:rFonts w:ascii="Arial" w:hAnsi="Arial" w:cs="Arial"/>
          <w:spacing w:val="-10"/>
        </w:rPr>
        <w:t xml:space="preserve">enemos que indicar que al realizar la conversión, queremos </w:t>
      </w:r>
      <w:r w:rsidRPr="00EC2A58">
        <w:rPr>
          <w:rFonts w:ascii="Arial" w:hAnsi="Arial" w:cs="Arial"/>
          <w:spacing w:val="-10"/>
        </w:rPr>
        <w:t>que se conserven todas las propiedades de accesibilidad</w:t>
      </w:r>
      <w:r w:rsidR="003D4FC5" w:rsidRPr="00EC2A58">
        <w:rPr>
          <w:rFonts w:ascii="Arial" w:hAnsi="Arial" w:cs="Arial"/>
          <w:spacing w:val="-10"/>
        </w:rPr>
        <w:t xml:space="preserve">. </w:t>
      </w:r>
      <w:r w:rsidRPr="00EC2A58">
        <w:rPr>
          <w:rFonts w:ascii="Arial" w:hAnsi="Arial" w:cs="Arial"/>
          <w:spacing w:val="-10"/>
        </w:rPr>
        <w:t xml:space="preserve">Para ello, </w:t>
      </w:r>
      <w:r w:rsidR="003D4FC5" w:rsidRPr="00EC2A58">
        <w:rPr>
          <w:rFonts w:ascii="Arial" w:hAnsi="Arial" w:cs="Arial"/>
          <w:spacing w:val="-10"/>
        </w:rPr>
        <w:t xml:space="preserve">tenemos que ir abrir la ventana que hay </w:t>
      </w:r>
      <w:r w:rsidR="003576F2" w:rsidRPr="00EC2A58">
        <w:rPr>
          <w:rFonts w:ascii="Arial" w:hAnsi="Arial" w:cs="Arial"/>
          <w:spacing w:val="-10"/>
        </w:rPr>
        <w:t>al pulsar el botón “Opciones” (v</w:t>
      </w:r>
      <w:r w:rsidR="003D4FC5" w:rsidRPr="00EC2A58">
        <w:rPr>
          <w:rFonts w:ascii="Arial" w:hAnsi="Arial" w:cs="Arial"/>
          <w:spacing w:val="-10"/>
        </w:rPr>
        <w:t>er Figura 2</w:t>
      </w:r>
      <w:r w:rsidR="00244057" w:rsidRPr="00EC2A58">
        <w:rPr>
          <w:rFonts w:ascii="Arial" w:hAnsi="Arial" w:cs="Arial"/>
          <w:spacing w:val="-10"/>
        </w:rPr>
        <w:t>8</w:t>
      </w:r>
      <w:r w:rsidRPr="00EC2A58">
        <w:rPr>
          <w:rFonts w:ascii="Arial" w:hAnsi="Arial" w:cs="Arial"/>
          <w:spacing w:val="-10"/>
        </w:rPr>
        <w:t>).</w:t>
      </w:r>
    </w:p>
    <w:p w:rsidR="005A0A3D" w:rsidRPr="00EC2A58" w:rsidRDefault="005A0A3D" w:rsidP="006C7708">
      <w:pPr>
        <w:pStyle w:val="Prrafodelista"/>
        <w:numPr>
          <w:ilvl w:val="0"/>
          <w:numId w:val="29"/>
        </w:numPr>
        <w:spacing w:line="336" w:lineRule="auto"/>
        <w:ind w:left="397" w:hanging="397"/>
        <w:rPr>
          <w:rFonts w:ascii="Arial" w:hAnsi="Arial" w:cs="Arial"/>
          <w:spacing w:val="-10"/>
        </w:rPr>
      </w:pPr>
      <w:r w:rsidRPr="00EC2A58">
        <w:rPr>
          <w:rFonts w:ascii="Arial" w:hAnsi="Arial" w:cs="Arial"/>
          <w:spacing w:val="-10"/>
        </w:rPr>
        <w:t xml:space="preserve">Se abrirá </w:t>
      </w:r>
      <w:r w:rsidR="003D4FC5" w:rsidRPr="00EC2A58">
        <w:rPr>
          <w:rFonts w:ascii="Arial" w:hAnsi="Arial" w:cs="Arial"/>
          <w:spacing w:val="-10"/>
        </w:rPr>
        <w:t xml:space="preserve">entonces </w:t>
      </w:r>
      <w:r w:rsidR="00C57085" w:rsidRPr="00EC2A58">
        <w:rPr>
          <w:rFonts w:ascii="Arial" w:hAnsi="Arial" w:cs="Arial"/>
          <w:spacing w:val="-10"/>
        </w:rPr>
        <w:t xml:space="preserve">la </w:t>
      </w:r>
      <w:r w:rsidRPr="00EC2A58">
        <w:rPr>
          <w:rFonts w:ascii="Arial" w:hAnsi="Arial" w:cs="Arial"/>
          <w:spacing w:val="-10"/>
        </w:rPr>
        <w:t xml:space="preserve">ventana </w:t>
      </w:r>
      <w:r w:rsidR="00C57085" w:rsidRPr="00EC2A58">
        <w:rPr>
          <w:rFonts w:ascii="Arial" w:hAnsi="Arial" w:cs="Arial"/>
          <w:spacing w:val="-10"/>
        </w:rPr>
        <w:t>de “Opciones” (</w:t>
      </w:r>
      <w:r w:rsidR="00C72F59" w:rsidRPr="00EC2A58">
        <w:rPr>
          <w:rFonts w:ascii="Arial" w:hAnsi="Arial" w:cs="Arial"/>
          <w:spacing w:val="-10"/>
        </w:rPr>
        <w:t xml:space="preserve">ver Figura </w:t>
      </w:r>
      <w:r w:rsidR="00C57085" w:rsidRPr="00EC2A58">
        <w:rPr>
          <w:rFonts w:ascii="Arial" w:hAnsi="Arial" w:cs="Arial"/>
          <w:spacing w:val="-10"/>
        </w:rPr>
        <w:t xml:space="preserve">29), en la que tenemos que marcar </w:t>
      </w:r>
      <w:r w:rsidRPr="00EC2A58">
        <w:rPr>
          <w:rFonts w:ascii="Arial" w:hAnsi="Arial" w:cs="Arial"/>
          <w:spacing w:val="-10"/>
        </w:rPr>
        <w:t>las opciones agrupadas bajo el título “Incl</w:t>
      </w:r>
      <w:r w:rsidR="0018204A" w:rsidRPr="00EC2A58">
        <w:rPr>
          <w:rFonts w:ascii="Arial" w:hAnsi="Arial" w:cs="Arial"/>
          <w:spacing w:val="-10"/>
        </w:rPr>
        <w:t>uir información no imprimible”</w:t>
      </w:r>
      <w:r w:rsidR="00C57085" w:rsidRPr="00EC2A58">
        <w:rPr>
          <w:rFonts w:ascii="Arial" w:hAnsi="Arial" w:cs="Arial"/>
          <w:spacing w:val="-10"/>
        </w:rPr>
        <w:t xml:space="preserve">, que son “Crear marcadores usando&gt;Títulos”, “Propiedades del documento” y “Etiquetas de la estructura del documento para accesibilidad”. </w:t>
      </w:r>
      <w:r w:rsidRPr="00EC2A58">
        <w:rPr>
          <w:rFonts w:ascii="Arial" w:hAnsi="Arial" w:cs="Arial"/>
          <w:spacing w:val="-10"/>
        </w:rPr>
        <w:t>También tendremos que  dejar sin seleccionar la opción de “Opciones PDF/Texto de mapas de bits cuando las fuentes no están incrustadas”.</w:t>
      </w:r>
    </w:p>
    <w:p w:rsidR="00C57085" w:rsidRPr="00EC2A58" w:rsidRDefault="00064A0E" w:rsidP="00C57085">
      <w:pPr>
        <w:keepNext/>
        <w:jc w:val="center"/>
        <w:rPr>
          <w:rFonts w:ascii="Arial" w:hAnsi="Arial" w:cs="Arial"/>
        </w:rPr>
      </w:pPr>
      <w:r w:rsidRPr="00EC2A58">
        <w:rPr>
          <w:rFonts w:ascii="Arial" w:hAnsi="Arial" w:cs="Arial"/>
          <w:noProof/>
        </w:rPr>
        <w:drawing>
          <wp:inline distT="0" distB="0" distL="0" distR="0" wp14:anchorId="29E176E4" wp14:editId="499ABF87">
            <wp:extent cx="2522061" cy="3043311"/>
            <wp:effectExtent l="0" t="0" r="0" b="5080"/>
            <wp:docPr id="103" name="0 Imagen" descr="Ventana &quot;Opciones&quot; con las opciones de accesibilidad que queremos que se conserven al convertir el documento en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29.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536303" cy="3060496"/>
                    </a:xfrm>
                    <a:prstGeom prst="rect">
                      <a:avLst/>
                    </a:prstGeom>
                  </pic:spPr>
                </pic:pic>
              </a:graphicData>
            </a:graphic>
          </wp:inline>
        </w:drawing>
      </w:r>
    </w:p>
    <w:p w:rsidR="00C35445" w:rsidRPr="00EC2A58" w:rsidRDefault="00C57085" w:rsidP="00C57085">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29</w:t>
      </w:r>
      <w:r w:rsidR="003B5630" w:rsidRPr="00EC2A58">
        <w:rPr>
          <w:rFonts w:ascii="Arial" w:hAnsi="Arial" w:cs="Arial"/>
          <w:noProof/>
        </w:rPr>
        <w:fldChar w:fldCharType="end"/>
      </w:r>
      <w:r w:rsidRPr="00EC2A58">
        <w:rPr>
          <w:rFonts w:ascii="Arial" w:hAnsi="Arial" w:cs="Arial"/>
        </w:rPr>
        <w:t>:</w:t>
      </w:r>
      <w:r w:rsidR="0018204A" w:rsidRPr="00EC2A58">
        <w:rPr>
          <w:rFonts w:ascii="Arial" w:hAnsi="Arial" w:cs="Arial"/>
        </w:rPr>
        <w:t xml:space="preserve"> Opciones de accesibilidad que queremos se conserven al convertir un documento Word en un PDF</w:t>
      </w:r>
    </w:p>
    <w:p w:rsidR="005A0A3D" w:rsidRPr="00EC2A58" w:rsidRDefault="005A0A3D" w:rsidP="006C7708">
      <w:pPr>
        <w:pStyle w:val="Prrafodelista"/>
        <w:numPr>
          <w:ilvl w:val="0"/>
          <w:numId w:val="29"/>
        </w:numPr>
        <w:spacing w:line="348" w:lineRule="auto"/>
        <w:ind w:left="397" w:hanging="397"/>
        <w:rPr>
          <w:rFonts w:ascii="Arial" w:hAnsi="Arial" w:cs="Arial"/>
          <w:spacing w:val="-10"/>
        </w:rPr>
      </w:pPr>
      <w:r w:rsidRPr="00EC2A58">
        <w:rPr>
          <w:rFonts w:ascii="Arial" w:hAnsi="Arial" w:cs="Arial"/>
          <w:spacing w:val="-10"/>
        </w:rPr>
        <w:t>Para terminar, pulsamos en “Aceptar” y en la ventana anterior de “Guardar como” en el botón “Guardar”.</w:t>
      </w:r>
    </w:p>
    <w:p w:rsidR="00676526" w:rsidRPr="00EC2A58" w:rsidRDefault="005A0A3D" w:rsidP="006C7708">
      <w:pPr>
        <w:spacing w:line="348" w:lineRule="auto"/>
        <w:rPr>
          <w:rFonts w:ascii="Arial" w:hAnsi="Arial" w:cs="Arial"/>
          <w:spacing w:val="-10"/>
        </w:rPr>
      </w:pPr>
      <w:r w:rsidRPr="00EC2A58">
        <w:rPr>
          <w:rFonts w:ascii="Arial" w:hAnsi="Arial" w:cs="Arial"/>
          <w:spacing w:val="-10"/>
        </w:rPr>
        <w:t xml:space="preserve">Para terminar, </w:t>
      </w:r>
      <w:r w:rsidR="0018204A" w:rsidRPr="00EC2A58">
        <w:rPr>
          <w:rFonts w:ascii="Arial" w:hAnsi="Arial" w:cs="Arial"/>
          <w:spacing w:val="-10"/>
        </w:rPr>
        <w:t xml:space="preserve">tenemos que indicar que hay </w:t>
      </w:r>
      <w:r w:rsidRPr="00EC2A58">
        <w:rPr>
          <w:rFonts w:ascii="Arial" w:hAnsi="Arial" w:cs="Arial"/>
          <w:spacing w:val="-10"/>
        </w:rPr>
        <w:t xml:space="preserve">estudios </w:t>
      </w:r>
      <w:r w:rsidR="0018204A" w:rsidRPr="00EC2A58">
        <w:rPr>
          <w:rFonts w:ascii="Arial" w:hAnsi="Arial" w:cs="Arial"/>
          <w:spacing w:val="-10"/>
        </w:rPr>
        <w:t xml:space="preserve">que </w:t>
      </w:r>
      <w:r w:rsidRPr="00EC2A58">
        <w:rPr>
          <w:rFonts w:ascii="Arial" w:hAnsi="Arial" w:cs="Arial"/>
          <w:spacing w:val="-10"/>
        </w:rPr>
        <w:t xml:space="preserve">cuestionan la accesibilidad de los documentos PDF, aun incluyendo las características que se han comentado. </w:t>
      </w:r>
      <w:r w:rsidR="0018204A" w:rsidRPr="00EC2A58">
        <w:rPr>
          <w:rFonts w:ascii="Arial" w:hAnsi="Arial" w:cs="Arial"/>
          <w:spacing w:val="-10"/>
        </w:rPr>
        <w:t>Por este motivo, s</w:t>
      </w:r>
      <w:r w:rsidRPr="00EC2A58">
        <w:rPr>
          <w:rFonts w:ascii="Arial" w:hAnsi="Arial" w:cs="Arial"/>
          <w:spacing w:val="-10"/>
        </w:rPr>
        <w:t>e recomienda redundar recursos o dar el mismo contenido en distintos formatos</w:t>
      </w:r>
      <w:r w:rsidR="0018204A" w:rsidRPr="00EC2A58">
        <w:rPr>
          <w:rStyle w:val="Refdenotaalpie"/>
          <w:rFonts w:ascii="Arial" w:hAnsi="Arial" w:cs="Arial"/>
          <w:spacing w:val="-10"/>
        </w:rPr>
        <w:footnoteReference w:id="8"/>
      </w:r>
      <w:r w:rsidRPr="00EC2A58">
        <w:rPr>
          <w:rFonts w:ascii="Arial" w:hAnsi="Arial" w:cs="Arial"/>
          <w:spacing w:val="-10"/>
        </w:rPr>
        <w:t xml:space="preserve"> (Ribera, M., 2011)</w:t>
      </w:r>
      <w:r w:rsidR="002B6C6C" w:rsidRPr="00EC2A58">
        <w:rPr>
          <w:rFonts w:ascii="Arial" w:hAnsi="Arial" w:cs="Arial"/>
          <w:spacing w:val="-10"/>
        </w:rPr>
        <w:t>.</w:t>
      </w:r>
    </w:p>
    <w:p w:rsidR="00676526" w:rsidRPr="00EC2A58" w:rsidRDefault="00676526">
      <w:pPr>
        <w:spacing w:after="0" w:line="240" w:lineRule="auto"/>
        <w:jc w:val="left"/>
        <w:rPr>
          <w:rFonts w:ascii="Arial" w:hAnsi="Arial" w:cs="Arial"/>
        </w:rPr>
      </w:pPr>
    </w:p>
    <w:p w:rsidR="00271C41" w:rsidRPr="00EC2A58" w:rsidRDefault="00271C41" w:rsidP="004A475E">
      <w:pPr>
        <w:rPr>
          <w:rFonts w:ascii="Arial" w:hAnsi="Arial" w:cs="Arial"/>
        </w:rPr>
        <w:sectPr w:rsidR="00271C41" w:rsidRPr="00EC2A58" w:rsidSect="009C1668">
          <w:headerReference w:type="default" r:id="rId55"/>
          <w:pgSz w:w="11907" w:h="16840" w:code="9"/>
          <w:pgMar w:top="1985" w:right="1418" w:bottom="1588" w:left="1418" w:header="737" w:footer="737" w:gutter="0"/>
          <w:cols w:space="708"/>
          <w:docGrid w:linePitch="360"/>
        </w:sectPr>
      </w:pPr>
    </w:p>
    <w:p w:rsidR="00C46061" w:rsidRPr="00EC2A58" w:rsidRDefault="00197E4B" w:rsidP="00C46061">
      <w:pPr>
        <w:pStyle w:val="Ttulo1"/>
        <w:rPr>
          <w:rFonts w:ascii="Arial" w:hAnsi="Arial" w:cs="Arial"/>
        </w:rPr>
      </w:pPr>
      <w:bookmarkStart w:id="20" w:name="_Toc399172404"/>
      <w:r w:rsidRPr="00EC2A58">
        <w:rPr>
          <w:rFonts w:ascii="Arial" w:hAnsi="Arial" w:cs="Arial"/>
        </w:rPr>
        <w:t>Recomendaciones para hacer accesibles los contenidos de</w:t>
      </w:r>
      <w:r w:rsidR="007210F1" w:rsidRPr="00EC2A58">
        <w:rPr>
          <w:rFonts w:ascii="Arial" w:hAnsi="Arial" w:cs="Arial"/>
        </w:rPr>
        <w:t xml:space="preserve"> </w:t>
      </w:r>
      <w:r w:rsidRPr="00EC2A58">
        <w:rPr>
          <w:rFonts w:ascii="Arial" w:hAnsi="Arial" w:cs="Arial"/>
        </w:rPr>
        <w:t xml:space="preserve"> </w:t>
      </w:r>
      <w:r w:rsidR="00083B80" w:rsidRPr="00EC2A58">
        <w:rPr>
          <w:rFonts w:ascii="Arial" w:hAnsi="Arial" w:cs="Arial"/>
        </w:rPr>
        <w:t>u</w:t>
      </w:r>
      <w:r w:rsidRPr="00EC2A58">
        <w:rPr>
          <w:rFonts w:ascii="Arial" w:hAnsi="Arial" w:cs="Arial"/>
        </w:rPr>
        <w:t>n documento PowerPoint 2010</w:t>
      </w:r>
      <w:bookmarkEnd w:id="20"/>
    </w:p>
    <w:p w:rsidR="000F4615" w:rsidRPr="00EC2A58" w:rsidRDefault="000F4615" w:rsidP="000F4615">
      <w:pPr>
        <w:rPr>
          <w:rFonts w:ascii="Arial" w:hAnsi="Arial" w:cs="Arial"/>
        </w:rPr>
      </w:pPr>
      <w:r w:rsidRPr="00EC2A58">
        <w:rPr>
          <w:rFonts w:ascii="Arial" w:hAnsi="Arial" w:cs="Arial"/>
        </w:rPr>
        <w:t>A continuación vamos a presentar las características más importantes que tiene que tener un documento realizado con PowerPoint 2010 para que sea más accesible.</w:t>
      </w:r>
    </w:p>
    <w:p w:rsidR="000F4615" w:rsidRPr="00EC2A58" w:rsidRDefault="000F4615" w:rsidP="000F4615">
      <w:pPr>
        <w:rPr>
          <w:rFonts w:ascii="Arial" w:hAnsi="Arial" w:cs="Arial"/>
        </w:rPr>
      </w:pPr>
      <w:r w:rsidRPr="00EC2A58">
        <w:rPr>
          <w:rFonts w:ascii="Arial" w:hAnsi="Arial" w:cs="Arial"/>
        </w:rPr>
        <w:t>Como hicimos para Word, incluimos recomendaciones</w:t>
      </w:r>
      <w:r w:rsidR="00271AD8" w:rsidRPr="00EC2A58">
        <w:rPr>
          <w:rFonts w:ascii="Arial" w:hAnsi="Arial" w:cs="Arial"/>
        </w:rPr>
        <w:t xml:space="preserve"> sobre cómo utilizar </w:t>
      </w:r>
      <w:r w:rsidRPr="00EC2A58">
        <w:rPr>
          <w:rFonts w:ascii="Arial" w:hAnsi="Arial" w:cs="Arial"/>
        </w:rPr>
        <w:t xml:space="preserve">los elementos que </w:t>
      </w:r>
      <w:r w:rsidR="00271AD8" w:rsidRPr="00EC2A58">
        <w:rPr>
          <w:rFonts w:ascii="Arial" w:hAnsi="Arial" w:cs="Arial"/>
        </w:rPr>
        <w:t xml:space="preserve">solemos emplear </w:t>
      </w:r>
      <w:r w:rsidRPr="00EC2A58">
        <w:rPr>
          <w:rFonts w:ascii="Arial" w:hAnsi="Arial" w:cs="Arial"/>
        </w:rPr>
        <w:t>en las presentaciones</w:t>
      </w:r>
      <w:r w:rsidR="00271AD8" w:rsidRPr="00EC2A58">
        <w:rPr>
          <w:rFonts w:ascii="Arial" w:hAnsi="Arial" w:cs="Arial"/>
        </w:rPr>
        <w:t>,</w:t>
      </w:r>
      <w:r w:rsidRPr="00EC2A58">
        <w:rPr>
          <w:rFonts w:ascii="Arial" w:hAnsi="Arial" w:cs="Arial"/>
        </w:rPr>
        <w:t xml:space="preserve"> para que todos los usuarios puedan acceder a los contenidos del documento. Además</w:t>
      </w:r>
      <w:r w:rsidR="00271AD8" w:rsidRPr="00EC2A58">
        <w:rPr>
          <w:rFonts w:ascii="Arial" w:hAnsi="Arial" w:cs="Arial"/>
        </w:rPr>
        <w:t xml:space="preserve">, introducimos </w:t>
      </w:r>
      <w:r w:rsidRPr="00EC2A58">
        <w:rPr>
          <w:rFonts w:ascii="Arial" w:hAnsi="Arial" w:cs="Arial"/>
        </w:rPr>
        <w:t>algunas consideraciones que hemos de tener en cuenta cuando hagamos una exposición pública utilizando este material.</w:t>
      </w:r>
    </w:p>
    <w:p w:rsidR="00BD5B62" w:rsidRPr="00EC2A58" w:rsidRDefault="00BD5B62" w:rsidP="00BD5B62">
      <w:pPr>
        <w:pStyle w:val="Prrafodelista"/>
        <w:keepNext/>
        <w:keepLines/>
        <w:numPr>
          <w:ilvl w:val="0"/>
          <w:numId w:val="2"/>
        </w:numPr>
        <w:spacing w:before="400"/>
        <w:contextualSpacing w:val="0"/>
        <w:outlineLvl w:val="1"/>
        <w:rPr>
          <w:rFonts w:ascii="Arial" w:eastAsiaTheme="majorEastAsia" w:hAnsi="Arial" w:cs="Arial"/>
          <w:bCs/>
          <w:vanish/>
          <w:color w:val="244061"/>
          <w:sz w:val="28"/>
          <w:szCs w:val="26"/>
        </w:rPr>
      </w:pPr>
      <w:bookmarkStart w:id="21" w:name="_Toc371935654"/>
      <w:bookmarkStart w:id="22" w:name="_Toc371935689"/>
      <w:bookmarkStart w:id="23" w:name="_Toc371957520"/>
      <w:bookmarkStart w:id="24" w:name="_Toc371958258"/>
      <w:bookmarkStart w:id="25" w:name="_Toc371962485"/>
      <w:bookmarkStart w:id="26" w:name="_Toc371965199"/>
      <w:bookmarkStart w:id="27" w:name="_Toc371966513"/>
      <w:bookmarkStart w:id="28" w:name="_Toc372106156"/>
      <w:bookmarkStart w:id="29" w:name="_Toc372223221"/>
      <w:bookmarkStart w:id="30" w:name="_Toc372223369"/>
      <w:bookmarkStart w:id="31" w:name="_Toc372223455"/>
      <w:bookmarkStart w:id="32" w:name="_Toc372224900"/>
      <w:bookmarkStart w:id="33" w:name="_Toc372273951"/>
      <w:bookmarkStart w:id="34" w:name="_Toc372274036"/>
      <w:bookmarkStart w:id="35" w:name="_Toc372275426"/>
      <w:bookmarkStart w:id="36" w:name="_Toc377722316"/>
      <w:bookmarkStart w:id="37" w:name="_Toc377990245"/>
      <w:bookmarkStart w:id="38" w:name="_Toc377990329"/>
      <w:bookmarkStart w:id="39" w:name="_Toc378011353"/>
      <w:bookmarkStart w:id="40" w:name="_Toc378011437"/>
      <w:bookmarkStart w:id="41" w:name="_Toc378011829"/>
      <w:bookmarkStart w:id="42" w:name="_Toc378012549"/>
      <w:bookmarkStart w:id="43" w:name="_Toc380748810"/>
      <w:bookmarkStart w:id="44" w:name="_Toc380748894"/>
      <w:bookmarkStart w:id="45" w:name="_Toc384296532"/>
      <w:bookmarkStart w:id="46" w:name="_Toc384297805"/>
      <w:bookmarkStart w:id="47" w:name="_Toc384297901"/>
      <w:bookmarkStart w:id="48" w:name="_Toc398738794"/>
      <w:bookmarkStart w:id="49" w:name="_Toc399172405"/>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BD5B62" w:rsidRPr="00EC2A58" w:rsidRDefault="00BD5B62" w:rsidP="00BD5B62">
      <w:pPr>
        <w:pStyle w:val="Ttulo2"/>
        <w:rPr>
          <w:rFonts w:ascii="Arial" w:hAnsi="Arial" w:cs="Arial"/>
        </w:rPr>
      </w:pPr>
      <w:bookmarkStart w:id="50" w:name="_Toc399172406"/>
      <w:r w:rsidRPr="00EC2A58">
        <w:rPr>
          <w:rFonts w:ascii="Arial" w:hAnsi="Arial" w:cs="Arial"/>
        </w:rPr>
        <w:t>Idioma de</w:t>
      </w:r>
      <w:r w:rsidR="007210F1" w:rsidRPr="00EC2A58">
        <w:rPr>
          <w:rFonts w:ascii="Arial" w:hAnsi="Arial" w:cs="Arial"/>
        </w:rPr>
        <w:t>l</w:t>
      </w:r>
      <w:r w:rsidRPr="00EC2A58">
        <w:rPr>
          <w:rFonts w:ascii="Arial" w:hAnsi="Arial" w:cs="Arial"/>
        </w:rPr>
        <w:t xml:space="preserve"> documento PowerPoint</w:t>
      </w:r>
      <w:bookmarkEnd w:id="50"/>
    </w:p>
    <w:p w:rsidR="00566BEA" w:rsidRPr="00EC2A58" w:rsidRDefault="00566BEA" w:rsidP="00566BEA">
      <w:pPr>
        <w:rPr>
          <w:rFonts w:ascii="Arial" w:hAnsi="Arial" w:cs="Arial"/>
        </w:rPr>
      </w:pPr>
      <w:r w:rsidRPr="00EC2A58">
        <w:rPr>
          <w:rFonts w:ascii="Arial" w:hAnsi="Arial" w:cs="Arial"/>
        </w:rPr>
        <w:t>Como vimos en el caso de Word, para que los lect</w:t>
      </w:r>
      <w:r w:rsidR="0086767C" w:rsidRPr="00EC2A58">
        <w:rPr>
          <w:rFonts w:ascii="Arial" w:hAnsi="Arial" w:cs="Arial"/>
        </w:rPr>
        <w:t>ores de pantalla puedan leer la información de forma correcta</w:t>
      </w:r>
      <w:r w:rsidR="00271AD8" w:rsidRPr="00EC2A58">
        <w:rPr>
          <w:rFonts w:ascii="Arial" w:hAnsi="Arial" w:cs="Arial"/>
        </w:rPr>
        <w:t xml:space="preserve"> </w:t>
      </w:r>
      <w:r w:rsidR="0086767C" w:rsidRPr="00EC2A58">
        <w:rPr>
          <w:rFonts w:ascii="Arial" w:hAnsi="Arial" w:cs="Arial"/>
        </w:rPr>
        <w:t>en PowerPoint</w:t>
      </w:r>
      <w:r w:rsidR="00271AD8" w:rsidRPr="00EC2A58">
        <w:rPr>
          <w:rFonts w:ascii="Arial" w:hAnsi="Arial" w:cs="Arial"/>
        </w:rPr>
        <w:t>,</w:t>
      </w:r>
      <w:r w:rsidR="0086767C" w:rsidRPr="00EC2A58">
        <w:rPr>
          <w:rFonts w:ascii="Arial" w:hAnsi="Arial" w:cs="Arial"/>
        </w:rPr>
        <w:t xml:space="preserve"> tenemos que indicar</w:t>
      </w:r>
      <w:r w:rsidR="00211341" w:rsidRPr="00EC2A58">
        <w:rPr>
          <w:rFonts w:ascii="Arial" w:hAnsi="Arial" w:cs="Arial"/>
        </w:rPr>
        <w:t>, tanto</w:t>
      </w:r>
      <w:r w:rsidR="0086767C" w:rsidRPr="00EC2A58">
        <w:rPr>
          <w:rFonts w:ascii="Arial" w:hAnsi="Arial" w:cs="Arial"/>
        </w:rPr>
        <w:t xml:space="preserve"> el idioma en el que se ha escrito</w:t>
      </w:r>
      <w:r w:rsidR="00211341" w:rsidRPr="00EC2A58">
        <w:rPr>
          <w:rFonts w:ascii="Arial" w:hAnsi="Arial" w:cs="Arial"/>
        </w:rPr>
        <w:t>, como</w:t>
      </w:r>
      <w:r w:rsidR="0086767C" w:rsidRPr="00EC2A58">
        <w:rPr>
          <w:rFonts w:ascii="Arial" w:hAnsi="Arial" w:cs="Arial"/>
        </w:rPr>
        <w:t xml:space="preserve"> los cambios de idioma que existan en el documento.</w:t>
      </w:r>
      <w:r w:rsidRPr="00EC2A58">
        <w:rPr>
          <w:rFonts w:ascii="Arial" w:hAnsi="Arial" w:cs="Arial"/>
        </w:rPr>
        <w:t xml:space="preserve"> </w:t>
      </w:r>
    </w:p>
    <w:p w:rsidR="0086767C" w:rsidRPr="00EC2A58" w:rsidRDefault="00566BEA" w:rsidP="003A7226">
      <w:pPr>
        <w:rPr>
          <w:rFonts w:ascii="Arial" w:hAnsi="Arial" w:cs="Arial"/>
        </w:rPr>
      </w:pPr>
      <w:r w:rsidRPr="00EC2A58">
        <w:rPr>
          <w:rFonts w:ascii="Arial" w:hAnsi="Arial" w:cs="Arial"/>
        </w:rPr>
        <w:t>Para indicar el idioma que</w:t>
      </w:r>
      <w:r w:rsidR="0086767C" w:rsidRPr="00EC2A58">
        <w:rPr>
          <w:rFonts w:ascii="Arial" w:hAnsi="Arial" w:cs="Arial"/>
        </w:rPr>
        <w:t xml:space="preserve"> tiene</w:t>
      </w:r>
      <w:r w:rsidRPr="00EC2A58">
        <w:rPr>
          <w:rFonts w:ascii="Arial" w:hAnsi="Arial" w:cs="Arial"/>
        </w:rPr>
        <w:t xml:space="preserve"> </w:t>
      </w:r>
      <w:r w:rsidR="00271AD8" w:rsidRPr="00EC2A58">
        <w:rPr>
          <w:rFonts w:ascii="Arial" w:hAnsi="Arial" w:cs="Arial"/>
        </w:rPr>
        <w:t xml:space="preserve">por defecto un documento, </w:t>
      </w:r>
      <w:r w:rsidR="003A7226" w:rsidRPr="00EC2A58">
        <w:rPr>
          <w:rFonts w:ascii="Arial" w:hAnsi="Arial" w:cs="Arial"/>
        </w:rPr>
        <w:t>tenemos que p</w:t>
      </w:r>
      <w:r w:rsidR="0086767C" w:rsidRPr="00EC2A58">
        <w:rPr>
          <w:rFonts w:ascii="Arial" w:hAnsi="Arial" w:cs="Arial"/>
        </w:rPr>
        <w:t xml:space="preserve">osicionarnos en </w:t>
      </w:r>
      <w:r w:rsidR="00126882" w:rsidRPr="00EC2A58">
        <w:rPr>
          <w:rFonts w:ascii="Arial" w:hAnsi="Arial" w:cs="Arial"/>
        </w:rPr>
        <w:t xml:space="preserve">la </w:t>
      </w:r>
      <w:r w:rsidR="0086767C" w:rsidRPr="00EC2A58">
        <w:rPr>
          <w:rFonts w:ascii="Arial" w:hAnsi="Arial" w:cs="Arial"/>
        </w:rPr>
        <w:t>pestaña “Archivo</w:t>
      </w:r>
      <w:r w:rsidR="003A7226" w:rsidRPr="00EC2A58">
        <w:rPr>
          <w:rFonts w:ascii="Arial" w:hAnsi="Arial" w:cs="Arial"/>
        </w:rPr>
        <w:t>” y entrar en “Op</w:t>
      </w:r>
      <w:r w:rsidR="0086767C" w:rsidRPr="00EC2A58">
        <w:rPr>
          <w:rFonts w:ascii="Arial" w:hAnsi="Arial" w:cs="Arial"/>
        </w:rPr>
        <w:t>ciones”</w:t>
      </w:r>
      <w:r w:rsidR="003341B4" w:rsidRPr="00EC2A58">
        <w:rPr>
          <w:rFonts w:ascii="Arial" w:hAnsi="Arial" w:cs="Arial"/>
        </w:rPr>
        <w:t xml:space="preserve"> (</w:t>
      </w:r>
      <w:r w:rsidR="00C72F59" w:rsidRPr="00EC2A58">
        <w:rPr>
          <w:rFonts w:ascii="Arial" w:hAnsi="Arial" w:cs="Arial"/>
        </w:rPr>
        <w:t>ver Figura</w:t>
      </w:r>
      <w:r w:rsidR="003341B4" w:rsidRPr="00EC2A58">
        <w:rPr>
          <w:rFonts w:ascii="Arial" w:hAnsi="Arial" w:cs="Arial"/>
        </w:rPr>
        <w:t xml:space="preserve"> 30)</w:t>
      </w:r>
      <w:r w:rsidR="0086767C" w:rsidRPr="00EC2A58">
        <w:rPr>
          <w:rFonts w:ascii="Arial" w:hAnsi="Arial" w:cs="Arial"/>
        </w:rPr>
        <w:t>.</w:t>
      </w:r>
    </w:p>
    <w:p w:rsidR="00126882" w:rsidRPr="00EC2A58" w:rsidRDefault="001673C0" w:rsidP="00C92FC2">
      <w:pPr>
        <w:pStyle w:val="Prrafodelista"/>
        <w:keepNext/>
        <w:numPr>
          <w:ilvl w:val="0"/>
          <w:numId w:val="0"/>
        </w:numPr>
        <w:ind w:left="360"/>
        <w:jc w:val="center"/>
        <w:rPr>
          <w:rFonts w:ascii="Arial" w:hAnsi="Arial" w:cs="Arial"/>
        </w:rPr>
      </w:pPr>
      <w:r w:rsidRPr="00EC2A58">
        <w:rPr>
          <w:rFonts w:ascii="Arial" w:hAnsi="Arial" w:cs="Arial"/>
          <w:noProof/>
        </w:rPr>
        <w:drawing>
          <wp:inline distT="0" distB="0" distL="0" distR="0" wp14:anchorId="50B26872" wp14:editId="675DC56A">
            <wp:extent cx="3971925" cy="2693106"/>
            <wp:effectExtent l="0" t="0" r="0" b="0"/>
            <wp:docPr id="104" name="0 Imagen" descr="Pantalla de PowerPoint indicando la ubicación de &quot;Archivo&gt;Opcion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0.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3975402" cy="2695463"/>
                    </a:xfrm>
                    <a:prstGeom prst="rect">
                      <a:avLst/>
                    </a:prstGeom>
                  </pic:spPr>
                </pic:pic>
              </a:graphicData>
            </a:graphic>
          </wp:inline>
        </w:drawing>
      </w:r>
    </w:p>
    <w:p w:rsidR="00126882" w:rsidRPr="00EC2A58" w:rsidRDefault="00126882" w:rsidP="00126882">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30</w:t>
      </w:r>
      <w:r w:rsidR="003B5630" w:rsidRPr="00EC2A58">
        <w:rPr>
          <w:rFonts w:ascii="Arial" w:hAnsi="Arial" w:cs="Arial"/>
          <w:noProof/>
        </w:rPr>
        <w:fldChar w:fldCharType="end"/>
      </w:r>
      <w:r w:rsidRPr="00EC2A58">
        <w:rPr>
          <w:rFonts w:ascii="Arial" w:hAnsi="Arial" w:cs="Arial"/>
        </w:rPr>
        <w:t>: Opciones en PowerPoint 2010</w:t>
      </w:r>
    </w:p>
    <w:p w:rsidR="00126882" w:rsidRPr="00EC2A58" w:rsidRDefault="00271AD8" w:rsidP="003A7226">
      <w:pPr>
        <w:rPr>
          <w:rFonts w:ascii="Arial" w:hAnsi="Arial" w:cs="Arial"/>
        </w:rPr>
      </w:pPr>
      <w:r w:rsidRPr="00EC2A58">
        <w:rPr>
          <w:rFonts w:ascii="Arial" w:hAnsi="Arial" w:cs="Arial"/>
        </w:rPr>
        <w:t>Se abrirá una</w:t>
      </w:r>
      <w:r w:rsidR="00126882" w:rsidRPr="00EC2A58">
        <w:rPr>
          <w:rFonts w:ascii="Arial" w:hAnsi="Arial" w:cs="Arial"/>
        </w:rPr>
        <w:t xml:space="preserve"> ventana</w:t>
      </w:r>
      <w:r w:rsidRPr="00EC2A58">
        <w:rPr>
          <w:rFonts w:ascii="Arial" w:hAnsi="Arial" w:cs="Arial"/>
        </w:rPr>
        <w:t xml:space="preserve"> en la que tenemos que s</w:t>
      </w:r>
      <w:r w:rsidR="001F09D2" w:rsidRPr="00EC2A58">
        <w:rPr>
          <w:rFonts w:ascii="Arial" w:hAnsi="Arial" w:cs="Arial"/>
        </w:rPr>
        <w:t>eleccionar la opción “Idioma”</w:t>
      </w:r>
      <w:r w:rsidR="009F07A2" w:rsidRPr="00EC2A58">
        <w:rPr>
          <w:rFonts w:ascii="Arial" w:hAnsi="Arial" w:cs="Arial"/>
        </w:rPr>
        <w:t xml:space="preserve">, </w:t>
      </w:r>
      <w:r w:rsidR="001F09D2" w:rsidRPr="00EC2A58">
        <w:rPr>
          <w:rFonts w:ascii="Arial" w:hAnsi="Arial" w:cs="Arial"/>
        </w:rPr>
        <w:t>después elegir el que va a tener por defecto el documento</w:t>
      </w:r>
      <w:r w:rsidR="003A7226" w:rsidRPr="00EC2A58">
        <w:rPr>
          <w:rFonts w:ascii="Arial" w:hAnsi="Arial" w:cs="Arial"/>
        </w:rPr>
        <w:t xml:space="preserve"> (</w:t>
      </w:r>
      <w:r w:rsidR="00C72F59" w:rsidRPr="00EC2A58">
        <w:rPr>
          <w:rFonts w:ascii="Arial" w:hAnsi="Arial" w:cs="Arial"/>
        </w:rPr>
        <w:t>ver Figura</w:t>
      </w:r>
      <w:r w:rsidR="003A7226" w:rsidRPr="00EC2A58">
        <w:rPr>
          <w:rFonts w:ascii="Arial" w:hAnsi="Arial" w:cs="Arial"/>
        </w:rPr>
        <w:t xml:space="preserve"> 31</w:t>
      </w:r>
      <w:r w:rsidR="00126882" w:rsidRPr="00EC2A58">
        <w:rPr>
          <w:rFonts w:ascii="Arial" w:hAnsi="Arial" w:cs="Arial"/>
        </w:rPr>
        <w:t>)</w:t>
      </w:r>
      <w:r w:rsidR="003A7226" w:rsidRPr="00EC2A58">
        <w:rPr>
          <w:rFonts w:ascii="Arial" w:hAnsi="Arial" w:cs="Arial"/>
        </w:rPr>
        <w:t xml:space="preserve"> y pulsa</w:t>
      </w:r>
      <w:r w:rsidR="009F07A2" w:rsidRPr="00EC2A58">
        <w:rPr>
          <w:rFonts w:ascii="Arial" w:hAnsi="Arial" w:cs="Arial"/>
        </w:rPr>
        <w:t>r</w:t>
      </w:r>
      <w:r w:rsidR="003A7226" w:rsidRPr="00EC2A58">
        <w:rPr>
          <w:rFonts w:ascii="Arial" w:hAnsi="Arial" w:cs="Arial"/>
        </w:rPr>
        <w:t xml:space="preserve"> en “Establecer como predeterminado”</w:t>
      </w:r>
      <w:r w:rsidR="00126882" w:rsidRPr="00EC2A58">
        <w:rPr>
          <w:rFonts w:ascii="Arial" w:hAnsi="Arial" w:cs="Arial"/>
        </w:rPr>
        <w:t xml:space="preserve">. Si el idioma deseado no se encuentra en la lista, lo </w:t>
      </w:r>
      <w:r w:rsidR="001F09D2" w:rsidRPr="00EC2A58">
        <w:rPr>
          <w:rFonts w:ascii="Arial" w:hAnsi="Arial" w:cs="Arial"/>
        </w:rPr>
        <w:t xml:space="preserve">podemos añadir desde </w:t>
      </w:r>
      <w:r w:rsidR="00126882" w:rsidRPr="00EC2A58">
        <w:rPr>
          <w:rFonts w:ascii="Arial" w:hAnsi="Arial" w:cs="Arial"/>
        </w:rPr>
        <w:t>“Agregar idiomas de edición adicionales”</w:t>
      </w:r>
      <w:r w:rsidR="001F09D2" w:rsidRPr="00EC2A58">
        <w:rPr>
          <w:rFonts w:ascii="Arial" w:hAnsi="Arial" w:cs="Arial"/>
        </w:rPr>
        <w:t>.</w:t>
      </w:r>
    </w:p>
    <w:p w:rsidR="00126882" w:rsidRPr="00EC2A58" w:rsidRDefault="001673C0" w:rsidP="00126882">
      <w:pPr>
        <w:keepNext/>
        <w:jc w:val="center"/>
        <w:rPr>
          <w:rFonts w:ascii="Arial" w:hAnsi="Arial" w:cs="Arial"/>
        </w:rPr>
      </w:pPr>
      <w:r w:rsidRPr="00EC2A58">
        <w:rPr>
          <w:rFonts w:ascii="Arial" w:hAnsi="Arial" w:cs="Arial"/>
          <w:noProof/>
        </w:rPr>
        <w:drawing>
          <wp:inline distT="0" distB="0" distL="0" distR="0" wp14:anchorId="136B51D8" wp14:editId="172F993F">
            <wp:extent cx="4356735" cy="2390775"/>
            <wp:effectExtent l="0" t="0" r="5715" b="9525"/>
            <wp:docPr id="105" name="0 Imagen" descr="Localización de las opciones, &quot;Idioma&quot;, &quot;Idioma por defecto&quot; y &quot;Agregar idiomas de edición alternativos&quot; en la ventana &quot;Opciones de PowerPoin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1.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356735" cy="2390775"/>
                    </a:xfrm>
                    <a:prstGeom prst="rect">
                      <a:avLst/>
                    </a:prstGeom>
                  </pic:spPr>
                </pic:pic>
              </a:graphicData>
            </a:graphic>
          </wp:inline>
        </w:drawing>
      </w:r>
    </w:p>
    <w:p w:rsidR="00126882" w:rsidRPr="00EC2A58" w:rsidRDefault="00126882" w:rsidP="00126882">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31</w:t>
      </w:r>
      <w:r w:rsidR="003B5630" w:rsidRPr="00EC2A58">
        <w:rPr>
          <w:rFonts w:ascii="Arial" w:hAnsi="Arial" w:cs="Arial"/>
          <w:noProof/>
        </w:rPr>
        <w:fldChar w:fldCharType="end"/>
      </w:r>
      <w:r w:rsidRPr="00EC2A58">
        <w:rPr>
          <w:rFonts w:ascii="Arial" w:hAnsi="Arial" w:cs="Arial"/>
        </w:rPr>
        <w:t>: Pantalla de elección del idioma del documento</w:t>
      </w:r>
    </w:p>
    <w:p w:rsidR="00126882" w:rsidRPr="00EC2A58" w:rsidRDefault="00126882" w:rsidP="00126882">
      <w:pPr>
        <w:rPr>
          <w:rFonts w:ascii="Arial" w:hAnsi="Arial" w:cs="Arial"/>
        </w:rPr>
      </w:pPr>
      <w:r w:rsidRPr="00EC2A58">
        <w:rPr>
          <w:rFonts w:ascii="Arial" w:hAnsi="Arial" w:cs="Arial"/>
        </w:rPr>
        <w:t>Para finalizar el proceso es necesario cerrar todos los programas de Office 2010. El cambio será efectivo al volver a abrir PowerPoint.</w:t>
      </w:r>
    </w:p>
    <w:p w:rsidR="00126882" w:rsidRPr="00EC2A58" w:rsidRDefault="003A7226" w:rsidP="00126882">
      <w:pPr>
        <w:rPr>
          <w:rFonts w:ascii="Arial" w:hAnsi="Arial" w:cs="Arial"/>
        </w:rPr>
      </w:pPr>
      <w:r w:rsidRPr="00EC2A58">
        <w:rPr>
          <w:rFonts w:ascii="Arial" w:hAnsi="Arial" w:cs="Arial"/>
        </w:rPr>
        <w:t>Como en Word, e</w:t>
      </w:r>
      <w:r w:rsidR="00126882" w:rsidRPr="00EC2A58">
        <w:rPr>
          <w:rFonts w:ascii="Arial" w:hAnsi="Arial" w:cs="Arial"/>
        </w:rPr>
        <w:t>l idioma por defecto aparece informado en la parte inferior de la pantalla (</w:t>
      </w:r>
      <w:r w:rsidR="00C72F59" w:rsidRPr="00EC2A58">
        <w:rPr>
          <w:rFonts w:ascii="Arial" w:hAnsi="Arial" w:cs="Arial"/>
        </w:rPr>
        <w:t>ver Figura</w:t>
      </w:r>
      <w:r w:rsidR="00126882" w:rsidRPr="00EC2A58">
        <w:rPr>
          <w:rFonts w:ascii="Arial" w:hAnsi="Arial" w:cs="Arial"/>
        </w:rPr>
        <w:t xml:space="preserve">  3</w:t>
      </w:r>
      <w:r w:rsidRPr="00EC2A58">
        <w:rPr>
          <w:rFonts w:ascii="Arial" w:hAnsi="Arial" w:cs="Arial"/>
        </w:rPr>
        <w:t>2</w:t>
      </w:r>
      <w:r w:rsidR="00126882" w:rsidRPr="00EC2A58">
        <w:rPr>
          <w:rFonts w:ascii="Arial" w:hAnsi="Arial" w:cs="Arial"/>
        </w:rPr>
        <w:t>).</w:t>
      </w:r>
    </w:p>
    <w:p w:rsidR="00126882" w:rsidRPr="00EC2A58" w:rsidRDefault="001673C0" w:rsidP="00606862">
      <w:pPr>
        <w:keepNext/>
        <w:ind w:left="284"/>
        <w:jc w:val="center"/>
        <w:rPr>
          <w:rFonts w:ascii="Arial" w:hAnsi="Arial" w:cs="Arial"/>
        </w:rPr>
      </w:pPr>
      <w:r w:rsidRPr="00EC2A58">
        <w:rPr>
          <w:rFonts w:ascii="Arial" w:hAnsi="Arial" w:cs="Arial"/>
          <w:noProof/>
        </w:rPr>
        <w:drawing>
          <wp:inline distT="0" distB="0" distL="0" distR="0" wp14:anchorId="1816CE32" wp14:editId="3DF11281">
            <wp:extent cx="4356735" cy="2919095"/>
            <wp:effectExtent l="0" t="0" r="5715" b="0"/>
            <wp:docPr id="106" name="0 Imagen" descr="Localización en la barra de estado del idioma del docu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2.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4356735" cy="2919095"/>
                    </a:xfrm>
                    <a:prstGeom prst="rect">
                      <a:avLst/>
                    </a:prstGeom>
                  </pic:spPr>
                </pic:pic>
              </a:graphicData>
            </a:graphic>
          </wp:inline>
        </w:drawing>
      </w:r>
    </w:p>
    <w:p w:rsidR="00126882" w:rsidRPr="00EC2A58" w:rsidRDefault="00126882" w:rsidP="00126882">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32</w:t>
      </w:r>
      <w:r w:rsidR="003B5630" w:rsidRPr="00EC2A58">
        <w:rPr>
          <w:rFonts w:ascii="Arial" w:hAnsi="Arial" w:cs="Arial"/>
          <w:noProof/>
        </w:rPr>
        <w:fldChar w:fldCharType="end"/>
      </w:r>
      <w:r w:rsidRPr="00EC2A58">
        <w:rPr>
          <w:rFonts w:ascii="Arial" w:hAnsi="Arial" w:cs="Arial"/>
        </w:rPr>
        <w:t>: Idioma del documento</w:t>
      </w:r>
    </w:p>
    <w:p w:rsidR="0086767C" w:rsidRPr="00EC2A58" w:rsidRDefault="00126882" w:rsidP="00126882">
      <w:pPr>
        <w:rPr>
          <w:rFonts w:ascii="Arial" w:hAnsi="Arial" w:cs="Arial"/>
        </w:rPr>
      </w:pPr>
      <w:r w:rsidRPr="00EC2A58">
        <w:rPr>
          <w:rFonts w:ascii="Arial" w:hAnsi="Arial" w:cs="Arial"/>
        </w:rPr>
        <w:t>Cuando en la elaboración de</w:t>
      </w:r>
      <w:r w:rsidR="005254B1" w:rsidRPr="00EC2A58">
        <w:rPr>
          <w:rFonts w:ascii="Arial" w:hAnsi="Arial" w:cs="Arial"/>
        </w:rPr>
        <w:t>l</w:t>
      </w:r>
      <w:r w:rsidRPr="00EC2A58">
        <w:rPr>
          <w:rFonts w:ascii="Arial" w:hAnsi="Arial" w:cs="Arial"/>
        </w:rPr>
        <w:t xml:space="preserve"> </w:t>
      </w:r>
      <w:r w:rsidR="005254B1" w:rsidRPr="00EC2A58">
        <w:rPr>
          <w:rFonts w:ascii="Arial" w:hAnsi="Arial" w:cs="Arial"/>
        </w:rPr>
        <w:t>PowerPoint</w:t>
      </w:r>
      <w:r w:rsidRPr="00EC2A58">
        <w:rPr>
          <w:rFonts w:ascii="Arial" w:hAnsi="Arial" w:cs="Arial"/>
        </w:rPr>
        <w:t xml:space="preserve"> utilicemos un idioma diferente al establecido por defecto, tenemos que indicar cuál es</w:t>
      </w:r>
      <w:r w:rsidR="005254B1" w:rsidRPr="00EC2A58">
        <w:rPr>
          <w:rFonts w:ascii="Arial" w:hAnsi="Arial" w:cs="Arial"/>
        </w:rPr>
        <w:t>. P</w:t>
      </w:r>
      <w:r w:rsidRPr="00EC2A58">
        <w:rPr>
          <w:rFonts w:ascii="Arial" w:hAnsi="Arial" w:cs="Arial"/>
        </w:rPr>
        <w:t>ara hacerlo, seleccionaremos el texto al que queremos aplicar el cambio de idioma y e</w:t>
      </w:r>
      <w:r w:rsidR="005254B1" w:rsidRPr="00EC2A58">
        <w:rPr>
          <w:rFonts w:ascii="Arial" w:hAnsi="Arial" w:cs="Arial"/>
        </w:rPr>
        <w:t>n la pestaña “Revisar” (</w:t>
      </w:r>
      <w:r w:rsidR="00C72F59" w:rsidRPr="00EC2A58">
        <w:rPr>
          <w:rFonts w:ascii="Arial" w:hAnsi="Arial" w:cs="Arial"/>
        </w:rPr>
        <w:t>ver Figura</w:t>
      </w:r>
      <w:r w:rsidR="005254B1" w:rsidRPr="00EC2A58">
        <w:rPr>
          <w:rFonts w:ascii="Arial" w:hAnsi="Arial" w:cs="Arial"/>
        </w:rPr>
        <w:t xml:space="preserve"> 33</w:t>
      </w:r>
      <w:r w:rsidRPr="00EC2A58">
        <w:rPr>
          <w:rFonts w:ascii="Arial" w:hAnsi="Arial" w:cs="Arial"/>
        </w:rPr>
        <w:t xml:space="preserve">), </w:t>
      </w:r>
      <w:r w:rsidR="005254B1" w:rsidRPr="00EC2A58">
        <w:rPr>
          <w:rFonts w:ascii="Arial" w:hAnsi="Arial" w:cs="Arial"/>
        </w:rPr>
        <w:t xml:space="preserve">seleccionamos “Idioma” y elegimos  “Establecer idioma de corrección” del desplegable. </w:t>
      </w:r>
      <w:r w:rsidRPr="00EC2A58">
        <w:rPr>
          <w:rFonts w:ascii="Arial" w:hAnsi="Arial" w:cs="Arial"/>
        </w:rPr>
        <w:t xml:space="preserve">Se abrirá la ventana “Idioma” </w:t>
      </w:r>
      <w:r w:rsidR="005254B1" w:rsidRPr="00EC2A58">
        <w:rPr>
          <w:rFonts w:ascii="Arial" w:hAnsi="Arial" w:cs="Arial"/>
        </w:rPr>
        <w:t xml:space="preserve">y aquí establecemos el </w:t>
      </w:r>
      <w:r w:rsidRPr="00EC2A58">
        <w:rPr>
          <w:rFonts w:ascii="Arial" w:hAnsi="Arial" w:cs="Arial"/>
        </w:rPr>
        <w:t>cambio de idioma.</w:t>
      </w:r>
    </w:p>
    <w:p w:rsidR="00126882" w:rsidRPr="00EC2A58" w:rsidRDefault="001673C0" w:rsidP="00126882">
      <w:pPr>
        <w:keepNext/>
        <w:jc w:val="center"/>
        <w:rPr>
          <w:rFonts w:ascii="Arial" w:hAnsi="Arial" w:cs="Arial"/>
        </w:rPr>
      </w:pPr>
      <w:r w:rsidRPr="00EC2A58">
        <w:rPr>
          <w:rFonts w:ascii="Arial" w:hAnsi="Arial" w:cs="Arial"/>
          <w:noProof/>
        </w:rPr>
        <w:drawing>
          <wp:inline distT="0" distB="0" distL="0" distR="0" wp14:anchorId="645FBD7F" wp14:editId="47F59AC9">
            <wp:extent cx="4356735" cy="2974340"/>
            <wp:effectExtent l="0" t="0" r="5715" b="0"/>
            <wp:docPr id="107" name="0 Imagen" descr="Localización de la opción &quot;Establecer idioma de corrección&quot;  y ventana para indicar el nuevo idi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3.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356735" cy="2974340"/>
                    </a:xfrm>
                    <a:prstGeom prst="rect">
                      <a:avLst/>
                    </a:prstGeom>
                  </pic:spPr>
                </pic:pic>
              </a:graphicData>
            </a:graphic>
          </wp:inline>
        </w:drawing>
      </w:r>
    </w:p>
    <w:p w:rsidR="00126882" w:rsidRPr="00EC2A58" w:rsidRDefault="00126882" w:rsidP="00126882">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33</w:t>
      </w:r>
      <w:r w:rsidR="003B5630" w:rsidRPr="00EC2A58">
        <w:rPr>
          <w:rFonts w:ascii="Arial" w:hAnsi="Arial" w:cs="Arial"/>
          <w:noProof/>
        </w:rPr>
        <w:fldChar w:fldCharType="end"/>
      </w:r>
      <w:r w:rsidRPr="00EC2A58">
        <w:rPr>
          <w:rFonts w:ascii="Arial" w:hAnsi="Arial" w:cs="Arial"/>
        </w:rPr>
        <w:t xml:space="preserve">: </w:t>
      </w:r>
      <w:r w:rsidR="005254B1" w:rsidRPr="00EC2A58">
        <w:rPr>
          <w:rFonts w:ascii="Arial" w:hAnsi="Arial" w:cs="Arial"/>
        </w:rPr>
        <w:t>E</w:t>
      </w:r>
      <w:r w:rsidRPr="00EC2A58">
        <w:rPr>
          <w:rFonts w:ascii="Arial" w:hAnsi="Arial" w:cs="Arial"/>
        </w:rPr>
        <w:t>stablecer idioma de corrección</w:t>
      </w:r>
    </w:p>
    <w:p w:rsidR="00126882" w:rsidRPr="00EC2A58" w:rsidRDefault="00126882" w:rsidP="00126882">
      <w:pPr>
        <w:rPr>
          <w:rFonts w:ascii="Arial" w:hAnsi="Arial" w:cs="Arial"/>
        </w:rPr>
      </w:pPr>
      <w:r w:rsidRPr="00EC2A58">
        <w:rPr>
          <w:rFonts w:ascii="Arial" w:hAnsi="Arial" w:cs="Arial"/>
        </w:rPr>
        <w:t>También podemos aplicar el cambio de i</w:t>
      </w:r>
      <w:r w:rsidR="005254B1" w:rsidRPr="00EC2A58">
        <w:rPr>
          <w:rFonts w:ascii="Arial" w:hAnsi="Arial" w:cs="Arial"/>
        </w:rPr>
        <w:t xml:space="preserve">dioma,  </w:t>
      </w:r>
      <w:r w:rsidRPr="00EC2A58">
        <w:rPr>
          <w:rFonts w:ascii="Arial" w:hAnsi="Arial" w:cs="Arial"/>
        </w:rPr>
        <w:t xml:space="preserve">seleccionando el texto y pulsando </w:t>
      </w:r>
      <w:r w:rsidR="005254B1" w:rsidRPr="00EC2A58">
        <w:rPr>
          <w:rFonts w:ascii="Arial" w:hAnsi="Arial" w:cs="Arial"/>
        </w:rPr>
        <w:t xml:space="preserve">sobre el </w:t>
      </w:r>
      <w:r w:rsidRPr="00EC2A58">
        <w:rPr>
          <w:rFonts w:ascii="Arial" w:hAnsi="Arial" w:cs="Arial"/>
        </w:rPr>
        <w:t xml:space="preserve">nombre del idioma establecido por defecto </w:t>
      </w:r>
      <w:r w:rsidR="005254B1" w:rsidRPr="00EC2A58">
        <w:rPr>
          <w:rFonts w:ascii="Arial" w:hAnsi="Arial" w:cs="Arial"/>
        </w:rPr>
        <w:t>en la parte inferior del</w:t>
      </w:r>
      <w:r w:rsidRPr="00EC2A58">
        <w:rPr>
          <w:rFonts w:ascii="Arial" w:hAnsi="Arial" w:cs="Arial"/>
        </w:rPr>
        <w:t xml:space="preserve"> documento (</w:t>
      </w:r>
      <w:r w:rsidR="00C72F59" w:rsidRPr="00EC2A58">
        <w:rPr>
          <w:rFonts w:ascii="Arial" w:hAnsi="Arial" w:cs="Arial"/>
        </w:rPr>
        <w:t>ver Figura</w:t>
      </w:r>
      <w:r w:rsidRPr="00EC2A58">
        <w:rPr>
          <w:rFonts w:ascii="Arial" w:hAnsi="Arial" w:cs="Arial"/>
        </w:rPr>
        <w:t xml:space="preserve"> 3</w:t>
      </w:r>
      <w:r w:rsidR="005254B1" w:rsidRPr="00EC2A58">
        <w:rPr>
          <w:rFonts w:ascii="Arial" w:hAnsi="Arial" w:cs="Arial"/>
        </w:rPr>
        <w:t>2</w:t>
      </w:r>
      <w:r w:rsidRPr="00EC2A58">
        <w:rPr>
          <w:rFonts w:ascii="Arial" w:hAnsi="Arial" w:cs="Arial"/>
        </w:rPr>
        <w:t>)</w:t>
      </w:r>
      <w:r w:rsidR="005254B1" w:rsidRPr="00EC2A58">
        <w:rPr>
          <w:rFonts w:ascii="Arial" w:hAnsi="Arial" w:cs="Arial"/>
        </w:rPr>
        <w:t>.</w:t>
      </w:r>
    </w:p>
    <w:p w:rsidR="00126882" w:rsidRPr="00EC2A58" w:rsidRDefault="00126882" w:rsidP="00126882">
      <w:pPr>
        <w:pStyle w:val="Ttulo2"/>
        <w:rPr>
          <w:rFonts w:ascii="Arial" w:hAnsi="Arial" w:cs="Arial"/>
        </w:rPr>
      </w:pPr>
      <w:bookmarkStart w:id="51" w:name="_Toc399172407"/>
      <w:r w:rsidRPr="00EC2A58">
        <w:rPr>
          <w:rFonts w:ascii="Arial" w:hAnsi="Arial" w:cs="Arial"/>
        </w:rPr>
        <w:t>Diapositivas</w:t>
      </w:r>
      <w:bookmarkEnd w:id="51"/>
    </w:p>
    <w:p w:rsidR="00310875" w:rsidRPr="00EC2A58" w:rsidRDefault="004E5234" w:rsidP="00310875">
      <w:pPr>
        <w:rPr>
          <w:rFonts w:ascii="Arial" w:hAnsi="Arial" w:cs="Arial"/>
        </w:rPr>
      </w:pPr>
      <w:r w:rsidRPr="00EC2A58">
        <w:rPr>
          <w:rFonts w:ascii="Arial" w:hAnsi="Arial" w:cs="Arial"/>
        </w:rPr>
        <w:t>Gran parte del éxito en nuestra tarea de hacer accesible una presentación en PowerPoint, estará en que el diseño de las diapositivas sea accesible. A continuación vemos cómo lo podemos conseguir.</w:t>
      </w:r>
    </w:p>
    <w:p w:rsidR="00126882" w:rsidRPr="00EC2A58" w:rsidRDefault="00126882" w:rsidP="00126882">
      <w:pPr>
        <w:pStyle w:val="Ttulo3"/>
        <w:rPr>
          <w:rFonts w:ascii="Arial" w:hAnsi="Arial" w:cs="Arial"/>
        </w:rPr>
      </w:pPr>
      <w:bookmarkStart w:id="52" w:name="_Toc399172408"/>
      <w:r w:rsidRPr="00EC2A58">
        <w:rPr>
          <w:rFonts w:ascii="Arial" w:hAnsi="Arial" w:cs="Arial"/>
        </w:rPr>
        <w:t>Diseño de diapositivas</w:t>
      </w:r>
      <w:bookmarkEnd w:id="52"/>
    </w:p>
    <w:p w:rsidR="004E5234" w:rsidRPr="00EC2A58" w:rsidRDefault="004E5234" w:rsidP="006749E7">
      <w:pPr>
        <w:rPr>
          <w:rFonts w:ascii="Arial" w:hAnsi="Arial" w:cs="Arial"/>
        </w:rPr>
      </w:pPr>
      <w:r w:rsidRPr="00EC2A58">
        <w:rPr>
          <w:rFonts w:ascii="Arial" w:hAnsi="Arial" w:cs="Arial"/>
        </w:rPr>
        <w:t xml:space="preserve">La recomendación de partida es </w:t>
      </w:r>
      <w:r w:rsidR="006749E7" w:rsidRPr="00EC2A58">
        <w:rPr>
          <w:rFonts w:ascii="Arial" w:hAnsi="Arial" w:cs="Arial"/>
        </w:rPr>
        <w:t>que utilicemos un diseño</w:t>
      </w:r>
      <w:r w:rsidRPr="00EC2A58">
        <w:rPr>
          <w:rFonts w:ascii="Arial" w:hAnsi="Arial" w:cs="Arial"/>
        </w:rPr>
        <w:t xml:space="preserve"> predefinido </w:t>
      </w:r>
      <w:r w:rsidR="006749E7" w:rsidRPr="00EC2A58">
        <w:rPr>
          <w:rFonts w:ascii="Arial" w:hAnsi="Arial" w:cs="Arial"/>
        </w:rPr>
        <w:t>para las diapositivas, de esta forma</w:t>
      </w:r>
      <w:r w:rsidRPr="00EC2A58">
        <w:rPr>
          <w:rFonts w:ascii="Arial" w:hAnsi="Arial" w:cs="Arial"/>
        </w:rPr>
        <w:t xml:space="preserve"> nos aseguramos de que </w:t>
      </w:r>
      <w:r w:rsidR="006749E7" w:rsidRPr="00EC2A58">
        <w:rPr>
          <w:rFonts w:ascii="Arial" w:hAnsi="Arial" w:cs="Arial"/>
        </w:rPr>
        <w:t>los productos de apoyo p</w:t>
      </w:r>
      <w:r w:rsidRPr="00EC2A58">
        <w:rPr>
          <w:rFonts w:ascii="Arial" w:hAnsi="Arial" w:cs="Arial"/>
        </w:rPr>
        <w:t xml:space="preserve">uedan </w:t>
      </w:r>
      <w:r w:rsidR="006749E7" w:rsidRPr="00EC2A58">
        <w:rPr>
          <w:rFonts w:ascii="Arial" w:hAnsi="Arial" w:cs="Arial"/>
        </w:rPr>
        <w:t xml:space="preserve">seguir el orden correcto de lectura de los elementos “flotantes” (títulos, anotaciones, imágenes, etc.). </w:t>
      </w:r>
    </w:p>
    <w:p w:rsidR="005F1548" w:rsidRPr="00EC2A58" w:rsidRDefault="006749E7" w:rsidP="006749E7">
      <w:pPr>
        <w:rPr>
          <w:rFonts w:ascii="Arial" w:hAnsi="Arial" w:cs="Arial"/>
        </w:rPr>
      </w:pPr>
      <w:r w:rsidRPr="00EC2A58">
        <w:rPr>
          <w:rFonts w:ascii="Arial" w:hAnsi="Arial" w:cs="Arial"/>
        </w:rPr>
        <w:t xml:space="preserve">Si creamos diapositivas a partir de páginas en blanco, los productos de apoyo tendrán dificultades para acceder a su contenido de forma correcta. </w:t>
      </w:r>
    </w:p>
    <w:p w:rsidR="006749E7" w:rsidRPr="00EC2A58" w:rsidRDefault="006749E7" w:rsidP="006749E7">
      <w:pPr>
        <w:rPr>
          <w:rFonts w:ascii="Arial" w:hAnsi="Arial" w:cs="Arial"/>
        </w:rPr>
      </w:pPr>
      <w:r w:rsidRPr="00EC2A58">
        <w:rPr>
          <w:rFonts w:ascii="Arial" w:hAnsi="Arial" w:cs="Arial"/>
        </w:rPr>
        <w:t xml:space="preserve">Para aplicar un diseño </w:t>
      </w:r>
      <w:r w:rsidR="004E5234" w:rsidRPr="00EC2A58">
        <w:rPr>
          <w:rFonts w:ascii="Arial" w:hAnsi="Arial" w:cs="Arial"/>
        </w:rPr>
        <w:t xml:space="preserve">predefinido, </w:t>
      </w:r>
      <w:r w:rsidRPr="00EC2A58">
        <w:rPr>
          <w:rFonts w:ascii="Arial" w:hAnsi="Arial" w:cs="Arial"/>
        </w:rPr>
        <w:t xml:space="preserve">tenemos que, entrar en la </w:t>
      </w:r>
      <w:r w:rsidR="004E5234" w:rsidRPr="00EC2A58">
        <w:rPr>
          <w:rFonts w:ascii="Arial" w:hAnsi="Arial" w:cs="Arial"/>
        </w:rPr>
        <w:t xml:space="preserve">pestaña </w:t>
      </w:r>
      <w:r w:rsidRPr="00EC2A58">
        <w:rPr>
          <w:rFonts w:ascii="Arial" w:hAnsi="Arial" w:cs="Arial"/>
        </w:rPr>
        <w:t>“Inicio” y dentro de la agrupación “Diapositivas” seleccionar “Diseño”. Se abrirá un menú desplegable del que podremos elegir el diseño predefinido</w:t>
      </w:r>
      <w:r w:rsidR="004E5234" w:rsidRPr="00EC2A58">
        <w:rPr>
          <w:rFonts w:ascii="Arial" w:hAnsi="Arial" w:cs="Arial"/>
        </w:rPr>
        <w:t xml:space="preserve"> que se adapta mejor al contenido de </w:t>
      </w:r>
      <w:r w:rsidRPr="00EC2A58">
        <w:rPr>
          <w:rFonts w:ascii="Arial" w:hAnsi="Arial" w:cs="Arial"/>
        </w:rPr>
        <w:t>nuestra diapositiva (</w:t>
      </w:r>
      <w:r w:rsidR="00C72F59" w:rsidRPr="00EC2A58">
        <w:rPr>
          <w:rFonts w:ascii="Arial" w:hAnsi="Arial" w:cs="Arial"/>
        </w:rPr>
        <w:t>ver Figura</w:t>
      </w:r>
      <w:r w:rsidRPr="00EC2A58">
        <w:rPr>
          <w:rFonts w:ascii="Arial" w:hAnsi="Arial" w:cs="Arial"/>
        </w:rPr>
        <w:t xml:space="preserve"> </w:t>
      </w:r>
      <w:r w:rsidR="004E5234" w:rsidRPr="00EC2A58">
        <w:rPr>
          <w:rFonts w:ascii="Arial" w:hAnsi="Arial" w:cs="Arial"/>
        </w:rPr>
        <w:t>34</w:t>
      </w:r>
      <w:r w:rsidRPr="00EC2A58">
        <w:rPr>
          <w:rFonts w:ascii="Arial" w:hAnsi="Arial" w:cs="Arial"/>
        </w:rPr>
        <w:t>).</w:t>
      </w:r>
    </w:p>
    <w:p w:rsidR="006749E7" w:rsidRPr="00EC2A58" w:rsidRDefault="001673C0" w:rsidP="006749E7">
      <w:pPr>
        <w:keepNext/>
        <w:jc w:val="center"/>
        <w:rPr>
          <w:rFonts w:ascii="Arial" w:hAnsi="Arial" w:cs="Arial"/>
        </w:rPr>
      </w:pPr>
      <w:r w:rsidRPr="00EC2A58">
        <w:rPr>
          <w:rFonts w:ascii="Arial" w:hAnsi="Arial" w:cs="Arial"/>
          <w:noProof/>
        </w:rPr>
        <w:drawing>
          <wp:inline distT="0" distB="0" distL="0" distR="0" wp14:anchorId="343FEF35" wp14:editId="13C88419">
            <wp:extent cx="4356735" cy="3920490"/>
            <wp:effectExtent l="0" t="0" r="5715" b="3810"/>
            <wp:docPr id="108" name="0 Imagen" descr="Ubicación de la opción &quot;Diseño&quot; para elegir un diseño predefinido para las diapositi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4.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4356735" cy="3920490"/>
                    </a:xfrm>
                    <a:prstGeom prst="rect">
                      <a:avLst/>
                    </a:prstGeom>
                  </pic:spPr>
                </pic:pic>
              </a:graphicData>
            </a:graphic>
          </wp:inline>
        </w:drawing>
      </w:r>
    </w:p>
    <w:p w:rsidR="006749E7" w:rsidRPr="00EC2A58" w:rsidRDefault="006749E7" w:rsidP="006749E7">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34</w:t>
      </w:r>
      <w:r w:rsidR="003B5630" w:rsidRPr="00EC2A58">
        <w:rPr>
          <w:rFonts w:ascii="Arial" w:hAnsi="Arial" w:cs="Arial"/>
          <w:noProof/>
        </w:rPr>
        <w:fldChar w:fldCharType="end"/>
      </w:r>
      <w:r w:rsidRPr="00EC2A58">
        <w:rPr>
          <w:rFonts w:ascii="Arial" w:hAnsi="Arial" w:cs="Arial"/>
        </w:rPr>
        <w:t>: Diseños predefinidos de diapositivas</w:t>
      </w:r>
    </w:p>
    <w:p w:rsidR="001551E6" w:rsidRPr="00EC2A58" w:rsidRDefault="001551E6" w:rsidP="001551E6">
      <w:pPr>
        <w:rPr>
          <w:rFonts w:ascii="Arial" w:hAnsi="Arial" w:cs="Arial"/>
        </w:rPr>
      </w:pPr>
      <w:r w:rsidRPr="00EC2A58">
        <w:rPr>
          <w:rFonts w:ascii="Arial" w:hAnsi="Arial" w:cs="Arial"/>
        </w:rPr>
        <w:t>Si utilizamos el teclado, para acceder a los diseños predefinidos de diapositiva tenemos que pulsar</w:t>
      </w:r>
      <w:r w:rsidR="009140AB" w:rsidRPr="00EC2A58">
        <w:rPr>
          <w:rFonts w:ascii="Arial" w:hAnsi="Arial" w:cs="Arial"/>
        </w:rPr>
        <w:t xml:space="preserve"> la tecla “F6” hasta que se muestren los comandos de teclas en el menú principal, después</w:t>
      </w:r>
      <w:r w:rsidRPr="00EC2A58">
        <w:rPr>
          <w:rFonts w:ascii="Arial" w:hAnsi="Arial" w:cs="Arial"/>
        </w:rPr>
        <w:t xml:space="preserve"> “O+D” y luego movernos con las fechas del teclado hasta que accedamos al diseño que nos interesa.</w:t>
      </w:r>
    </w:p>
    <w:p w:rsidR="006749E7" w:rsidRPr="00EC2A58" w:rsidRDefault="006749E7" w:rsidP="006749E7">
      <w:pPr>
        <w:pStyle w:val="Ttulo3"/>
        <w:rPr>
          <w:rFonts w:ascii="Arial" w:hAnsi="Arial" w:cs="Arial"/>
        </w:rPr>
      </w:pPr>
      <w:bookmarkStart w:id="53" w:name="_Toc399172409"/>
      <w:r w:rsidRPr="00EC2A58">
        <w:rPr>
          <w:rFonts w:ascii="Arial" w:hAnsi="Arial" w:cs="Arial"/>
        </w:rPr>
        <w:t>Patrón de diapositivas</w:t>
      </w:r>
      <w:bookmarkEnd w:id="53"/>
    </w:p>
    <w:p w:rsidR="006749E7" w:rsidRPr="00EC2A58" w:rsidRDefault="006749E7" w:rsidP="006749E7">
      <w:pPr>
        <w:rPr>
          <w:rFonts w:ascii="Arial" w:hAnsi="Arial" w:cs="Arial"/>
        </w:rPr>
      </w:pPr>
      <w:r w:rsidRPr="00EC2A58">
        <w:rPr>
          <w:rFonts w:ascii="Arial" w:hAnsi="Arial" w:cs="Arial"/>
        </w:rPr>
        <w:t xml:space="preserve">Si </w:t>
      </w:r>
      <w:r w:rsidR="004E5234" w:rsidRPr="00EC2A58">
        <w:rPr>
          <w:rFonts w:ascii="Arial" w:hAnsi="Arial" w:cs="Arial"/>
        </w:rPr>
        <w:t xml:space="preserve">por el contenido que va a tener la diapositiva, preferimos establecer un nuevo diseño, para hacerlo </w:t>
      </w:r>
      <w:r w:rsidRPr="00EC2A58">
        <w:rPr>
          <w:rFonts w:ascii="Arial" w:hAnsi="Arial" w:cs="Arial"/>
        </w:rPr>
        <w:t>tenemos que u</w:t>
      </w:r>
      <w:r w:rsidR="004E5234" w:rsidRPr="00EC2A58">
        <w:rPr>
          <w:rFonts w:ascii="Arial" w:hAnsi="Arial" w:cs="Arial"/>
        </w:rPr>
        <w:t>tilizar</w:t>
      </w:r>
      <w:r w:rsidRPr="00EC2A58">
        <w:rPr>
          <w:rFonts w:ascii="Arial" w:hAnsi="Arial" w:cs="Arial"/>
        </w:rPr>
        <w:t xml:space="preserve"> la opción  “Diseño del patrón”.</w:t>
      </w:r>
    </w:p>
    <w:p w:rsidR="006749E7" w:rsidRPr="00EC2A58" w:rsidRDefault="004E5234" w:rsidP="006749E7">
      <w:pPr>
        <w:rPr>
          <w:rFonts w:ascii="Arial" w:hAnsi="Arial" w:cs="Arial"/>
        </w:rPr>
      </w:pPr>
      <w:r w:rsidRPr="00EC2A58">
        <w:rPr>
          <w:rFonts w:ascii="Arial" w:hAnsi="Arial" w:cs="Arial"/>
        </w:rPr>
        <w:t xml:space="preserve">En el </w:t>
      </w:r>
      <w:r w:rsidR="006749E7" w:rsidRPr="00EC2A58">
        <w:rPr>
          <w:rFonts w:ascii="Arial" w:hAnsi="Arial" w:cs="Arial"/>
        </w:rPr>
        <w:t>patrón de diapositivas determina</w:t>
      </w:r>
      <w:r w:rsidRPr="00EC2A58">
        <w:rPr>
          <w:rFonts w:ascii="Arial" w:hAnsi="Arial" w:cs="Arial"/>
        </w:rPr>
        <w:t>mos</w:t>
      </w:r>
      <w:r w:rsidR="006749E7" w:rsidRPr="00EC2A58">
        <w:rPr>
          <w:rFonts w:ascii="Arial" w:hAnsi="Arial" w:cs="Arial"/>
        </w:rPr>
        <w:t xml:space="preserve"> su estilo, fuente, formato, posicionamiento de los elementos, etc. Si se realiza algún cambio en el patrón de diapositivas, afectará a todas las que utilicen el mismo patrón.</w:t>
      </w:r>
    </w:p>
    <w:p w:rsidR="006749E7" w:rsidRPr="00EC2A58" w:rsidRDefault="004E5234" w:rsidP="006749E7">
      <w:pPr>
        <w:rPr>
          <w:rFonts w:ascii="Arial" w:hAnsi="Arial" w:cs="Arial"/>
        </w:rPr>
      </w:pPr>
      <w:r w:rsidRPr="00EC2A58">
        <w:rPr>
          <w:rFonts w:ascii="Arial" w:hAnsi="Arial" w:cs="Arial"/>
        </w:rPr>
        <w:t xml:space="preserve">Para crear un nuevo patrón de diapositiva </w:t>
      </w:r>
      <w:r w:rsidR="006749E7" w:rsidRPr="00EC2A58">
        <w:rPr>
          <w:rFonts w:ascii="Arial" w:hAnsi="Arial" w:cs="Arial"/>
        </w:rPr>
        <w:t>t</w:t>
      </w:r>
      <w:r w:rsidRPr="00EC2A58">
        <w:rPr>
          <w:rFonts w:ascii="Arial" w:hAnsi="Arial" w:cs="Arial"/>
        </w:rPr>
        <w:t>enemos que:</w:t>
      </w:r>
    </w:p>
    <w:p w:rsidR="006749E7" w:rsidRPr="00EC2A58" w:rsidRDefault="00FA1EF5" w:rsidP="009F0E28">
      <w:pPr>
        <w:pStyle w:val="Prrafodelista"/>
        <w:numPr>
          <w:ilvl w:val="0"/>
          <w:numId w:val="31"/>
        </w:numPr>
        <w:rPr>
          <w:rFonts w:ascii="Arial" w:hAnsi="Arial" w:cs="Arial"/>
        </w:rPr>
      </w:pPr>
      <w:r w:rsidRPr="00EC2A58">
        <w:rPr>
          <w:rFonts w:ascii="Arial" w:hAnsi="Arial" w:cs="Arial"/>
        </w:rPr>
        <w:t>Seleccionar</w:t>
      </w:r>
      <w:r w:rsidR="004E5234" w:rsidRPr="00EC2A58">
        <w:rPr>
          <w:rFonts w:ascii="Arial" w:hAnsi="Arial" w:cs="Arial"/>
        </w:rPr>
        <w:t xml:space="preserve"> la pestaña </w:t>
      </w:r>
      <w:r w:rsidR="006749E7" w:rsidRPr="00EC2A58">
        <w:rPr>
          <w:rFonts w:ascii="Arial" w:hAnsi="Arial" w:cs="Arial"/>
        </w:rPr>
        <w:t>“Vista” y dentro del agrupador “Vistas Patrón</w:t>
      </w:r>
      <w:r w:rsidR="001551E6" w:rsidRPr="00EC2A58">
        <w:rPr>
          <w:rFonts w:ascii="Arial" w:hAnsi="Arial" w:cs="Arial"/>
        </w:rPr>
        <w:t>”</w:t>
      </w:r>
      <w:r w:rsidRPr="00EC2A58">
        <w:rPr>
          <w:rFonts w:ascii="Arial" w:hAnsi="Arial" w:cs="Arial"/>
        </w:rPr>
        <w:t>,</w:t>
      </w:r>
      <w:r w:rsidR="001551E6" w:rsidRPr="00EC2A58">
        <w:rPr>
          <w:rFonts w:ascii="Arial" w:hAnsi="Arial" w:cs="Arial"/>
        </w:rPr>
        <w:t xml:space="preserve"> pulsa</w:t>
      </w:r>
      <w:r w:rsidRPr="00EC2A58">
        <w:rPr>
          <w:rFonts w:ascii="Arial" w:hAnsi="Arial" w:cs="Arial"/>
        </w:rPr>
        <w:t>r</w:t>
      </w:r>
      <w:r w:rsidR="001551E6" w:rsidRPr="00EC2A58">
        <w:rPr>
          <w:rFonts w:ascii="Arial" w:hAnsi="Arial" w:cs="Arial"/>
        </w:rPr>
        <w:t xml:space="preserve"> </w:t>
      </w:r>
      <w:r w:rsidR="006749E7" w:rsidRPr="00EC2A58">
        <w:rPr>
          <w:rFonts w:ascii="Arial" w:hAnsi="Arial" w:cs="Arial"/>
        </w:rPr>
        <w:t>“Patrón de diapositivas”</w:t>
      </w:r>
      <w:r w:rsidR="003576F2" w:rsidRPr="00EC2A58">
        <w:rPr>
          <w:rFonts w:ascii="Arial" w:hAnsi="Arial" w:cs="Arial"/>
        </w:rPr>
        <w:t xml:space="preserve"> (ver Figura 35)</w:t>
      </w:r>
      <w:r w:rsidR="006749E7" w:rsidRPr="00EC2A58">
        <w:rPr>
          <w:rFonts w:ascii="Arial" w:hAnsi="Arial" w:cs="Arial"/>
        </w:rPr>
        <w:t>.</w:t>
      </w:r>
    </w:p>
    <w:p w:rsidR="006F6D3F" w:rsidRPr="00EC2A58" w:rsidRDefault="001673C0" w:rsidP="009140AB">
      <w:pPr>
        <w:keepNext/>
        <w:jc w:val="center"/>
        <w:rPr>
          <w:rFonts w:ascii="Arial" w:hAnsi="Arial" w:cs="Arial"/>
        </w:rPr>
      </w:pPr>
      <w:r w:rsidRPr="00EC2A58">
        <w:rPr>
          <w:rFonts w:ascii="Arial" w:hAnsi="Arial" w:cs="Arial"/>
          <w:noProof/>
        </w:rPr>
        <w:drawing>
          <wp:inline distT="0" distB="0" distL="0" distR="0" wp14:anchorId="0E805D45" wp14:editId="6D86DDA8">
            <wp:extent cx="4356735" cy="1277620"/>
            <wp:effectExtent l="0" t="0" r="5715" b="0"/>
            <wp:docPr id="111" name="0 Imagen" descr="Localización de la opción &quot;Patrón de diapositivas&quot; dentro de la pestaña &quot;Vist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5.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356735" cy="1277620"/>
                    </a:xfrm>
                    <a:prstGeom prst="rect">
                      <a:avLst/>
                    </a:prstGeom>
                  </pic:spPr>
                </pic:pic>
              </a:graphicData>
            </a:graphic>
          </wp:inline>
        </w:drawing>
      </w:r>
    </w:p>
    <w:p w:rsidR="006F6D3F" w:rsidRPr="00EC2A58" w:rsidRDefault="006F6D3F" w:rsidP="006F6D3F">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35</w:t>
      </w:r>
      <w:r w:rsidR="003B5630" w:rsidRPr="00EC2A58">
        <w:rPr>
          <w:rFonts w:ascii="Arial" w:hAnsi="Arial" w:cs="Arial"/>
          <w:noProof/>
        </w:rPr>
        <w:fldChar w:fldCharType="end"/>
      </w:r>
      <w:r w:rsidRPr="00EC2A58">
        <w:rPr>
          <w:rFonts w:ascii="Arial" w:hAnsi="Arial" w:cs="Arial"/>
        </w:rPr>
        <w:t>: Patrón de diapositivas</w:t>
      </w:r>
    </w:p>
    <w:p w:rsidR="006F6D3F" w:rsidRPr="00EC2A58" w:rsidRDefault="006F6D3F" w:rsidP="009F0E28">
      <w:pPr>
        <w:pStyle w:val="Prrafodelista"/>
        <w:numPr>
          <w:ilvl w:val="0"/>
          <w:numId w:val="31"/>
        </w:numPr>
        <w:rPr>
          <w:rFonts w:ascii="Arial" w:hAnsi="Arial" w:cs="Arial"/>
        </w:rPr>
      </w:pPr>
      <w:r w:rsidRPr="00EC2A58">
        <w:rPr>
          <w:rFonts w:ascii="Arial" w:hAnsi="Arial" w:cs="Arial"/>
        </w:rPr>
        <w:t xml:space="preserve">Se nos mostrarán las alternativas que </w:t>
      </w:r>
      <w:r w:rsidR="005F1670" w:rsidRPr="00EC2A58">
        <w:rPr>
          <w:rFonts w:ascii="Arial" w:hAnsi="Arial" w:cs="Arial"/>
        </w:rPr>
        <w:t xml:space="preserve">podemos </w:t>
      </w:r>
      <w:r w:rsidRPr="00EC2A58">
        <w:rPr>
          <w:rFonts w:ascii="Arial" w:hAnsi="Arial" w:cs="Arial"/>
        </w:rPr>
        <w:t xml:space="preserve">personalizar </w:t>
      </w:r>
      <w:r w:rsidR="005F1670" w:rsidRPr="00EC2A58">
        <w:rPr>
          <w:rFonts w:ascii="Arial" w:hAnsi="Arial" w:cs="Arial"/>
        </w:rPr>
        <w:t>d</w:t>
      </w:r>
      <w:r w:rsidRPr="00EC2A58">
        <w:rPr>
          <w:rFonts w:ascii="Arial" w:hAnsi="Arial" w:cs="Arial"/>
        </w:rPr>
        <w:t>el patrón de diapositivas (</w:t>
      </w:r>
      <w:r w:rsidR="005F1670" w:rsidRPr="00EC2A58">
        <w:rPr>
          <w:rFonts w:ascii="Arial" w:hAnsi="Arial" w:cs="Arial"/>
        </w:rPr>
        <w:t>colores, fuentes, efectos, etc.). Cuando definamos los</w:t>
      </w:r>
      <w:r w:rsidRPr="00EC2A58">
        <w:rPr>
          <w:rFonts w:ascii="Arial" w:hAnsi="Arial" w:cs="Arial"/>
        </w:rPr>
        <w:t xml:space="preserve"> patrones</w:t>
      </w:r>
      <w:r w:rsidR="005F1670" w:rsidRPr="00EC2A58">
        <w:rPr>
          <w:rFonts w:ascii="Arial" w:hAnsi="Arial" w:cs="Arial"/>
        </w:rPr>
        <w:t>,</w:t>
      </w:r>
      <w:r w:rsidRPr="00EC2A58">
        <w:rPr>
          <w:rFonts w:ascii="Arial" w:hAnsi="Arial" w:cs="Arial"/>
        </w:rPr>
        <w:t xml:space="preserve"> tenemos que tener en cuenta </w:t>
      </w:r>
      <w:r w:rsidR="005F1670" w:rsidRPr="00EC2A58">
        <w:rPr>
          <w:rFonts w:ascii="Arial" w:hAnsi="Arial" w:cs="Arial"/>
        </w:rPr>
        <w:t xml:space="preserve">los </w:t>
      </w:r>
      <w:r w:rsidRPr="00EC2A58">
        <w:rPr>
          <w:rFonts w:ascii="Arial" w:hAnsi="Arial" w:cs="Arial"/>
        </w:rPr>
        <w:t>requisito</w:t>
      </w:r>
      <w:r w:rsidR="005F1670" w:rsidRPr="00EC2A58">
        <w:rPr>
          <w:rFonts w:ascii="Arial" w:hAnsi="Arial" w:cs="Arial"/>
        </w:rPr>
        <w:t>s de accesibilidad.</w:t>
      </w:r>
    </w:p>
    <w:p w:rsidR="006F6D3F" w:rsidRPr="00EC2A58" w:rsidRDefault="005F1670" w:rsidP="009F0E28">
      <w:pPr>
        <w:pStyle w:val="Prrafodelista"/>
        <w:numPr>
          <w:ilvl w:val="0"/>
          <w:numId w:val="31"/>
        </w:numPr>
        <w:rPr>
          <w:rFonts w:ascii="Arial" w:hAnsi="Arial" w:cs="Arial"/>
        </w:rPr>
      </w:pPr>
      <w:r w:rsidRPr="00EC2A58">
        <w:rPr>
          <w:rFonts w:ascii="Arial" w:hAnsi="Arial" w:cs="Arial"/>
        </w:rPr>
        <w:t xml:space="preserve">Para guardar el patrón definido </w:t>
      </w:r>
      <w:r w:rsidR="006F6D3F" w:rsidRPr="00EC2A58">
        <w:rPr>
          <w:rFonts w:ascii="Arial" w:hAnsi="Arial" w:cs="Arial"/>
        </w:rPr>
        <w:t xml:space="preserve">tenemos que ir </w:t>
      </w:r>
      <w:r w:rsidRPr="00EC2A58">
        <w:rPr>
          <w:rFonts w:ascii="Arial" w:hAnsi="Arial" w:cs="Arial"/>
        </w:rPr>
        <w:t>a “Archivo&gt;Guardar como”</w:t>
      </w:r>
      <w:r w:rsidR="009140AB" w:rsidRPr="00EC2A58">
        <w:rPr>
          <w:rFonts w:ascii="Arial" w:hAnsi="Arial" w:cs="Arial"/>
        </w:rPr>
        <w:t>,</w:t>
      </w:r>
      <w:r w:rsidRPr="00EC2A58">
        <w:rPr>
          <w:rFonts w:ascii="Arial" w:hAnsi="Arial" w:cs="Arial"/>
        </w:rPr>
        <w:t xml:space="preserve"> poner al archivo </w:t>
      </w:r>
      <w:r w:rsidR="006F6D3F" w:rsidRPr="00EC2A58">
        <w:rPr>
          <w:rFonts w:ascii="Arial" w:hAnsi="Arial" w:cs="Arial"/>
        </w:rPr>
        <w:t>el nombre deseado y en el desplegable “Tipo”, seleccionar la opción “Plantilla de PowerPoint”</w:t>
      </w:r>
      <w:r w:rsidRPr="00EC2A58">
        <w:rPr>
          <w:rFonts w:ascii="Arial" w:hAnsi="Arial" w:cs="Arial"/>
        </w:rPr>
        <w:t xml:space="preserve"> (</w:t>
      </w:r>
      <w:r w:rsidR="003576F2" w:rsidRPr="00EC2A58">
        <w:rPr>
          <w:rFonts w:ascii="Arial" w:hAnsi="Arial" w:cs="Arial"/>
        </w:rPr>
        <w:t xml:space="preserve">ver </w:t>
      </w:r>
      <w:r w:rsidRPr="00EC2A58">
        <w:rPr>
          <w:rFonts w:ascii="Arial" w:hAnsi="Arial" w:cs="Arial"/>
        </w:rPr>
        <w:t>Figura 36)</w:t>
      </w:r>
      <w:r w:rsidR="006F6D3F" w:rsidRPr="00EC2A58">
        <w:rPr>
          <w:rFonts w:ascii="Arial" w:hAnsi="Arial" w:cs="Arial"/>
        </w:rPr>
        <w:t>.</w:t>
      </w:r>
    </w:p>
    <w:p w:rsidR="006F6D3F" w:rsidRPr="00EC2A58" w:rsidRDefault="001673C0" w:rsidP="009140AB">
      <w:pPr>
        <w:keepNext/>
        <w:jc w:val="center"/>
        <w:rPr>
          <w:rFonts w:ascii="Arial" w:hAnsi="Arial" w:cs="Arial"/>
        </w:rPr>
      </w:pPr>
      <w:r w:rsidRPr="00EC2A58">
        <w:rPr>
          <w:rFonts w:ascii="Arial" w:hAnsi="Arial" w:cs="Arial"/>
          <w:noProof/>
        </w:rPr>
        <w:drawing>
          <wp:inline distT="0" distB="0" distL="0" distR="0" wp14:anchorId="69F25BB5" wp14:editId="11B51B54">
            <wp:extent cx="4356735" cy="3195320"/>
            <wp:effectExtent l="0" t="0" r="5715" b="5080"/>
            <wp:docPr id="112" name="0 Imagen" descr="Ventana &quot;Guardar como&quot; para guardar un patrón de diapositv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6.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356735" cy="3195320"/>
                    </a:xfrm>
                    <a:prstGeom prst="rect">
                      <a:avLst/>
                    </a:prstGeom>
                  </pic:spPr>
                </pic:pic>
              </a:graphicData>
            </a:graphic>
          </wp:inline>
        </w:drawing>
      </w:r>
    </w:p>
    <w:p w:rsidR="006F6D3F" w:rsidRPr="00EC2A58" w:rsidRDefault="006F6D3F" w:rsidP="00C0792E">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36</w:t>
      </w:r>
      <w:r w:rsidR="003B5630" w:rsidRPr="00EC2A58">
        <w:rPr>
          <w:rFonts w:ascii="Arial" w:hAnsi="Arial" w:cs="Arial"/>
          <w:noProof/>
        </w:rPr>
        <w:fldChar w:fldCharType="end"/>
      </w:r>
      <w:r w:rsidRPr="00EC2A58">
        <w:rPr>
          <w:rFonts w:ascii="Arial" w:hAnsi="Arial" w:cs="Arial"/>
        </w:rPr>
        <w:t>: Guardar un patrón de diapositiva</w:t>
      </w:r>
    </w:p>
    <w:p w:rsidR="006F6D3F" w:rsidRPr="00EC2A58" w:rsidRDefault="006F6D3F" w:rsidP="009F0E28">
      <w:pPr>
        <w:pStyle w:val="Prrafodelista"/>
        <w:widowControl w:val="0"/>
        <w:numPr>
          <w:ilvl w:val="0"/>
          <w:numId w:val="31"/>
        </w:numPr>
        <w:contextualSpacing w:val="0"/>
        <w:rPr>
          <w:rFonts w:ascii="Arial" w:hAnsi="Arial" w:cs="Arial"/>
        </w:rPr>
      </w:pPr>
      <w:r w:rsidRPr="00EC2A58">
        <w:rPr>
          <w:rFonts w:ascii="Arial" w:hAnsi="Arial" w:cs="Arial"/>
        </w:rPr>
        <w:t>Para volver al menú principal desde la opción “Patrón de diapositivas”, pulsa</w:t>
      </w:r>
      <w:r w:rsidR="007307BC" w:rsidRPr="00EC2A58">
        <w:rPr>
          <w:rFonts w:ascii="Arial" w:hAnsi="Arial" w:cs="Arial"/>
        </w:rPr>
        <w:t>mos</w:t>
      </w:r>
      <w:r w:rsidRPr="00EC2A58">
        <w:rPr>
          <w:rFonts w:ascii="Arial" w:hAnsi="Arial" w:cs="Arial"/>
        </w:rPr>
        <w:t xml:space="preserve"> en “Cerrar vista Patrón”</w:t>
      </w:r>
      <w:r w:rsidR="003576F2" w:rsidRPr="00EC2A58">
        <w:rPr>
          <w:rFonts w:ascii="Arial" w:hAnsi="Arial" w:cs="Arial"/>
        </w:rPr>
        <w:t xml:space="preserve"> (ver Figura 37)</w:t>
      </w:r>
      <w:r w:rsidRPr="00EC2A58">
        <w:rPr>
          <w:rFonts w:ascii="Arial" w:hAnsi="Arial" w:cs="Arial"/>
        </w:rPr>
        <w:t>.</w:t>
      </w:r>
    </w:p>
    <w:p w:rsidR="006F6D3F" w:rsidRPr="00EC2A58" w:rsidRDefault="001673C0" w:rsidP="009140AB">
      <w:pPr>
        <w:keepNext/>
        <w:widowControl w:val="0"/>
        <w:jc w:val="center"/>
        <w:rPr>
          <w:rFonts w:ascii="Arial" w:hAnsi="Arial" w:cs="Arial"/>
        </w:rPr>
      </w:pPr>
      <w:r w:rsidRPr="00EC2A58">
        <w:rPr>
          <w:rFonts w:ascii="Arial" w:hAnsi="Arial" w:cs="Arial"/>
          <w:noProof/>
        </w:rPr>
        <w:drawing>
          <wp:inline distT="0" distB="0" distL="0" distR="0" wp14:anchorId="6BE6208F" wp14:editId="767BECE1">
            <wp:extent cx="4356735" cy="1019175"/>
            <wp:effectExtent l="0" t="0" r="5715" b="9525"/>
            <wp:docPr id="113" name="0 Imagen" descr="Localización de la opción &quot;Cerrar vista Patró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7.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4356735" cy="1019175"/>
                    </a:xfrm>
                    <a:prstGeom prst="rect">
                      <a:avLst/>
                    </a:prstGeom>
                  </pic:spPr>
                </pic:pic>
              </a:graphicData>
            </a:graphic>
          </wp:inline>
        </w:drawing>
      </w:r>
    </w:p>
    <w:p w:rsidR="006F6D3F" w:rsidRPr="00EC2A58" w:rsidRDefault="006F6D3F" w:rsidP="00C0792E">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37</w:t>
      </w:r>
      <w:r w:rsidR="003B5630" w:rsidRPr="00EC2A58">
        <w:rPr>
          <w:rFonts w:ascii="Arial" w:hAnsi="Arial" w:cs="Arial"/>
          <w:noProof/>
        </w:rPr>
        <w:fldChar w:fldCharType="end"/>
      </w:r>
      <w:r w:rsidRPr="00EC2A58">
        <w:rPr>
          <w:rFonts w:ascii="Arial" w:hAnsi="Arial" w:cs="Arial"/>
        </w:rPr>
        <w:t>: Cerrar la vista de patrón</w:t>
      </w:r>
    </w:p>
    <w:p w:rsidR="009140AB" w:rsidRPr="00EC2A58" w:rsidRDefault="009140AB" w:rsidP="009140AB">
      <w:pPr>
        <w:rPr>
          <w:rFonts w:ascii="Arial" w:hAnsi="Arial" w:cs="Arial"/>
        </w:rPr>
      </w:pPr>
      <w:r w:rsidRPr="00EC2A58">
        <w:rPr>
          <w:rFonts w:ascii="Arial" w:hAnsi="Arial" w:cs="Arial"/>
        </w:rPr>
        <w:t>Si accedemos con el teclado, pulsamos “F6” hasta que aparezcan los comandos</w:t>
      </w:r>
      <w:r w:rsidR="00BF03D6" w:rsidRPr="00EC2A58">
        <w:rPr>
          <w:rFonts w:ascii="Arial" w:hAnsi="Arial" w:cs="Arial"/>
        </w:rPr>
        <w:t xml:space="preserve"> de teclado, luego “N” y después los comandos de teclado que necesitamos</w:t>
      </w:r>
      <w:r w:rsidR="003576F2" w:rsidRPr="00EC2A58">
        <w:rPr>
          <w:rFonts w:ascii="Arial" w:hAnsi="Arial" w:cs="Arial"/>
        </w:rPr>
        <w:t xml:space="preserve"> (ver Figura 38)</w:t>
      </w:r>
      <w:r w:rsidR="00BF03D6" w:rsidRPr="00EC2A58">
        <w:rPr>
          <w:rFonts w:ascii="Arial" w:hAnsi="Arial" w:cs="Arial"/>
        </w:rPr>
        <w:t>.</w:t>
      </w:r>
    </w:p>
    <w:p w:rsidR="00BF03D6" w:rsidRPr="00EC2A58" w:rsidRDefault="001673C0" w:rsidP="00BF03D6">
      <w:pPr>
        <w:keepNext/>
        <w:jc w:val="center"/>
        <w:rPr>
          <w:rFonts w:ascii="Arial" w:hAnsi="Arial" w:cs="Arial"/>
        </w:rPr>
      </w:pPr>
      <w:r w:rsidRPr="00EC2A58">
        <w:rPr>
          <w:rFonts w:ascii="Arial" w:hAnsi="Arial" w:cs="Arial"/>
          <w:noProof/>
        </w:rPr>
        <w:drawing>
          <wp:inline distT="0" distB="0" distL="0" distR="0" wp14:anchorId="0B3B7957" wp14:editId="03AAACFD">
            <wp:extent cx="4356735" cy="618490"/>
            <wp:effectExtent l="0" t="0" r="5715" b="0"/>
            <wp:docPr id="115" name="0 Imagen" descr="Opciones de menú de la pestaña &quot;Vista&quot; mostrando los comandos de teclado para acceder a cada funcionalid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8.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4356735" cy="618490"/>
                    </a:xfrm>
                    <a:prstGeom prst="rect">
                      <a:avLst/>
                    </a:prstGeom>
                  </pic:spPr>
                </pic:pic>
              </a:graphicData>
            </a:graphic>
          </wp:inline>
        </w:drawing>
      </w:r>
    </w:p>
    <w:p w:rsidR="00BF03D6" w:rsidRPr="00EC2A58" w:rsidRDefault="00BF03D6" w:rsidP="00BF03D6">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38</w:t>
      </w:r>
      <w:r w:rsidR="003B5630" w:rsidRPr="00EC2A58">
        <w:rPr>
          <w:rFonts w:ascii="Arial" w:hAnsi="Arial" w:cs="Arial"/>
          <w:noProof/>
        </w:rPr>
        <w:fldChar w:fldCharType="end"/>
      </w:r>
      <w:r w:rsidRPr="00EC2A58">
        <w:rPr>
          <w:rFonts w:ascii="Arial" w:hAnsi="Arial" w:cs="Arial"/>
        </w:rPr>
        <w:t>: Comandos de teclado de la pestaña "Vista"</w:t>
      </w:r>
    </w:p>
    <w:p w:rsidR="00566BEA" w:rsidRPr="00EC2A58" w:rsidRDefault="006F6D3F" w:rsidP="006F6D3F">
      <w:pPr>
        <w:pStyle w:val="Ttulo2"/>
        <w:rPr>
          <w:rFonts w:ascii="Arial" w:hAnsi="Arial" w:cs="Arial"/>
        </w:rPr>
      </w:pPr>
      <w:bookmarkStart w:id="54" w:name="_Toc399172410"/>
      <w:r w:rsidRPr="00EC2A58">
        <w:rPr>
          <w:rFonts w:ascii="Arial" w:hAnsi="Arial" w:cs="Arial"/>
        </w:rPr>
        <w:t>Orden lógico en la tabulación</w:t>
      </w:r>
      <w:bookmarkEnd w:id="54"/>
    </w:p>
    <w:p w:rsidR="006F6D3F" w:rsidRPr="00EC2A58" w:rsidRDefault="006F6D3F" w:rsidP="006F6D3F">
      <w:pPr>
        <w:rPr>
          <w:rFonts w:ascii="Arial" w:hAnsi="Arial" w:cs="Arial"/>
        </w:rPr>
      </w:pPr>
      <w:r w:rsidRPr="00EC2A58">
        <w:rPr>
          <w:rFonts w:ascii="Arial" w:hAnsi="Arial" w:cs="Arial"/>
        </w:rPr>
        <w:t>Cuando hablamos de establecer un “orden lógico de tabulación” nos referimos a que, los objetos que incluyamos en una presentación, tien</w:t>
      </w:r>
      <w:r w:rsidR="00874CF9" w:rsidRPr="00EC2A58">
        <w:rPr>
          <w:rFonts w:ascii="Arial" w:hAnsi="Arial" w:cs="Arial"/>
        </w:rPr>
        <w:t xml:space="preserve">en que estar organizados, de </w:t>
      </w:r>
      <w:r w:rsidRPr="00EC2A58">
        <w:rPr>
          <w:rFonts w:ascii="Arial" w:hAnsi="Arial" w:cs="Arial"/>
        </w:rPr>
        <w:t>forma que los productos de apoyo los puedan leer en el mismo orden en el que se presentan en la diapositiva.</w:t>
      </w:r>
    </w:p>
    <w:p w:rsidR="006F6D3F" w:rsidRPr="00EC2A58" w:rsidRDefault="006F6D3F" w:rsidP="006F6D3F">
      <w:pPr>
        <w:rPr>
          <w:rFonts w:ascii="Arial" w:hAnsi="Arial" w:cs="Arial"/>
        </w:rPr>
      </w:pPr>
      <w:r w:rsidRPr="00EC2A58">
        <w:rPr>
          <w:rFonts w:ascii="Arial" w:hAnsi="Arial" w:cs="Arial"/>
        </w:rPr>
        <w:t>Cuando realizamos presentaciones utilizando PowerPoint, trabajamos con elementos flotantes. Estos objetos</w:t>
      </w:r>
      <w:r w:rsidR="00874CF9" w:rsidRPr="00EC2A58">
        <w:rPr>
          <w:rFonts w:ascii="Arial" w:hAnsi="Arial" w:cs="Arial"/>
        </w:rPr>
        <w:t>,</w:t>
      </w:r>
      <w:r w:rsidRPr="00EC2A58">
        <w:rPr>
          <w:rFonts w:ascii="Arial" w:hAnsi="Arial" w:cs="Arial"/>
        </w:rPr>
        <w:t xml:space="preserve"> pueden mostrarse en la diapositiva de una forma, pero </w:t>
      </w:r>
      <w:r w:rsidR="00874CF9" w:rsidRPr="00EC2A58">
        <w:rPr>
          <w:rFonts w:ascii="Arial" w:hAnsi="Arial" w:cs="Arial"/>
        </w:rPr>
        <w:t xml:space="preserve">si </w:t>
      </w:r>
      <w:r w:rsidRPr="00EC2A58">
        <w:rPr>
          <w:rFonts w:ascii="Arial" w:hAnsi="Arial" w:cs="Arial"/>
        </w:rPr>
        <w:t>no est</w:t>
      </w:r>
      <w:r w:rsidR="00874CF9" w:rsidRPr="00EC2A58">
        <w:rPr>
          <w:rFonts w:ascii="Arial" w:hAnsi="Arial" w:cs="Arial"/>
        </w:rPr>
        <w:t xml:space="preserve">án </w:t>
      </w:r>
      <w:r w:rsidRPr="00EC2A58">
        <w:rPr>
          <w:rFonts w:ascii="Arial" w:hAnsi="Arial" w:cs="Arial"/>
        </w:rPr>
        <w:t xml:space="preserve">colocados de </w:t>
      </w:r>
      <w:r w:rsidR="00874CF9" w:rsidRPr="00EC2A58">
        <w:rPr>
          <w:rFonts w:ascii="Arial" w:hAnsi="Arial" w:cs="Arial"/>
        </w:rPr>
        <w:t xml:space="preserve">forma adecuada, </w:t>
      </w:r>
      <w:r w:rsidRPr="00EC2A58">
        <w:rPr>
          <w:rFonts w:ascii="Arial" w:hAnsi="Arial" w:cs="Arial"/>
        </w:rPr>
        <w:t>los lectores de panta</w:t>
      </w:r>
      <w:r w:rsidR="00874CF9" w:rsidRPr="00EC2A58">
        <w:rPr>
          <w:rFonts w:ascii="Arial" w:hAnsi="Arial" w:cs="Arial"/>
        </w:rPr>
        <w:t>lla los leerá</w:t>
      </w:r>
      <w:r w:rsidRPr="00EC2A58">
        <w:rPr>
          <w:rFonts w:ascii="Arial" w:hAnsi="Arial" w:cs="Arial"/>
        </w:rPr>
        <w:t xml:space="preserve">n de forma completamente diferente. </w:t>
      </w:r>
    </w:p>
    <w:p w:rsidR="006F6D3F" w:rsidRPr="00EC2A58" w:rsidRDefault="006F6D3F" w:rsidP="006F6D3F">
      <w:pPr>
        <w:rPr>
          <w:rFonts w:ascii="Arial" w:hAnsi="Arial" w:cs="Arial"/>
        </w:rPr>
      </w:pPr>
      <w:r w:rsidRPr="00EC2A58">
        <w:rPr>
          <w:rFonts w:ascii="Arial" w:hAnsi="Arial" w:cs="Arial"/>
        </w:rPr>
        <w:t>Por tanto, nuestro objetivo es que los elementos flotantes tengan un orden lógico de tabulación y para ello tenemos que tener en cuenta que:</w:t>
      </w:r>
    </w:p>
    <w:p w:rsidR="006F6D3F" w:rsidRPr="00EC2A58" w:rsidRDefault="006F6D3F" w:rsidP="009F0E28">
      <w:pPr>
        <w:pStyle w:val="Prrafodelista"/>
        <w:numPr>
          <w:ilvl w:val="0"/>
          <w:numId w:val="32"/>
        </w:numPr>
        <w:ind w:left="357" w:hanging="357"/>
        <w:rPr>
          <w:rFonts w:ascii="Arial" w:hAnsi="Arial" w:cs="Arial"/>
        </w:rPr>
      </w:pPr>
      <w:r w:rsidRPr="00EC2A58">
        <w:rPr>
          <w:rFonts w:ascii="Arial" w:hAnsi="Arial" w:cs="Arial"/>
        </w:rPr>
        <w:t>El orden de tabulación de los objetos flotantes es, normalmente, de la parte más baja de la diapositiva a la parte más alta.</w:t>
      </w:r>
    </w:p>
    <w:p w:rsidR="006F6D3F" w:rsidRPr="00EC2A58" w:rsidRDefault="006F6D3F" w:rsidP="009F0E28">
      <w:pPr>
        <w:pStyle w:val="Prrafodelista"/>
        <w:numPr>
          <w:ilvl w:val="0"/>
          <w:numId w:val="35"/>
        </w:numPr>
        <w:ind w:left="357" w:hanging="357"/>
        <w:rPr>
          <w:rFonts w:ascii="Arial" w:hAnsi="Arial" w:cs="Arial"/>
        </w:rPr>
      </w:pPr>
      <w:r w:rsidRPr="00EC2A58">
        <w:rPr>
          <w:rFonts w:ascii="Arial" w:hAnsi="Arial" w:cs="Arial"/>
        </w:rPr>
        <w:t xml:space="preserve">Cuando se insertan objetos flotantes en las diapositivas, aparecen de forma automática en la parte superior. Por ello, el orden de tabulación por defecto es, desde el primer objeto insertado hasta el </w:t>
      </w:r>
      <w:r w:rsidR="00000C73" w:rsidRPr="00EC2A58">
        <w:rPr>
          <w:rFonts w:ascii="Arial" w:hAnsi="Arial" w:cs="Arial"/>
        </w:rPr>
        <w:t>último. Esto puede cambiar si usamos</w:t>
      </w:r>
      <w:r w:rsidRPr="00EC2A58">
        <w:rPr>
          <w:rFonts w:ascii="Arial" w:hAnsi="Arial" w:cs="Arial"/>
        </w:rPr>
        <w:t xml:space="preserve"> opciones como “Traer al frente” y “Enviar al fondo”. </w:t>
      </w:r>
    </w:p>
    <w:p w:rsidR="006F6D3F" w:rsidRPr="00EC2A58" w:rsidRDefault="006F6D3F" w:rsidP="009F0E28">
      <w:pPr>
        <w:pStyle w:val="Prrafodelista"/>
        <w:numPr>
          <w:ilvl w:val="0"/>
          <w:numId w:val="33"/>
        </w:numPr>
        <w:ind w:left="357" w:hanging="357"/>
        <w:rPr>
          <w:rFonts w:ascii="Arial" w:hAnsi="Arial" w:cs="Arial"/>
        </w:rPr>
      </w:pPr>
      <w:r w:rsidRPr="00EC2A58">
        <w:rPr>
          <w:rFonts w:ascii="Arial" w:hAnsi="Arial" w:cs="Arial"/>
        </w:rPr>
        <w:t>El encabezado principal de la diapositiva debe ser el primero en el orden de tabulación.</w:t>
      </w:r>
    </w:p>
    <w:p w:rsidR="006F6D3F" w:rsidRPr="00EC2A58" w:rsidRDefault="006F6D3F" w:rsidP="009F0E28">
      <w:pPr>
        <w:pStyle w:val="Prrafodelista"/>
        <w:numPr>
          <w:ilvl w:val="0"/>
          <w:numId w:val="34"/>
        </w:numPr>
        <w:ind w:left="357" w:hanging="357"/>
        <w:rPr>
          <w:rFonts w:ascii="Arial" w:hAnsi="Arial" w:cs="Arial"/>
        </w:rPr>
      </w:pPr>
      <w:r w:rsidRPr="00EC2A58">
        <w:rPr>
          <w:rFonts w:ascii="Arial" w:hAnsi="Arial" w:cs="Arial"/>
        </w:rPr>
        <w:t>En el orden de tabulación, los encabezamientos deben ser colocados inmediatamente antes de elementos para los cuales está actuando como título.</w:t>
      </w:r>
    </w:p>
    <w:p w:rsidR="006F6D3F" w:rsidRPr="00EC2A58" w:rsidRDefault="006F6D3F" w:rsidP="009F0E28">
      <w:pPr>
        <w:pStyle w:val="Prrafodelista"/>
        <w:numPr>
          <w:ilvl w:val="0"/>
          <w:numId w:val="36"/>
        </w:numPr>
        <w:ind w:left="357" w:hanging="357"/>
        <w:rPr>
          <w:rFonts w:ascii="Arial" w:hAnsi="Arial" w:cs="Arial"/>
        </w:rPr>
      </w:pPr>
      <w:r w:rsidRPr="00EC2A58">
        <w:rPr>
          <w:rFonts w:ascii="Arial" w:hAnsi="Arial" w:cs="Arial"/>
        </w:rPr>
        <w:t>Las etiquetas deben situarse inmediatamente antes que los objetos que se quieren etiquetar.</w:t>
      </w:r>
    </w:p>
    <w:p w:rsidR="006F6D3F" w:rsidRPr="00EC2A58" w:rsidRDefault="006F6D3F" w:rsidP="009F0E28">
      <w:pPr>
        <w:pStyle w:val="Prrafodelista"/>
        <w:numPr>
          <w:ilvl w:val="0"/>
          <w:numId w:val="37"/>
        </w:numPr>
        <w:ind w:left="357" w:hanging="357"/>
        <w:rPr>
          <w:rFonts w:ascii="Arial" w:hAnsi="Arial" w:cs="Arial"/>
        </w:rPr>
      </w:pPr>
      <w:r w:rsidRPr="00EC2A58">
        <w:rPr>
          <w:rFonts w:ascii="Arial" w:hAnsi="Arial" w:cs="Arial"/>
        </w:rPr>
        <w:t>Para la realización de diapositivas sencillas, se pueden insertar simplemente los objetos en el orden lógico de tabulación.</w:t>
      </w:r>
    </w:p>
    <w:p w:rsidR="006F6D3F" w:rsidRPr="00EC2A58" w:rsidRDefault="006F6D3F" w:rsidP="009F0E28">
      <w:pPr>
        <w:pStyle w:val="Prrafodelista"/>
        <w:numPr>
          <w:ilvl w:val="0"/>
          <w:numId w:val="38"/>
        </w:numPr>
        <w:ind w:left="357" w:hanging="357"/>
        <w:rPr>
          <w:rFonts w:ascii="Arial" w:hAnsi="Arial" w:cs="Arial"/>
        </w:rPr>
      </w:pPr>
      <w:r w:rsidRPr="00EC2A58">
        <w:rPr>
          <w:rFonts w:ascii="Arial" w:hAnsi="Arial" w:cs="Arial"/>
        </w:rPr>
        <w:t>Si se desean diseños más complejos, la mejor opción es crear la diapositiva con normalidad y después establecer el orden de tabulación.</w:t>
      </w:r>
    </w:p>
    <w:p w:rsidR="006F6D3F" w:rsidRPr="00EC2A58" w:rsidRDefault="00F01169" w:rsidP="004A475E">
      <w:pPr>
        <w:spacing w:line="348" w:lineRule="auto"/>
        <w:rPr>
          <w:rFonts w:ascii="Arial" w:hAnsi="Arial" w:cs="Arial"/>
        </w:rPr>
      </w:pPr>
      <w:r w:rsidRPr="00EC2A58">
        <w:rPr>
          <w:rFonts w:ascii="Arial" w:hAnsi="Arial" w:cs="Arial"/>
        </w:rPr>
        <w:t xml:space="preserve">El </w:t>
      </w:r>
      <w:r w:rsidR="006F6D3F" w:rsidRPr="00EC2A58">
        <w:rPr>
          <w:rFonts w:ascii="Arial" w:hAnsi="Arial" w:cs="Arial"/>
        </w:rPr>
        <w:t>orden de tabulación</w:t>
      </w:r>
      <w:r w:rsidRPr="00EC2A58">
        <w:rPr>
          <w:rFonts w:ascii="Arial" w:hAnsi="Arial" w:cs="Arial"/>
        </w:rPr>
        <w:t xml:space="preserve"> lo establecemos en el “Panel de selección”. Este es el proceso:</w:t>
      </w:r>
    </w:p>
    <w:p w:rsidR="006F6D3F" w:rsidRPr="00EC2A58" w:rsidRDefault="006F6D3F" w:rsidP="004A475E">
      <w:pPr>
        <w:pStyle w:val="Prrafodelista"/>
        <w:numPr>
          <w:ilvl w:val="0"/>
          <w:numId w:val="39"/>
        </w:numPr>
        <w:spacing w:line="348" w:lineRule="auto"/>
        <w:rPr>
          <w:rFonts w:ascii="Arial" w:hAnsi="Arial" w:cs="Arial"/>
        </w:rPr>
      </w:pPr>
      <w:r w:rsidRPr="00EC2A58">
        <w:rPr>
          <w:rFonts w:ascii="Arial" w:hAnsi="Arial" w:cs="Arial"/>
        </w:rPr>
        <w:t xml:space="preserve">Tenemos que pulsar “Organizar”, </w:t>
      </w:r>
      <w:r w:rsidR="00BA46B5" w:rsidRPr="00EC2A58">
        <w:rPr>
          <w:rFonts w:ascii="Arial" w:hAnsi="Arial" w:cs="Arial"/>
        </w:rPr>
        <w:t xml:space="preserve">que está </w:t>
      </w:r>
      <w:r w:rsidRPr="00EC2A58">
        <w:rPr>
          <w:rFonts w:ascii="Arial" w:hAnsi="Arial" w:cs="Arial"/>
        </w:rPr>
        <w:t>ubicad</w:t>
      </w:r>
      <w:r w:rsidR="00BA46B5" w:rsidRPr="00EC2A58">
        <w:rPr>
          <w:rFonts w:ascii="Arial" w:hAnsi="Arial" w:cs="Arial"/>
        </w:rPr>
        <w:t>o</w:t>
      </w:r>
      <w:r w:rsidRPr="00EC2A58">
        <w:rPr>
          <w:rFonts w:ascii="Arial" w:hAnsi="Arial" w:cs="Arial"/>
        </w:rPr>
        <w:t xml:space="preserve"> en la agrupación “Dibujo” de</w:t>
      </w:r>
      <w:r w:rsidR="00F01169" w:rsidRPr="00EC2A58">
        <w:rPr>
          <w:rFonts w:ascii="Arial" w:hAnsi="Arial" w:cs="Arial"/>
        </w:rPr>
        <w:t xml:space="preserve"> </w:t>
      </w:r>
      <w:r w:rsidRPr="00EC2A58">
        <w:rPr>
          <w:rFonts w:ascii="Arial" w:hAnsi="Arial" w:cs="Arial"/>
        </w:rPr>
        <w:t>l</w:t>
      </w:r>
      <w:r w:rsidR="00F01169" w:rsidRPr="00EC2A58">
        <w:rPr>
          <w:rFonts w:ascii="Arial" w:hAnsi="Arial" w:cs="Arial"/>
        </w:rPr>
        <w:t>a pestaña</w:t>
      </w:r>
      <w:r w:rsidRPr="00EC2A58">
        <w:rPr>
          <w:rFonts w:ascii="Arial" w:hAnsi="Arial" w:cs="Arial"/>
        </w:rPr>
        <w:t xml:space="preserve"> “Inicio”.</w:t>
      </w:r>
      <w:r w:rsidR="00BA46B5" w:rsidRPr="00EC2A58">
        <w:rPr>
          <w:rFonts w:ascii="Arial" w:hAnsi="Arial" w:cs="Arial"/>
        </w:rPr>
        <w:t xml:space="preserve"> En la que capa que se despliega, </w:t>
      </w:r>
      <w:r w:rsidRPr="00EC2A58">
        <w:rPr>
          <w:rFonts w:ascii="Arial" w:hAnsi="Arial" w:cs="Arial"/>
        </w:rPr>
        <w:t>una de las opciones es “Panel de selección”</w:t>
      </w:r>
      <w:r w:rsidR="003576F2" w:rsidRPr="00EC2A58">
        <w:rPr>
          <w:rFonts w:ascii="Arial" w:hAnsi="Arial" w:cs="Arial"/>
        </w:rPr>
        <w:t xml:space="preserve"> (ver Figura 39)</w:t>
      </w:r>
      <w:r w:rsidRPr="00EC2A58">
        <w:rPr>
          <w:rFonts w:ascii="Arial" w:hAnsi="Arial" w:cs="Arial"/>
        </w:rPr>
        <w:t>.</w:t>
      </w:r>
    </w:p>
    <w:p w:rsidR="006F6D3F" w:rsidRPr="00EC2A58" w:rsidRDefault="001673C0" w:rsidP="00BA46B5">
      <w:pPr>
        <w:keepNext/>
        <w:jc w:val="center"/>
        <w:rPr>
          <w:rFonts w:ascii="Arial" w:hAnsi="Arial" w:cs="Arial"/>
        </w:rPr>
      </w:pPr>
      <w:r w:rsidRPr="00EC2A58">
        <w:rPr>
          <w:rFonts w:ascii="Arial" w:hAnsi="Arial" w:cs="Arial"/>
          <w:noProof/>
        </w:rPr>
        <w:drawing>
          <wp:inline distT="0" distB="0" distL="0" distR="0" wp14:anchorId="45BB2A18" wp14:editId="384ABFCC">
            <wp:extent cx="4356735" cy="2094230"/>
            <wp:effectExtent l="0" t="0" r="5715" b="1270"/>
            <wp:docPr id="118" name="0 Imagen" descr="Ubicación de la opción &quot;Panel de selecció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39.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4356735" cy="2094230"/>
                    </a:xfrm>
                    <a:prstGeom prst="rect">
                      <a:avLst/>
                    </a:prstGeom>
                  </pic:spPr>
                </pic:pic>
              </a:graphicData>
            </a:graphic>
          </wp:inline>
        </w:drawing>
      </w:r>
    </w:p>
    <w:p w:rsidR="006F6D3F" w:rsidRPr="00EC2A58" w:rsidRDefault="006F6D3F" w:rsidP="006F6D3F">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39</w:t>
      </w:r>
      <w:r w:rsidR="003B5630" w:rsidRPr="00EC2A58">
        <w:rPr>
          <w:rFonts w:ascii="Arial" w:hAnsi="Arial" w:cs="Arial"/>
          <w:noProof/>
        </w:rPr>
        <w:fldChar w:fldCharType="end"/>
      </w:r>
      <w:r w:rsidRPr="00EC2A58">
        <w:rPr>
          <w:rFonts w:ascii="Arial" w:hAnsi="Arial" w:cs="Arial"/>
        </w:rPr>
        <w:t xml:space="preserve">: Desplegable de acceso al </w:t>
      </w:r>
      <w:r w:rsidR="00BA46B5" w:rsidRPr="00EC2A58">
        <w:rPr>
          <w:rFonts w:ascii="Arial" w:hAnsi="Arial" w:cs="Arial"/>
        </w:rPr>
        <w:t>“</w:t>
      </w:r>
      <w:r w:rsidRPr="00EC2A58">
        <w:rPr>
          <w:rFonts w:ascii="Arial" w:hAnsi="Arial" w:cs="Arial"/>
        </w:rPr>
        <w:t>Panel de selección</w:t>
      </w:r>
      <w:r w:rsidR="00BA46B5" w:rsidRPr="00EC2A58">
        <w:rPr>
          <w:rFonts w:ascii="Arial" w:hAnsi="Arial" w:cs="Arial"/>
        </w:rPr>
        <w:t>”</w:t>
      </w:r>
    </w:p>
    <w:p w:rsidR="00C0792E" w:rsidRPr="00EC2A58" w:rsidRDefault="00BA46B5" w:rsidP="004A475E">
      <w:pPr>
        <w:pStyle w:val="Prrafodelista"/>
        <w:numPr>
          <w:ilvl w:val="0"/>
          <w:numId w:val="39"/>
        </w:numPr>
        <w:spacing w:line="348" w:lineRule="auto"/>
        <w:ind w:left="357" w:hanging="357"/>
        <w:rPr>
          <w:rFonts w:ascii="Arial" w:hAnsi="Arial" w:cs="Arial"/>
        </w:rPr>
      </w:pPr>
      <w:r w:rsidRPr="00EC2A58">
        <w:rPr>
          <w:rFonts w:ascii="Arial" w:hAnsi="Arial" w:cs="Arial"/>
        </w:rPr>
        <w:t xml:space="preserve">El panel se abrirá </w:t>
      </w:r>
      <w:r w:rsidR="009F07A2" w:rsidRPr="00EC2A58">
        <w:rPr>
          <w:rFonts w:ascii="Arial" w:hAnsi="Arial" w:cs="Arial"/>
        </w:rPr>
        <w:t>e</w:t>
      </w:r>
      <w:r w:rsidR="00C0792E" w:rsidRPr="00EC2A58">
        <w:rPr>
          <w:rFonts w:ascii="Arial" w:hAnsi="Arial" w:cs="Arial"/>
        </w:rPr>
        <w:t>n la parte derecha de la pantalla</w:t>
      </w:r>
      <w:r w:rsidRPr="00EC2A58">
        <w:rPr>
          <w:rFonts w:ascii="Arial" w:hAnsi="Arial" w:cs="Arial"/>
        </w:rPr>
        <w:t xml:space="preserve">. </w:t>
      </w:r>
      <w:r w:rsidR="00C0792E" w:rsidRPr="00EC2A58">
        <w:rPr>
          <w:rFonts w:ascii="Arial" w:hAnsi="Arial" w:cs="Arial"/>
        </w:rPr>
        <w:t xml:space="preserve">Se llama "Selección y visibilidad" y en él </w:t>
      </w:r>
      <w:r w:rsidRPr="00EC2A58">
        <w:rPr>
          <w:rFonts w:ascii="Arial" w:hAnsi="Arial" w:cs="Arial"/>
        </w:rPr>
        <w:t xml:space="preserve">se muestran </w:t>
      </w:r>
      <w:r w:rsidR="00C0792E" w:rsidRPr="00EC2A58">
        <w:rPr>
          <w:rFonts w:ascii="Arial" w:hAnsi="Arial" w:cs="Arial"/>
        </w:rPr>
        <w:t>los elementos de la diapositiva en orden cronológico inverso</w:t>
      </w:r>
      <w:r w:rsidR="003576F2" w:rsidRPr="00EC2A58">
        <w:rPr>
          <w:rFonts w:ascii="Arial" w:hAnsi="Arial" w:cs="Arial"/>
        </w:rPr>
        <w:t xml:space="preserve"> (ver Figura 40)</w:t>
      </w:r>
      <w:r w:rsidR="00C0792E" w:rsidRPr="00EC2A58">
        <w:rPr>
          <w:rFonts w:ascii="Arial" w:hAnsi="Arial" w:cs="Arial"/>
        </w:rPr>
        <w:t>.</w:t>
      </w:r>
    </w:p>
    <w:p w:rsidR="00C0792E" w:rsidRPr="00EC2A58" w:rsidRDefault="001673C0" w:rsidP="00BA46B5">
      <w:pPr>
        <w:keepNext/>
        <w:jc w:val="center"/>
        <w:rPr>
          <w:rFonts w:ascii="Arial" w:hAnsi="Arial" w:cs="Arial"/>
        </w:rPr>
      </w:pPr>
      <w:r w:rsidRPr="00EC2A58">
        <w:rPr>
          <w:rFonts w:ascii="Arial" w:hAnsi="Arial" w:cs="Arial"/>
          <w:noProof/>
        </w:rPr>
        <w:drawing>
          <wp:inline distT="0" distB="0" distL="0" distR="0" wp14:anchorId="26ACD039" wp14:editId="4EBCEFC0">
            <wp:extent cx="4356735" cy="1629410"/>
            <wp:effectExtent l="0" t="0" r="5715" b="8890"/>
            <wp:docPr id="124" name="0 Imagen" descr="Ubicación del panel &quot;Selección y visibilida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40.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4356735" cy="1629410"/>
                    </a:xfrm>
                    <a:prstGeom prst="rect">
                      <a:avLst/>
                    </a:prstGeom>
                  </pic:spPr>
                </pic:pic>
              </a:graphicData>
            </a:graphic>
          </wp:inline>
        </w:drawing>
      </w:r>
    </w:p>
    <w:p w:rsidR="00C0792E" w:rsidRPr="00EC2A58" w:rsidRDefault="00C0792E" w:rsidP="00C0792E">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40</w:t>
      </w:r>
      <w:r w:rsidR="003B5630" w:rsidRPr="00EC2A58">
        <w:rPr>
          <w:rFonts w:ascii="Arial" w:hAnsi="Arial" w:cs="Arial"/>
          <w:noProof/>
        </w:rPr>
        <w:fldChar w:fldCharType="end"/>
      </w:r>
      <w:r w:rsidRPr="00EC2A58">
        <w:rPr>
          <w:rFonts w:ascii="Arial" w:hAnsi="Arial" w:cs="Arial"/>
        </w:rPr>
        <w:t xml:space="preserve">: </w:t>
      </w:r>
      <w:r w:rsidR="00AF5E9B" w:rsidRPr="00EC2A58">
        <w:rPr>
          <w:rFonts w:ascii="Arial" w:hAnsi="Arial" w:cs="Arial"/>
        </w:rPr>
        <w:t>Ubicación del p</w:t>
      </w:r>
      <w:r w:rsidRPr="00EC2A58">
        <w:rPr>
          <w:rFonts w:ascii="Arial" w:hAnsi="Arial" w:cs="Arial"/>
        </w:rPr>
        <w:t xml:space="preserve">anel </w:t>
      </w:r>
      <w:r w:rsidR="00AF5E9B" w:rsidRPr="00EC2A58">
        <w:rPr>
          <w:rFonts w:ascii="Arial" w:hAnsi="Arial" w:cs="Arial"/>
        </w:rPr>
        <w:t>“S</w:t>
      </w:r>
      <w:r w:rsidRPr="00EC2A58">
        <w:rPr>
          <w:rFonts w:ascii="Arial" w:hAnsi="Arial" w:cs="Arial"/>
        </w:rPr>
        <w:t>elección y visibilidad</w:t>
      </w:r>
      <w:r w:rsidR="00AF5E9B" w:rsidRPr="00EC2A58">
        <w:rPr>
          <w:rFonts w:ascii="Arial" w:hAnsi="Arial" w:cs="Arial"/>
        </w:rPr>
        <w:t>”</w:t>
      </w:r>
    </w:p>
    <w:p w:rsidR="00C0792E" w:rsidRPr="00EC2A58" w:rsidRDefault="00C0792E" w:rsidP="009F0E28">
      <w:pPr>
        <w:pStyle w:val="Prrafodelista"/>
        <w:numPr>
          <w:ilvl w:val="0"/>
          <w:numId w:val="39"/>
        </w:numPr>
        <w:rPr>
          <w:rFonts w:ascii="Arial" w:hAnsi="Arial" w:cs="Arial"/>
        </w:rPr>
      </w:pPr>
      <w:r w:rsidRPr="00EC2A58">
        <w:rPr>
          <w:rFonts w:ascii="Arial" w:hAnsi="Arial" w:cs="Arial"/>
        </w:rPr>
        <w:t>Podemos reordenar los elementos utilizando las flechas que aparecen en la parte inferior del panel</w:t>
      </w:r>
      <w:r w:rsidR="003576F2" w:rsidRPr="00EC2A58">
        <w:rPr>
          <w:rFonts w:ascii="Arial" w:hAnsi="Arial" w:cs="Arial"/>
        </w:rPr>
        <w:t xml:space="preserve"> (ver Figura 41)</w:t>
      </w:r>
      <w:r w:rsidRPr="00EC2A58">
        <w:rPr>
          <w:rFonts w:ascii="Arial" w:hAnsi="Arial" w:cs="Arial"/>
        </w:rPr>
        <w:t>.</w:t>
      </w:r>
    </w:p>
    <w:p w:rsidR="00C0792E" w:rsidRPr="00EC2A58" w:rsidRDefault="001673C0" w:rsidP="00C0792E">
      <w:pPr>
        <w:keepNext/>
        <w:jc w:val="center"/>
        <w:rPr>
          <w:rFonts w:ascii="Arial" w:hAnsi="Arial" w:cs="Arial"/>
        </w:rPr>
      </w:pPr>
      <w:r w:rsidRPr="00EC2A58">
        <w:rPr>
          <w:rFonts w:ascii="Arial" w:hAnsi="Arial" w:cs="Arial"/>
          <w:noProof/>
        </w:rPr>
        <w:drawing>
          <wp:inline distT="0" distB="0" distL="0" distR="0" wp14:anchorId="414678CF" wp14:editId="479571CB">
            <wp:extent cx="1895740" cy="4448796"/>
            <wp:effectExtent l="0" t="0" r="9525" b="0"/>
            <wp:docPr id="134" name="0 Imagen" descr="Detalle del panel &quot;Selección y visibilidad&quot; indicando la ubicación de las flechas que permiten ordenar los elementos utiliz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41.png"/>
                    <pic:cNvPicPr/>
                  </pic:nvPicPr>
                  <pic:blipFill>
                    <a:blip r:embed="rId67">
                      <a:extLst>
                        <a:ext uri="{28A0092B-C50C-407E-A947-70E740481C1C}">
                          <a14:useLocalDpi xmlns:a14="http://schemas.microsoft.com/office/drawing/2010/main" val="0"/>
                        </a:ext>
                      </a:extLst>
                    </a:blip>
                    <a:stretch>
                      <a:fillRect/>
                    </a:stretch>
                  </pic:blipFill>
                  <pic:spPr>
                    <a:xfrm>
                      <a:off x="0" y="0"/>
                      <a:ext cx="1895740" cy="4448796"/>
                    </a:xfrm>
                    <a:prstGeom prst="rect">
                      <a:avLst/>
                    </a:prstGeom>
                  </pic:spPr>
                </pic:pic>
              </a:graphicData>
            </a:graphic>
          </wp:inline>
        </w:drawing>
      </w:r>
    </w:p>
    <w:p w:rsidR="00C0792E" w:rsidRPr="00EC2A58" w:rsidRDefault="00C0792E" w:rsidP="00C0792E">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41</w:t>
      </w:r>
      <w:r w:rsidR="003B5630" w:rsidRPr="00EC2A58">
        <w:rPr>
          <w:rFonts w:ascii="Arial" w:hAnsi="Arial" w:cs="Arial"/>
          <w:noProof/>
        </w:rPr>
        <w:fldChar w:fldCharType="end"/>
      </w:r>
      <w:r w:rsidRPr="00EC2A58">
        <w:rPr>
          <w:rFonts w:ascii="Arial" w:hAnsi="Arial" w:cs="Arial"/>
        </w:rPr>
        <w:t xml:space="preserve">: </w:t>
      </w:r>
      <w:r w:rsidR="00AF5E9B" w:rsidRPr="00EC2A58">
        <w:rPr>
          <w:rFonts w:ascii="Arial" w:hAnsi="Arial" w:cs="Arial"/>
        </w:rPr>
        <w:t>Detalle del panel “Selección y visibilidad”</w:t>
      </w:r>
    </w:p>
    <w:p w:rsidR="00C0792E" w:rsidRPr="00EC2A58" w:rsidRDefault="00C0792E" w:rsidP="00C0792E">
      <w:pPr>
        <w:pStyle w:val="Ttulo2"/>
        <w:rPr>
          <w:rFonts w:ascii="Arial" w:hAnsi="Arial" w:cs="Arial"/>
        </w:rPr>
      </w:pPr>
      <w:bookmarkStart w:id="55" w:name="_Toc399172411"/>
      <w:r w:rsidRPr="00EC2A58">
        <w:rPr>
          <w:rFonts w:ascii="Arial" w:hAnsi="Arial" w:cs="Arial"/>
        </w:rPr>
        <w:t>Añadir notas a diapos</w:t>
      </w:r>
      <w:r w:rsidR="008C3D27" w:rsidRPr="00EC2A58">
        <w:rPr>
          <w:rFonts w:ascii="Arial" w:hAnsi="Arial" w:cs="Arial"/>
        </w:rPr>
        <w:t>i</w:t>
      </w:r>
      <w:r w:rsidRPr="00EC2A58">
        <w:rPr>
          <w:rFonts w:ascii="Arial" w:hAnsi="Arial" w:cs="Arial"/>
        </w:rPr>
        <w:t>tivas</w:t>
      </w:r>
      <w:bookmarkEnd w:id="55"/>
    </w:p>
    <w:p w:rsidR="008C3D27" w:rsidRPr="00EC2A58" w:rsidRDefault="00AF5E9B" w:rsidP="008C3D27">
      <w:pPr>
        <w:rPr>
          <w:rFonts w:ascii="Arial" w:hAnsi="Arial" w:cs="Arial"/>
        </w:rPr>
      </w:pPr>
      <w:r w:rsidRPr="00EC2A58">
        <w:rPr>
          <w:rFonts w:ascii="Arial" w:hAnsi="Arial" w:cs="Arial"/>
        </w:rPr>
        <w:t>Otro de los elementos que pueden mejorar la accesibilidad de nuestras presentaciones son las notas, que a</w:t>
      </w:r>
      <w:r w:rsidR="008C3D27" w:rsidRPr="00EC2A58">
        <w:rPr>
          <w:rFonts w:ascii="Arial" w:hAnsi="Arial" w:cs="Arial"/>
        </w:rPr>
        <w:t xml:space="preserve">demás de otras funcionalidades, </w:t>
      </w:r>
      <w:r w:rsidRPr="00EC2A58">
        <w:rPr>
          <w:rFonts w:ascii="Arial" w:hAnsi="Arial" w:cs="Arial"/>
        </w:rPr>
        <w:t xml:space="preserve">nos permiten </w:t>
      </w:r>
      <w:r w:rsidR="008C3D27" w:rsidRPr="00EC2A58">
        <w:rPr>
          <w:rFonts w:ascii="Arial" w:hAnsi="Arial" w:cs="Arial"/>
        </w:rPr>
        <w:t xml:space="preserve">incluir explicaciones y ampliar información del contenido cuando lo consideremos necesario. </w:t>
      </w:r>
    </w:p>
    <w:p w:rsidR="008C3D27" w:rsidRPr="00EC2A58" w:rsidRDefault="008C3D27" w:rsidP="008C3D27">
      <w:pPr>
        <w:rPr>
          <w:rFonts w:ascii="Arial" w:hAnsi="Arial" w:cs="Arial"/>
        </w:rPr>
      </w:pPr>
      <w:r w:rsidRPr="00EC2A58">
        <w:rPr>
          <w:rFonts w:ascii="Arial" w:hAnsi="Arial" w:cs="Arial"/>
        </w:rPr>
        <w:t xml:space="preserve">Para incluir notas, </w:t>
      </w:r>
      <w:r w:rsidR="00AF5E9B" w:rsidRPr="00EC2A58">
        <w:rPr>
          <w:rFonts w:ascii="Arial" w:hAnsi="Arial" w:cs="Arial"/>
        </w:rPr>
        <w:t xml:space="preserve">en la pestaña </w:t>
      </w:r>
      <w:r w:rsidRPr="00EC2A58">
        <w:rPr>
          <w:rFonts w:ascii="Arial" w:hAnsi="Arial" w:cs="Arial"/>
        </w:rPr>
        <w:t>“Vista”</w:t>
      </w:r>
      <w:r w:rsidR="00AF5E9B" w:rsidRPr="00EC2A58">
        <w:rPr>
          <w:rFonts w:ascii="Arial" w:hAnsi="Arial" w:cs="Arial"/>
        </w:rPr>
        <w:t xml:space="preserve"> </w:t>
      </w:r>
      <w:r w:rsidRPr="00EC2A58">
        <w:rPr>
          <w:rFonts w:ascii="Arial" w:hAnsi="Arial" w:cs="Arial"/>
        </w:rPr>
        <w:t>selecciona</w:t>
      </w:r>
      <w:r w:rsidR="00AF5E9B" w:rsidRPr="00EC2A58">
        <w:rPr>
          <w:rFonts w:ascii="Arial" w:hAnsi="Arial" w:cs="Arial"/>
        </w:rPr>
        <w:t>mos</w:t>
      </w:r>
      <w:r w:rsidRPr="00EC2A58">
        <w:rPr>
          <w:rFonts w:ascii="Arial" w:hAnsi="Arial" w:cs="Arial"/>
        </w:rPr>
        <w:t xml:space="preserve"> “Vistas de presentación&gt;Normal”. En la parte inferior de la pantalla aparecerá el panel en el que podremos introducir las notas (ver Figura </w:t>
      </w:r>
      <w:r w:rsidR="00AF5E9B" w:rsidRPr="00EC2A58">
        <w:rPr>
          <w:rFonts w:ascii="Arial" w:hAnsi="Arial" w:cs="Arial"/>
        </w:rPr>
        <w:t>4</w:t>
      </w:r>
      <w:r w:rsidRPr="00EC2A58">
        <w:rPr>
          <w:rFonts w:ascii="Arial" w:hAnsi="Arial" w:cs="Arial"/>
        </w:rPr>
        <w:t>2).</w:t>
      </w:r>
    </w:p>
    <w:p w:rsidR="008C3D27" w:rsidRPr="00EC2A58" w:rsidRDefault="001673C0" w:rsidP="008C3D27">
      <w:pPr>
        <w:keepNext/>
        <w:jc w:val="center"/>
        <w:rPr>
          <w:rFonts w:ascii="Arial" w:hAnsi="Arial" w:cs="Arial"/>
        </w:rPr>
      </w:pPr>
      <w:r w:rsidRPr="00EC2A58">
        <w:rPr>
          <w:rFonts w:ascii="Arial" w:hAnsi="Arial" w:cs="Arial"/>
          <w:noProof/>
        </w:rPr>
        <w:drawing>
          <wp:inline distT="0" distB="0" distL="0" distR="0" wp14:anchorId="4B3B555B" wp14:editId="3E467161">
            <wp:extent cx="4356735" cy="2948940"/>
            <wp:effectExtent l="0" t="0" r="5715" b="3810"/>
            <wp:docPr id="150" name="0 Imagen" descr="Ubicación del tipo de vista &quot;Normal&quot; que nos muestra el panel para añadir las n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42.png"/>
                    <pic:cNvPicPr/>
                  </pic:nvPicPr>
                  <pic:blipFill>
                    <a:blip r:embed="rId68">
                      <a:extLst>
                        <a:ext uri="{28A0092B-C50C-407E-A947-70E740481C1C}">
                          <a14:useLocalDpi xmlns:a14="http://schemas.microsoft.com/office/drawing/2010/main" val="0"/>
                        </a:ext>
                      </a:extLst>
                    </a:blip>
                    <a:stretch>
                      <a:fillRect/>
                    </a:stretch>
                  </pic:blipFill>
                  <pic:spPr>
                    <a:xfrm>
                      <a:off x="0" y="0"/>
                      <a:ext cx="4356735" cy="2948940"/>
                    </a:xfrm>
                    <a:prstGeom prst="rect">
                      <a:avLst/>
                    </a:prstGeom>
                  </pic:spPr>
                </pic:pic>
              </a:graphicData>
            </a:graphic>
          </wp:inline>
        </w:drawing>
      </w:r>
    </w:p>
    <w:p w:rsidR="008C3D27" w:rsidRPr="00EC2A58" w:rsidRDefault="008C3D27" w:rsidP="008C3D27">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42</w:t>
      </w:r>
      <w:r w:rsidR="003B5630" w:rsidRPr="00EC2A58">
        <w:rPr>
          <w:rFonts w:ascii="Arial" w:hAnsi="Arial" w:cs="Arial"/>
          <w:noProof/>
        </w:rPr>
        <w:fldChar w:fldCharType="end"/>
      </w:r>
      <w:r w:rsidRPr="00EC2A58">
        <w:rPr>
          <w:rFonts w:ascii="Arial" w:hAnsi="Arial" w:cs="Arial"/>
        </w:rPr>
        <w:t>: Introducir notas en las diapositivas</w:t>
      </w:r>
    </w:p>
    <w:p w:rsidR="002C50D3" w:rsidRPr="00EC2A58" w:rsidRDefault="002C50D3" w:rsidP="00063E09">
      <w:pPr>
        <w:pStyle w:val="Ttulo2"/>
        <w:rPr>
          <w:rFonts w:ascii="Arial" w:hAnsi="Arial" w:cs="Arial"/>
        </w:rPr>
      </w:pPr>
      <w:bookmarkStart w:id="56" w:name="_Toc399172412"/>
      <w:r w:rsidRPr="00EC2A58">
        <w:rPr>
          <w:rFonts w:ascii="Arial" w:hAnsi="Arial" w:cs="Arial"/>
        </w:rPr>
        <w:t>Textos alternativos en documentos PowerPoint</w:t>
      </w:r>
      <w:bookmarkEnd w:id="56"/>
    </w:p>
    <w:p w:rsidR="00D05179" w:rsidRPr="00EC2A58" w:rsidRDefault="00D05179" w:rsidP="00D05179">
      <w:pPr>
        <w:rPr>
          <w:rFonts w:ascii="Arial" w:hAnsi="Arial" w:cs="Arial"/>
        </w:rPr>
      </w:pPr>
      <w:r w:rsidRPr="00EC2A58">
        <w:rPr>
          <w:rFonts w:ascii="Arial" w:hAnsi="Arial" w:cs="Arial"/>
        </w:rPr>
        <w:t>En las presentaciones PowerPoint, lo habitual es utilizar imágenes, tablas y otros elementos gráficos. Para que productos de apoyo, como los lectores de voz, puedan acceder a la información que transmiten estos contenidos, es imprescindible que les dotemos de un texto alternativo que los describa.</w:t>
      </w:r>
    </w:p>
    <w:p w:rsidR="00D05179" w:rsidRPr="00EC2A58" w:rsidRDefault="00D05179" w:rsidP="00D05179">
      <w:pPr>
        <w:rPr>
          <w:rFonts w:ascii="Arial" w:hAnsi="Arial" w:cs="Arial"/>
        </w:rPr>
      </w:pPr>
      <w:r w:rsidRPr="00EC2A58">
        <w:rPr>
          <w:rFonts w:ascii="Arial" w:hAnsi="Arial" w:cs="Arial"/>
        </w:rPr>
        <w:t>Como norma general, no debemos utilizar imágenes de texto, salvo casos especiales en los que sean esenciales, por ejemplo en logotipos u otros contenidos en los que no podemos conseguir el mismo objetivo utilizando texto.</w:t>
      </w:r>
    </w:p>
    <w:p w:rsidR="00063E09" w:rsidRPr="00EC2A58" w:rsidRDefault="00D05179" w:rsidP="00D05179">
      <w:pPr>
        <w:rPr>
          <w:rFonts w:ascii="Arial" w:hAnsi="Arial" w:cs="Arial"/>
        </w:rPr>
      </w:pPr>
      <w:r w:rsidRPr="00EC2A58">
        <w:rPr>
          <w:rFonts w:ascii="Arial" w:hAnsi="Arial" w:cs="Arial"/>
        </w:rPr>
        <w:t xml:space="preserve">Los </w:t>
      </w:r>
      <w:r w:rsidR="007B1A26" w:rsidRPr="00EC2A58">
        <w:rPr>
          <w:rFonts w:ascii="Arial" w:hAnsi="Arial" w:cs="Arial"/>
        </w:rPr>
        <w:t xml:space="preserve">tipos de elementos </w:t>
      </w:r>
      <w:r w:rsidRPr="00EC2A58">
        <w:rPr>
          <w:rFonts w:ascii="Arial" w:hAnsi="Arial" w:cs="Arial"/>
        </w:rPr>
        <w:t>en los que tenemos que incluir un texto alternativo son:</w:t>
      </w:r>
    </w:p>
    <w:p w:rsidR="00D05179" w:rsidRPr="00EC2A58" w:rsidRDefault="00D05179" w:rsidP="009F0E28">
      <w:pPr>
        <w:pStyle w:val="Prrafodelista"/>
        <w:numPr>
          <w:ilvl w:val="0"/>
          <w:numId w:val="40"/>
        </w:numPr>
        <w:ind w:left="357" w:hanging="357"/>
        <w:rPr>
          <w:rFonts w:ascii="Arial" w:hAnsi="Arial" w:cs="Arial"/>
        </w:rPr>
      </w:pPr>
      <w:r w:rsidRPr="00EC2A58">
        <w:rPr>
          <w:rFonts w:ascii="Arial" w:hAnsi="Arial" w:cs="Arial"/>
        </w:rPr>
        <w:t>Imágenes.</w:t>
      </w:r>
    </w:p>
    <w:p w:rsidR="00D05179" w:rsidRPr="00EC2A58" w:rsidRDefault="00D05179" w:rsidP="009F0E28">
      <w:pPr>
        <w:pStyle w:val="Prrafodelista"/>
        <w:numPr>
          <w:ilvl w:val="0"/>
          <w:numId w:val="41"/>
        </w:numPr>
        <w:ind w:left="357" w:hanging="357"/>
        <w:rPr>
          <w:rFonts w:ascii="Arial" w:hAnsi="Arial" w:cs="Arial"/>
        </w:rPr>
      </w:pPr>
      <w:r w:rsidRPr="00EC2A58">
        <w:rPr>
          <w:rFonts w:ascii="Arial" w:hAnsi="Arial" w:cs="Arial"/>
        </w:rPr>
        <w:t>Imágenes prediseñadas.</w:t>
      </w:r>
    </w:p>
    <w:p w:rsidR="00D05179" w:rsidRPr="00EC2A58" w:rsidRDefault="00D05179" w:rsidP="009F0E28">
      <w:pPr>
        <w:pStyle w:val="Prrafodelista"/>
        <w:numPr>
          <w:ilvl w:val="0"/>
          <w:numId w:val="42"/>
        </w:numPr>
        <w:ind w:left="357" w:hanging="357"/>
        <w:rPr>
          <w:rFonts w:ascii="Arial" w:hAnsi="Arial" w:cs="Arial"/>
        </w:rPr>
      </w:pPr>
      <w:r w:rsidRPr="00EC2A58">
        <w:rPr>
          <w:rFonts w:ascii="Arial" w:hAnsi="Arial" w:cs="Arial"/>
        </w:rPr>
        <w:t>Gráficos.</w:t>
      </w:r>
    </w:p>
    <w:p w:rsidR="00D05179" w:rsidRPr="00EC2A58" w:rsidRDefault="00D05179" w:rsidP="009F0E28">
      <w:pPr>
        <w:pStyle w:val="Prrafodelista"/>
        <w:numPr>
          <w:ilvl w:val="0"/>
          <w:numId w:val="43"/>
        </w:numPr>
        <w:ind w:left="357" w:hanging="357"/>
        <w:rPr>
          <w:rFonts w:ascii="Arial" w:hAnsi="Arial" w:cs="Arial"/>
        </w:rPr>
      </w:pPr>
      <w:r w:rsidRPr="00EC2A58">
        <w:rPr>
          <w:rFonts w:ascii="Arial" w:hAnsi="Arial" w:cs="Arial"/>
        </w:rPr>
        <w:t>Tablas.</w:t>
      </w:r>
    </w:p>
    <w:p w:rsidR="00D05179" w:rsidRPr="00EC2A58" w:rsidRDefault="00D05179" w:rsidP="009F0E28">
      <w:pPr>
        <w:pStyle w:val="Prrafodelista"/>
        <w:numPr>
          <w:ilvl w:val="0"/>
          <w:numId w:val="44"/>
        </w:numPr>
        <w:ind w:left="357" w:hanging="357"/>
        <w:rPr>
          <w:rFonts w:ascii="Arial" w:hAnsi="Arial" w:cs="Arial"/>
        </w:rPr>
      </w:pPr>
      <w:r w:rsidRPr="00EC2A58">
        <w:rPr>
          <w:rFonts w:ascii="Arial" w:hAnsi="Arial" w:cs="Arial"/>
        </w:rPr>
        <w:t>Formas (que no contengan texto y no e</w:t>
      </w:r>
      <w:r w:rsidR="007B1A26" w:rsidRPr="00EC2A58">
        <w:rPr>
          <w:rFonts w:ascii="Arial" w:hAnsi="Arial" w:cs="Arial"/>
        </w:rPr>
        <w:t>stén en grupos).</w:t>
      </w:r>
    </w:p>
    <w:p w:rsidR="00D05179" w:rsidRPr="00EC2A58" w:rsidRDefault="00D05179" w:rsidP="009F0E28">
      <w:pPr>
        <w:pStyle w:val="Prrafodelista"/>
        <w:numPr>
          <w:ilvl w:val="0"/>
          <w:numId w:val="45"/>
        </w:numPr>
        <w:ind w:left="357" w:hanging="357"/>
        <w:rPr>
          <w:rFonts w:ascii="Arial" w:hAnsi="Arial" w:cs="Arial"/>
        </w:rPr>
      </w:pPr>
      <w:r w:rsidRPr="00EC2A58">
        <w:rPr>
          <w:rFonts w:ascii="Arial" w:hAnsi="Arial" w:cs="Arial"/>
        </w:rPr>
        <w:t>Grupos (todos los objetos de la lista, con excepción de las formas, también deben tener texto alternativo cuando aparecen en grupos).</w:t>
      </w:r>
    </w:p>
    <w:p w:rsidR="00D05179" w:rsidRPr="00EC2A58" w:rsidRDefault="00D05179" w:rsidP="009F0E28">
      <w:pPr>
        <w:pStyle w:val="Prrafodelista"/>
        <w:numPr>
          <w:ilvl w:val="0"/>
          <w:numId w:val="46"/>
        </w:numPr>
        <w:ind w:left="357" w:hanging="357"/>
        <w:rPr>
          <w:rFonts w:ascii="Arial" w:hAnsi="Arial" w:cs="Arial"/>
        </w:rPr>
      </w:pPr>
      <w:r w:rsidRPr="00EC2A58">
        <w:rPr>
          <w:rFonts w:ascii="Arial" w:hAnsi="Arial" w:cs="Arial"/>
        </w:rPr>
        <w:t>Objetos incrustados.</w:t>
      </w:r>
    </w:p>
    <w:p w:rsidR="00D05179" w:rsidRPr="00EC2A58" w:rsidRDefault="00D05179" w:rsidP="009F0E28">
      <w:pPr>
        <w:pStyle w:val="Prrafodelista"/>
        <w:numPr>
          <w:ilvl w:val="0"/>
          <w:numId w:val="47"/>
        </w:numPr>
        <w:ind w:left="357" w:hanging="357"/>
        <w:rPr>
          <w:rFonts w:ascii="Arial" w:hAnsi="Arial" w:cs="Arial"/>
        </w:rPr>
      </w:pPr>
      <w:r w:rsidRPr="00EC2A58">
        <w:rPr>
          <w:rFonts w:ascii="Arial" w:hAnsi="Arial" w:cs="Arial"/>
        </w:rPr>
        <w:t>Archivos de audio y video.</w:t>
      </w:r>
    </w:p>
    <w:p w:rsidR="00D05179" w:rsidRPr="00EC2A58" w:rsidRDefault="00D05179" w:rsidP="00D05179">
      <w:pPr>
        <w:rPr>
          <w:rFonts w:ascii="Arial" w:hAnsi="Arial" w:cs="Arial"/>
        </w:rPr>
      </w:pPr>
      <w:r w:rsidRPr="00EC2A58">
        <w:rPr>
          <w:rFonts w:ascii="Arial" w:hAnsi="Arial" w:cs="Arial"/>
        </w:rPr>
        <w:t>Algunos consejos que podemos seguir al redactar un texto alternativo son:</w:t>
      </w:r>
    </w:p>
    <w:p w:rsidR="00D05179" w:rsidRPr="00EC2A58" w:rsidRDefault="00D05179" w:rsidP="009F0E28">
      <w:pPr>
        <w:pStyle w:val="Prrafodelista"/>
        <w:numPr>
          <w:ilvl w:val="0"/>
          <w:numId w:val="48"/>
        </w:numPr>
        <w:ind w:left="357" w:hanging="357"/>
        <w:rPr>
          <w:rFonts w:ascii="Arial" w:hAnsi="Arial" w:cs="Arial"/>
        </w:rPr>
      </w:pPr>
      <w:r w:rsidRPr="00EC2A58">
        <w:rPr>
          <w:rFonts w:ascii="Arial" w:hAnsi="Arial" w:cs="Arial"/>
        </w:rPr>
        <w:t>Para una correcta descripción, intentar responder a la pregunta “¿qué información transmite la imagen?”.</w:t>
      </w:r>
    </w:p>
    <w:p w:rsidR="00D05179" w:rsidRPr="00EC2A58" w:rsidRDefault="00D05179" w:rsidP="009F0E28">
      <w:pPr>
        <w:pStyle w:val="Prrafodelista"/>
        <w:numPr>
          <w:ilvl w:val="0"/>
          <w:numId w:val="49"/>
        </w:numPr>
        <w:ind w:left="357" w:hanging="357"/>
        <w:rPr>
          <w:rFonts w:ascii="Arial" w:hAnsi="Arial" w:cs="Arial"/>
        </w:rPr>
      </w:pPr>
      <w:r w:rsidRPr="00EC2A58">
        <w:rPr>
          <w:rFonts w:ascii="Arial" w:hAnsi="Arial" w:cs="Arial"/>
        </w:rPr>
        <w:t>El texto alternativo debe ser corto, por lo general una frase y rara vez más de dos.</w:t>
      </w:r>
    </w:p>
    <w:p w:rsidR="00D05179" w:rsidRPr="00EC2A58" w:rsidRDefault="00D05179" w:rsidP="009F0E28">
      <w:pPr>
        <w:pStyle w:val="Prrafodelista"/>
        <w:numPr>
          <w:ilvl w:val="0"/>
          <w:numId w:val="50"/>
        </w:numPr>
        <w:ind w:left="357" w:hanging="357"/>
        <w:rPr>
          <w:rFonts w:ascii="Arial" w:hAnsi="Arial" w:cs="Arial"/>
        </w:rPr>
      </w:pPr>
      <w:r w:rsidRPr="00EC2A58">
        <w:rPr>
          <w:rFonts w:ascii="Arial" w:hAnsi="Arial" w:cs="Arial"/>
        </w:rPr>
        <w:t>Si la</w:t>
      </w:r>
      <w:r w:rsidR="007B1A26" w:rsidRPr="00EC2A58">
        <w:rPr>
          <w:rFonts w:ascii="Arial" w:hAnsi="Arial" w:cs="Arial"/>
        </w:rPr>
        <w:t xml:space="preserve"> imagen es decorativa y no transmite </w:t>
      </w:r>
      <w:r w:rsidRPr="00EC2A58">
        <w:rPr>
          <w:rFonts w:ascii="Arial" w:hAnsi="Arial" w:cs="Arial"/>
        </w:rPr>
        <w:t>información</w:t>
      </w:r>
      <w:r w:rsidR="007B1A26" w:rsidRPr="00EC2A58">
        <w:rPr>
          <w:rFonts w:ascii="Arial" w:hAnsi="Arial" w:cs="Arial"/>
        </w:rPr>
        <w:t xml:space="preserve">, tenemos que </w:t>
      </w:r>
      <w:r w:rsidRPr="00EC2A58">
        <w:rPr>
          <w:rFonts w:ascii="Arial" w:hAnsi="Arial" w:cs="Arial"/>
        </w:rPr>
        <w:t>dejar en blanco el texto alternativo.</w:t>
      </w:r>
    </w:p>
    <w:p w:rsidR="00D05179" w:rsidRPr="00EC2A58" w:rsidRDefault="00D05179" w:rsidP="009F0E28">
      <w:pPr>
        <w:pStyle w:val="Prrafodelista"/>
        <w:numPr>
          <w:ilvl w:val="0"/>
          <w:numId w:val="51"/>
        </w:numPr>
        <w:ind w:left="357" w:hanging="357"/>
        <w:rPr>
          <w:rFonts w:ascii="Arial" w:hAnsi="Arial" w:cs="Arial"/>
        </w:rPr>
      </w:pPr>
      <w:r w:rsidRPr="00EC2A58">
        <w:rPr>
          <w:rFonts w:ascii="Arial" w:hAnsi="Arial" w:cs="Arial"/>
        </w:rPr>
        <w:t>Si la información que contiene el objeto es significativa, se debe garantizar que en el texto alternativo se recoge la totalidad de la información.</w:t>
      </w:r>
    </w:p>
    <w:p w:rsidR="00D05179" w:rsidRPr="00EC2A58" w:rsidRDefault="00D05179" w:rsidP="009F0E28">
      <w:pPr>
        <w:pStyle w:val="Prrafodelista"/>
        <w:numPr>
          <w:ilvl w:val="0"/>
          <w:numId w:val="52"/>
        </w:numPr>
        <w:ind w:left="357" w:hanging="357"/>
        <w:rPr>
          <w:rFonts w:ascii="Arial" w:hAnsi="Arial" w:cs="Arial"/>
        </w:rPr>
      </w:pPr>
      <w:r w:rsidRPr="00EC2A58">
        <w:rPr>
          <w:rFonts w:ascii="Arial" w:hAnsi="Arial" w:cs="Arial"/>
        </w:rPr>
        <w:t>Para comprobar la correcta comprensión del documento mediante el uso de texto alternativo, se pueden reemplazar las imágenes por texto y pedir a alguien que revise el documento.</w:t>
      </w:r>
    </w:p>
    <w:p w:rsidR="00D05179" w:rsidRPr="00EC2A58" w:rsidRDefault="00D05179" w:rsidP="009F0E28">
      <w:pPr>
        <w:pStyle w:val="Prrafodelista"/>
        <w:numPr>
          <w:ilvl w:val="0"/>
          <w:numId w:val="53"/>
        </w:numPr>
        <w:ind w:left="357" w:hanging="357"/>
        <w:rPr>
          <w:rFonts w:ascii="Arial" w:hAnsi="Arial" w:cs="Arial"/>
        </w:rPr>
      </w:pPr>
      <w:r w:rsidRPr="00EC2A58">
        <w:rPr>
          <w:rFonts w:ascii="Arial" w:hAnsi="Arial" w:cs="Arial"/>
        </w:rPr>
        <w:t>No debemos incluir valoraciones subjetivas de la</w:t>
      </w:r>
      <w:r w:rsidR="007B1A26" w:rsidRPr="00EC2A58">
        <w:rPr>
          <w:rFonts w:ascii="Arial" w:hAnsi="Arial" w:cs="Arial"/>
        </w:rPr>
        <w:t>s imá</w:t>
      </w:r>
      <w:r w:rsidRPr="00EC2A58">
        <w:rPr>
          <w:rFonts w:ascii="Arial" w:hAnsi="Arial" w:cs="Arial"/>
        </w:rPr>
        <w:t>gen</w:t>
      </w:r>
      <w:r w:rsidR="007B1A26" w:rsidRPr="00EC2A58">
        <w:rPr>
          <w:rFonts w:ascii="Arial" w:hAnsi="Arial" w:cs="Arial"/>
        </w:rPr>
        <w:t>es</w:t>
      </w:r>
      <w:r w:rsidRPr="00EC2A58">
        <w:rPr>
          <w:rFonts w:ascii="Arial" w:hAnsi="Arial" w:cs="Arial"/>
        </w:rPr>
        <w:t>, gráfico</w:t>
      </w:r>
      <w:r w:rsidR="007B1A26" w:rsidRPr="00EC2A58">
        <w:rPr>
          <w:rFonts w:ascii="Arial" w:hAnsi="Arial" w:cs="Arial"/>
        </w:rPr>
        <w:t>s</w:t>
      </w:r>
      <w:r w:rsidRPr="00EC2A58">
        <w:rPr>
          <w:rFonts w:ascii="Arial" w:hAnsi="Arial" w:cs="Arial"/>
        </w:rPr>
        <w:t xml:space="preserve"> u objeto</w:t>
      </w:r>
      <w:r w:rsidR="007B1A26" w:rsidRPr="00EC2A58">
        <w:rPr>
          <w:rFonts w:ascii="Arial" w:hAnsi="Arial" w:cs="Arial"/>
        </w:rPr>
        <w:t>s</w:t>
      </w:r>
      <w:r w:rsidRPr="00EC2A58">
        <w:rPr>
          <w:rFonts w:ascii="Arial" w:hAnsi="Arial" w:cs="Arial"/>
        </w:rPr>
        <w:t>.</w:t>
      </w:r>
    </w:p>
    <w:p w:rsidR="00D05179" w:rsidRPr="00EC2A58" w:rsidRDefault="00D05179" w:rsidP="00D05179">
      <w:pPr>
        <w:rPr>
          <w:rFonts w:ascii="Arial" w:hAnsi="Arial" w:cs="Arial"/>
        </w:rPr>
      </w:pPr>
      <w:r w:rsidRPr="00EC2A58">
        <w:rPr>
          <w:rFonts w:ascii="Arial" w:hAnsi="Arial" w:cs="Arial"/>
        </w:rPr>
        <w:t>Para ciertas imágenes, elementos gráficos o contenidos multimedia, puede ser necesario incluir una descripción más larga que la describa en detalle. Más adelante incluimos algunas recomendaciones para estos casos.</w:t>
      </w:r>
    </w:p>
    <w:p w:rsidR="00D05179" w:rsidRPr="00EC2A58" w:rsidRDefault="00D05179" w:rsidP="00D05179">
      <w:pPr>
        <w:rPr>
          <w:rFonts w:ascii="Arial" w:hAnsi="Arial" w:cs="Arial"/>
        </w:rPr>
      </w:pPr>
      <w:r w:rsidRPr="00EC2A58">
        <w:rPr>
          <w:rFonts w:ascii="Arial" w:hAnsi="Arial" w:cs="Arial"/>
        </w:rPr>
        <w:t xml:space="preserve">El procedimiento para incluir un texto alternativo </w:t>
      </w:r>
      <w:r w:rsidR="007B1A26" w:rsidRPr="00EC2A58">
        <w:rPr>
          <w:rFonts w:ascii="Arial" w:hAnsi="Arial" w:cs="Arial"/>
        </w:rPr>
        <w:t xml:space="preserve">en un documento PowerPoint 2010 </w:t>
      </w:r>
      <w:r w:rsidRPr="00EC2A58">
        <w:rPr>
          <w:rFonts w:ascii="Arial" w:hAnsi="Arial" w:cs="Arial"/>
        </w:rPr>
        <w:t>es el siguiente:</w:t>
      </w:r>
    </w:p>
    <w:p w:rsidR="00D05179" w:rsidRPr="00EC2A58" w:rsidRDefault="00D05179" w:rsidP="009F0E28">
      <w:pPr>
        <w:pStyle w:val="Prrafodelista"/>
        <w:numPr>
          <w:ilvl w:val="0"/>
          <w:numId w:val="54"/>
        </w:numPr>
        <w:rPr>
          <w:rFonts w:ascii="Arial" w:hAnsi="Arial" w:cs="Arial"/>
        </w:rPr>
      </w:pPr>
      <w:r w:rsidRPr="00EC2A58">
        <w:rPr>
          <w:rFonts w:ascii="Arial" w:hAnsi="Arial" w:cs="Arial"/>
        </w:rPr>
        <w:t xml:space="preserve">Seleccionamos </w:t>
      </w:r>
      <w:r w:rsidR="00E0232D" w:rsidRPr="00EC2A58">
        <w:rPr>
          <w:rFonts w:ascii="Arial" w:hAnsi="Arial" w:cs="Arial"/>
        </w:rPr>
        <w:t xml:space="preserve">el elemento </w:t>
      </w:r>
      <w:r w:rsidRPr="00EC2A58">
        <w:rPr>
          <w:rFonts w:ascii="Arial" w:hAnsi="Arial" w:cs="Arial"/>
        </w:rPr>
        <w:t xml:space="preserve">y pulsamos en el botón derecho del ratón </w:t>
      </w:r>
      <w:r w:rsidR="00E0232D" w:rsidRPr="00EC2A58">
        <w:rPr>
          <w:rFonts w:ascii="Arial" w:hAnsi="Arial" w:cs="Arial"/>
        </w:rPr>
        <w:t xml:space="preserve">(o tecleamos </w:t>
      </w:r>
      <w:r w:rsidRPr="00EC2A58">
        <w:rPr>
          <w:rFonts w:ascii="Arial" w:hAnsi="Arial" w:cs="Arial"/>
        </w:rPr>
        <w:t>MAYUS+F10 si accede</w:t>
      </w:r>
      <w:r w:rsidR="00E0232D" w:rsidRPr="00EC2A58">
        <w:rPr>
          <w:rFonts w:ascii="Arial" w:hAnsi="Arial" w:cs="Arial"/>
        </w:rPr>
        <w:t>mos</w:t>
      </w:r>
      <w:r w:rsidRPr="00EC2A58">
        <w:rPr>
          <w:rFonts w:ascii="Arial" w:hAnsi="Arial" w:cs="Arial"/>
        </w:rPr>
        <w:t xml:space="preserve"> con teclado). En la ventana emergente seleccionamos la opción “Formato de imagen”</w:t>
      </w:r>
      <w:r w:rsidR="00E0232D" w:rsidRPr="00EC2A58">
        <w:rPr>
          <w:rFonts w:ascii="Arial" w:hAnsi="Arial" w:cs="Arial"/>
        </w:rPr>
        <w:t xml:space="preserve"> (</w:t>
      </w:r>
      <w:r w:rsidR="00C72F59" w:rsidRPr="00EC2A58">
        <w:rPr>
          <w:rFonts w:ascii="Arial" w:hAnsi="Arial" w:cs="Arial"/>
        </w:rPr>
        <w:t>ver Figura</w:t>
      </w:r>
      <w:r w:rsidR="00E0232D" w:rsidRPr="00EC2A58">
        <w:rPr>
          <w:rFonts w:ascii="Arial" w:hAnsi="Arial" w:cs="Arial"/>
        </w:rPr>
        <w:t xml:space="preserve"> 43)</w:t>
      </w:r>
      <w:r w:rsidRPr="00EC2A58">
        <w:rPr>
          <w:rFonts w:ascii="Arial" w:hAnsi="Arial" w:cs="Arial"/>
        </w:rPr>
        <w:t>.</w:t>
      </w:r>
    </w:p>
    <w:p w:rsidR="00D05179" w:rsidRPr="00EC2A58" w:rsidRDefault="001673C0" w:rsidP="00E0232D">
      <w:pPr>
        <w:keepNext/>
        <w:jc w:val="center"/>
        <w:rPr>
          <w:rFonts w:ascii="Arial" w:hAnsi="Arial" w:cs="Arial"/>
        </w:rPr>
      </w:pPr>
      <w:r w:rsidRPr="00EC2A58">
        <w:rPr>
          <w:rFonts w:ascii="Arial" w:hAnsi="Arial" w:cs="Arial"/>
          <w:noProof/>
        </w:rPr>
        <w:drawing>
          <wp:inline distT="0" distB="0" distL="0" distR="0" wp14:anchorId="2F78709A" wp14:editId="3A84A008">
            <wp:extent cx="3539955" cy="3463918"/>
            <wp:effectExtent l="0" t="0" r="3810" b="3810"/>
            <wp:docPr id="154" name="0 Imagen" descr="Imagen del menú de la imagen, señalando la opción &quot;Formato de imag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43.png"/>
                    <pic:cNvPicPr/>
                  </pic:nvPicPr>
                  <pic:blipFill>
                    <a:blip r:embed="rId69">
                      <a:extLst>
                        <a:ext uri="{28A0092B-C50C-407E-A947-70E740481C1C}">
                          <a14:useLocalDpi xmlns:a14="http://schemas.microsoft.com/office/drawing/2010/main" val="0"/>
                        </a:ext>
                      </a:extLst>
                    </a:blip>
                    <a:stretch>
                      <a:fillRect/>
                    </a:stretch>
                  </pic:blipFill>
                  <pic:spPr>
                    <a:xfrm>
                      <a:off x="0" y="0"/>
                      <a:ext cx="3543564" cy="3467450"/>
                    </a:xfrm>
                    <a:prstGeom prst="rect">
                      <a:avLst/>
                    </a:prstGeom>
                  </pic:spPr>
                </pic:pic>
              </a:graphicData>
            </a:graphic>
          </wp:inline>
        </w:drawing>
      </w:r>
    </w:p>
    <w:p w:rsidR="00D05179" w:rsidRPr="00EC2A58" w:rsidRDefault="00D05179" w:rsidP="00D0517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43</w:t>
      </w:r>
      <w:r w:rsidR="003B5630" w:rsidRPr="00EC2A58">
        <w:rPr>
          <w:rFonts w:ascii="Arial" w:hAnsi="Arial" w:cs="Arial"/>
          <w:noProof/>
        </w:rPr>
        <w:fldChar w:fldCharType="end"/>
      </w:r>
      <w:r w:rsidRPr="00EC2A58">
        <w:rPr>
          <w:rFonts w:ascii="Arial" w:hAnsi="Arial" w:cs="Arial"/>
        </w:rPr>
        <w:t>: Formato de la imagen para añadir texto alternativo</w:t>
      </w:r>
    </w:p>
    <w:p w:rsidR="00D05179" w:rsidRPr="00EC2A58" w:rsidRDefault="00D05179" w:rsidP="009F0E28">
      <w:pPr>
        <w:pStyle w:val="Prrafodelista"/>
        <w:numPr>
          <w:ilvl w:val="0"/>
          <w:numId w:val="54"/>
        </w:numPr>
        <w:rPr>
          <w:rFonts w:ascii="Arial" w:hAnsi="Arial" w:cs="Arial"/>
        </w:rPr>
      </w:pPr>
      <w:r w:rsidRPr="00EC2A58">
        <w:rPr>
          <w:rFonts w:ascii="Arial" w:hAnsi="Arial" w:cs="Arial"/>
        </w:rPr>
        <w:t>Se abrirá una ventana llamada "Formato de imagen" en la que ten</w:t>
      </w:r>
      <w:r w:rsidR="00E0232D" w:rsidRPr="00EC2A58">
        <w:rPr>
          <w:rFonts w:ascii="Arial" w:hAnsi="Arial" w:cs="Arial"/>
        </w:rPr>
        <w:t>e</w:t>
      </w:r>
      <w:r w:rsidRPr="00EC2A58">
        <w:rPr>
          <w:rFonts w:ascii="Arial" w:hAnsi="Arial" w:cs="Arial"/>
        </w:rPr>
        <w:t>mos que seleccionar la opción "Texto Alternativo".</w:t>
      </w:r>
    </w:p>
    <w:p w:rsidR="00D05179" w:rsidRPr="00EC2A58" w:rsidRDefault="001673C0" w:rsidP="00E0232D">
      <w:pPr>
        <w:keepNext/>
        <w:jc w:val="center"/>
        <w:rPr>
          <w:rFonts w:ascii="Arial" w:hAnsi="Arial" w:cs="Arial"/>
        </w:rPr>
      </w:pPr>
      <w:r w:rsidRPr="00EC2A58">
        <w:rPr>
          <w:rFonts w:ascii="Arial" w:hAnsi="Arial" w:cs="Arial"/>
          <w:noProof/>
        </w:rPr>
        <w:drawing>
          <wp:inline distT="0" distB="0" distL="0" distR="0" wp14:anchorId="0CFC35D1" wp14:editId="42A93D69">
            <wp:extent cx="4356735" cy="3777615"/>
            <wp:effectExtent l="0" t="0" r="5715" b="0"/>
            <wp:docPr id="155" name="0 Imagen" descr="Ventana para incluir el texto alternativo de la imagen en el apartado &quot;Descripció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44.png"/>
                    <pic:cNvPicPr/>
                  </pic:nvPicPr>
                  <pic:blipFill>
                    <a:blip r:embed="rId70">
                      <a:extLst>
                        <a:ext uri="{28A0092B-C50C-407E-A947-70E740481C1C}">
                          <a14:useLocalDpi xmlns:a14="http://schemas.microsoft.com/office/drawing/2010/main" val="0"/>
                        </a:ext>
                      </a:extLst>
                    </a:blip>
                    <a:stretch>
                      <a:fillRect/>
                    </a:stretch>
                  </pic:blipFill>
                  <pic:spPr>
                    <a:xfrm>
                      <a:off x="0" y="0"/>
                      <a:ext cx="4356735" cy="3777615"/>
                    </a:xfrm>
                    <a:prstGeom prst="rect">
                      <a:avLst/>
                    </a:prstGeom>
                  </pic:spPr>
                </pic:pic>
              </a:graphicData>
            </a:graphic>
          </wp:inline>
        </w:drawing>
      </w:r>
    </w:p>
    <w:p w:rsidR="00D05179" w:rsidRPr="00EC2A58" w:rsidRDefault="00D05179" w:rsidP="009547E1">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44</w:t>
      </w:r>
      <w:r w:rsidR="003B5630" w:rsidRPr="00EC2A58">
        <w:rPr>
          <w:rFonts w:ascii="Arial" w:hAnsi="Arial" w:cs="Arial"/>
          <w:noProof/>
        </w:rPr>
        <w:fldChar w:fldCharType="end"/>
      </w:r>
      <w:r w:rsidRPr="00EC2A58">
        <w:rPr>
          <w:rFonts w:ascii="Arial" w:hAnsi="Arial" w:cs="Arial"/>
        </w:rPr>
        <w:t>: Incluir texto alternativo en una imagen</w:t>
      </w:r>
    </w:p>
    <w:p w:rsidR="00D05179" w:rsidRPr="00EC2A58" w:rsidRDefault="009547E1" w:rsidP="00C72F59">
      <w:pPr>
        <w:pStyle w:val="Prrafodelista"/>
        <w:numPr>
          <w:ilvl w:val="0"/>
          <w:numId w:val="54"/>
        </w:numPr>
        <w:ind w:left="708" w:hanging="708"/>
        <w:rPr>
          <w:rFonts w:ascii="Arial" w:hAnsi="Arial" w:cs="Arial"/>
        </w:rPr>
      </w:pPr>
      <w:r w:rsidRPr="00EC2A58">
        <w:rPr>
          <w:rFonts w:ascii="Arial" w:hAnsi="Arial" w:cs="Arial"/>
        </w:rPr>
        <w:t>Escribimos el texto alternativo e</w:t>
      </w:r>
      <w:r w:rsidR="00D05179" w:rsidRPr="00EC2A58">
        <w:rPr>
          <w:rFonts w:ascii="Arial" w:hAnsi="Arial" w:cs="Arial"/>
        </w:rPr>
        <w:t>n el campo "Descripción"</w:t>
      </w:r>
      <w:r w:rsidR="00C72F59" w:rsidRPr="00EC2A58">
        <w:rPr>
          <w:rFonts w:ascii="Arial" w:hAnsi="Arial" w:cs="Arial"/>
        </w:rPr>
        <w:t xml:space="preserve"> (ver F</w:t>
      </w:r>
      <w:r w:rsidR="00E0232D" w:rsidRPr="00EC2A58">
        <w:rPr>
          <w:rFonts w:ascii="Arial" w:hAnsi="Arial" w:cs="Arial"/>
        </w:rPr>
        <w:t>igura 44)</w:t>
      </w:r>
      <w:r w:rsidRPr="00EC2A58">
        <w:rPr>
          <w:rFonts w:ascii="Arial" w:hAnsi="Arial" w:cs="Arial"/>
        </w:rPr>
        <w:t xml:space="preserve">. </w:t>
      </w:r>
      <w:r w:rsidR="00D05179" w:rsidRPr="00EC2A58">
        <w:rPr>
          <w:rFonts w:ascii="Arial" w:hAnsi="Arial" w:cs="Arial"/>
        </w:rPr>
        <w:t>En caso de que se quiera, también se puede escribir un breve resumen en el campo "Título", aunque solo debería rellenarse en los casos en los que se vaya a introducir una descripción muy larga o detallada en "Descripción". Tal y como indica Microsoft en su página de ayuda sobre cómo agregar textos alternativos</w:t>
      </w:r>
      <w:r w:rsidR="00D05179" w:rsidRPr="00EC2A58">
        <w:rPr>
          <w:rStyle w:val="Refdenotaalpie"/>
          <w:rFonts w:ascii="Arial" w:hAnsi="Arial" w:cs="Arial"/>
        </w:rPr>
        <w:footnoteReference w:id="9"/>
      </w:r>
      <w:r w:rsidR="00D05179" w:rsidRPr="00EC2A58">
        <w:rPr>
          <w:rFonts w:ascii="Arial" w:hAnsi="Arial" w:cs="Arial"/>
        </w:rPr>
        <w:t>, esto servirá para que los usuarios no tengan que leer toda la descripción salvo que así lo deseen.</w:t>
      </w:r>
    </w:p>
    <w:p w:rsidR="00D05179" w:rsidRPr="00EC2A58" w:rsidRDefault="00D05179" w:rsidP="00D05179">
      <w:pPr>
        <w:rPr>
          <w:rFonts w:ascii="Arial" w:hAnsi="Arial" w:cs="Arial"/>
        </w:rPr>
      </w:pPr>
      <w:r w:rsidRPr="00EC2A58">
        <w:rPr>
          <w:rFonts w:ascii="Arial" w:hAnsi="Arial" w:cs="Arial"/>
        </w:rPr>
        <w:t>Como adelantábamos antes, para algunos contenidos puede ser necesaria una descripción más extensa. Para estos casos podríamos utilizar alguna de las siguientes alternativas:</w:t>
      </w:r>
    </w:p>
    <w:p w:rsidR="00D05179" w:rsidRPr="00EC2A58" w:rsidRDefault="00D05179" w:rsidP="009F0E28">
      <w:pPr>
        <w:pStyle w:val="Prrafodelista"/>
        <w:numPr>
          <w:ilvl w:val="0"/>
          <w:numId w:val="55"/>
        </w:numPr>
        <w:ind w:left="357" w:hanging="357"/>
        <w:rPr>
          <w:rFonts w:ascii="Arial" w:hAnsi="Arial" w:cs="Arial"/>
        </w:rPr>
      </w:pPr>
      <w:r w:rsidRPr="00EC2A58">
        <w:rPr>
          <w:rFonts w:ascii="Arial" w:hAnsi="Arial" w:cs="Arial"/>
        </w:rPr>
        <w:t>Incluir  la  descripción  larga  en  el  cuerpo del documento como texto.</w:t>
      </w:r>
    </w:p>
    <w:p w:rsidR="00D05179" w:rsidRPr="00EC2A58" w:rsidRDefault="00D05179" w:rsidP="009F0E28">
      <w:pPr>
        <w:pStyle w:val="Prrafodelista"/>
        <w:numPr>
          <w:ilvl w:val="0"/>
          <w:numId w:val="56"/>
        </w:numPr>
        <w:ind w:left="357" w:hanging="357"/>
        <w:rPr>
          <w:rFonts w:ascii="Arial" w:hAnsi="Arial" w:cs="Arial"/>
        </w:rPr>
      </w:pPr>
      <w:r w:rsidRPr="00EC2A58">
        <w:rPr>
          <w:rFonts w:ascii="Arial" w:hAnsi="Arial" w:cs="Arial"/>
        </w:rPr>
        <w:t>Insertar un hipervínculo junto a la imagen que enlace con la descripción larga</w:t>
      </w:r>
      <w:r w:rsidR="009547E1" w:rsidRPr="00EC2A58">
        <w:rPr>
          <w:rFonts w:ascii="Arial" w:hAnsi="Arial" w:cs="Arial"/>
        </w:rPr>
        <w:t>. Esta descripción larga, estará</w:t>
      </w:r>
      <w:r w:rsidRPr="00EC2A58">
        <w:rPr>
          <w:rFonts w:ascii="Arial" w:hAnsi="Arial" w:cs="Arial"/>
        </w:rPr>
        <w:t xml:space="preserve"> situada en alguna parte del documento, por ejemplo </w:t>
      </w:r>
      <w:r w:rsidR="009547E1" w:rsidRPr="00EC2A58">
        <w:rPr>
          <w:rFonts w:ascii="Arial" w:hAnsi="Arial" w:cs="Arial"/>
        </w:rPr>
        <w:t xml:space="preserve">en </w:t>
      </w:r>
      <w:r w:rsidRPr="00EC2A58">
        <w:rPr>
          <w:rFonts w:ascii="Arial" w:hAnsi="Arial" w:cs="Arial"/>
        </w:rPr>
        <w:t>un anexo al final en el que se incluyan todas las descripciones largas. Si se utiliza esta opción, al final de la descripción larga ten</w:t>
      </w:r>
      <w:r w:rsidR="009547E1" w:rsidRPr="00EC2A58">
        <w:rPr>
          <w:rFonts w:ascii="Arial" w:hAnsi="Arial" w:cs="Arial"/>
        </w:rPr>
        <w:t>emos</w:t>
      </w:r>
      <w:r w:rsidRPr="00EC2A58">
        <w:rPr>
          <w:rFonts w:ascii="Arial" w:hAnsi="Arial" w:cs="Arial"/>
        </w:rPr>
        <w:t xml:space="preserve"> que incluir un hipervínculo que lleve de vuelta a la imagen con el fin de no alterar el orden lógico de lectura. </w:t>
      </w:r>
    </w:p>
    <w:p w:rsidR="00D05179" w:rsidRPr="00EC2A58" w:rsidRDefault="00D05179" w:rsidP="009F0E28">
      <w:pPr>
        <w:pStyle w:val="Prrafodelista"/>
        <w:numPr>
          <w:ilvl w:val="0"/>
          <w:numId w:val="57"/>
        </w:numPr>
        <w:ind w:left="357" w:hanging="357"/>
        <w:rPr>
          <w:rFonts w:ascii="Arial" w:hAnsi="Arial" w:cs="Arial"/>
        </w:rPr>
      </w:pPr>
      <w:r w:rsidRPr="00EC2A58">
        <w:rPr>
          <w:rFonts w:ascii="Arial" w:hAnsi="Arial" w:cs="Arial"/>
        </w:rPr>
        <w:t xml:space="preserve">Ofrecer junto con el documento PowerPoint, otro documento </w:t>
      </w:r>
      <w:r w:rsidR="000B089E" w:rsidRPr="00EC2A58">
        <w:rPr>
          <w:rFonts w:ascii="Arial" w:hAnsi="Arial" w:cs="Arial"/>
        </w:rPr>
        <w:t xml:space="preserve">con formato </w:t>
      </w:r>
      <w:r w:rsidRPr="00EC2A58">
        <w:rPr>
          <w:rFonts w:ascii="Arial" w:hAnsi="Arial" w:cs="Arial"/>
        </w:rPr>
        <w:t>universal, por ejemplo un</w:t>
      </w:r>
      <w:r w:rsidR="000B089E" w:rsidRPr="00EC2A58">
        <w:rPr>
          <w:rFonts w:ascii="Arial" w:hAnsi="Arial" w:cs="Arial"/>
        </w:rPr>
        <w:t xml:space="preserve"> </w:t>
      </w:r>
      <w:r w:rsidRPr="00EC2A58">
        <w:rPr>
          <w:rFonts w:ascii="Arial" w:hAnsi="Arial" w:cs="Arial"/>
        </w:rPr>
        <w:t>“.txt”, en el que se incluyan todas las descripciones largas de las imágenes de</w:t>
      </w:r>
      <w:r w:rsidR="000B089E" w:rsidRPr="00EC2A58">
        <w:rPr>
          <w:rFonts w:ascii="Arial" w:hAnsi="Arial" w:cs="Arial"/>
        </w:rPr>
        <w:t>l</w:t>
      </w:r>
      <w:r w:rsidRPr="00EC2A58">
        <w:rPr>
          <w:rFonts w:ascii="Arial" w:hAnsi="Arial" w:cs="Arial"/>
        </w:rPr>
        <w:t xml:space="preserve"> documento.</w:t>
      </w:r>
    </w:p>
    <w:p w:rsidR="00D05179" w:rsidRPr="00EC2A58" w:rsidRDefault="00D05179" w:rsidP="00C53EC5">
      <w:pPr>
        <w:rPr>
          <w:rFonts w:ascii="Arial" w:hAnsi="Arial" w:cs="Arial"/>
        </w:rPr>
      </w:pPr>
      <w:r w:rsidRPr="00EC2A58">
        <w:rPr>
          <w:rFonts w:ascii="Arial" w:hAnsi="Arial" w:cs="Arial"/>
        </w:rPr>
        <w:t xml:space="preserve">Tenemos que tener en cuenta que: </w:t>
      </w:r>
    </w:p>
    <w:p w:rsidR="00D05179" w:rsidRPr="00EC2A58" w:rsidRDefault="00D05179" w:rsidP="009F0E28">
      <w:pPr>
        <w:pStyle w:val="Prrafodelista"/>
        <w:numPr>
          <w:ilvl w:val="0"/>
          <w:numId w:val="58"/>
        </w:numPr>
        <w:ind w:left="357" w:hanging="357"/>
        <w:rPr>
          <w:rFonts w:ascii="Arial" w:hAnsi="Arial" w:cs="Arial"/>
        </w:rPr>
      </w:pPr>
      <w:r w:rsidRPr="00EC2A58">
        <w:rPr>
          <w:rFonts w:ascii="Arial" w:hAnsi="Arial" w:cs="Arial"/>
        </w:rPr>
        <w:t>Las descripciones largas sólo deben emplearse cuando las descripciones cortas no son suficientes para transmitir toda la información relevante.</w:t>
      </w:r>
    </w:p>
    <w:p w:rsidR="00D05179" w:rsidRPr="00EC2A58" w:rsidRDefault="00D05179" w:rsidP="009F0E28">
      <w:pPr>
        <w:pStyle w:val="Prrafodelista"/>
        <w:numPr>
          <w:ilvl w:val="0"/>
          <w:numId w:val="59"/>
        </w:numPr>
        <w:ind w:left="357" w:hanging="357"/>
        <w:rPr>
          <w:rFonts w:ascii="Arial" w:hAnsi="Arial" w:cs="Arial"/>
        </w:rPr>
      </w:pPr>
      <w:r w:rsidRPr="00EC2A58">
        <w:rPr>
          <w:rFonts w:ascii="Arial" w:hAnsi="Arial" w:cs="Arial"/>
        </w:rPr>
        <w:t xml:space="preserve">En los casos en los que tengamos que describir la apariencia </w:t>
      </w:r>
      <w:r w:rsidR="000B089E" w:rsidRPr="00EC2A58">
        <w:rPr>
          <w:rFonts w:ascii="Arial" w:hAnsi="Arial" w:cs="Arial"/>
        </w:rPr>
        <w:t xml:space="preserve">de </w:t>
      </w:r>
      <w:r w:rsidRPr="00EC2A58">
        <w:rPr>
          <w:rFonts w:ascii="Arial" w:hAnsi="Arial" w:cs="Arial"/>
        </w:rPr>
        <w:t xml:space="preserve">un objeto (una obra de arte, detalles arquitectónicos, etc.), no debemos hacer valoraciones personales. </w:t>
      </w:r>
    </w:p>
    <w:p w:rsidR="00D05179" w:rsidRPr="00EC2A58" w:rsidRDefault="00D05179" w:rsidP="009F0E28">
      <w:pPr>
        <w:pStyle w:val="Prrafodelista"/>
        <w:numPr>
          <w:ilvl w:val="0"/>
          <w:numId w:val="60"/>
        </w:numPr>
        <w:ind w:left="357" w:hanging="357"/>
        <w:rPr>
          <w:rFonts w:ascii="Arial" w:hAnsi="Arial" w:cs="Arial"/>
        </w:rPr>
      </w:pPr>
      <w:r w:rsidRPr="00EC2A58">
        <w:rPr>
          <w:rFonts w:ascii="Arial" w:hAnsi="Arial" w:cs="Arial"/>
        </w:rPr>
        <w:t>Además de la descripción larga, siempre se tiene que aportar un texto alternativo corto y conciso para ayudar al lector a saber de qué trata el objeto y para que el usuario pueda decidir si desea acceder a más información.</w:t>
      </w:r>
    </w:p>
    <w:p w:rsidR="00674A68" w:rsidRPr="00EC2A58" w:rsidRDefault="00674A68" w:rsidP="00674A68">
      <w:pPr>
        <w:pStyle w:val="Ttulo2"/>
        <w:rPr>
          <w:rFonts w:ascii="Arial" w:hAnsi="Arial" w:cs="Arial"/>
        </w:rPr>
      </w:pPr>
      <w:bookmarkStart w:id="57" w:name="_Toc399172413"/>
      <w:r w:rsidRPr="00EC2A58">
        <w:rPr>
          <w:rFonts w:ascii="Arial" w:hAnsi="Arial" w:cs="Arial"/>
        </w:rPr>
        <w:t>Estructura del contenido</w:t>
      </w:r>
      <w:r w:rsidR="007210F1" w:rsidRPr="00EC2A58">
        <w:rPr>
          <w:rFonts w:ascii="Arial" w:hAnsi="Arial" w:cs="Arial"/>
        </w:rPr>
        <w:t xml:space="preserve"> en PowerPoint</w:t>
      </w:r>
      <w:bookmarkEnd w:id="57"/>
    </w:p>
    <w:p w:rsidR="002C0654" w:rsidRPr="00EC2A58" w:rsidRDefault="002C0654" w:rsidP="002C0654">
      <w:pPr>
        <w:rPr>
          <w:rFonts w:ascii="Arial" w:hAnsi="Arial" w:cs="Arial"/>
        </w:rPr>
      </w:pPr>
      <w:r w:rsidRPr="00EC2A58">
        <w:rPr>
          <w:rFonts w:ascii="Arial" w:hAnsi="Arial" w:cs="Arial"/>
        </w:rPr>
        <w:t>Otros elementos que debemos cuidar especialmente para garantizar la accesibilidad de un documento realizado con PowerPoint 2010 son los que dan estructura de contenidos. Vamos a ver cómo tenemos que hacer las tablas, las listas, las columnas y la importancia de dar un título a cada diapositiva.</w:t>
      </w:r>
    </w:p>
    <w:p w:rsidR="00674A68" w:rsidRPr="00EC2A58" w:rsidRDefault="00674A68" w:rsidP="00674A68">
      <w:pPr>
        <w:pStyle w:val="Ttulo3"/>
        <w:rPr>
          <w:rFonts w:ascii="Arial" w:hAnsi="Arial" w:cs="Arial"/>
        </w:rPr>
      </w:pPr>
      <w:bookmarkStart w:id="58" w:name="_Toc399172414"/>
      <w:r w:rsidRPr="00EC2A58">
        <w:rPr>
          <w:rFonts w:ascii="Arial" w:hAnsi="Arial" w:cs="Arial"/>
        </w:rPr>
        <w:t>Tablas</w:t>
      </w:r>
      <w:r w:rsidR="007210F1" w:rsidRPr="00EC2A58">
        <w:rPr>
          <w:rFonts w:ascii="Arial" w:hAnsi="Arial" w:cs="Arial"/>
        </w:rPr>
        <w:t xml:space="preserve"> en PowerPoin</w:t>
      </w:r>
      <w:r w:rsidR="00EC659A" w:rsidRPr="00EC2A58">
        <w:rPr>
          <w:rFonts w:ascii="Arial" w:hAnsi="Arial" w:cs="Arial"/>
        </w:rPr>
        <w:t>t</w:t>
      </w:r>
      <w:bookmarkEnd w:id="58"/>
    </w:p>
    <w:p w:rsidR="000F7A63" w:rsidRPr="00EC2A58" w:rsidRDefault="000F7A63" w:rsidP="00A7070D">
      <w:pPr>
        <w:rPr>
          <w:rFonts w:ascii="Arial" w:hAnsi="Arial" w:cs="Arial"/>
        </w:rPr>
      </w:pPr>
      <w:r w:rsidRPr="00EC2A58">
        <w:rPr>
          <w:rFonts w:ascii="Arial" w:hAnsi="Arial" w:cs="Arial"/>
        </w:rPr>
        <w:t xml:space="preserve">Cuando utilicemos tablas en documentos PowerPoint, tenemos que comprobar </w:t>
      </w:r>
      <w:r w:rsidR="00B37CCD" w:rsidRPr="00EC2A58">
        <w:rPr>
          <w:rFonts w:ascii="Arial" w:hAnsi="Arial" w:cs="Arial"/>
        </w:rPr>
        <w:t xml:space="preserve">que su contenido es interpretado correctamente por </w:t>
      </w:r>
      <w:r w:rsidRPr="00EC2A58">
        <w:rPr>
          <w:rFonts w:ascii="Arial" w:hAnsi="Arial" w:cs="Arial"/>
        </w:rPr>
        <w:t>las tecnologías de apoyo</w:t>
      </w:r>
      <w:r w:rsidR="00B37CCD" w:rsidRPr="00EC2A58">
        <w:rPr>
          <w:rFonts w:ascii="Arial" w:hAnsi="Arial" w:cs="Arial"/>
        </w:rPr>
        <w:t>.</w:t>
      </w:r>
      <w:r w:rsidRPr="00EC2A58">
        <w:rPr>
          <w:rFonts w:ascii="Arial" w:hAnsi="Arial" w:cs="Arial"/>
        </w:rPr>
        <w:t xml:space="preserve"> </w:t>
      </w:r>
    </w:p>
    <w:p w:rsidR="000F7A63" w:rsidRPr="00EC2A58" w:rsidRDefault="000F7A63" w:rsidP="00A7070D">
      <w:pPr>
        <w:rPr>
          <w:rFonts w:ascii="Arial" w:hAnsi="Arial" w:cs="Arial"/>
        </w:rPr>
      </w:pPr>
      <w:r w:rsidRPr="00EC2A58">
        <w:rPr>
          <w:rFonts w:ascii="Arial" w:hAnsi="Arial" w:cs="Arial"/>
        </w:rPr>
        <w:t xml:space="preserve">Para que las tablas que creemos en PowerPoint sean accesibles: </w:t>
      </w:r>
    </w:p>
    <w:p w:rsidR="000F7A63" w:rsidRPr="00EC2A58" w:rsidRDefault="00B37CCD" w:rsidP="009F0E28">
      <w:pPr>
        <w:pStyle w:val="Prrafodelista"/>
        <w:numPr>
          <w:ilvl w:val="0"/>
          <w:numId w:val="61"/>
        </w:numPr>
        <w:ind w:left="357" w:hanging="357"/>
        <w:rPr>
          <w:rFonts w:ascii="Arial" w:hAnsi="Arial" w:cs="Arial"/>
        </w:rPr>
      </w:pPr>
      <w:r w:rsidRPr="00EC2A58">
        <w:rPr>
          <w:rFonts w:ascii="Arial" w:hAnsi="Arial" w:cs="Arial"/>
        </w:rPr>
        <w:t>Siempre t</w:t>
      </w:r>
      <w:r w:rsidR="000F7A63" w:rsidRPr="00EC2A58">
        <w:rPr>
          <w:rFonts w:ascii="Arial" w:hAnsi="Arial" w:cs="Arial"/>
        </w:rPr>
        <w:t>ienen que tener encabezados.</w:t>
      </w:r>
    </w:p>
    <w:p w:rsidR="000F7A63" w:rsidRPr="00EC2A58" w:rsidRDefault="000F7A63" w:rsidP="009F0E28">
      <w:pPr>
        <w:pStyle w:val="Prrafodelista"/>
        <w:numPr>
          <w:ilvl w:val="0"/>
          <w:numId w:val="62"/>
        </w:numPr>
        <w:ind w:left="357" w:hanging="357"/>
        <w:rPr>
          <w:rFonts w:ascii="Arial" w:hAnsi="Arial" w:cs="Arial"/>
        </w:rPr>
      </w:pPr>
      <w:r w:rsidRPr="00EC2A58">
        <w:rPr>
          <w:rFonts w:ascii="Arial" w:hAnsi="Arial" w:cs="Arial"/>
        </w:rPr>
        <w:t>Sólo se deben usar tablas para mostrar información tabular y nunca para dar formato a la información.</w:t>
      </w:r>
    </w:p>
    <w:p w:rsidR="000F7A63" w:rsidRPr="00EC2A58" w:rsidRDefault="000F7A63" w:rsidP="009F0E28">
      <w:pPr>
        <w:pStyle w:val="Prrafodelista"/>
        <w:numPr>
          <w:ilvl w:val="0"/>
          <w:numId w:val="63"/>
        </w:numPr>
        <w:ind w:left="357" w:hanging="357"/>
        <w:rPr>
          <w:rFonts w:ascii="Arial" w:hAnsi="Arial" w:cs="Arial"/>
        </w:rPr>
      </w:pPr>
      <w:r w:rsidRPr="00EC2A58">
        <w:rPr>
          <w:rFonts w:ascii="Arial" w:hAnsi="Arial" w:cs="Arial"/>
        </w:rPr>
        <w:t xml:space="preserve">Tenemos que utilizar tablas normales y no textos que simulan tablas mediante el uso del tabulador o espacio. La información que se muestre con tablas simuladas, no será interpretada correctamente por las tecnologías de apoyo.  </w:t>
      </w:r>
    </w:p>
    <w:p w:rsidR="000F7A63" w:rsidRPr="00EC2A58" w:rsidRDefault="000F7A63" w:rsidP="009F0E28">
      <w:pPr>
        <w:pStyle w:val="Prrafodelista"/>
        <w:numPr>
          <w:ilvl w:val="0"/>
          <w:numId w:val="64"/>
        </w:numPr>
        <w:ind w:left="357" w:hanging="357"/>
        <w:rPr>
          <w:rFonts w:ascii="Arial" w:hAnsi="Arial" w:cs="Arial"/>
        </w:rPr>
      </w:pPr>
      <w:r w:rsidRPr="00EC2A58">
        <w:rPr>
          <w:rFonts w:ascii="Arial" w:hAnsi="Arial" w:cs="Arial"/>
        </w:rPr>
        <w:t>Tenemos que intentar simplificar las tablas y evitar el uso de celdas combinadas. Siempre que sea posible, también es recomendable dividir los conjuntos de datos de tablas complejas en tablas más pequeñas.</w:t>
      </w:r>
    </w:p>
    <w:p w:rsidR="000F7A63" w:rsidRPr="00EC2A58" w:rsidRDefault="000F7A63" w:rsidP="009F0E28">
      <w:pPr>
        <w:pStyle w:val="Prrafodelista"/>
        <w:numPr>
          <w:ilvl w:val="0"/>
          <w:numId w:val="65"/>
        </w:numPr>
        <w:ind w:left="357" w:hanging="357"/>
        <w:rPr>
          <w:rFonts w:ascii="Arial" w:hAnsi="Arial" w:cs="Arial"/>
        </w:rPr>
      </w:pPr>
      <w:r w:rsidRPr="00EC2A58">
        <w:rPr>
          <w:rFonts w:ascii="Arial" w:hAnsi="Arial" w:cs="Arial"/>
        </w:rPr>
        <w:t>Si la tabla se divide en varias diapositivas, las cabeceras tienen que aparecer en cada una de ellas.</w:t>
      </w:r>
    </w:p>
    <w:p w:rsidR="000F7A63" w:rsidRPr="00EC2A58" w:rsidRDefault="000F7A63" w:rsidP="009F0E28">
      <w:pPr>
        <w:pStyle w:val="Prrafodelista"/>
        <w:numPr>
          <w:ilvl w:val="0"/>
          <w:numId w:val="66"/>
        </w:numPr>
        <w:ind w:left="357" w:hanging="357"/>
        <w:rPr>
          <w:rFonts w:ascii="Arial" w:hAnsi="Arial" w:cs="Arial"/>
        </w:rPr>
      </w:pPr>
      <w:r w:rsidRPr="00EC2A58">
        <w:rPr>
          <w:rFonts w:ascii="Arial" w:hAnsi="Arial" w:cs="Arial"/>
        </w:rPr>
        <w:t>Puede ser de gran ayuda incluir un resumen del contenido de la tabla y explicar las abreviaturas en caso de que se utilicen. El resumen tiene que responder a las preguntas, ¿cuál es el propósito de la tabla?, ¿cómo se organiza?</w:t>
      </w:r>
    </w:p>
    <w:p w:rsidR="000F7A63" w:rsidRPr="00EC2A58" w:rsidRDefault="00A7070D" w:rsidP="009F0E28">
      <w:pPr>
        <w:pStyle w:val="Prrafodelista"/>
        <w:numPr>
          <w:ilvl w:val="0"/>
          <w:numId w:val="67"/>
        </w:numPr>
        <w:ind w:left="357" w:hanging="357"/>
        <w:rPr>
          <w:rFonts w:ascii="Arial" w:hAnsi="Arial" w:cs="Arial"/>
        </w:rPr>
      </w:pPr>
      <w:r w:rsidRPr="00EC2A58">
        <w:rPr>
          <w:rFonts w:ascii="Arial" w:hAnsi="Arial" w:cs="Arial"/>
        </w:rPr>
        <w:t>L</w:t>
      </w:r>
      <w:r w:rsidR="000F7A63" w:rsidRPr="00EC2A58">
        <w:rPr>
          <w:rFonts w:ascii="Arial" w:hAnsi="Arial" w:cs="Arial"/>
        </w:rPr>
        <w:t>as cabeceras de la tabla tienen que ser claras y concisas.</w:t>
      </w:r>
    </w:p>
    <w:p w:rsidR="000F7A63" w:rsidRPr="00EC2A58" w:rsidRDefault="000F7A63" w:rsidP="009F0E28">
      <w:pPr>
        <w:pStyle w:val="Prrafodelista"/>
        <w:numPr>
          <w:ilvl w:val="0"/>
          <w:numId w:val="68"/>
        </w:numPr>
        <w:ind w:left="357" w:hanging="357"/>
        <w:rPr>
          <w:rFonts w:ascii="Arial" w:hAnsi="Arial" w:cs="Arial"/>
        </w:rPr>
      </w:pPr>
      <w:r w:rsidRPr="00EC2A58">
        <w:rPr>
          <w:rFonts w:ascii="Arial" w:hAnsi="Arial" w:cs="Arial"/>
        </w:rPr>
        <w:t>Las celdas de la tabla que actúen como cabeceras tienen que estar marcadas como tal, esto ayudará a interpretar el contenido del resto de celdas de la tabla.</w:t>
      </w:r>
    </w:p>
    <w:p w:rsidR="000F7A63" w:rsidRPr="00EC2A58" w:rsidRDefault="000F7A63" w:rsidP="009F0E28">
      <w:pPr>
        <w:pStyle w:val="Prrafodelista"/>
        <w:numPr>
          <w:ilvl w:val="0"/>
          <w:numId w:val="69"/>
        </w:numPr>
        <w:ind w:left="357" w:hanging="357"/>
        <w:rPr>
          <w:rFonts w:ascii="Arial" w:hAnsi="Arial" w:cs="Arial"/>
        </w:rPr>
      </w:pPr>
      <w:r w:rsidRPr="00EC2A58">
        <w:rPr>
          <w:rFonts w:ascii="Arial" w:hAnsi="Arial" w:cs="Arial"/>
        </w:rPr>
        <w:t>No debemos utilizar celdas en blanco para dar formato, esto puede inducir a las personas que utilizan lectores de pantalla a pensar, equivocadamente, que no hay nada más en la tabla.</w:t>
      </w:r>
    </w:p>
    <w:p w:rsidR="000F7A63" w:rsidRPr="00EC2A58" w:rsidRDefault="000F7A63" w:rsidP="009F0E28">
      <w:pPr>
        <w:pStyle w:val="Prrafodelista"/>
        <w:numPr>
          <w:ilvl w:val="0"/>
          <w:numId w:val="70"/>
        </w:numPr>
        <w:ind w:left="357" w:hanging="357"/>
        <w:rPr>
          <w:rFonts w:ascii="Arial" w:hAnsi="Arial" w:cs="Arial"/>
        </w:rPr>
      </w:pPr>
      <w:r w:rsidRPr="00EC2A58">
        <w:rPr>
          <w:rFonts w:ascii="Arial" w:hAnsi="Arial" w:cs="Arial"/>
        </w:rPr>
        <w:t>Es importante asegurarse de que la tabla tiene un orden lógico de tabulación en el documento (</w:t>
      </w:r>
      <w:r w:rsidR="00B37CCD" w:rsidRPr="00EC2A58">
        <w:rPr>
          <w:rFonts w:ascii="Arial" w:hAnsi="Arial" w:cs="Arial"/>
        </w:rPr>
        <w:t>v</w:t>
      </w:r>
      <w:r w:rsidRPr="00EC2A58">
        <w:rPr>
          <w:rFonts w:ascii="Arial" w:hAnsi="Arial" w:cs="Arial"/>
        </w:rPr>
        <w:t xml:space="preserve">éase apartado 2.3 Orden lógico </w:t>
      </w:r>
      <w:r w:rsidR="00B37CCD" w:rsidRPr="00EC2A58">
        <w:rPr>
          <w:rFonts w:ascii="Arial" w:hAnsi="Arial" w:cs="Arial"/>
        </w:rPr>
        <w:t xml:space="preserve">en la </w:t>
      </w:r>
      <w:r w:rsidRPr="00EC2A58">
        <w:rPr>
          <w:rFonts w:ascii="Arial" w:hAnsi="Arial" w:cs="Arial"/>
        </w:rPr>
        <w:t>tabulación).</w:t>
      </w:r>
    </w:p>
    <w:p w:rsidR="000F7A63" w:rsidRPr="00EC2A58" w:rsidRDefault="000F7A63" w:rsidP="009F0E28">
      <w:pPr>
        <w:pStyle w:val="Prrafodelista"/>
        <w:numPr>
          <w:ilvl w:val="0"/>
          <w:numId w:val="71"/>
        </w:numPr>
        <w:ind w:left="357" w:hanging="357"/>
        <w:rPr>
          <w:rFonts w:ascii="Arial" w:hAnsi="Arial" w:cs="Arial"/>
        </w:rPr>
      </w:pPr>
      <w:r w:rsidRPr="00EC2A58">
        <w:rPr>
          <w:rFonts w:ascii="Arial" w:hAnsi="Arial" w:cs="Arial"/>
        </w:rPr>
        <w:t>Para probar que se puede navegar correctamente por la tabla,  nos posicionamos en la primera celda y pulsamos la tecla “TAB” varias veces para asegurar</w:t>
      </w:r>
      <w:r w:rsidR="00B37CCD" w:rsidRPr="00EC2A58">
        <w:rPr>
          <w:rFonts w:ascii="Arial" w:hAnsi="Arial" w:cs="Arial"/>
        </w:rPr>
        <w:t>nos de</w:t>
      </w:r>
      <w:r w:rsidRPr="00EC2A58">
        <w:rPr>
          <w:rFonts w:ascii="Arial" w:hAnsi="Arial" w:cs="Arial"/>
        </w:rPr>
        <w:t xml:space="preserve"> que el foco se va moviendo primero por la fila y después hacia abajo a la siguiente fila.</w:t>
      </w:r>
    </w:p>
    <w:p w:rsidR="000F7A63" w:rsidRPr="00EC2A58" w:rsidRDefault="000F7A63" w:rsidP="009F0E28">
      <w:pPr>
        <w:pStyle w:val="Prrafodelista"/>
        <w:numPr>
          <w:ilvl w:val="0"/>
          <w:numId w:val="72"/>
        </w:numPr>
        <w:ind w:left="357" w:hanging="357"/>
        <w:rPr>
          <w:rFonts w:ascii="Arial" w:hAnsi="Arial" w:cs="Arial"/>
        </w:rPr>
      </w:pPr>
      <w:r w:rsidRPr="00EC2A58">
        <w:rPr>
          <w:rFonts w:ascii="Arial" w:hAnsi="Arial" w:cs="Arial"/>
        </w:rPr>
        <w:t>Si es necesarios combinar o dividir celdas, seleccionaremos la/las celda/celdas a combinar o dividir, y la opción “Combinar celdas” o “Dividir celdas” ubicada en “Herramientas de tabla&gt;Presentación&gt;Combinar”</w:t>
      </w:r>
      <w:r w:rsidR="00B37CCD" w:rsidRPr="00EC2A58">
        <w:rPr>
          <w:rFonts w:ascii="Arial" w:hAnsi="Arial" w:cs="Arial"/>
        </w:rPr>
        <w:t xml:space="preserve"> (ver figura 45)</w:t>
      </w:r>
      <w:r w:rsidRPr="00EC2A58">
        <w:rPr>
          <w:rFonts w:ascii="Arial" w:hAnsi="Arial" w:cs="Arial"/>
        </w:rPr>
        <w:t>.</w:t>
      </w:r>
    </w:p>
    <w:p w:rsidR="006F516B" w:rsidRPr="00EC2A58" w:rsidRDefault="001673C0" w:rsidP="005548F9">
      <w:pPr>
        <w:keepNext/>
        <w:jc w:val="center"/>
        <w:rPr>
          <w:rFonts w:ascii="Arial" w:hAnsi="Arial" w:cs="Arial"/>
        </w:rPr>
      </w:pPr>
      <w:r w:rsidRPr="00EC2A58">
        <w:rPr>
          <w:rFonts w:ascii="Arial" w:hAnsi="Arial" w:cs="Arial"/>
          <w:noProof/>
        </w:rPr>
        <w:drawing>
          <wp:inline distT="0" distB="0" distL="0" distR="0" wp14:anchorId="71A5BE9B" wp14:editId="7E8E3BDD">
            <wp:extent cx="4356735" cy="2174875"/>
            <wp:effectExtent l="0" t="0" r="5715" b="0"/>
            <wp:docPr id="156" name="0 Imagen" descr="Localización de las opciones de dividir y combinar ce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45.png"/>
                    <pic:cNvPicPr/>
                  </pic:nvPicPr>
                  <pic:blipFill>
                    <a:blip r:embed="rId71">
                      <a:extLst>
                        <a:ext uri="{28A0092B-C50C-407E-A947-70E740481C1C}">
                          <a14:useLocalDpi xmlns:a14="http://schemas.microsoft.com/office/drawing/2010/main" val="0"/>
                        </a:ext>
                      </a:extLst>
                    </a:blip>
                    <a:stretch>
                      <a:fillRect/>
                    </a:stretch>
                  </pic:blipFill>
                  <pic:spPr>
                    <a:xfrm>
                      <a:off x="0" y="0"/>
                      <a:ext cx="4356735" cy="2174875"/>
                    </a:xfrm>
                    <a:prstGeom prst="rect">
                      <a:avLst/>
                    </a:prstGeom>
                  </pic:spPr>
                </pic:pic>
              </a:graphicData>
            </a:graphic>
          </wp:inline>
        </w:drawing>
      </w:r>
    </w:p>
    <w:p w:rsidR="006F516B" w:rsidRPr="00EC2A58" w:rsidRDefault="006F516B" w:rsidP="006F516B">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45</w:t>
      </w:r>
      <w:r w:rsidR="003B5630" w:rsidRPr="00EC2A58">
        <w:rPr>
          <w:rFonts w:ascii="Arial" w:hAnsi="Arial" w:cs="Arial"/>
          <w:noProof/>
        </w:rPr>
        <w:fldChar w:fldCharType="end"/>
      </w:r>
      <w:r w:rsidRPr="00EC2A58">
        <w:rPr>
          <w:rFonts w:ascii="Arial" w:hAnsi="Arial" w:cs="Arial"/>
        </w:rPr>
        <w:t>: Combinar o dividir celdas de las tablas</w:t>
      </w:r>
    </w:p>
    <w:p w:rsidR="006F516B" w:rsidRPr="00EC2A58" w:rsidRDefault="006F516B" w:rsidP="006F516B">
      <w:pPr>
        <w:rPr>
          <w:rFonts w:ascii="Arial" w:hAnsi="Arial" w:cs="Arial"/>
        </w:rPr>
      </w:pPr>
      <w:r w:rsidRPr="00EC2A58">
        <w:rPr>
          <w:rFonts w:ascii="Arial" w:hAnsi="Arial" w:cs="Arial"/>
        </w:rPr>
        <w:t>Para insertar una tabla con encabezados, tenemos que:</w:t>
      </w:r>
    </w:p>
    <w:p w:rsidR="006F516B" w:rsidRPr="00EC2A58" w:rsidRDefault="006F516B" w:rsidP="009F0E28">
      <w:pPr>
        <w:pStyle w:val="Prrafodelista"/>
        <w:numPr>
          <w:ilvl w:val="0"/>
          <w:numId w:val="80"/>
        </w:numPr>
        <w:rPr>
          <w:rFonts w:ascii="Arial" w:hAnsi="Arial" w:cs="Arial"/>
        </w:rPr>
      </w:pPr>
      <w:r w:rsidRPr="00EC2A58">
        <w:rPr>
          <w:rFonts w:ascii="Arial" w:hAnsi="Arial" w:cs="Arial"/>
        </w:rPr>
        <w:t>Pulsamos en la opción “Tablas” de</w:t>
      </w:r>
      <w:r w:rsidR="005548F9" w:rsidRPr="00EC2A58">
        <w:rPr>
          <w:rFonts w:ascii="Arial" w:hAnsi="Arial" w:cs="Arial"/>
        </w:rPr>
        <w:t xml:space="preserve"> </w:t>
      </w:r>
      <w:r w:rsidRPr="00EC2A58">
        <w:rPr>
          <w:rFonts w:ascii="Arial" w:hAnsi="Arial" w:cs="Arial"/>
        </w:rPr>
        <w:t>l</w:t>
      </w:r>
      <w:r w:rsidR="005548F9" w:rsidRPr="00EC2A58">
        <w:rPr>
          <w:rFonts w:ascii="Arial" w:hAnsi="Arial" w:cs="Arial"/>
        </w:rPr>
        <w:t xml:space="preserve">a pestaña </w:t>
      </w:r>
      <w:r w:rsidRPr="00EC2A58">
        <w:rPr>
          <w:rFonts w:ascii="Arial" w:hAnsi="Arial" w:cs="Arial"/>
        </w:rPr>
        <w:t xml:space="preserve">“Insertar”. Se abrirá un desplegable en el que podemos seleccionar el número de filas y columnas que queremos incluir (ver Figura </w:t>
      </w:r>
      <w:r w:rsidR="005548F9" w:rsidRPr="00EC2A58">
        <w:rPr>
          <w:rFonts w:ascii="Arial" w:hAnsi="Arial" w:cs="Arial"/>
        </w:rPr>
        <w:t>4</w:t>
      </w:r>
      <w:r w:rsidRPr="00EC2A58">
        <w:rPr>
          <w:rFonts w:ascii="Arial" w:hAnsi="Arial" w:cs="Arial"/>
        </w:rPr>
        <w:t xml:space="preserve">6) o introducirlo si pulsamos en “Insertar tabla” (ver Figura </w:t>
      </w:r>
      <w:r w:rsidR="005548F9" w:rsidRPr="00EC2A58">
        <w:rPr>
          <w:rFonts w:ascii="Arial" w:hAnsi="Arial" w:cs="Arial"/>
        </w:rPr>
        <w:t>4</w:t>
      </w:r>
      <w:r w:rsidRPr="00EC2A58">
        <w:rPr>
          <w:rFonts w:ascii="Arial" w:hAnsi="Arial" w:cs="Arial"/>
        </w:rPr>
        <w:t>7).</w:t>
      </w:r>
      <w:r w:rsidR="005548F9" w:rsidRPr="00EC2A58">
        <w:rPr>
          <w:rFonts w:ascii="Arial" w:hAnsi="Arial" w:cs="Arial"/>
        </w:rPr>
        <w:t xml:space="preserve"> Si estamos trabajando con teclado, pulsamos “F6” hasta que se activen los comandos de teclado, con “B1” nos posicionamos en la pestaña “Insertar” y después con la tecla “B” desplegamos el menú “Tabla”.</w:t>
      </w:r>
    </w:p>
    <w:p w:rsidR="006F516B" w:rsidRPr="00EC2A58" w:rsidRDefault="006F516B" w:rsidP="00606862">
      <w:pPr>
        <w:keepNext/>
        <w:jc w:val="center"/>
        <w:rPr>
          <w:rFonts w:ascii="Arial" w:hAnsi="Arial" w:cs="Arial"/>
        </w:rPr>
      </w:pPr>
      <w:r w:rsidRPr="00EC2A58">
        <w:rPr>
          <w:rFonts w:ascii="Arial" w:hAnsi="Arial" w:cs="Arial"/>
          <w:noProof/>
        </w:rPr>
        <w:drawing>
          <wp:inline distT="0" distB="0" distL="0" distR="0" wp14:anchorId="319B7B5B" wp14:editId="34D82574">
            <wp:extent cx="4356735" cy="2355921"/>
            <wp:effectExtent l="19050" t="19050" r="24765" b="25400"/>
            <wp:docPr id="48" name="Imagen 48" descr="Localización de la opción de insertar tabla seleccionando el número de filas y colum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4356735" cy="2355921"/>
                    </a:xfrm>
                    <a:prstGeom prst="rect">
                      <a:avLst/>
                    </a:prstGeom>
                    <a:ln>
                      <a:solidFill>
                        <a:schemeClr val="tx1">
                          <a:lumMod val="50000"/>
                          <a:lumOff val="50000"/>
                        </a:schemeClr>
                      </a:solidFill>
                    </a:ln>
                  </pic:spPr>
                </pic:pic>
              </a:graphicData>
            </a:graphic>
          </wp:inline>
        </w:drawing>
      </w:r>
    </w:p>
    <w:p w:rsidR="006F516B" w:rsidRPr="00EC2A58" w:rsidRDefault="006F516B" w:rsidP="006F516B">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46</w:t>
      </w:r>
      <w:r w:rsidR="003B5630" w:rsidRPr="00EC2A58">
        <w:rPr>
          <w:rFonts w:ascii="Arial" w:hAnsi="Arial" w:cs="Arial"/>
          <w:noProof/>
        </w:rPr>
        <w:fldChar w:fldCharType="end"/>
      </w:r>
      <w:r w:rsidRPr="00EC2A58">
        <w:rPr>
          <w:rFonts w:ascii="Arial" w:hAnsi="Arial" w:cs="Arial"/>
        </w:rPr>
        <w:t>: Insertar tabla seleccionando filas y columnas</w:t>
      </w:r>
    </w:p>
    <w:p w:rsidR="006F516B" w:rsidRPr="00EC2A58" w:rsidRDefault="006F516B" w:rsidP="00606862">
      <w:pPr>
        <w:keepNext/>
        <w:jc w:val="center"/>
        <w:rPr>
          <w:rFonts w:ascii="Arial" w:hAnsi="Arial" w:cs="Arial"/>
        </w:rPr>
      </w:pPr>
      <w:r w:rsidRPr="00EC2A58">
        <w:rPr>
          <w:rFonts w:ascii="Arial" w:hAnsi="Arial" w:cs="Arial"/>
          <w:noProof/>
        </w:rPr>
        <w:drawing>
          <wp:inline distT="0" distB="0" distL="0" distR="0" wp14:anchorId="6321B359" wp14:editId="1EEA3FDD">
            <wp:extent cx="4356735" cy="2875248"/>
            <wp:effectExtent l="19050" t="19050" r="24765" b="20955"/>
            <wp:docPr id="49" name="Imagen 49" descr="Localización de la opción de insertar tabla, introducción del número de filas y colum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4356735" cy="2875248"/>
                    </a:xfrm>
                    <a:prstGeom prst="rect">
                      <a:avLst/>
                    </a:prstGeom>
                    <a:ln>
                      <a:solidFill>
                        <a:schemeClr val="tx1">
                          <a:lumMod val="50000"/>
                          <a:lumOff val="50000"/>
                        </a:schemeClr>
                      </a:solidFill>
                    </a:ln>
                  </pic:spPr>
                </pic:pic>
              </a:graphicData>
            </a:graphic>
          </wp:inline>
        </w:drawing>
      </w:r>
    </w:p>
    <w:p w:rsidR="006F516B" w:rsidRPr="00EC2A58" w:rsidRDefault="006F516B" w:rsidP="006F516B">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47</w:t>
      </w:r>
      <w:r w:rsidR="003B5630" w:rsidRPr="00EC2A58">
        <w:rPr>
          <w:rFonts w:ascii="Arial" w:hAnsi="Arial" w:cs="Arial"/>
          <w:noProof/>
        </w:rPr>
        <w:fldChar w:fldCharType="end"/>
      </w:r>
      <w:r w:rsidRPr="00EC2A58">
        <w:rPr>
          <w:rFonts w:ascii="Arial" w:hAnsi="Arial" w:cs="Arial"/>
        </w:rPr>
        <w:t>: In</w:t>
      </w:r>
      <w:r w:rsidR="005548F9" w:rsidRPr="00EC2A58">
        <w:rPr>
          <w:rFonts w:ascii="Arial" w:hAnsi="Arial" w:cs="Arial"/>
        </w:rPr>
        <w:t>sertar</w:t>
      </w:r>
      <w:r w:rsidRPr="00EC2A58">
        <w:rPr>
          <w:rFonts w:ascii="Arial" w:hAnsi="Arial" w:cs="Arial"/>
        </w:rPr>
        <w:t xml:space="preserve"> tablas introduciendo número de filas y columnas</w:t>
      </w:r>
    </w:p>
    <w:p w:rsidR="006F516B" w:rsidRPr="00EC2A58" w:rsidRDefault="005548F9" w:rsidP="006F516B">
      <w:pPr>
        <w:pStyle w:val="Prrafodelista"/>
        <w:rPr>
          <w:rFonts w:ascii="Arial" w:hAnsi="Arial" w:cs="Arial"/>
        </w:rPr>
      </w:pPr>
      <w:r w:rsidRPr="00EC2A58">
        <w:rPr>
          <w:rFonts w:ascii="Arial" w:hAnsi="Arial" w:cs="Arial"/>
        </w:rPr>
        <w:t>Seleccionamos l</w:t>
      </w:r>
      <w:r w:rsidR="00203FBE" w:rsidRPr="00EC2A58">
        <w:rPr>
          <w:rFonts w:ascii="Arial" w:hAnsi="Arial" w:cs="Arial"/>
        </w:rPr>
        <w:t>a</w:t>
      </w:r>
      <w:r w:rsidRPr="00EC2A58">
        <w:rPr>
          <w:rFonts w:ascii="Arial" w:hAnsi="Arial" w:cs="Arial"/>
        </w:rPr>
        <w:t xml:space="preserve"> tabla que hemos insertado en la diaposi</w:t>
      </w:r>
      <w:r w:rsidR="00203FBE" w:rsidRPr="00EC2A58">
        <w:rPr>
          <w:rFonts w:ascii="Arial" w:hAnsi="Arial" w:cs="Arial"/>
        </w:rPr>
        <w:t>ti</w:t>
      </w:r>
      <w:r w:rsidRPr="00EC2A58">
        <w:rPr>
          <w:rFonts w:ascii="Arial" w:hAnsi="Arial" w:cs="Arial"/>
        </w:rPr>
        <w:t>va. En la parte superior</w:t>
      </w:r>
      <w:r w:rsidR="006F516B" w:rsidRPr="00EC2A58">
        <w:rPr>
          <w:rFonts w:ascii="Arial" w:hAnsi="Arial" w:cs="Arial"/>
        </w:rPr>
        <w:t xml:space="preserve">, aparecerá activa la opción "Herramientas de tabla", con sus 2 sub-opciones, "Diseño" y "Presentación". </w:t>
      </w:r>
      <w:r w:rsidR="00203FBE" w:rsidRPr="00EC2A58">
        <w:rPr>
          <w:rFonts w:ascii="Arial" w:hAnsi="Arial" w:cs="Arial"/>
        </w:rPr>
        <w:t>Aquí e</w:t>
      </w:r>
      <w:r w:rsidR="006F516B" w:rsidRPr="00EC2A58">
        <w:rPr>
          <w:rFonts w:ascii="Arial" w:hAnsi="Arial" w:cs="Arial"/>
        </w:rPr>
        <w:t xml:space="preserve">legiremos "Diseño" y marcaremos la casilla "Fila de encabezados" (ver Figura </w:t>
      </w:r>
      <w:r w:rsidR="00203FBE" w:rsidRPr="00EC2A58">
        <w:rPr>
          <w:rFonts w:ascii="Arial" w:hAnsi="Arial" w:cs="Arial"/>
        </w:rPr>
        <w:t>4</w:t>
      </w:r>
      <w:r w:rsidR="006F516B" w:rsidRPr="00EC2A58">
        <w:rPr>
          <w:rFonts w:ascii="Arial" w:hAnsi="Arial" w:cs="Arial"/>
        </w:rPr>
        <w:t>8).</w:t>
      </w:r>
      <w:r w:rsidR="00203FBE" w:rsidRPr="00EC2A58">
        <w:rPr>
          <w:rFonts w:ascii="Arial" w:hAnsi="Arial" w:cs="Arial"/>
        </w:rPr>
        <w:t xml:space="preserve"> Si accedemos con teclado, una vez seleccionada la tabla, activamos los comandos de teclado con “F6” e introducimos los comandos “JE” y después tecleando “O”, marcamos la opción “Fila encabezado”.</w:t>
      </w:r>
    </w:p>
    <w:p w:rsidR="006F516B" w:rsidRPr="00EC2A58" w:rsidRDefault="001673C0" w:rsidP="00203FBE">
      <w:pPr>
        <w:keepNext/>
        <w:jc w:val="center"/>
        <w:rPr>
          <w:rFonts w:ascii="Arial" w:hAnsi="Arial" w:cs="Arial"/>
        </w:rPr>
      </w:pPr>
      <w:r w:rsidRPr="00EC2A58">
        <w:rPr>
          <w:rFonts w:ascii="Arial" w:hAnsi="Arial" w:cs="Arial"/>
          <w:noProof/>
        </w:rPr>
        <w:drawing>
          <wp:inline distT="0" distB="0" distL="0" distR="0" wp14:anchorId="1BA0D5A8" wp14:editId="043155BE">
            <wp:extent cx="4356735" cy="1641475"/>
            <wp:effectExtent l="0" t="0" r="5715" b="0"/>
            <wp:docPr id="157" name="0 Imagen" descr="Localización de la opción para incluir &quot;Fila de encabezado&quot; en las tab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48.png"/>
                    <pic:cNvPicPr/>
                  </pic:nvPicPr>
                  <pic:blipFill>
                    <a:blip r:embed="rId74">
                      <a:extLst>
                        <a:ext uri="{28A0092B-C50C-407E-A947-70E740481C1C}">
                          <a14:useLocalDpi xmlns:a14="http://schemas.microsoft.com/office/drawing/2010/main" val="0"/>
                        </a:ext>
                      </a:extLst>
                    </a:blip>
                    <a:stretch>
                      <a:fillRect/>
                    </a:stretch>
                  </pic:blipFill>
                  <pic:spPr>
                    <a:xfrm>
                      <a:off x="0" y="0"/>
                      <a:ext cx="4356735" cy="1641475"/>
                    </a:xfrm>
                    <a:prstGeom prst="rect">
                      <a:avLst/>
                    </a:prstGeom>
                  </pic:spPr>
                </pic:pic>
              </a:graphicData>
            </a:graphic>
          </wp:inline>
        </w:drawing>
      </w:r>
    </w:p>
    <w:p w:rsidR="006F516B" w:rsidRPr="00EC2A58" w:rsidRDefault="006F516B" w:rsidP="006F516B">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48</w:t>
      </w:r>
      <w:r w:rsidR="003B5630" w:rsidRPr="00EC2A58">
        <w:rPr>
          <w:rFonts w:ascii="Arial" w:hAnsi="Arial" w:cs="Arial"/>
          <w:noProof/>
        </w:rPr>
        <w:fldChar w:fldCharType="end"/>
      </w:r>
      <w:r w:rsidRPr="00EC2A58">
        <w:rPr>
          <w:rFonts w:ascii="Arial" w:hAnsi="Arial" w:cs="Arial"/>
        </w:rPr>
        <w:t>: Inserción de fila de encabezado para la tabla</w:t>
      </w:r>
    </w:p>
    <w:p w:rsidR="006F516B" w:rsidRPr="00EC2A58" w:rsidRDefault="006F516B" w:rsidP="006F516B">
      <w:pPr>
        <w:rPr>
          <w:rFonts w:ascii="Arial" w:hAnsi="Arial" w:cs="Arial"/>
        </w:rPr>
      </w:pPr>
      <w:r w:rsidRPr="00EC2A58">
        <w:rPr>
          <w:rFonts w:ascii="Arial" w:hAnsi="Arial" w:cs="Arial"/>
        </w:rPr>
        <w:t>Siempre que sea posible</w:t>
      </w:r>
      <w:r w:rsidR="00203FBE" w:rsidRPr="00EC2A58">
        <w:rPr>
          <w:rFonts w:ascii="Arial" w:hAnsi="Arial" w:cs="Arial"/>
        </w:rPr>
        <w:t xml:space="preserve">, tenemos que </w:t>
      </w:r>
      <w:r w:rsidRPr="00EC2A58">
        <w:rPr>
          <w:rFonts w:ascii="Arial" w:hAnsi="Arial" w:cs="Arial"/>
        </w:rPr>
        <w:t>crear tablas con sólo una fila de encabezado</w:t>
      </w:r>
      <w:r w:rsidR="00203FBE" w:rsidRPr="00EC2A58">
        <w:rPr>
          <w:rFonts w:ascii="Arial" w:hAnsi="Arial" w:cs="Arial"/>
        </w:rPr>
        <w:t xml:space="preserve">s, así </w:t>
      </w:r>
      <w:r w:rsidRPr="00EC2A58">
        <w:rPr>
          <w:rFonts w:ascii="Arial" w:hAnsi="Arial" w:cs="Arial"/>
        </w:rPr>
        <w:t>facilita</w:t>
      </w:r>
      <w:r w:rsidR="00203FBE" w:rsidRPr="00EC2A58">
        <w:rPr>
          <w:rFonts w:ascii="Arial" w:hAnsi="Arial" w:cs="Arial"/>
        </w:rPr>
        <w:t xml:space="preserve">remos </w:t>
      </w:r>
      <w:r w:rsidRPr="00EC2A58">
        <w:rPr>
          <w:rFonts w:ascii="Arial" w:hAnsi="Arial" w:cs="Arial"/>
        </w:rPr>
        <w:t>la lectura cuando se utilizan productos de apoyo.</w:t>
      </w:r>
    </w:p>
    <w:p w:rsidR="006F516B" w:rsidRPr="00EC2A58" w:rsidRDefault="006F516B" w:rsidP="006F516B">
      <w:pPr>
        <w:pStyle w:val="Ttulo3"/>
        <w:rPr>
          <w:rFonts w:ascii="Arial" w:hAnsi="Arial" w:cs="Arial"/>
        </w:rPr>
      </w:pPr>
      <w:bookmarkStart w:id="59" w:name="_Toc399172415"/>
      <w:r w:rsidRPr="00EC2A58">
        <w:rPr>
          <w:rFonts w:ascii="Arial" w:hAnsi="Arial" w:cs="Arial"/>
        </w:rPr>
        <w:t>Listas</w:t>
      </w:r>
      <w:r w:rsidR="007210F1" w:rsidRPr="00EC2A58">
        <w:rPr>
          <w:rFonts w:ascii="Arial" w:hAnsi="Arial" w:cs="Arial"/>
        </w:rPr>
        <w:t xml:space="preserve"> en PowerPoint</w:t>
      </w:r>
      <w:bookmarkEnd w:id="59"/>
    </w:p>
    <w:p w:rsidR="00F35250" w:rsidRPr="00EC2A58" w:rsidRDefault="00F35250" w:rsidP="00F35250">
      <w:pPr>
        <w:rPr>
          <w:rFonts w:ascii="Arial" w:hAnsi="Arial" w:cs="Arial"/>
        </w:rPr>
      </w:pPr>
      <w:r w:rsidRPr="00EC2A58">
        <w:rPr>
          <w:rFonts w:ascii="Arial" w:hAnsi="Arial" w:cs="Arial"/>
        </w:rPr>
        <w:t xml:space="preserve">Cuando </w:t>
      </w:r>
      <w:r w:rsidR="00203FBE" w:rsidRPr="00EC2A58">
        <w:rPr>
          <w:rFonts w:ascii="Arial" w:hAnsi="Arial" w:cs="Arial"/>
        </w:rPr>
        <w:t>creemos listas</w:t>
      </w:r>
      <w:r w:rsidRPr="00EC2A58">
        <w:rPr>
          <w:rFonts w:ascii="Arial" w:hAnsi="Arial" w:cs="Arial"/>
        </w:rPr>
        <w:t xml:space="preserve">, tienen que tener el formato de lista y no solo </w:t>
      </w:r>
      <w:r w:rsidR="00203FBE" w:rsidRPr="00EC2A58">
        <w:rPr>
          <w:rFonts w:ascii="Arial" w:hAnsi="Arial" w:cs="Arial"/>
        </w:rPr>
        <w:t>su</w:t>
      </w:r>
      <w:r w:rsidRPr="00EC2A58">
        <w:rPr>
          <w:rFonts w:ascii="Arial" w:hAnsi="Arial" w:cs="Arial"/>
        </w:rPr>
        <w:t xml:space="preserve"> apariencia. Como hemos visto para otros elementos, esto es importante para que los productos de apoyo las reconozcan como tal, en caso contrario</w:t>
      </w:r>
      <w:r w:rsidR="00203FBE" w:rsidRPr="00EC2A58">
        <w:rPr>
          <w:rFonts w:ascii="Arial" w:hAnsi="Arial" w:cs="Arial"/>
        </w:rPr>
        <w:t xml:space="preserve">, </w:t>
      </w:r>
      <w:r w:rsidRPr="00EC2A58">
        <w:rPr>
          <w:rFonts w:ascii="Arial" w:hAnsi="Arial" w:cs="Arial"/>
        </w:rPr>
        <w:t>entenderán que se trata de párrafos separados.</w:t>
      </w:r>
    </w:p>
    <w:p w:rsidR="00203FBE" w:rsidRPr="00EC2A58" w:rsidRDefault="00F35250" w:rsidP="00F35250">
      <w:pPr>
        <w:rPr>
          <w:rFonts w:ascii="Arial" w:hAnsi="Arial" w:cs="Arial"/>
        </w:rPr>
      </w:pPr>
      <w:r w:rsidRPr="00EC2A58">
        <w:rPr>
          <w:rFonts w:ascii="Arial" w:hAnsi="Arial" w:cs="Arial"/>
        </w:rPr>
        <w:t>Para crear una lista ordenada (1, 2, 3…; a, b, c,...; etc.) o no ordenada, tenemos que seleccionar el icono que se corresponde con cada una de ellas. Están ubicados</w:t>
      </w:r>
      <w:r w:rsidR="00203FBE" w:rsidRPr="00EC2A58">
        <w:rPr>
          <w:rFonts w:ascii="Arial" w:hAnsi="Arial" w:cs="Arial"/>
        </w:rPr>
        <w:t xml:space="preserve"> en la pestaña </w:t>
      </w:r>
      <w:r w:rsidRPr="00EC2A58">
        <w:rPr>
          <w:rFonts w:ascii="Arial" w:hAnsi="Arial" w:cs="Arial"/>
        </w:rPr>
        <w:t xml:space="preserve">“Inicio”, </w:t>
      </w:r>
      <w:r w:rsidR="00203FBE" w:rsidRPr="00EC2A58">
        <w:rPr>
          <w:rFonts w:ascii="Arial" w:hAnsi="Arial" w:cs="Arial"/>
        </w:rPr>
        <w:t>dentro de l</w:t>
      </w:r>
      <w:r w:rsidRPr="00EC2A58">
        <w:rPr>
          <w:rFonts w:ascii="Arial" w:hAnsi="Arial" w:cs="Arial"/>
        </w:rPr>
        <w:t>a agrupación “Párrafo”</w:t>
      </w:r>
      <w:r w:rsidR="00203FBE" w:rsidRPr="00EC2A58">
        <w:rPr>
          <w:rFonts w:ascii="Arial" w:hAnsi="Arial" w:cs="Arial"/>
        </w:rPr>
        <w:t>.</w:t>
      </w:r>
    </w:p>
    <w:p w:rsidR="006F516B" w:rsidRPr="00EC2A58" w:rsidRDefault="00203FBE" w:rsidP="00F35250">
      <w:pPr>
        <w:rPr>
          <w:rFonts w:ascii="Arial" w:hAnsi="Arial" w:cs="Arial"/>
        </w:rPr>
      </w:pPr>
      <w:r w:rsidRPr="00EC2A58">
        <w:rPr>
          <w:rFonts w:ascii="Arial" w:hAnsi="Arial" w:cs="Arial"/>
        </w:rPr>
        <w:t>E</w:t>
      </w:r>
      <w:r w:rsidR="00F35250" w:rsidRPr="00EC2A58">
        <w:rPr>
          <w:rFonts w:ascii="Arial" w:hAnsi="Arial" w:cs="Arial"/>
        </w:rPr>
        <w:t>l icono “Viñetas” lo utilizamos para las listas no ordenadas y el</w:t>
      </w:r>
      <w:r w:rsidRPr="00EC2A58">
        <w:rPr>
          <w:rFonts w:ascii="Arial" w:hAnsi="Arial" w:cs="Arial"/>
        </w:rPr>
        <w:t xml:space="preserve"> icono </w:t>
      </w:r>
      <w:r w:rsidR="00F35250" w:rsidRPr="00EC2A58">
        <w:rPr>
          <w:rFonts w:ascii="Arial" w:hAnsi="Arial" w:cs="Arial"/>
        </w:rPr>
        <w:t>“Numeración” para listas ordenadas</w:t>
      </w:r>
      <w:r w:rsidR="003576F2" w:rsidRPr="00EC2A58">
        <w:rPr>
          <w:rFonts w:ascii="Arial" w:hAnsi="Arial" w:cs="Arial"/>
        </w:rPr>
        <w:t xml:space="preserve"> (ver Figura 49)</w:t>
      </w:r>
      <w:r w:rsidR="00F35250" w:rsidRPr="00EC2A58">
        <w:rPr>
          <w:rFonts w:ascii="Arial" w:hAnsi="Arial" w:cs="Arial"/>
        </w:rPr>
        <w:t>.</w:t>
      </w:r>
    </w:p>
    <w:p w:rsidR="00F35250" w:rsidRPr="00EC2A58" w:rsidRDefault="00F35250" w:rsidP="00F35250">
      <w:pPr>
        <w:keepNext/>
        <w:jc w:val="center"/>
        <w:rPr>
          <w:rFonts w:ascii="Arial" w:hAnsi="Arial" w:cs="Arial"/>
        </w:rPr>
      </w:pPr>
      <w:r w:rsidRPr="00EC2A58">
        <w:rPr>
          <w:rFonts w:ascii="Arial" w:hAnsi="Arial" w:cs="Arial"/>
          <w:noProof/>
        </w:rPr>
        <w:drawing>
          <wp:inline distT="0" distB="0" distL="0" distR="0" wp14:anchorId="73B306FA" wp14:editId="361FA46D">
            <wp:extent cx="1866667" cy="828571"/>
            <wp:effectExtent l="19050" t="19050" r="19685" b="10160"/>
            <wp:docPr id="51" name="Imagen 51" descr="Localización y apariencia de los iconos para crear listas ordenadas y no ordena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1866667" cy="828571"/>
                    </a:xfrm>
                    <a:prstGeom prst="rect">
                      <a:avLst/>
                    </a:prstGeom>
                    <a:ln>
                      <a:solidFill>
                        <a:schemeClr val="tx1">
                          <a:lumMod val="50000"/>
                          <a:lumOff val="50000"/>
                        </a:schemeClr>
                      </a:solidFill>
                    </a:ln>
                  </pic:spPr>
                </pic:pic>
              </a:graphicData>
            </a:graphic>
          </wp:inline>
        </w:drawing>
      </w:r>
    </w:p>
    <w:p w:rsidR="00F35250" w:rsidRPr="00EC2A58" w:rsidRDefault="00F35250" w:rsidP="00F35250">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49</w:t>
      </w:r>
      <w:r w:rsidR="003B5630" w:rsidRPr="00EC2A58">
        <w:rPr>
          <w:rFonts w:ascii="Arial" w:hAnsi="Arial" w:cs="Arial"/>
          <w:noProof/>
        </w:rPr>
        <w:fldChar w:fldCharType="end"/>
      </w:r>
      <w:r w:rsidRPr="00EC2A58">
        <w:rPr>
          <w:rFonts w:ascii="Arial" w:hAnsi="Arial" w:cs="Arial"/>
        </w:rPr>
        <w:t>: Crear listas</w:t>
      </w:r>
    </w:p>
    <w:p w:rsidR="00203FBE" w:rsidRPr="00EC2A58" w:rsidRDefault="00203FBE" w:rsidP="00203FBE">
      <w:pPr>
        <w:rPr>
          <w:rFonts w:ascii="Arial" w:hAnsi="Arial" w:cs="Arial"/>
        </w:rPr>
      </w:pPr>
      <w:r w:rsidRPr="00EC2A58">
        <w:rPr>
          <w:rFonts w:ascii="Arial" w:hAnsi="Arial" w:cs="Arial"/>
        </w:rPr>
        <w:t>Si accedemos con teclado, los comandos de teclados que se corresponden una vez estén activados son</w:t>
      </w:r>
      <w:r w:rsidR="00911F0A" w:rsidRPr="00EC2A58">
        <w:rPr>
          <w:rFonts w:ascii="Arial" w:hAnsi="Arial" w:cs="Arial"/>
        </w:rPr>
        <w:t xml:space="preserve">, “O” para ir la pestaña “Inicio”, </w:t>
      </w:r>
      <w:r w:rsidRPr="00EC2A58">
        <w:rPr>
          <w:rFonts w:ascii="Arial" w:hAnsi="Arial" w:cs="Arial"/>
        </w:rPr>
        <w:t xml:space="preserve">“I” para la listas no ordenada </w:t>
      </w:r>
      <w:r w:rsidR="00911F0A" w:rsidRPr="00EC2A58">
        <w:rPr>
          <w:rFonts w:ascii="Arial" w:hAnsi="Arial" w:cs="Arial"/>
        </w:rPr>
        <w:t>o “viñetas” y “N2” para las listas ordenadas o “numeración”.</w:t>
      </w:r>
    </w:p>
    <w:p w:rsidR="00F35250" w:rsidRPr="00EC2A58" w:rsidRDefault="00F35250" w:rsidP="00F35250">
      <w:pPr>
        <w:pStyle w:val="Ttulo3"/>
        <w:rPr>
          <w:rFonts w:ascii="Arial" w:hAnsi="Arial" w:cs="Arial"/>
        </w:rPr>
      </w:pPr>
      <w:bookmarkStart w:id="60" w:name="_Toc399172416"/>
      <w:r w:rsidRPr="00EC2A58">
        <w:rPr>
          <w:rFonts w:ascii="Arial" w:hAnsi="Arial" w:cs="Arial"/>
        </w:rPr>
        <w:t>Columnas</w:t>
      </w:r>
      <w:r w:rsidR="007210F1" w:rsidRPr="00EC2A58">
        <w:rPr>
          <w:rFonts w:ascii="Arial" w:hAnsi="Arial" w:cs="Arial"/>
        </w:rPr>
        <w:t xml:space="preserve"> en PowerPoint</w:t>
      </w:r>
      <w:bookmarkEnd w:id="60"/>
    </w:p>
    <w:p w:rsidR="00F35250" w:rsidRPr="00EC2A58" w:rsidRDefault="0000137A" w:rsidP="00F35250">
      <w:pPr>
        <w:rPr>
          <w:rFonts w:ascii="Arial" w:hAnsi="Arial" w:cs="Arial"/>
        </w:rPr>
      </w:pPr>
      <w:r w:rsidRPr="00EC2A58">
        <w:rPr>
          <w:rFonts w:ascii="Arial" w:hAnsi="Arial" w:cs="Arial"/>
        </w:rPr>
        <w:t>Presentar l</w:t>
      </w:r>
      <w:r w:rsidR="00F35250" w:rsidRPr="00EC2A58">
        <w:rPr>
          <w:rFonts w:ascii="Arial" w:hAnsi="Arial" w:cs="Arial"/>
        </w:rPr>
        <w:t xml:space="preserve">a información en formato de columnas puede </w:t>
      </w:r>
      <w:r w:rsidRPr="00EC2A58">
        <w:rPr>
          <w:rFonts w:ascii="Arial" w:hAnsi="Arial" w:cs="Arial"/>
        </w:rPr>
        <w:t>ofrecer</w:t>
      </w:r>
      <w:r w:rsidR="00F35250" w:rsidRPr="00EC2A58">
        <w:rPr>
          <w:rFonts w:ascii="Arial" w:hAnsi="Arial" w:cs="Arial"/>
        </w:rPr>
        <w:t xml:space="preserve"> mayor dificultad de acceso para algunos usuarios de productos de apoyo, por ello, antes de utilizar este formato en nuestras presentaciones, tenemos que preguntarnos si realmente es necesario utilizarlo. </w:t>
      </w:r>
    </w:p>
    <w:p w:rsidR="00F35250" w:rsidRPr="00EC2A58" w:rsidRDefault="00F35250" w:rsidP="00F35250">
      <w:pPr>
        <w:rPr>
          <w:rFonts w:ascii="Arial" w:hAnsi="Arial" w:cs="Arial"/>
        </w:rPr>
      </w:pPr>
      <w:r w:rsidRPr="00EC2A58">
        <w:rPr>
          <w:rFonts w:ascii="Arial" w:hAnsi="Arial" w:cs="Arial"/>
        </w:rPr>
        <w:t>Si finalmente decidimos que es el diseño que necesitamos, lo incluiremos utilizando la opción “Columnas” ubicada en “Inicio&gt;Párrafo”</w:t>
      </w:r>
      <w:r w:rsidR="003576F2" w:rsidRPr="00EC2A58">
        <w:rPr>
          <w:rFonts w:ascii="Arial" w:hAnsi="Arial" w:cs="Arial"/>
        </w:rPr>
        <w:t xml:space="preserve"> (ver Figura 50).</w:t>
      </w:r>
    </w:p>
    <w:p w:rsidR="00F35250" w:rsidRPr="00EC2A58" w:rsidRDefault="00F35250" w:rsidP="00F35250">
      <w:pPr>
        <w:keepNext/>
        <w:jc w:val="center"/>
        <w:rPr>
          <w:rFonts w:ascii="Arial" w:hAnsi="Arial" w:cs="Arial"/>
        </w:rPr>
      </w:pPr>
      <w:r w:rsidRPr="00EC2A58">
        <w:rPr>
          <w:rFonts w:ascii="Arial" w:hAnsi="Arial" w:cs="Arial"/>
          <w:noProof/>
        </w:rPr>
        <w:drawing>
          <wp:inline distT="0" distB="0" distL="0" distR="0" wp14:anchorId="76F3A9F5" wp14:editId="7CCC1D54">
            <wp:extent cx="3095238" cy="2466667"/>
            <wp:effectExtent l="19050" t="19050" r="10160" b="10160"/>
            <wp:docPr id="52" name="Imagen 52" descr="Localización de la opción para establecer contenido en colum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3095238" cy="2466667"/>
                    </a:xfrm>
                    <a:prstGeom prst="rect">
                      <a:avLst/>
                    </a:prstGeom>
                    <a:ln>
                      <a:solidFill>
                        <a:schemeClr val="tx1">
                          <a:lumMod val="50000"/>
                          <a:lumOff val="50000"/>
                        </a:schemeClr>
                      </a:solidFill>
                    </a:ln>
                  </pic:spPr>
                </pic:pic>
              </a:graphicData>
            </a:graphic>
          </wp:inline>
        </w:drawing>
      </w:r>
    </w:p>
    <w:p w:rsidR="009343FF" w:rsidRPr="00EC2A58" w:rsidRDefault="00F35250" w:rsidP="009343FF">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50</w:t>
      </w:r>
      <w:r w:rsidR="003B5630" w:rsidRPr="00EC2A58">
        <w:rPr>
          <w:rFonts w:ascii="Arial" w:hAnsi="Arial" w:cs="Arial"/>
          <w:noProof/>
        </w:rPr>
        <w:fldChar w:fldCharType="end"/>
      </w:r>
      <w:r w:rsidRPr="00EC2A58">
        <w:rPr>
          <w:rFonts w:ascii="Arial" w:hAnsi="Arial" w:cs="Arial"/>
        </w:rPr>
        <w:t>: Selección de columnas</w:t>
      </w:r>
    </w:p>
    <w:p w:rsidR="0000137A" w:rsidRPr="00EC2A58" w:rsidRDefault="0000137A" w:rsidP="0000137A">
      <w:pPr>
        <w:rPr>
          <w:rFonts w:ascii="Arial" w:hAnsi="Arial" w:cs="Arial"/>
        </w:rPr>
      </w:pPr>
      <w:r w:rsidRPr="00EC2A58">
        <w:rPr>
          <w:rFonts w:ascii="Arial" w:hAnsi="Arial" w:cs="Arial"/>
        </w:rPr>
        <w:t>Con teclado, accedemos con “F6” y después “O” y “J2”.</w:t>
      </w:r>
    </w:p>
    <w:p w:rsidR="009343FF" w:rsidRPr="00EC2A58" w:rsidRDefault="009343FF" w:rsidP="009343FF">
      <w:pPr>
        <w:pStyle w:val="Ttulo3"/>
        <w:rPr>
          <w:rFonts w:ascii="Arial" w:hAnsi="Arial" w:cs="Arial"/>
        </w:rPr>
      </w:pPr>
      <w:bookmarkStart w:id="61" w:name="_Toc399172417"/>
      <w:r w:rsidRPr="00EC2A58">
        <w:rPr>
          <w:rFonts w:ascii="Arial" w:hAnsi="Arial" w:cs="Arial"/>
        </w:rPr>
        <w:t>Títulos de diapositivas</w:t>
      </w:r>
      <w:bookmarkEnd w:id="61"/>
    </w:p>
    <w:p w:rsidR="009343FF" w:rsidRPr="00EC2A58" w:rsidRDefault="009343FF" w:rsidP="009343FF">
      <w:pPr>
        <w:rPr>
          <w:rFonts w:ascii="Arial" w:hAnsi="Arial" w:cs="Arial"/>
        </w:rPr>
      </w:pPr>
      <w:r w:rsidRPr="00EC2A58">
        <w:rPr>
          <w:rFonts w:ascii="Arial" w:hAnsi="Arial" w:cs="Arial"/>
        </w:rPr>
        <w:t>Los títulos de las diapositivas sirven para que los usuarios puedan ubicarse dentro de la presentación. Esta funcionalidad puede ser de especial utilidad para usuarios con discapacidad visual que utilicen productos de apoyo, por tanto, los títulos que utilicemos han de ser los suficientemente intuitivos para facilitar la navegación por la</w:t>
      </w:r>
      <w:r w:rsidR="0000137A" w:rsidRPr="00EC2A58">
        <w:rPr>
          <w:rFonts w:ascii="Arial" w:hAnsi="Arial" w:cs="Arial"/>
        </w:rPr>
        <w:t>s diapositivas.</w:t>
      </w:r>
      <w:r w:rsidRPr="00EC2A58">
        <w:rPr>
          <w:rFonts w:ascii="Arial" w:hAnsi="Arial" w:cs="Arial"/>
        </w:rPr>
        <w:t xml:space="preserve"> </w:t>
      </w:r>
    </w:p>
    <w:p w:rsidR="009343FF" w:rsidRPr="00EC2A58" w:rsidRDefault="009343FF" w:rsidP="00652729">
      <w:pPr>
        <w:rPr>
          <w:rFonts w:ascii="Arial" w:hAnsi="Arial" w:cs="Arial"/>
        </w:rPr>
      </w:pPr>
      <w:r w:rsidRPr="00EC2A58">
        <w:rPr>
          <w:rFonts w:ascii="Arial" w:hAnsi="Arial" w:cs="Arial"/>
        </w:rPr>
        <w:t>Para agregar títulos visibles</w:t>
      </w:r>
      <w:r w:rsidR="0000137A" w:rsidRPr="00EC2A58">
        <w:rPr>
          <w:rFonts w:ascii="Arial" w:hAnsi="Arial" w:cs="Arial"/>
        </w:rPr>
        <w:t xml:space="preserve"> </w:t>
      </w:r>
      <w:r w:rsidR="009F07A2" w:rsidRPr="00EC2A58">
        <w:rPr>
          <w:rFonts w:ascii="Arial" w:hAnsi="Arial" w:cs="Arial"/>
        </w:rPr>
        <w:t>en</w:t>
      </w:r>
      <w:r w:rsidR="0000137A" w:rsidRPr="00EC2A58">
        <w:rPr>
          <w:rFonts w:ascii="Arial" w:hAnsi="Arial" w:cs="Arial"/>
        </w:rPr>
        <w:t xml:space="preserve"> las diapositivas tenemos que p</w:t>
      </w:r>
      <w:r w:rsidRPr="00EC2A58">
        <w:rPr>
          <w:rFonts w:ascii="Arial" w:hAnsi="Arial" w:cs="Arial"/>
        </w:rPr>
        <w:t>ulsar en la opción “Restablecer” ubicada dentro de la agrupación “Diapositivas” de</w:t>
      </w:r>
      <w:r w:rsidR="0000137A" w:rsidRPr="00EC2A58">
        <w:rPr>
          <w:rFonts w:ascii="Arial" w:hAnsi="Arial" w:cs="Arial"/>
        </w:rPr>
        <w:t xml:space="preserve"> </w:t>
      </w:r>
      <w:r w:rsidRPr="00EC2A58">
        <w:rPr>
          <w:rFonts w:ascii="Arial" w:hAnsi="Arial" w:cs="Arial"/>
        </w:rPr>
        <w:t>l</w:t>
      </w:r>
      <w:r w:rsidR="0000137A" w:rsidRPr="00EC2A58">
        <w:rPr>
          <w:rFonts w:ascii="Arial" w:hAnsi="Arial" w:cs="Arial"/>
        </w:rPr>
        <w:t>a</w:t>
      </w:r>
      <w:r w:rsidRPr="00EC2A58">
        <w:rPr>
          <w:rFonts w:ascii="Arial" w:hAnsi="Arial" w:cs="Arial"/>
        </w:rPr>
        <w:t xml:space="preserve"> </w:t>
      </w:r>
      <w:r w:rsidR="0000137A" w:rsidRPr="00EC2A58">
        <w:rPr>
          <w:rFonts w:ascii="Arial" w:hAnsi="Arial" w:cs="Arial"/>
        </w:rPr>
        <w:t xml:space="preserve">pestaña </w:t>
      </w:r>
      <w:r w:rsidRPr="00EC2A58">
        <w:rPr>
          <w:rFonts w:ascii="Arial" w:hAnsi="Arial" w:cs="Arial"/>
        </w:rPr>
        <w:t>“Inicio”</w:t>
      </w:r>
      <w:r w:rsidR="0000137A" w:rsidRPr="00EC2A58">
        <w:rPr>
          <w:rFonts w:ascii="Arial" w:hAnsi="Arial" w:cs="Arial"/>
        </w:rPr>
        <w:t xml:space="preserve"> (</w:t>
      </w:r>
      <w:r w:rsidR="00C72F59" w:rsidRPr="00EC2A58">
        <w:rPr>
          <w:rFonts w:ascii="Arial" w:hAnsi="Arial" w:cs="Arial"/>
        </w:rPr>
        <w:t xml:space="preserve">ver </w:t>
      </w:r>
      <w:r w:rsidR="0000137A" w:rsidRPr="00EC2A58">
        <w:rPr>
          <w:rFonts w:ascii="Arial" w:hAnsi="Arial" w:cs="Arial"/>
        </w:rPr>
        <w:t>Figura 51)</w:t>
      </w:r>
      <w:r w:rsidRPr="00EC2A58">
        <w:rPr>
          <w:rFonts w:ascii="Arial" w:hAnsi="Arial" w:cs="Arial"/>
        </w:rPr>
        <w:t>.</w:t>
      </w:r>
    </w:p>
    <w:p w:rsidR="00652729" w:rsidRPr="00EC2A58" w:rsidRDefault="001673C0" w:rsidP="00606862">
      <w:pPr>
        <w:keepNext/>
        <w:jc w:val="center"/>
        <w:rPr>
          <w:rFonts w:ascii="Arial" w:hAnsi="Arial" w:cs="Arial"/>
        </w:rPr>
      </w:pPr>
      <w:r w:rsidRPr="00EC2A58">
        <w:rPr>
          <w:rFonts w:ascii="Arial" w:hAnsi="Arial" w:cs="Arial"/>
          <w:noProof/>
        </w:rPr>
        <w:drawing>
          <wp:inline distT="0" distB="0" distL="0" distR="0" wp14:anchorId="3D8E0CFD" wp14:editId="0D9507ED">
            <wp:extent cx="4356735" cy="2529840"/>
            <wp:effectExtent l="0" t="0" r="5715" b="3810"/>
            <wp:docPr id="159" name="0 Imagen" descr="Ubicación de la opción &quot;Restablece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51.png"/>
                    <pic:cNvPicPr/>
                  </pic:nvPicPr>
                  <pic:blipFill>
                    <a:blip r:embed="rId77">
                      <a:extLst>
                        <a:ext uri="{28A0092B-C50C-407E-A947-70E740481C1C}">
                          <a14:useLocalDpi xmlns:a14="http://schemas.microsoft.com/office/drawing/2010/main" val="0"/>
                        </a:ext>
                      </a:extLst>
                    </a:blip>
                    <a:stretch>
                      <a:fillRect/>
                    </a:stretch>
                  </pic:blipFill>
                  <pic:spPr>
                    <a:xfrm>
                      <a:off x="0" y="0"/>
                      <a:ext cx="4356735" cy="2529840"/>
                    </a:xfrm>
                    <a:prstGeom prst="rect">
                      <a:avLst/>
                    </a:prstGeom>
                  </pic:spPr>
                </pic:pic>
              </a:graphicData>
            </a:graphic>
          </wp:inline>
        </w:drawing>
      </w:r>
    </w:p>
    <w:p w:rsidR="00652729" w:rsidRPr="00EC2A58" w:rsidRDefault="00652729" w:rsidP="0065272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51</w:t>
      </w:r>
      <w:r w:rsidR="003B5630" w:rsidRPr="00EC2A58">
        <w:rPr>
          <w:rFonts w:ascii="Arial" w:hAnsi="Arial" w:cs="Arial"/>
          <w:noProof/>
        </w:rPr>
        <w:fldChar w:fldCharType="end"/>
      </w:r>
      <w:r w:rsidRPr="00EC2A58">
        <w:rPr>
          <w:rFonts w:ascii="Arial" w:hAnsi="Arial" w:cs="Arial"/>
        </w:rPr>
        <w:t>: Restablecer el diseño de las diapositivas</w:t>
      </w:r>
    </w:p>
    <w:p w:rsidR="00652729" w:rsidRPr="00EC2A58" w:rsidRDefault="00652729" w:rsidP="00652729">
      <w:pPr>
        <w:rPr>
          <w:rFonts w:ascii="Arial" w:hAnsi="Arial" w:cs="Arial"/>
        </w:rPr>
      </w:pPr>
      <w:r w:rsidRPr="00EC2A58">
        <w:rPr>
          <w:rFonts w:ascii="Arial" w:hAnsi="Arial" w:cs="Arial"/>
        </w:rPr>
        <w:t>Cuando se haya reestablecido el espacio para incluir el título, escribiremos un título único y diferente para cada una de las diapositivas</w:t>
      </w:r>
      <w:r w:rsidR="003576F2" w:rsidRPr="00EC2A58">
        <w:rPr>
          <w:rFonts w:ascii="Arial" w:hAnsi="Arial" w:cs="Arial"/>
        </w:rPr>
        <w:t xml:space="preserve"> (ver Figura 52)</w:t>
      </w:r>
      <w:r w:rsidRPr="00EC2A58">
        <w:rPr>
          <w:rFonts w:ascii="Arial" w:hAnsi="Arial" w:cs="Arial"/>
        </w:rPr>
        <w:t>.</w:t>
      </w:r>
    </w:p>
    <w:p w:rsidR="00652729" w:rsidRPr="00EC2A58" w:rsidRDefault="00652729" w:rsidP="00606862">
      <w:pPr>
        <w:keepNext/>
        <w:jc w:val="center"/>
        <w:rPr>
          <w:rFonts w:ascii="Arial" w:hAnsi="Arial" w:cs="Arial"/>
        </w:rPr>
      </w:pPr>
      <w:r w:rsidRPr="00EC2A58">
        <w:rPr>
          <w:rFonts w:ascii="Arial" w:hAnsi="Arial" w:cs="Arial"/>
          <w:noProof/>
        </w:rPr>
        <w:drawing>
          <wp:inline distT="0" distB="0" distL="0" distR="0" wp14:anchorId="295DC38D" wp14:editId="0D23B165">
            <wp:extent cx="4356735" cy="2501343"/>
            <wp:effectExtent l="19050" t="19050" r="24765" b="13335"/>
            <wp:docPr id="55" name="Imagen 55" descr="Se muestra una diapositiva con el espacio para el título restaurado para poder incluir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4356735" cy="2501343"/>
                    </a:xfrm>
                    <a:prstGeom prst="rect">
                      <a:avLst/>
                    </a:prstGeom>
                    <a:ln>
                      <a:solidFill>
                        <a:schemeClr val="tx1">
                          <a:lumMod val="50000"/>
                          <a:lumOff val="50000"/>
                        </a:schemeClr>
                      </a:solidFill>
                    </a:ln>
                  </pic:spPr>
                </pic:pic>
              </a:graphicData>
            </a:graphic>
          </wp:inline>
        </w:drawing>
      </w:r>
    </w:p>
    <w:p w:rsidR="00652729" w:rsidRPr="00EC2A58" w:rsidRDefault="00652729" w:rsidP="0065272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52</w:t>
      </w:r>
      <w:r w:rsidR="003B5630" w:rsidRPr="00EC2A58">
        <w:rPr>
          <w:rFonts w:ascii="Arial" w:hAnsi="Arial" w:cs="Arial"/>
          <w:noProof/>
        </w:rPr>
        <w:fldChar w:fldCharType="end"/>
      </w:r>
      <w:r w:rsidRPr="00EC2A58">
        <w:rPr>
          <w:rFonts w:ascii="Arial" w:hAnsi="Arial" w:cs="Arial"/>
        </w:rPr>
        <w:t>: Incluir títulos en diapositivas</w:t>
      </w:r>
    </w:p>
    <w:p w:rsidR="00652729" w:rsidRPr="00EC2A58" w:rsidRDefault="00652729" w:rsidP="00652729">
      <w:pPr>
        <w:rPr>
          <w:rFonts w:ascii="Arial" w:hAnsi="Arial" w:cs="Arial"/>
        </w:rPr>
      </w:pPr>
      <w:r w:rsidRPr="00EC2A58">
        <w:rPr>
          <w:rFonts w:ascii="Arial" w:hAnsi="Arial" w:cs="Arial"/>
        </w:rPr>
        <w:t xml:space="preserve">En caso de que no queramos que el título de la diapositiva esté visible, podemos </w:t>
      </w:r>
      <w:r w:rsidR="004B2D6C" w:rsidRPr="00EC2A58">
        <w:rPr>
          <w:rFonts w:ascii="Arial" w:hAnsi="Arial" w:cs="Arial"/>
        </w:rPr>
        <w:t>ocultarlo. Para hacerlo</w:t>
      </w:r>
      <w:r w:rsidRPr="00EC2A58">
        <w:rPr>
          <w:rFonts w:ascii="Arial" w:hAnsi="Arial" w:cs="Arial"/>
        </w:rPr>
        <w:t xml:space="preserve"> tenemos que ir a “Inicio&gt;Dibujo&gt;Organizar&gt;Panel de selección” y pulsar en el icono en el que aparece </w:t>
      </w:r>
      <w:r w:rsidR="008C7F7C" w:rsidRPr="00EC2A58">
        <w:rPr>
          <w:rFonts w:ascii="Arial" w:hAnsi="Arial" w:cs="Arial"/>
        </w:rPr>
        <w:t xml:space="preserve">el dibujo de </w:t>
      </w:r>
      <w:r w:rsidRPr="00EC2A58">
        <w:rPr>
          <w:rFonts w:ascii="Arial" w:hAnsi="Arial" w:cs="Arial"/>
        </w:rPr>
        <w:t xml:space="preserve">un ojo. Esto hará que el estado del icono cambie (desaparece el dibujo del </w:t>
      </w:r>
      <w:r w:rsidR="008C7F7C" w:rsidRPr="00EC2A58">
        <w:rPr>
          <w:rFonts w:ascii="Arial" w:hAnsi="Arial" w:cs="Arial"/>
        </w:rPr>
        <w:t>ojo</w:t>
      </w:r>
      <w:r w:rsidRPr="00EC2A58">
        <w:rPr>
          <w:rFonts w:ascii="Arial" w:hAnsi="Arial" w:cs="Arial"/>
        </w:rPr>
        <w:t>) y el título pasará a ser invisible en nuestra diapositiva. Si lo queremos hacer visible de nuevo, volve</w:t>
      </w:r>
      <w:r w:rsidR="008C7F7C" w:rsidRPr="00EC2A58">
        <w:rPr>
          <w:rFonts w:ascii="Arial" w:hAnsi="Arial" w:cs="Arial"/>
        </w:rPr>
        <w:t>mos</w:t>
      </w:r>
      <w:r w:rsidRPr="00EC2A58">
        <w:rPr>
          <w:rFonts w:ascii="Arial" w:hAnsi="Arial" w:cs="Arial"/>
        </w:rPr>
        <w:t xml:space="preserve"> a pulsar sobre el icono</w:t>
      </w:r>
      <w:r w:rsidR="003576F2" w:rsidRPr="00EC2A58">
        <w:rPr>
          <w:rFonts w:ascii="Arial" w:hAnsi="Arial" w:cs="Arial"/>
        </w:rPr>
        <w:t xml:space="preserve"> (ver Figura 53)</w:t>
      </w:r>
      <w:r w:rsidRPr="00EC2A58">
        <w:rPr>
          <w:rFonts w:ascii="Arial" w:hAnsi="Arial" w:cs="Arial"/>
        </w:rPr>
        <w:t>.</w:t>
      </w:r>
    </w:p>
    <w:p w:rsidR="00652729" w:rsidRPr="00EC2A58" w:rsidRDefault="001673C0" w:rsidP="00845BDA">
      <w:pPr>
        <w:keepNext/>
        <w:jc w:val="center"/>
        <w:rPr>
          <w:rFonts w:ascii="Arial" w:hAnsi="Arial" w:cs="Arial"/>
        </w:rPr>
      </w:pPr>
      <w:r w:rsidRPr="00EC2A58">
        <w:rPr>
          <w:rFonts w:ascii="Arial" w:hAnsi="Arial" w:cs="Arial"/>
          <w:noProof/>
        </w:rPr>
        <w:drawing>
          <wp:inline distT="0" distB="0" distL="0" distR="0" wp14:anchorId="2D5939DF" wp14:editId="530DF31B">
            <wp:extent cx="4356735" cy="2748280"/>
            <wp:effectExtent l="0" t="0" r="5715" b="0"/>
            <wp:docPr id="160" name="0 Imagen" descr="Ubicación del acceso al panel &quot;Selección y visibilidad&quot;. Panel &quot;Selección y visibilidad&quot; abierto y el icono que permite ocultar/visibilizar los títulos de las diapostivas indic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53.png"/>
                    <pic:cNvPicPr/>
                  </pic:nvPicPr>
                  <pic:blipFill>
                    <a:blip r:embed="rId79">
                      <a:extLst>
                        <a:ext uri="{28A0092B-C50C-407E-A947-70E740481C1C}">
                          <a14:useLocalDpi xmlns:a14="http://schemas.microsoft.com/office/drawing/2010/main" val="0"/>
                        </a:ext>
                      </a:extLst>
                    </a:blip>
                    <a:stretch>
                      <a:fillRect/>
                    </a:stretch>
                  </pic:blipFill>
                  <pic:spPr>
                    <a:xfrm>
                      <a:off x="0" y="0"/>
                      <a:ext cx="4356735" cy="2748280"/>
                    </a:xfrm>
                    <a:prstGeom prst="rect">
                      <a:avLst/>
                    </a:prstGeom>
                  </pic:spPr>
                </pic:pic>
              </a:graphicData>
            </a:graphic>
          </wp:inline>
        </w:drawing>
      </w:r>
    </w:p>
    <w:p w:rsidR="00652729" w:rsidRPr="00EC2A58" w:rsidRDefault="00652729" w:rsidP="0065272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53</w:t>
      </w:r>
      <w:r w:rsidR="003B5630" w:rsidRPr="00EC2A58">
        <w:rPr>
          <w:rFonts w:ascii="Arial" w:hAnsi="Arial" w:cs="Arial"/>
          <w:noProof/>
        </w:rPr>
        <w:fldChar w:fldCharType="end"/>
      </w:r>
      <w:r w:rsidRPr="00EC2A58">
        <w:rPr>
          <w:rFonts w:ascii="Arial" w:hAnsi="Arial" w:cs="Arial"/>
        </w:rPr>
        <w:t>: Hacer visible o no visible el título de la diapositiva</w:t>
      </w:r>
    </w:p>
    <w:p w:rsidR="00652729" w:rsidRPr="00EC2A58" w:rsidRDefault="00652729" w:rsidP="00652729">
      <w:pPr>
        <w:pStyle w:val="Ttulo2"/>
        <w:rPr>
          <w:rFonts w:ascii="Arial" w:hAnsi="Arial" w:cs="Arial"/>
        </w:rPr>
      </w:pPr>
      <w:bookmarkStart w:id="62" w:name="_Toc399172418"/>
      <w:r w:rsidRPr="00EC2A58">
        <w:rPr>
          <w:rFonts w:ascii="Arial" w:hAnsi="Arial" w:cs="Arial"/>
        </w:rPr>
        <w:t>Gráficos accesibles</w:t>
      </w:r>
      <w:r w:rsidR="007210F1" w:rsidRPr="00EC2A58">
        <w:rPr>
          <w:rFonts w:ascii="Arial" w:hAnsi="Arial" w:cs="Arial"/>
        </w:rPr>
        <w:t xml:space="preserve"> en PowerPoint</w:t>
      </w:r>
      <w:bookmarkEnd w:id="62"/>
    </w:p>
    <w:p w:rsidR="00652729" w:rsidRPr="00EC2A58" w:rsidRDefault="00652729" w:rsidP="00652729">
      <w:pPr>
        <w:rPr>
          <w:rFonts w:ascii="Arial" w:hAnsi="Arial" w:cs="Arial"/>
        </w:rPr>
      </w:pPr>
      <w:r w:rsidRPr="00EC2A58">
        <w:rPr>
          <w:rFonts w:ascii="Arial" w:hAnsi="Arial" w:cs="Arial"/>
        </w:rPr>
        <w:t>Como adelantábamos antes para las imágenes, los gráficos son muy utilizados en las presentaciones PowerPoint. Con ellos, presentamos datos que pueden facilitar la comprensión de la información que transmiten a algunos usuarios, pero al mismo tiempo, pueden suponer una barrera de acceso para otros usuarios si no están creados de forma adecuada.</w:t>
      </w:r>
    </w:p>
    <w:p w:rsidR="00652729" w:rsidRPr="00EC2A58" w:rsidRDefault="00652729" w:rsidP="00652729">
      <w:pPr>
        <w:rPr>
          <w:rFonts w:ascii="Arial" w:hAnsi="Arial" w:cs="Arial"/>
        </w:rPr>
      </w:pPr>
      <w:r w:rsidRPr="00EC2A58">
        <w:rPr>
          <w:rFonts w:ascii="Arial" w:hAnsi="Arial" w:cs="Arial"/>
        </w:rPr>
        <w:t>Además de las consideraciones generales de accesibilidad que se aplican al resto de elementos que utilizamos en las presentaciones, es fundamental que no transmitamos información exclusivamente con el uso de los colores.</w:t>
      </w:r>
    </w:p>
    <w:p w:rsidR="00652729" w:rsidRPr="00EC2A58" w:rsidRDefault="00652729" w:rsidP="00652729">
      <w:pPr>
        <w:rPr>
          <w:rFonts w:ascii="Arial" w:hAnsi="Arial" w:cs="Arial"/>
        </w:rPr>
      </w:pPr>
      <w:r w:rsidRPr="00EC2A58">
        <w:rPr>
          <w:rFonts w:ascii="Arial" w:hAnsi="Arial" w:cs="Arial"/>
        </w:rPr>
        <w:t>Pero partiendo desde el principio, para generar un gráfico de datos accesible, tenemos que:</w:t>
      </w:r>
    </w:p>
    <w:p w:rsidR="00652729" w:rsidRPr="00EC2A58" w:rsidRDefault="00652729" w:rsidP="009F0E28">
      <w:pPr>
        <w:pStyle w:val="Prrafodelista"/>
        <w:numPr>
          <w:ilvl w:val="0"/>
          <w:numId w:val="73"/>
        </w:numPr>
        <w:rPr>
          <w:rFonts w:ascii="Arial" w:hAnsi="Arial" w:cs="Arial"/>
        </w:rPr>
      </w:pPr>
      <w:r w:rsidRPr="00EC2A58">
        <w:rPr>
          <w:rFonts w:ascii="Arial" w:hAnsi="Arial" w:cs="Arial"/>
        </w:rPr>
        <w:t>Seleccionar la opción “Gráfico” ubicada en el agrupador “Ilustraciones” de</w:t>
      </w:r>
      <w:r w:rsidR="00AF2C76" w:rsidRPr="00EC2A58">
        <w:rPr>
          <w:rFonts w:ascii="Arial" w:hAnsi="Arial" w:cs="Arial"/>
        </w:rPr>
        <w:t xml:space="preserve"> </w:t>
      </w:r>
      <w:r w:rsidRPr="00EC2A58">
        <w:rPr>
          <w:rFonts w:ascii="Arial" w:hAnsi="Arial" w:cs="Arial"/>
        </w:rPr>
        <w:t>l</w:t>
      </w:r>
      <w:r w:rsidR="00AF2C76" w:rsidRPr="00EC2A58">
        <w:rPr>
          <w:rFonts w:ascii="Arial" w:hAnsi="Arial" w:cs="Arial"/>
        </w:rPr>
        <w:t>a</w:t>
      </w:r>
      <w:r w:rsidRPr="00EC2A58">
        <w:rPr>
          <w:rFonts w:ascii="Arial" w:hAnsi="Arial" w:cs="Arial"/>
        </w:rPr>
        <w:t xml:space="preserve"> </w:t>
      </w:r>
      <w:r w:rsidR="00AF2C76" w:rsidRPr="00EC2A58">
        <w:rPr>
          <w:rFonts w:ascii="Arial" w:hAnsi="Arial" w:cs="Arial"/>
        </w:rPr>
        <w:t xml:space="preserve">pestaña </w:t>
      </w:r>
      <w:r w:rsidRPr="00EC2A58">
        <w:rPr>
          <w:rFonts w:ascii="Arial" w:hAnsi="Arial" w:cs="Arial"/>
        </w:rPr>
        <w:t>“Insertar</w:t>
      </w:r>
      <w:r w:rsidR="00AF2C76" w:rsidRPr="00EC2A58">
        <w:rPr>
          <w:rFonts w:ascii="Arial" w:hAnsi="Arial" w:cs="Arial"/>
        </w:rPr>
        <w:t>”</w:t>
      </w:r>
      <w:r w:rsidRPr="00EC2A58">
        <w:rPr>
          <w:rFonts w:ascii="Arial" w:hAnsi="Arial" w:cs="Arial"/>
        </w:rPr>
        <w:t>. Elegimos el tipo de figura que queremos utilizar y pulsamos “Aceptar”</w:t>
      </w:r>
      <w:r w:rsidR="003576F2" w:rsidRPr="00EC2A58">
        <w:rPr>
          <w:rFonts w:ascii="Arial" w:hAnsi="Arial" w:cs="Arial"/>
        </w:rPr>
        <w:t xml:space="preserve"> (ver Figura 54)</w:t>
      </w:r>
      <w:r w:rsidRPr="00EC2A58">
        <w:rPr>
          <w:rFonts w:ascii="Arial" w:hAnsi="Arial" w:cs="Arial"/>
        </w:rPr>
        <w:t>.</w:t>
      </w:r>
    </w:p>
    <w:p w:rsidR="00652729" w:rsidRPr="00EC2A58" w:rsidRDefault="001673C0" w:rsidP="00172CB1">
      <w:pPr>
        <w:keepNext/>
        <w:jc w:val="center"/>
        <w:rPr>
          <w:rFonts w:ascii="Arial" w:hAnsi="Arial" w:cs="Arial"/>
        </w:rPr>
      </w:pPr>
      <w:r w:rsidRPr="00EC2A58">
        <w:rPr>
          <w:rFonts w:ascii="Arial" w:hAnsi="Arial" w:cs="Arial"/>
          <w:noProof/>
        </w:rPr>
        <w:drawing>
          <wp:inline distT="0" distB="0" distL="0" distR="0" wp14:anchorId="59343D81" wp14:editId="442870E1">
            <wp:extent cx="3924300" cy="3496465"/>
            <wp:effectExtent l="0" t="0" r="0" b="8890"/>
            <wp:docPr id="161" name="0 Imagen" descr="Localización de la opción para insertar un gráfico y ventana para hacer la selección del tipo de fig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54.png"/>
                    <pic:cNvPicPr/>
                  </pic:nvPicPr>
                  <pic:blipFill>
                    <a:blip r:embed="rId80">
                      <a:extLst>
                        <a:ext uri="{28A0092B-C50C-407E-A947-70E740481C1C}">
                          <a14:useLocalDpi xmlns:a14="http://schemas.microsoft.com/office/drawing/2010/main" val="0"/>
                        </a:ext>
                      </a:extLst>
                    </a:blip>
                    <a:stretch>
                      <a:fillRect/>
                    </a:stretch>
                  </pic:blipFill>
                  <pic:spPr>
                    <a:xfrm>
                      <a:off x="0" y="0"/>
                      <a:ext cx="3927735" cy="3499525"/>
                    </a:xfrm>
                    <a:prstGeom prst="rect">
                      <a:avLst/>
                    </a:prstGeom>
                  </pic:spPr>
                </pic:pic>
              </a:graphicData>
            </a:graphic>
          </wp:inline>
        </w:drawing>
      </w:r>
    </w:p>
    <w:p w:rsidR="00652729" w:rsidRPr="00EC2A58" w:rsidRDefault="00652729" w:rsidP="0065272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54</w:t>
      </w:r>
      <w:r w:rsidR="003B5630" w:rsidRPr="00EC2A58">
        <w:rPr>
          <w:rFonts w:ascii="Arial" w:hAnsi="Arial" w:cs="Arial"/>
          <w:noProof/>
        </w:rPr>
        <w:fldChar w:fldCharType="end"/>
      </w:r>
      <w:r w:rsidRPr="00EC2A58">
        <w:rPr>
          <w:rFonts w:ascii="Arial" w:hAnsi="Arial" w:cs="Arial"/>
        </w:rPr>
        <w:t>: Insertar un gráfico</w:t>
      </w:r>
    </w:p>
    <w:p w:rsidR="00652729" w:rsidRPr="00EC2A58" w:rsidRDefault="00652729" w:rsidP="009F0E28">
      <w:pPr>
        <w:pStyle w:val="Prrafodelista"/>
        <w:numPr>
          <w:ilvl w:val="0"/>
          <w:numId w:val="73"/>
        </w:numPr>
        <w:rPr>
          <w:rFonts w:ascii="Arial" w:hAnsi="Arial" w:cs="Arial"/>
        </w:rPr>
      </w:pPr>
      <w:r w:rsidRPr="00EC2A58">
        <w:rPr>
          <w:rFonts w:ascii="Arial" w:hAnsi="Arial" w:cs="Arial"/>
        </w:rPr>
        <w:t>Se abrirá en una ventana nueva una hoja Excel, "Gráfico en Microsoft PowerPoint" en la que tenemos que introducir los datos del gráfico. Según vayamos incluyendo los datos en el Excel, se irán pintando en la diapositiva PowerPoint</w:t>
      </w:r>
      <w:r w:rsidR="00AF2C76" w:rsidRPr="00EC2A58">
        <w:rPr>
          <w:rFonts w:ascii="Arial" w:hAnsi="Arial" w:cs="Arial"/>
        </w:rPr>
        <w:t xml:space="preserve"> (</w:t>
      </w:r>
      <w:r w:rsidR="00C72F59" w:rsidRPr="00EC2A58">
        <w:rPr>
          <w:rFonts w:ascii="Arial" w:hAnsi="Arial" w:cs="Arial"/>
        </w:rPr>
        <w:t>ver Figura</w:t>
      </w:r>
      <w:r w:rsidR="00AF2C76" w:rsidRPr="00EC2A58">
        <w:rPr>
          <w:rFonts w:ascii="Arial" w:hAnsi="Arial" w:cs="Arial"/>
        </w:rPr>
        <w:t xml:space="preserve"> 55)</w:t>
      </w:r>
      <w:r w:rsidRPr="00EC2A58">
        <w:rPr>
          <w:rFonts w:ascii="Arial" w:hAnsi="Arial" w:cs="Arial"/>
        </w:rPr>
        <w:t>. Cuando terminemos de incluirlos, cerramos la ventana Excel.</w:t>
      </w:r>
    </w:p>
    <w:p w:rsidR="00652729" w:rsidRPr="00EC2A58" w:rsidRDefault="001673C0" w:rsidP="00AF2C76">
      <w:pPr>
        <w:keepNext/>
        <w:jc w:val="center"/>
        <w:rPr>
          <w:rFonts w:ascii="Arial" w:hAnsi="Arial" w:cs="Arial"/>
        </w:rPr>
      </w:pPr>
      <w:r w:rsidRPr="00EC2A58">
        <w:rPr>
          <w:rFonts w:ascii="Arial" w:hAnsi="Arial" w:cs="Arial"/>
          <w:noProof/>
        </w:rPr>
        <w:drawing>
          <wp:inline distT="0" distB="0" distL="0" distR="0" wp14:anchorId="5E7F3A9C" wp14:editId="51F84877">
            <wp:extent cx="4356735" cy="3333115"/>
            <wp:effectExtent l="0" t="0" r="5715" b="635"/>
            <wp:docPr id="162" name="0 Imagen" descr="Ventanas Excel y PowerPoint combinadas para incluir un gráfico en la diapos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55.png"/>
                    <pic:cNvPicPr/>
                  </pic:nvPicPr>
                  <pic:blipFill>
                    <a:blip r:embed="rId81">
                      <a:extLst>
                        <a:ext uri="{28A0092B-C50C-407E-A947-70E740481C1C}">
                          <a14:useLocalDpi xmlns:a14="http://schemas.microsoft.com/office/drawing/2010/main" val="0"/>
                        </a:ext>
                      </a:extLst>
                    </a:blip>
                    <a:stretch>
                      <a:fillRect/>
                    </a:stretch>
                  </pic:blipFill>
                  <pic:spPr>
                    <a:xfrm>
                      <a:off x="0" y="0"/>
                      <a:ext cx="4356735" cy="3333115"/>
                    </a:xfrm>
                    <a:prstGeom prst="rect">
                      <a:avLst/>
                    </a:prstGeom>
                  </pic:spPr>
                </pic:pic>
              </a:graphicData>
            </a:graphic>
          </wp:inline>
        </w:drawing>
      </w:r>
    </w:p>
    <w:p w:rsidR="00652729" w:rsidRPr="00EC2A58" w:rsidRDefault="00652729" w:rsidP="0065272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55</w:t>
      </w:r>
      <w:r w:rsidR="003B5630" w:rsidRPr="00EC2A58">
        <w:rPr>
          <w:rFonts w:ascii="Arial" w:hAnsi="Arial" w:cs="Arial"/>
          <w:noProof/>
        </w:rPr>
        <w:fldChar w:fldCharType="end"/>
      </w:r>
      <w:r w:rsidRPr="00EC2A58">
        <w:rPr>
          <w:rFonts w:ascii="Arial" w:hAnsi="Arial" w:cs="Arial"/>
        </w:rPr>
        <w:t>: Incluir datos de gráficos en hoja Excel</w:t>
      </w:r>
    </w:p>
    <w:p w:rsidR="00652729" w:rsidRPr="00EC2A58" w:rsidRDefault="00652729" w:rsidP="009F0E28">
      <w:pPr>
        <w:pStyle w:val="Prrafodelista"/>
        <w:numPr>
          <w:ilvl w:val="0"/>
          <w:numId w:val="73"/>
        </w:numPr>
        <w:rPr>
          <w:rFonts w:ascii="Arial" w:hAnsi="Arial" w:cs="Arial"/>
        </w:rPr>
      </w:pPr>
      <w:r w:rsidRPr="00EC2A58">
        <w:rPr>
          <w:rFonts w:ascii="Arial" w:hAnsi="Arial" w:cs="Arial"/>
        </w:rPr>
        <w:t>Con el gráfico creado, podemos poner títulos y etiquetas que lo hagan más comprensible. Para ello, en el menú "Herramientas de gráficos", selecciona</w:t>
      </w:r>
      <w:r w:rsidR="00AF2C76" w:rsidRPr="00EC2A58">
        <w:rPr>
          <w:rFonts w:ascii="Arial" w:hAnsi="Arial" w:cs="Arial"/>
        </w:rPr>
        <w:t>mos</w:t>
      </w:r>
      <w:r w:rsidRPr="00EC2A58">
        <w:rPr>
          <w:rFonts w:ascii="Arial" w:hAnsi="Arial" w:cs="Arial"/>
        </w:rPr>
        <w:t xml:space="preserve"> la opción "Presentación"</w:t>
      </w:r>
      <w:r w:rsidR="001032AE" w:rsidRPr="00EC2A58">
        <w:rPr>
          <w:rFonts w:ascii="Arial" w:hAnsi="Arial" w:cs="Arial"/>
        </w:rPr>
        <w:t>(ver</w:t>
      </w:r>
      <w:r w:rsidR="00C72F59" w:rsidRPr="00EC2A58">
        <w:rPr>
          <w:rFonts w:ascii="Arial" w:hAnsi="Arial" w:cs="Arial"/>
        </w:rPr>
        <w:t xml:space="preserve"> Figura</w:t>
      </w:r>
      <w:r w:rsidR="00AF2C76" w:rsidRPr="00EC2A58">
        <w:rPr>
          <w:rFonts w:ascii="Arial" w:hAnsi="Arial" w:cs="Arial"/>
        </w:rPr>
        <w:t xml:space="preserve"> 56)</w:t>
      </w:r>
      <w:r w:rsidRPr="00EC2A58">
        <w:rPr>
          <w:rFonts w:ascii="Arial" w:hAnsi="Arial" w:cs="Arial"/>
        </w:rPr>
        <w:t xml:space="preserve">. Después, en la agrupación "Etiquetas", seleccionamos la etiqueta que queremos definir (por ejemplo el título de gráfico, los rótulos del eje, la leyenda, etc.). </w:t>
      </w:r>
    </w:p>
    <w:p w:rsidR="00652729" w:rsidRPr="00EC2A58" w:rsidRDefault="001673C0" w:rsidP="00AF2C76">
      <w:pPr>
        <w:keepNext/>
        <w:jc w:val="center"/>
        <w:rPr>
          <w:rFonts w:ascii="Arial" w:hAnsi="Arial" w:cs="Arial"/>
        </w:rPr>
      </w:pPr>
      <w:r w:rsidRPr="00EC2A58">
        <w:rPr>
          <w:rFonts w:ascii="Arial" w:hAnsi="Arial" w:cs="Arial"/>
          <w:noProof/>
        </w:rPr>
        <w:drawing>
          <wp:inline distT="0" distB="0" distL="0" distR="0" wp14:anchorId="3D00D63F" wp14:editId="642800A2">
            <wp:extent cx="4356735" cy="1033145"/>
            <wp:effectExtent l="0" t="0" r="5715" b="0"/>
            <wp:docPr id="163" name="0 Imagen" descr="Localización de la opciones que nos permiten cambiar la presentación de las etiquetas del 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56.png"/>
                    <pic:cNvPicPr/>
                  </pic:nvPicPr>
                  <pic:blipFill>
                    <a:blip r:embed="rId82">
                      <a:extLst>
                        <a:ext uri="{28A0092B-C50C-407E-A947-70E740481C1C}">
                          <a14:useLocalDpi xmlns:a14="http://schemas.microsoft.com/office/drawing/2010/main" val="0"/>
                        </a:ext>
                      </a:extLst>
                    </a:blip>
                    <a:stretch>
                      <a:fillRect/>
                    </a:stretch>
                  </pic:blipFill>
                  <pic:spPr>
                    <a:xfrm>
                      <a:off x="0" y="0"/>
                      <a:ext cx="4356735" cy="1033145"/>
                    </a:xfrm>
                    <a:prstGeom prst="rect">
                      <a:avLst/>
                    </a:prstGeom>
                  </pic:spPr>
                </pic:pic>
              </a:graphicData>
            </a:graphic>
          </wp:inline>
        </w:drawing>
      </w:r>
    </w:p>
    <w:p w:rsidR="00652729" w:rsidRPr="00EC2A58" w:rsidRDefault="00652729" w:rsidP="0065272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56</w:t>
      </w:r>
      <w:r w:rsidR="003B5630" w:rsidRPr="00EC2A58">
        <w:rPr>
          <w:rFonts w:ascii="Arial" w:hAnsi="Arial" w:cs="Arial"/>
          <w:noProof/>
        </w:rPr>
        <w:fldChar w:fldCharType="end"/>
      </w:r>
      <w:r w:rsidRPr="00EC2A58">
        <w:rPr>
          <w:rFonts w:ascii="Arial" w:hAnsi="Arial" w:cs="Arial"/>
        </w:rPr>
        <w:t>: Insertar etiquetas en gráficos</w:t>
      </w:r>
    </w:p>
    <w:p w:rsidR="00652729" w:rsidRPr="00EC2A58" w:rsidRDefault="00652729" w:rsidP="00652729">
      <w:pPr>
        <w:rPr>
          <w:rFonts w:ascii="Arial" w:hAnsi="Arial" w:cs="Arial"/>
        </w:rPr>
      </w:pPr>
      <w:r w:rsidRPr="00EC2A58">
        <w:rPr>
          <w:rFonts w:ascii="Arial" w:hAnsi="Arial" w:cs="Arial"/>
        </w:rPr>
        <w:t xml:space="preserve">Otra alternativa que nos proporciona PowerPoint, es la posibilidad de cambiar la forma en la que se presentan las etiquetas del gráfico, utilizando alguna de sus opciones predefinidas. En este caso, tenemos que seleccionar la opción “Diseño” de las “Herramientas de gráficos” y elegir el </w:t>
      </w:r>
      <w:r w:rsidR="007119E9" w:rsidRPr="00EC2A58">
        <w:rPr>
          <w:rFonts w:ascii="Arial" w:hAnsi="Arial" w:cs="Arial"/>
        </w:rPr>
        <w:t>d</w:t>
      </w:r>
      <w:r w:rsidRPr="00EC2A58">
        <w:rPr>
          <w:rFonts w:ascii="Arial" w:hAnsi="Arial" w:cs="Arial"/>
        </w:rPr>
        <w:t>iseño de gráfico predefinido de entre lo que se nos ofrecen</w:t>
      </w:r>
      <w:r w:rsidR="003576F2" w:rsidRPr="00EC2A58">
        <w:rPr>
          <w:rFonts w:ascii="Arial" w:hAnsi="Arial" w:cs="Arial"/>
        </w:rPr>
        <w:t xml:space="preserve"> (ver Figura 57)</w:t>
      </w:r>
      <w:r w:rsidRPr="00EC2A58">
        <w:rPr>
          <w:rFonts w:ascii="Arial" w:hAnsi="Arial" w:cs="Arial"/>
        </w:rPr>
        <w:t>.</w:t>
      </w:r>
    </w:p>
    <w:p w:rsidR="00652729" w:rsidRPr="00EC2A58" w:rsidRDefault="001673C0" w:rsidP="009C1668">
      <w:pPr>
        <w:keepNext/>
        <w:jc w:val="center"/>
        <w:rPr>
          <w:rFonts w:ascii="Arial" w:hAnsi="Arial" w:cs="Arial"/>
        </w:rPr>
      </w:pPr>
      <w:r w:rsidRPr="00EC2A58">
        <w:rPr>
          <w:rFonts w:ascii="Arial" w:hAnsi="Arial" w:cs="Arial"/>
          <w:noProof/>
        </w:rPr>
        <w:drawing>
          <wp:inline distT="0" distB="0" distL="0" distR="0" wp14:anchorId="6DAD2735" wp14:editId="26C60CB9">
            <wp:extent cx="4356735" cy="3402330"/>
            <wp:effectExtent l="0" t="0" r="5715" b="7620"/>
            <wp:docPr id="164" name="0 Imagen" descr="Localización de las opciones de diseños de gráficos predefini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57.png"/>
                    <pic:cNvPicPr/>
                  </pic:nvPicPr>
                  <pic:blipFill>
                    <a:blip r:embed="rId83">
                      <a:extLst>
                        <a:ext uri="{28A0092B-C50C-407E-A947-70E740481C1C}">
                          <a14:useLocalDpi xmlns:a14="http://schemas.microsoft.com/office/drawing/2010/main" val="0"/>
                        </a:ext>
                      </a:extLst>
                    </a:blip>
                    <a:stretch>
                      <a:fillRect/>
                    </a:stretch>
                  </pic:blipFill>
                  <pic:spPr>
                    <a:xfrm>
                      <a:off x="0" y="0"/>
                      <a:ext cx="4356735" cy="3402330"/>
                    </a:xfrm>
                    <a:prstGeom prst="rect">
                      <a:avLst/>
                    </a:prstGeom>
                  </pic:spPr>
                </pic:pic>
              </a:graphicData>
            </a:graphic>
          </wp:inline>
        </w:drawing>
      </w:r>
    </w:p>
    <w:p w:rsidR="00652729" w:rsidRPr="00EC2A58" w:rsidRDefault="00652729" w:rsidP="0065272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57</w:t>
      </w:r>
      <w:r w:rsidR="003B5630" w:rsidRPr="00EC2A58">
        <w:rPr>
          <w:rFonts w:ascii="Arial" w:hAnsi="Arial" w:cs="Arial"/>
          <w:noProof/>
        </w:rPr>
        <w:fldChar w:fldCharType="end"/>
      </w:r>
      <w:r w:rsidRPr="00EC2A58">
        <w:rPr>
          <w:rFonts w:ascii="Arial" w:hAnsi="Arial" w:cs="Arial"/>
        </w:rPr>
        <w:t>: Seleccionar diseño de gráfico predefinido</w:t>
      </w:r>
    </w:p>
    <w:p w:rsidR="00652729" w:rsidRPr="00EC2A58" w:rsidRDefault="00652729" w:rsidP="00652729">
      <w:pPr>
        <w:rPr>
          <w:rFonts w:ascii="Arial" w:hAnsi="Arial" w:cs="Arial"/>
        </w:rPr>
      </w:pPr>
      <w:r w:rsidRPr="00EC2A58">
        <w:rPr>
          <w:rFonts w:ascii="Arial" w:hAnsi="Arial" w:cs="Arial"/>
        </w:rPr>
        <w:t xml:space="preserve">Si cuando hemos insertado un tipo de gráfico, decidimos cambiarlo por otro tipo, tenemos que seleccionar la opción “Diseño” de “Herramientas de gráficos”. Dentro de la agrupación “Tipo”, tenemos que pulsar la opción “Cambio tipo de gráfico” y elegir </w:t>
      </w:r>
      <w:r w:rsidR="007119E9" w:rsidRPr="00EC2A58">
        <w:rPr>
          <w:rFonts w:ascii="Arial" w:hAnsi="Arial" w:cs="Arial"/>
        </w:rPr>
        <w:t xml:space="preserve">el nuevo tipo </w:t>
      </w:r>
      <w:r w:rsidRPr="00EC2A58">
        <w:rPr>
          <w:rFonts w:ascii="Arial" w:hAnsi="Arial" w:cs="Arial"/>
        </w:rPr>
        <w:t>de la</w:t>
      </w:r>
      <w:r w:rsidR="007119E9" w:rsidRPr="00EC2A58">
        <w:rPr>
          <w:rFonts w:ascii="Arial" w:hAnsi="Arial" w:cs="Arial"/>
        </w:rPr>
        <w:t>s opciones que se nos presentan</w:t>
      </w:r>
      <w:r w:rsidR="003576F2" w:rsidRPr="00EC2A58">
        <w:rPr>
          <w:rFonts w:ascii="Arial" w:hAnsi="Arial" w:cs="Arial"/>
        </w:rPr>
        <w:t xml:space="preserve"> (ver Figura 58)</w:t>
      </w:r>
      <w:r w:rsidR="007119E9" w:rsidRPr="00EC2A58">
        <w:rPr>
          <w:rFonts w:ascii="Arial" w:hAnsi="Arial" w:cs="Arial"/>
        </w:rPr>
        <w:t>.</w:t>
      </w:r>
    </w:p>
    <w:p w:rsidR="00652729" w:rsidRPr="00EC2A58" w:rsidRDefault="001673C0" w:rsidP="009C1668">
      <w:pPr>
        <w:keepNext/>
        <w:jc w:val="center"/>
        <w:rPr>
          <w:rFonts w:ascii="Arial" w:hAnsi="Arial" w:cs="Arial"/>
        </w:rPr>
      </w:pPr>
      <w:r w:rsidRPr="00EC2A58">
        <w:rPr>
          <w:rFonts w:ascii="Arial" w:hAnsi="Arial" w:cs="Arial"/>
          <w:noProof/>
        </w:rPr>
        <w:drawing>
          <wp:inline distT="0" distB="0" distL="0" distR="0" wp14:anchorId="16E2E169" wp14:editId="18EE4892">
            <wp:extent cx="4356735" cy="3204845"/>
            <wp:effectExtent l="0" t="0" r="5715" b="0"/>
            <wp:docPr id="165" name="0 Imagen" descr="Localización de la opción que permite cambiar el tipo de gráfico y ventana en la que se hace la nueva selec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58.png"/>
                    <pic:cNvPicPr/>
                  </pic:nvPicPr>
                  <pic:blipFill>
                    <a:blip r:embed="rId84">
                      <a:extLst>
                        <a:ext uri="{28A0092B-C50C-407E-A947-70E740481C1C}">
                          <a14:useLocalDpi xmlns:a14="http://schemas.microsoft.com/office/drawing/2010/main" val="0"/>
                        </a:ext>
                      </a:extLst>
                    </a:blip>
                    <a:stretch>
                      <a:fillRect/>
                    </a:stretch>
                  </pic:blipFill>
                  <pic:spPr>
                    <a:xfrm>
                      <a:off x="0" y="0"/>
                      <a:ext cx="4356735" cy="3204845"/>
                    </a:xfrm>
                    <a:prstGeom prst="rect">
                      <a:avLst/>
                    </a:prstGeom>
                  </pic:spPr>
                </pic:pic>
              </a:graphicData>
            </a:graphic>
          </wp:inline>
        </w:drawing>
      </w:r>
    </w:p>
    <w:p w:rsidR="00652729" w:rsidRPr="00EC2A58" w:rsidRDefault="00652729" w:rsidP="0065272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58</w:t>
      </w:r>
      <w:r w:rsidR="003B5630" w:rsidRPr="00EC2A58">
        <w:rPr>
          <w:rFonts w:ascii="Arial" w:hAnsi="Arial" w:cs="Arial"/>
          <w:noProof/>
        </w:rPr>
        <w:fldChar w:fldCharType="end"/>
      </w:r>
      <w:r w:rsidRPr="00EC2A58">
        <w:rPr>
          <w:rFonts w:ascii="Arial" w:hAnsi="Arial" w:cs="Arial"/>
        </w:rPr>
        <w:t>: Cambiar tipo de gráfico</w:t>
      </w:r>
    </w:p>
    <w:p w:rsidR="00652729" w:rsidRPr="00EC2A58" w:rsidRDefault="00652729" w:rsidP="00652729">
      <w:pPr>
        <w:rPr>
          <w:rFonts w:ascii="Arial" w:hAnsi="Arial" w:cs="Arial"/>
        </w:rPr>
      </w:pPr>
      <w:r w:rsidRPr="00EC2A58">
        <w:rPr>
          <w:rFonts w:ascii="Arial" w:hAnsi="Arial" w:cs="Arial"/>
        </w:rPr>
        <w:t>Además de las recomendaciones que hemos visto hasta el momento, para que nuestros gráficos sean más accesibles</w:t>
      </w:r>
      <w:r w:rsidR="007119E9" w:rsidRPr="00EC2A58">
        <w:rPr>
          <w:rFonts w:ascii="Arial" w:hAnsi="Arial" w:cs="Arial"/>
        </w:rPr>
        <w:t xml:space="preserve">, </w:t>
      </w:r>
      <w:r w:rsidRPr="00EC2A58">
        <w:rPr>
          <w:rFonts w:ascii="Arial" w:hAnsi="Arial" w:cs="Arial"/>
        </w:rPr>
        <w:t xml:space="preserve"> tenemos que tener en cuenta las siguientes consideraciones:</w:t>
      </w:r>
    </w:p>
    <w:p w:rsidR="00652729" w:rsidRPr="00EC2A58" w:rsidRDefault="00652729" w:rsidP="009F0E28">
      <w:pPr>
        <w:pStyle w:val="Prrafodelista"/>
        <w:numPr>
          <w:ilvl w:val="0"/>
          <w:numId w:val="74"/>
        </w:numPr>
        <w:ind w:left="357" w:hanging="357"/>
        <w:rPr>
          <w:rFonts w:ascii="Arial" w:hAnsi="Arial" w:cs="Arial"/>
        </w:rPr>
      </w:pPr>
      <w:r w:rsidRPr="00EC2A58">
        <w:rPr>
          <w:rFonts w:ascii="Arial" w:hAnsi="Arial" w:cs="Arial"/>
        </w:rPr>
        <w:t xml:space="preserve">Si creamos un gráfico de líneas: para cada </w:t>
      </w:r>
      <w:r w:rsidR="007119E9" w:rsidRPr="00EC2A58">
        <w:rPr>
          <w:rFonts w:ascii="Arial" w:hAnsi="Arial" w:cs="Arial"/>
        </w:rPr>
        <w:t>línea ele</w:t>
      </w:r>
      <w:r w:rsidRPr="00EC2A58">
        <w:rPr>
          <w:rFonts w:ascii="Arial" w:hAnsi="Arial" w:cs="Arial"/>
        </w:rPr>
        <w:t>giremos un tipo diferente de línea de puntos, así facilitaremos la comprensión del gráfico. La funcionalidad es “Contorno de forma” y está ubicada dentro de la agrupación “Estilos de forma” en “Formato” del menú “Herramientas del gráfico”.</w:t>
      </w:r>
    </w:p>
    <w:p w:rsidR="00652729" w:rsidRPr="00EC2A58" w:rsidRDefault="00652729" w:rsidP="009F0E28">
      <w:pPr>
        <w:pStyle w:val="Prrafodelista"/>
        <w:numPr>
          <w:ilvl w:val="0"/>
          <w:numId w:val="75"/>
        </w:numPr>
        <w:ind w:left="357" w:hanging="357"/>
        <w:rPr>
          <w:rFonts w:ascii="Arial" w:hAnsi="Arial" w:cs="Arial"/>
        </w:rPr>
      </w:pPr>
      <w:r w:rsidRPr="00EC2A58">
        <w:rPr>
          <w:rFonts w:ascii="Arial" w:hAnsi="Arial" w:cs="Arial"/>
        </w:rPr>
        <w:t>Si creamos gráficos de barras: para cada</w:t>
      </w:r>
      <w:r w:rsidR="007119E9" w:rsidRPr="00EC2A58">
        <w:rPr>
          <w:rFonts w:ascii="Arial" w:hAnsi="Arial" w:cs="Arial"/>
        </w:rPr>
        <w:t xml:space="preserve"> barra</w:t>
      </w:r>
      <w:r w:rsidRPr="00EC2A58">
        <w:rPr>
          <w:rFonts w:ascii="Arial" w:hAnsi="Arial" w:cs="Arial"/>
        </w:rPr>
        <w:t xml:space="preserve"> aplicaremos </w:t>
      </w:r>
      <w:r w:rsidR="007119E9" w:rsidRPr="00EC2A58">
        <w:rPr>
          <w:rFonts w:ascii="Arial" w:hAnsi="Arial" w:cs="Arial"/>
        </w:rPr>
        <w:t xml:space="preserve">una textura </w:t>
      </w:r>
      <w:r w:rsidRPr="00EC2A58">
        <w:rPr>
          <w:rFonts w:ascii="Arial" w:hAnsi="Arial" w:cs="Arial"/>
        </w:rPr>
        <w:t>diferente</w:t>
      </w:r>
      <w:r w:rsidR="007119E9" w:rsidRPr="00EC2A58">
        <w:rPr>
          <w:rFonts w:ascii="Arial" w:hAnsi="Arial" w:cs="Arial"/>
        </w:rPr>
        <w:t>. D</w:t>
      </w:r>
      <w:r w:rsidRPr="00EC2A58">
        <w:rPr>
          <w:rFonts w:ascii="Arial" w:hAnsi="Arial" w:cs="Arial"/>
        </w:rPr>
        <w:t>e esta forma serán más fácil de distinguir</w:t>
      </w:r>
      <w:r w:rsidR="007119E9" w:rsidRPr="00EC2A58">
        <w:rPr>
          <w:rFonts w:ascii="Arial" w:hAnsi="Arial" w:cs="Arial"/>
        </w:rPr>
        <w:t>.</w:t>
      </w:r>
      <w:r w:rsidRPr="00EC2A58">
        <w:rPr>
          <w:rFonts w:ascii="Arial" w:hAnsi="Arial" w:cs="Arial"/>
        </w:rPr>
        <w:t xml:space="preserve"> La funcionalidad es “Relleno de forma” y está ubicada dentro de la agrupación “Estilos de forma” en la opción “Formato” del menú “Herramientas del gráfico”.</w:t>
      </w:r>
    </w:p>
    <w:p w:rsidR="00652729" w:rsidRPr="00EC2A58" w:rsidRDefault="00652729" w:rsidP="009F0E28">
      <w:pPr>
        <w:pStyle w:val="Prrafodelista"/>
        <w:numPr>
          <w:ilvl w:val="0"/>
          <w:numId w:val="76"/>
        </w:numPr>
        <w:ind w:left="357" w:hanging="357"/>
        <w:rPr>
          <w:rFonts w:ascii="Arial" w:hAnsi="Arial" w:cs="Arial"/>
        </w:rPr>
      </w:pPr>
      <w:r w:rsidRPr="00EC2A58">
        <w:rPr>
          <w:rFonts w:ascii="Arial" w:hAnsi="Arial" w:cs="Arial"/>
        </w:rPr>
        <w:t>Si queremos cambiar los colores, utilizaremos las opciones de “Formato”. En cuanto al color, tenemos que tener siempre en cuenta, que no debemos utilizarlo como único elemento para transmitir información y que los colores que utilicemos cumplan con los requisitos de accesibilidad en cuanto a su contraste (ver el apartado 2.9.2 Contraste suficiente).</w:t>
      </w:r>
    </w:p>
    <w:p w:rsidR="00652729" w:rsidRPr="00EC2A58" w:rsidRDefault="00652729" w:rsidP="00652729">
      <w:pPr>
        <w:pStyle w:val="Ttulo2"/>
        <w:rPr>
          <w:rFonts w:ascii="Arial" w:hAnsi="Arial" w:cs="Arial"/>
        </w:rPr>
      </w:pPr>
      <w:bookmarkStart w:id="63" w:name="_Toc399172419"/>
      <w:r w:rsidRPr="00EC2A58">
        <w:rPr>
          <w:rFonts w:ascii="Arial" w:hAnsi="Arial" w:cs="Arial"/>
        </w:rPr>
        <w:t>Hipervínculos</w:t>
      </w:r>
      <w:r w:rsidR="007210F1" w:rsidRPr="00EC2A58">
        <w:rPr>
          <w:rFonts w:ascii="Arial" w:hAnsi="Arial" w:cs="Arial"/>
        </w:rPr>
        <w:t xml:space="preserve"> en PowerPoint</w:t>
      </w:r>
      <w:bookmarkEnd w:id="63"/>
    </w:p>
    <w:p w:rsidR="00652729" w:rsidRPr="00EC2A58" w:rsidRDefault="00652729" w:rsidP="00652729">
      <w:pPr>
        <w:rPr>
          <w:rFonts w:ascii="Arial" w:hAnsi="Arial" w:cs="Arial"/>
        </w:rPr>
      </w:pPr>
      <w:r w:rsidRPr="00EC2A58">
        <w:rPr>
          <w:rFonts w:ascii="Arial" w:hAnsi="Arial" w:cs="Arial"/>
        </w:rPr>
        <w:t xml:space="preserve">Para que los hipervínculos no dificulten la navegación, los textos que utilicemos para los enlaces </w:t>
      </w:r>
      <w:r w:rsidR="00626702" w:rsidRPr="00EC2A58">
        <w:rPr>
          <w:rFonts w:ascii="Arial" w:hAnsi="Arial" w:cs="Arial"/>
        </w:rPr>
        <w:t xml:space="preserve">tienen que ofrecer </w:t>
      </w:r>
      <w:r w:rsidRPr="00EC2A58">
        <w:rPr>
          <w:rFonts w:ascii="Arial" w:hAnsi="Arial" w:cs="Arial"/>
        </w:rPr>
        <w:t>una descripción clara de su destino.</w:t>
      </w:r>
    </w:p>
    <w:p w:rsidR="00652729" w:rsidRPr="00EC2A58" w:rsidRDefault="00652729" w:rsidP="00652729">
      <w:pPr>
        <w:rPr>
          <w:rFonts w:ascii="Arial" w:hAnsi="Arial" w:cs="Arial"/>
        </w:rPr>
      </w:pPr>
      <w:r w:rsidRPr="00EC2A58">
        <w:rPr>
          <w:rFonts w:ascii="Arial" w:hAnsi="Arial" w:cs="Arial"/>
        </w:rPr>
        <w:t>En el caso de las presentaciones, muchas veces se utilizan imágenes</w:t>
      </w:r>
      <w:r w:rsidR="007119E9" w:rsidRPr="00EC2A58">
        <w:rPr>
          <w:rFonts w:ascii="Arial" w:hAnsi="Arial" w:cs="Arial"/>
        </w:rPr>
        <w:t>,</w:t>
      </w:r>
      <w:r w:rsidRPr="00EC2A58">
        <w:rPr>
          <w:rFonts w:ascii="Arial" w:hAnsi="Arial" w:cs="Arial"/>
        </w:rPr>
        <w:t xml:space="preserve"> u otros elementos</w:t>
      </w:r>
      <w:r w:rsidR="007119E9" w:rsidRPr="00EC2A58">
        <w:rPr>
          <w:rFonts w:ascii="Arial" w:hAnsi="Arial" w:cs="Arial"/>
        </w:rPr>
        <w:t>,</w:t>
      </w:r>
      <w:r w:rsidRPr="00EC2A58">
        <w:rPr>
          <w:rFonts w:ascii="Arial" w:hAnsi="Arial" w:cs="Arial"/>
        </w:rPr>
        <w:t xml:space="preserve"> como hipervínculos</w:t>
      </w:r>
      <w:r w:rsidR="007119E9" w:rsidRPr="00EC2A58">
        <w:rPr>
          <w:rFonts w:ascii="Arial" w:hAnsi="Arial" w:cs="Arial"/>
        </w:rPr>
        <w:t>. P</w:t>
      </w:r>
      <w:r w:rsidRPr="00EC2A58">
        <w:rPr>
          <w:rFonts w:ascii="Arial" w:hAnsi="Arial" w:cs="Arial"/>
        </w:rPr>
        <w:t xml:space="preserve">ara estos casos, </w:t>
      </w:r>
      <w:r w:rsidR="00626702" w:rsidRPr="00EC2A58">
        <w:rPr>
          <w:rFonts w:ascii="Arial" w:hAnsi="Arial" w:cs="Arial"/>
        </w:rPr>
        <w:t xml:space="preserve">el contexto debería ayudar a los usuarios a saber a qué tipo de información </w:t>
      </w:r>
      <w:r w:rsidRPr="00EC2A58">
        <w:rPr>
          <w:rFonts w:ascii="Arial" w:hAnsi="Arial" w:cs="Arial"/>
        </w:rPr>
        <w:t>van a acceder cu</w:t>
      </w:r>
      <w:r w:rsidR="00EA0BEE" w:rsidRPr="00EC2A58">
        <w:rPr>
          <w:rFonts w:ascii="Arial" w:hAnsi="Arial" w:cs="Arial"/>
        </w:rPr>
        <w:t>a</w:t>
      </w:r>
      <w:r w:rsidRPr="00EC2A58">
        <w:rPr>
          <w:rFonts w:ascii="Arial" w:hAnsi="Arial" w:cs="Arial"/>
        </w:rPr>
        <w:t>ndo pulsen sobre ellos.</w:t>
      </w:r>
    </w:p>
    <w:p w:rsidR="00652729" w:rsidRPr="00EC2A58" w:rsidRDefault="00652729" w:rsidP="00626702">
      <w:pPr>
        <w:rPr>
          <w:rFonts w:ascii="Arial" w:hAnsi="Arial" w:cs="Arial"/>
        </w:rPr>
      </w:pPr>
      <w:r w:rsidRPr="00EC2A58">
        <w:rPr>
          <w:rFonts w:ascii="Arial" w:hAnsi="Arial" w:cs="Arial"/>
        </w:rPr>
        <w:t>Para aña</w:t>
      </w:r>
      <w:r w:rsidR="00626702" w:rsidRPr="00EC2A58">
        <w:rPr>
          <w:rFonts w:ascii="Arial" w:hAnsi="Arial" w:cs="Arial"/>
        </w:rPr>
        <w:t xml:space="preserve">dir un hipervínculo tenemos que seleccionar el texto u elemento el que </w:t>
      </w:r>
      <w:r w:rsidRPr="00EC2A58">
        <w:rPr>
          <w:rFonts w:ascii="Arial" w:hAnsi="Arial" w:cs="Arial"/>
        </w:rPr>
        <w:t>vayamos a ubicar el enlace</w:t>
      </w:r>
      <w:r w:rsidR="00626702" w:rsidRPr="00EC2A58">
        <w:rPr>
          <w:rFonts w:ascii="Arial" w:hAnsi="Arial" w:cs="Arial"/>
        </w:rPr>
        <w:t xml:space="preserve">, pulsar el </w:t>
      </w:r>
      <w:r w:rsidRPr="00EC2A58">
        <w:rPr>
          <w:rFonts w:ascii="Arial" w:hAnsi="Arial" w:cs="Arial"/>
        </w:rPr>
        <w:t>botón derecho del ratón (o MAY+F10 si accedemos c</w:t>
      </w:r>
      <w:r w:rsidR="00626702" w:rsidRPr="00EC2A58">
        <w:rPr>
          <w:rFonts w:ascii="Arial" w:hAnsi="Arial" w:cs="Arial"/>
        </w:rPr>
        <w:t xml:space="preserve">on teclado) y seleccionar la </w:t>
      </w:r>
      <w:r w:rsidRPr="00EC2A58">
        <w:rPr>
          <w:rFonts w:ascii="Arial" w:hAnsi="Arial" w:cs="Arial"/>
        </w:rPr>
        <w:t>“Hipervínculo”</w:t>
      </w:r>
      <w:r w:rsidR="00626702" w:rsidRPr="00EC2A58">
        <w:rPr>
          <w:rFonts w:ascii="Arial" w:hAnsi="Arial" w:cs="Arial"/>
        </w:rPr>
        <w:t xml:space="preserve"> del menú contextual (</w:t>
      </w:r>
      <w:r w:rsidR="00C72F59" w:rsidRPr="00EC2A58">
        <w:rPr>
          <w:rFonts w:ascii="Arial" w:hAnsi="Arial" w:cs="Arial"/>
        </w:rPr>
        <w:t>ver Figura</w:t>
      </w:r>
      <w:r w:rsidR="00626702" w:rsidRPr="00EC2A58">
        <w:rPr>
          <w:rFonts w:ascii="Arial" w:hAnsi="Arial" w:cs="Arial"/>
        </w:rPr>
        <w:t xml:space="preserve"> 59)</w:t>
      </w:r>
      <w:r w:rsidRPr="00EC2A58">
        <w:rPr>
          <w:rFonts w:ascii="Arial" w:hAnsi="Arial" w:cs="Arial"/>
        </w:rPr>
        <w:t>.</w:t>
      </w:r>
    </w:p>
    <w:p w:rsidR="00652729" w:rsidRPr="00EC2A58" w:rsidRDefault="001673C0" w:rsidP="00C929E8">
      <w:pPr>
        <w:keepNext/>
        <w:jc w:val="center"/>
        <w:rPr>
          <w:rFonts w:ascii="Arial" w:hAnsi="Arial" w:cs="Arial"/>
        </w:rPr>
      </w:pPr>
      <w:r w:rsidRPr="00EC2A58">
        <w:rPr>
          <w:rFonts w:ascii="Arial" w:hAnsi="Arial" w:cs="Arial"/>
          <w:noProof/>
        </w:rPr>
        <w:drawing>
          <wp:inline distT="0" distB="0" distL="0" distR="0" wp14:anchorId="0862D133" wp14:editId="520041EE">
            <wp:extent cx="3810000" cy="3433498"/>
            <wp:effectExtent l="0" t="0" r="0" b="0"/>
            <wp:docPr id="166" name="0 Imagen" descr="Localización de la opción &quot;Hipervínculo&quot; en el menú context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59.png"/>
                    <pic:cNvPicPr/>
                  </pic:nvPicPr>
                  <pic:blipFill>
                    <a:blip r:embed="rId85">
                      <a:extLst>
                        <a:ext uri="{28A0092B-C50C-407E-A947-70E740481C1C}">
                          <a14:useLocalDpi xmlns:a14="http://schemas.microsoft.com/office/drawing/2010/main" val="0"/>
                        </a:ext>
                      </a:extLst>
                    </a:blip>
                    <a:stretch>
                      <a:fillRect/>
                    </a:stretch>
                  </pic:blipFill>
                  <pic:spPr>
                    <a:xfrm>
                      <a:off x="0" y="0"/>
                      <a:ext cx="3813335" cy="3436503"/>
                    </a:xfrm>
                    <a:prstGeom prst="rect">
                      <a:avLst/>
                    </a:prstGeom>
                  </pic:spPr>
                </pic:pic>
              </a:graphicData>
            </a:graphic>
          </wp:inline>
        </w:drawing>
      </w:r>
    </w:p>
    <w:p w:rsidR="00652729" w:rsidRPr="00EC2A58" w:rsidRDefault="00652729" w:rsidP="0065272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59</w:t>
      </w:r>
      <w:r w:rsidR="003B5630" w:rsidRPr="00EC2A58">
        <w:rPr>
          <w:rFonts w:ascii="Arial" w:hAnsi="Arial" w:cs="Arial"/>
          <w:noProof/>
        </w:rPr>
        <w:fldChar w:fldCharType="end"/>
      </w:r>
      <w:r w:rsidRPr="00EC2A58">
        <w:rPr>
          <w:rFonts w:ascii="Arial" w:hAnsi="Arial" w:cs="Arial"/>
        </w:rPr>
        <w:t>: Insertar hipervínculo</w:t>
      </w:r>
    </w:p>
    <w:p w:rsidR="00652729" w:rsidRPr="00EC2A58" w:rsidRDefault="00652729" w:rsidP="00626702">
      <w:pPr>
        <w:rPr>
          <w:rFonts w:ascii="Arial" w:hAnsi="Arial" w:cs="Arial"/>
        </w:rPr>
      </w:pPr>
      <w:r w:rsidRPr="00EC2A58">
        <w:rPr>
          <w:rFonts w:ascii="Arial" w:hAnsi="Arial" w:cs="Arial"/>
        </w:rPr>
        <w:t>En la nueva ventana (</w:t>
      </w:r>
      <w:r w:rsidR="00C72F59" w:rsidRPr="00EC2A58">
        <w:rPr>
          <w:rFonts w:ascii="Arial" w:hAnsi="Arial" w:cs="Arial"/>
        </w:rPr>
        <w:t>ver Figura</w:t>
      </w:r>
      <w:r w:rsidRPr="00EC2A58">
        <w:rPr>
          <w:rFonts w:ascii="Arial" w:hAnsi="Arial" w:cs="Arial"/>
        </w:rPr>
        <w:t xml:space="preserve"> </w:t>
      </w:r>
      <w:r w:rsidR="00626702" w:rsidRPr="00EC2A58">
        <w:rPr>
          <w:rFonts w:ascii="Arial" w:hAnsi="Arial" w:cs="Arial"/>
        </w:rPr>
        <w:t>60</w:t>
      </w:r>
      <w:r w:rsidRPr="00EC2A58">
        <w:rPr>
          <w:rFonts w:ascii="Arial" w:hAnsi="Arial" w:cs="Arial"/>
        </w:rPr>
        <w:t xml:space="preserve">), dentro de la caja "Texto" </w:t>
      </w:r>
      <w:r w:rsidR="00626702" w:rsidRPr="00EC2A58">
        <w:rPr>
          <w:rFonts w:ascii="Arial" w:hAnsi="Arial" w:cs="Arial"/>
        </w:rPr>
        <w:t xml:space="preserve">tenemos que poner </w:t>
      </w:r>
      <w:r w:rsidRPr="00EC2A58">
        <w:rPr>
          <w:rFonts w:ascii="Arial" w:hAnsi="Arial" w:cs="Arial"/>
        </w:rPr>
        <w:t xml:space="preserve">el literal que queremos </w:t>
      </w:r>
      <w:r w:rsidR="00626702" w:rsidRPr="00EC2A58">
        <w:rPr>
          <w:rFonts w:ascii="Arial" w:hAnsi="Arial" w:cs="Arial"/>
        </w:rPr>
        <w:t xml:space="preserve">que </w:t>
      </w:r>
      <w:r w:rsidRPr="00EC2A58">
        <w:rPr>
          <w:rFonts w:ascii="Arial" w:hAnsi="Arial" w:cs="Arial"/>
        </w:rPr>
        <w:t>tenga el enlace, y en la caja de "Dirección" la URL del hipervínculo</w:t>
      </w:r>
      <w:r w:rsidR="00626702" w:rsidRPr="00EC2A58">
        <w:rPr>
          <w:rFonts w:ascii="Arial" w:hAnsi="Arial" w:cs="Arial"/>
        </w:rPr>
        <w:t>.</w:t>
      </w:r>
    </w:p>
    <w:p w:rsidR="00652729" w:rsidRPr="00EC2A58" w:rsidRDefault="001673C0" w:rsidP="009C1668">
      <w:pPr>
        <w:keepNext/>
        <w:jc w:val="center"/>
        <w:rPr>
          <w:rFonts w:ascii="Arial" w:hAnsi="Arial" w:cs="Arial"/>
        </w:rPr>
      </w:pPr>
      <w:r w:rsidRPr="00EC2A58">
        <w:rPr>
          <w:rFonts w:ascii="Arial" w:hAnsi="Arial" w:cs="Arial"/>
          <w:noProof/>
        </w:rPr>
        <w:drawing>
          <wp:inline distT="0" distB="0" distL="0" distR="0" wp14:anchorId="6EEE2E56" wp14:editId="42748224">
            <wp:extent cx="4356735" cy="2223135"/>
            <wp:effectExtent l="0" t="0" r="5715" b="5715"/>
            <wp:docPr id="167" name="0 Imagen" descr="Ventana para incluir los datos del hipervínc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60.png"/>
                    <pic:cNvPicPr/>
                  </pic:nvPicPr>
                  <pic:blipFill>
                    <a:blip r:embed="rId86">
                      <a:extLst>
                        <a:ext uri="{28A0092B-C50C-407E-A947-70E740481C1C}">
                          <a14:useLocalDpi xmlns:a14="http://schemas.microsoft.com/office/drawing/2010/main" val="0"/>
                        </a:ext>
                      </a:extLst>
                    </a:blip>
                    <a:stretch>
                      <a:fillRect/>
                    </a:stretch>
                  </pic:blipFill>
                  <pic:spPr>
                    <a:xfrm>
                      <a:off x="0" y="0"/>
                      <a:ext cx="4356735" cy="2223135"/>
                    </a:xfrm>
                    <a:prstGeom prst="rect">
                      <a:avLst/>
                    </a:prstGeom>
                  </pic:spPr>
                </pic:pic>
              </a:graphicData>
            </a:graphic>
          </wp:inline>
        </w:drawing>
      </w:r>
    </w:p>
    <w:p w:rsidR="00652729" w:rsidRPr="00EC2A58" w:rsidRDefault="00652729" w:rsidP="0065272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60</w:t>
      </w:r>
      <w:r w:rsidR="003B5630" w:rsidRPr="00EC2A58">
        <w:rPr>
          <w:rFonts w:ascii="Arial" w:hAnsi="Arial" w:cs="Arial"/>
          <w:noProof/>
        </w:rPr>
        <w:fldChar w:fldCharType="end"/>
      </w:r>
      <w:r w:rsidRPr="00EC2A58">
        <w:rPr>
          <w:rFonts w:ascii="Arial" w:hAnsi="Arial" w:cs="Arial"/>
        </w:rPr>
        <w:t>: Incluir texto y dirección del hipervínculo</w:t>
      </w:r>
    </w:p>
    <w:p w:rsidR="00652729" w:rsidRPr="00EC2A58" w:rsidRDefault="00652729" w:rsidP="00626702">
      <w:pPr>
        <w:rPr>
          <w:rFonts w:ascii="Arial" w:hAnsi="Arial" w:cs="Arial"/>
        </w:rPr>
      </w:pPr>
      <w:r w:rsidRPr="00EC2A58">
        <w:rPr>
          <w:rFonts w:ascii="Arial" w:hAnsi="Arial" w:cs="Arial"/>
        </w:rPr>
        <w:t>También podemos incluir un texto para que aparezca en la pantalla al pasar el ratón por encima del enlace (</w:t>
      </w:r>
      <w:r w:rsidR="00626702" w:rsidRPr="00EC2A58">
        <w:rPr>
          <w:rFonts w:ascii="Arial" w:hAnsi="Arial" w:cs="Arial"/>
        </w:rPr>
        <w:t xml:space="preserve">en inglés </w:t>
      </w:r>
      <w:r w:rsidRPr="00EC2A58">
        <w:rPr>
          <w:rFonts w:ascii="Arial" w:hAnsi="Arial" w:cs="Arial"/>
        </w:rPr>
        <w:t>"</w:t>
      </w:r>
      <w:r w:rsidRPr="00EC2A58">
        <w:rPr>
          <w:rFonts w:ascii="Arial" w:hAnsi="Arial" w:cs="Arial"/>
          <w:i/>
        </w:rPr>
        <w:t>screentip</w:t>
      </w:r>
      <w:r w:rsidRPr="00EC2A58">
        <w:rPr>
          <w:rFonts w:ascii="Arial" w:hAnsi="Arial" w:cs="Arial"/>
        </w:rPr>
        <w:t xml:space="preserve">"). Este texto puede ser una ayuda </w:t>
      </w:r>
      <w:r w:rsidR="00626702" w:rsidRPr="00EC2A58">
        <w:rPr>
          <w:rFonts w:ascii="Arial" w:hAnsi="Arial" w:cs="Arial"/>
        </w:rPr>
        <w:t xml:space="preserve">adicional en la navegación, ya que </w:t>
      </w:r>
      <w:r w:rsidRPr="00EC2A58">
        <w:rPr>
          <w:rFonts w:ascii="Arial" w:hAnsi="Arial" w:cs="Arial"/>
        </w:rPr>
        <w:t xml:space="preserve">nos puede ofrecer información sobre la página de destino. Para insertarlo, tenemos que pulsar en el botón "Info. </w:t>
      </w:r>
      <w:proofErr w:type="gramStart"/>
      <w:r w:rsidRPr="00EC2A58">
        <w:rPr>
          <w:rFonts w:ascii="Arial" w:hAnsi="Arial" w:cs="Arial"/>
        </w:rPr>
        <w:t>en</w:t>
      </w:r>
      <w:proofErr w:type="gramEnd"/>
      <w:r w:rsidRPr="00EC2A58">
        <w:rPr>
          <w:rFonts w:ascii="Arial" w:hAnsi="Arial" w:cs="Arial"/>
        </w:rPr>
        <w:t xml:space="preserve"> pantalla" (ver figura </w:t>
      </w:r>
      <w:r w:rsidR="00626702" w:rsidRPr="00EC2A58">
        <w:rPr>
          <w:rFonts w:ascii="Arial" w:hAnsi="Arial" w:cs="Arial"/>
        </w:rPr>
        <w:t>60</w:t>
      </w:r>
      <w:r w:rsidRPr="00EC2A58">
        <w:rPr>
          <w:rFonts w:ascii="Arial" w:hAnsi="Arial" w:cs="Arial"/>
        </w:rPr>
        <w:t>), rellenar la caja de edición con el texto que queremos que se muestre en la pantalla</w:t>
      </w:r>
      <w:r w:rsidR="00626702" w:rsidRPr="00EC2A58">
        <w:rPr>
          <w:rFonts w:ascii="Arial" w:hAnsi="Arial" w:cs="Arial"/>
        </w:rPr>
        <w:t xml:space="preserve"> (ver figura 61)</w:t>
      </w:r>
      <w:r w:rsidRPr="00EC2A58">
        <w:rPr>
          <w:rFonts w:ascii="Arial" w:hAnsi="Arial" w:cs="Arial"/>
        </w:rPr>
        <w:t xml:space="preserve"> y pulsar "Aceptar".</w:t>
      </w:r>
    </w:p>
    <w:p w:rsidR="00314C68" w:rsidRPr="00EC2A58" w:rsidRDefault="00314C68" w:rsidP="00314C68">
      <w:pPr>
        <w:keepNext/>
        <w:jc w:val="center"/>
        <w:rPr>
          <w:rFonts w:ascii="Arial" w:hAnsi="Arial" w:cs="Arial"/>
        </w:rPr>
      </w:pPr>
      <w:r w:rsidRPr="00EC2A58">
        <w:rPr>
          <w:rFonts w:ascii="Arial" w:hAnsi="Arial" w:cs="Arial"/>
          <w:noProof/>
        </w:rPr>
        <w:drawing>
          <wp:inline distT="0" distB="0" distL="0" distR="0" wp14:anchorId="0AB1844F" wp14:editId="572D8D62">
            <wp:extent cx="2522607" cy="1047750"/>
            <wp:effectExtent l="19050" t="19050" r="11430" b="19050"/>
            <wp:docPr id="114" name="Imagen 114" descr="Ventana para escribir el texto que aparecerá al pasar el ratón por encima del en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538370" cy="1054297"/>
                    </a:xfrm>
                    <a:prstGeom prst="rect">
                      <a:avLst/>
                    </a:prstGeom>
                    <a:noFill/>
                    <a:ln>
                      <a:solidFill>
                        <a:schemeClr val="tx1">
                          <a:lumMod val="50000"/>
                          <a:lumOff val="50000"/>
                        </a:schemeClr>
                      </a:solidFill>
                    </a:ln>
                  </pic:spPr>
                </pic:pic>
              </a:graphicData>
            </a:graphic>
          </wp:inline>
        </w:drawing>
      </w:r>
    </w:p>
    <w:p w:rsidR="00314C68" w:rsidRPr="00EC2A58" w:rsidRDefault="00314C68" w:rsidP="00314C68">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61</w:t>
      </w:r>
      <w:r w:rsidR="003B5630" w:rsidRPr="00EC2A58">
        <w:rPr>
          <w:rFonts w:ascii="Arial" w:hAnsi="Arial" w:cs="Arial"/>
          <w:noProof/>
        </w:rPr>
        <w:fldChar w:fldCharType="end"/>
      </w:r>
      <w:r w:rsidRPr="00EC2A58">
        <w:rPr>
          <w:rFonts w:ascii="Arial" w:hAnsi="Arial" w:cs="Arial"/>
        </w:rPr>
        <w:t>: Incluir “</w:t>
      </w:r>
      <w:r w:rsidR="00706D04" w:rsidRPr="00EC2A58">
        <w:rPr>
          <w:rFonts w:ascii="Arial" w:hAnsi="Arial" w:cs="Arial"/>
        </w:rPr>
        <w:t>screentip</w:t>
      </w:r>
      <w:r w:rsidRPr="00EC2A58">
        <w:rPr>
          <w:rFonts w:ascii="Arial" w:hAnsi="Arial" w:cs="Arial"/>
        </w:rPr>
        <w:t>” en el hipervínculo</w:t>
      </w:r>
    </w:p>
    <w:p w:rsidR="00652729" w:rsidRPr="00EC2A58" w:rsidRDefault="00652729" w:rsidP="00652729">
      <w:pPr>
        <w:rPr>
          <w:rFonts w:ascii="Arial" w:hAnsi="Arial" w:cs="Arial"/>
        </w:rPr>
      </w:pPr>
      <w:r w:rsidRPr="00EC2A58">
        <w:rPr>
          <w:rFonts w:ascii="Arial" w:hAnsi="Arial" w:cs="Arial"/>
        </w:rPr>
        <w:t>Además del literal del enlace, es recomendable que incluyamos la URL del hipervínculo entre paréntesis, esto será de especial utilidad para los usuarios que utilicen el documento de forma impresa y que no podrán acceder de otra forma a la información enlazada.</w:t>
      </w:r>
    </w:p>
    <w:p w:rsidR="00F35250" w:rsidRPr="00EC2A58" w:rsidRDefault="00F35250" w:rsidP="00F35250">
      <w:pPr>
        <w:pStyle w:val="Ttulo2"/>
        <w:rPr>
          <w:rFonts w:ascii="Arial" w:hAnsi="Arial" w:cs="Arial"/>
        </w:rPr>
      </w:pPr>
      <w:bookmarkStart w:id="64" w:name="_Toc399172420"/>
      <w:r w:rsidRPr="00EC2A58">
        <w:rPr>
          <w:rFonts w:ascii="Arial" w:hAnsi="Arial" w:cs="Arial"/>
        </w:rPr>
        <w:t>Contenidos perceptibles</w:t>
      </w:r>
      <w:r w:rsidR="00454F44" w:rsidRPr="00EC2A58">
        <w:rPr>
          <w:rFonts w:ascii="Arial" w:hAnsi="Arial" w:cs="Arial"/>
        </w:rPr>
        <w:t xml:space="preserve"> en PowerPoint</w:t>
      </w:r>
      <w:bookmarkEnd w:id="64"/>
    </w:p>
    <w:p w:rsidR="00652729" w:rsidRPr="00EC2A58" w:rsidRDefault="00A4009F" w:rsidP="00652729">
      <w:pPr>
        <w:rPr>
          <w:rFonts w:ascii="Arial" w:hAnsi="Arial" w:cs="Arial"/>
        </w:rPr>
      </w:pPr>
      <w:r w:rsidRPr="00EC2A58">
        <w:rPr>
          <w:rFonts w:ascii="Arial" w:hAnsi="Arial" w:cs="Arial"/>
        </w:rPr>
        <w:t>Una de las características que generalmente tienen los contenidos de los documentos realizados en PowerPoint, es que son especialmente visuales. A continuación incluimos algunas recomendaciones para que estos contenidos sean percibidos correctamente por todos los usuarios.</w:t>
      </w:r>
    </w:p>
    <w:p w:rsidR="00F35250" w:rsidRPr="00EC2A58" w:rsidRDefault="00F35250" w:rsidP="00F35250">
      <w:pPr>
        <w:pStyle w:val="Ttulo3"/>
        <w:rPr>
          <w:rFonts w:ascii="Arial" w:hAnsi="Arial" w:cs="Arial"/>
        </w:rPr>
      </w:pPr>
      <w:bookmarkStart w:id="65" w:name="_Toc399172421"/>
      <w:r w:rsidRPr="00EC2A58">
        <w:rPr>
          <w:rFonts w:ascii="Arial" w:hAnsi="Arial" w:cs="Arial"/>
        </w:rPr>
        <w:t>Formato del texto</w:t>
      </w:r>
      <w:r w:rsidR="007210F1" w:rsidRPr="00EC2A58">
        <w:rPr>
          <w:rFonts w:ascii="Arial" w:hAnsi="Arial" w:cs="Arial"/>
        </w:rPr>
        <w:t xml:space="preserve"> en PowerPoint</w:t>
      </w:r>
      <w:bookmarkEnd w:id="65"/>
    </w:p>
    <w:p w:rsidR="00D842E1" w:rsidRPr="00EC2A58" w:rsidRDefault="00D842E1" w:rsidP="00D842E1">
      <w:pPr>
        <w:rPr>
          <w:rFonts w:ascii="Arial" w:hAnsi="Arial" w:cs="Arial"/>
        </w:rPr>
      </w:pPr>
      <w:r w:rsidRPr="00EC2A58">
        <w:rPr>
          <w:rFonts w:ascii="Arial" w:hAnsi="Arial" w:cs="Arial"/>
        </w:rPr>
        <w:t>Las</w:t>
      </w:r>
      <w:r w:rsidR="00A4009F" w:rsidRPr="00EC2A58">
        <w:rPr>
          <w:rFonts w:ascii="Arial" w:hAnsi="Arial" w:cs="Arial"/>
        </w:rPr>
        <w:t xml:space="preserve"> características que tiene que tener el texto para asegurarnos su accesibilidad son:</w:t>
      </w:r>
    </w:p>
    <w:p w:rsidR="00D842E1" w:rsidRPr="00EC2A58" w:rsidRDefault="00D842E1" w:rsidP="009F0E28">
      <w:pPr>
        <w:pStyle w:val="Prrafodelista"/>
        <w:widowControl w:val="0"/>
        <w:numPr>
          <w:ilvl w:val="0"/>
          <w:numId w:val="81"/>
        </w:numPr>
        <w:ind w:left="357" w:hanging="357"/>
        <w:rPr>
          <w:rFonts w:ascii="Arial" w:hAnsi="Arial" w:cs="Arial"/>
        </w:rPr>
      </w:pPr>
      <w:r w:rsidRPr="00EC2A58">
        <w:rPr>
          <w:rFonts w:ascii="Arial" w:hAnsi="Arial" w:cs="Arial"/>
        </w:rPr>
        <w:t>El tamaño de la fuente debe acercarse a 28 puntos.</w:t>
      </w:r>
    </w:p>
    <w:p w:rsidR="00D842E1" w:rsidRPr="00EC2A58" w:rsidRDefault="00D842E1" w:rsidP="009F0E28">
      <w:pPr>
        <w:pStyle w:val="Prrafodelista"/>
        <w:widowControl w:val="0"/>
        <w:numPr>
          <w:ilvl w:val="0"/>
          <w:numId w:val="82"/>
        </w:numPr>
        <w:ind w:left="357" w:hanging="357"/>
        <w:rPr>
          <w:rFonts w:ascii="Arial" w:hAnsi="Arial" w:cs="Arial"/>
        </w:rPr>
      </w:pPr>
      <w:r w:rsidRPr="00EC2A58">
        <w:rPr>
          <w:rFonts w:ascii="Arial" w:hAnsi="Arial" w:cs="Arial"/>
        </w:rPr>
        <w:t xml:space="preserve">Tenemos que evitar el uso de negrita siempre que sea posible. Si la usamos </w:t>
      </w:r>
      <w:r w:rsidR="004A55F1" w:rsidRPr="00EC2A58">
        <w:rPr>
          <w:rFonts w:ascii="Arial" w:hAnsi="Arial" w:cs="Arial"/>
        </w:rPr>
        <w:t xml:space="preserve">para </w:t>
      </w:r>
      <w:r w:rsidRPr="00EC2A58">
        <w:rPr>
          <w:rFonts w:ascii="Arial" w:hAnsi="Arial" w:cs="Arial"/>
        </w:rPr>
        <w:t>dar mayor énfasis a algún texto, debemos hacerlo con moderación.</w:t>
      </w:r>
    </w:p>
    <w:p w:rsidR="00D842E1" w:rsidRPr="00EC2A58" w:rsidRDefault="00D842E1" w:rsidP="009F0E28">
      <w:pPr>
        <w:pStyle w:val="Prrafodelista"/>
        <w:widowControl w:val="0"/>
        <w:numPr>
          <w:ilvl w:val="0"/>
          <w:numId w:val="83"/>
        </w:numPr>
        <w:ind w:left="357" w:hanging="357"/>
        <w:rPr>
          <w:rFonts w:ascii="Arial" w:hAnsi="Arial" w:cs="Arial"/>
        </w:rPr>
      </w:pPr>
      <w:r w:rsidRPr="00EC2A58">
        <w:rPr>
          <w:rFonts w:ascii="Arial" w:hAnsi="Arial" w:cs="Arial"/>
        </w:rPr>
        <w:t>Es conveniente u</w:t>
      </w:r>
      <w:r w:rsidR="004A55F1" w:rsidRPr="00EC2A58">
        <w:rPr>
          <w:rFonts w:ascii="Arial" w:hAnsi="Arial" w:cs="Arial"/>
        </w:rPr>
        <w:t xml:space="preserve">tilizar </w:t>
      </w:r>
      <w:r w:rsidRPr="00EC2A58">
        <w:rPr>
          <w:rFonts w:ascii="Arial" w:hAnsi="Arial" w:cs="Arial"/>
        </w:rPr>
        <w:t xml:space="preserve">fuentes </w:t>
      </w:r>
      <w:r w:rsidR="004A55F1" w:rsidRPr="00EC2A58">
        <w:rPr>
          <w:rFonts w:ascii="Arial" w:hAnsi="Arial" w:cs="Arial"/>
        </w:rPr>
        <w:t>“</w:t>
      </w:r>
      <w:r w:rsidRPr="00EC2A58">
        <w:rPr>
          <w:rFonts w:ascii="Arial" w:hAnsi="Arial" w:cs="Arial"/>
        </w:rPr>
        <w:t>sans serif</w:t>
      </w:r>
      <w:r w:rsidR="004A55F1" w:rsidRPr="00EC2A58">
        <w:rPr>
          <w:rFonts w:ascii="Arial" w:hAnsi="Arial" w:cs="Arial"/>
        </w:rPr>
        <w:t>”</w:t>
      </w:r>
      <w:r w:rsidRPr="00EC2A58">
        <w:rPr>
          <w:rFonts w:ascii="Arial" w:hAnsi="Arial" w:cs="Arial"/>
        </w:rPr>
        <w:t>, como por ejemplo Arial, Verdana, etc.</w:t>
      </w:r>
      <w:r w:rsidR="004A55F1" w:rsidRPr="00EC2A58">
        <w:rPr>
          <w:rFonts w:ascii="Arial" w:hAnsi="Arial" w:cs="Arial"/>
        </w:rPr>
        <w:t>, este tipo de fuente</w:t>
      </w:r>
      <w:r w:rsidRPr="00EC2A58">
        <w:rPr>
          <w:rFonts w:ascii="Arial" w:hAnsi="Arial" w:cs="Arial"/>
        </w:rPr>
        <w:t xml:space="preserve"> facilita la lectura </w:t>
      </w:r>
      <w:r w:rsidR="004A55F1" w:rsidRPr="00EC2A58">
        <w:rPr>
          <w:rFonts w:ascii="Arial" w:hAnsi="Arial" w:cs="Arial"/>
        </w:rPr>
        <w:t xml:space="preserve">(por tanto, tenemos que evitar </w:t>
      </w:r>
      <w:r w:rsidRPr="00EC2A58">
        <w:rPr>
          <w:rFonts w:ascii="Arial" w:hAnsi="Arial" w:cs="Arial"/>
        </w:rPr>
        <w:t xml:space="preserve">el uso de fuentes </w:t>
      </w:r>
      <w:r w:rsidR="004A55F1" w:rsidRPr="00EC2A58">
        <w:rPr>
          <w:rFonts w:ascii="Arial" w:hAnsi="Arial" w:cs="Arial"/>
        </w:rPr>
        <w:t>“</w:t>
      </w:r>
      <w:r w:rsidRPr="00EC2A58">
        <w:rPr>
          <w:rFonts w:ascii="Arial" w:hAnsi="Arial" w:cs="Arial"/>
        </w:rPr>
        <w:t>serif</w:t>
      </w:r>
      <w:r w:rsidR="004A55F1" w:rsidRPr="00EC2A58">
        <w:rPr>
          <w:rFonts w:ascii="Arial" w:hAnsi="Arial" w:cs="Arial"/>
        </w:rPr>
        <w:t>”</w:t>
      </w:r>
      <w:r w:rsidRPr="00EC2A58">
        <w:rPr>
          <w:rFonts w:ascii="Arial" w:hAnsi="Arial" w:cs="Arial"/>
        </w:rPr>
        <w:t xml:space="preserve"> como Tim</w:t>
      </w:r>
      <w:r w:rsidR="004A55F1" w:rsidRPr="00EC2A58">
        <w:rPr>
          <w:rFonts w:ascii="Arial" w:hAnsi="Arial" w:cs="Arial"/>
        </w:rPr>
        <w:t>es New Roman, Garamont, etc.).</w:t>
      </w:r>
    </w:p>
    <w:p w:rsidR="00D842E1" w:rsidRPr="00EC2A58" w:rsidRDefault="00D842E1" w:rsidP="009F0E28">
      <w:pPr>
        <w:pStyle w:val="Prrafodelista"/>
        <w:widowControl w:val="0"/>
        <w:numPr>
          <w:ilvl w:val="0"/>
          <w:numId w:val="84"/>
        </w:numPr>
        <w:ind w:left="357" w:hanging="357"/>
        <w:rPr>
          <w:rFonts w:ascii="Arial" w:hAnsi="Arial" w:cs="Arial"/>
        </w:rPr>
      </w:pPr>
      <w:r w:rsidRPr="00EC2A58">
        <w:rPr>
          <w:rFonts w:ascii="Arial" w:hAnsi="Arial" w:cs="Arial"/>
        </w:rPr>
        <w:t>En la medida de lo posible, tenemos que evitar el uso de texto en mayúsculas o subrayado.</w:t>
      </w:r>
    </w:p>
    <w:p w:rsidR="00D842E1" w:rsidRPr="00EC2A58" w:rsidRDefault="004A55F1" w:rsidP="009F0E28">
      <w:pPr>
        <w:pStyle w:val="Prrafodelista"/>
        <w:numPr>
          <w:ilvl w:val="0"/>
          <w:numId w:val="85"/>
        </w:numPr>
        <w:ind w:left="357" w:hanging="357"/>
        <w:rPr>
          <w:rFonts w:ascii="Arial" w:hAnsi="Arial" w:cs="Arial"/>
        </w:rPr>
      </w:pPr>
      <w:r w:rsidRPr="00EC2A58">
        <w:rPr>
          <w:rFonts w:ascii="Arial" w:hAnsi="Arial" w:cs="Arial"/>
        </w:rPr>
        <w:t xml:space="preserve">Tenemos que utilizar </w:t>
      </w:r>
      <w:r w:rsidR="00D842E1" w:rsidRPr="00EC2A58">
        <w:rPr>
          <w:rFonts w:ascii="Arial" w:hAnsi="Arial" w:cs="Arial"/>
        </w:rPr>
        <w:t>un espaciado entre caracteres normal o ampliado, nunca la separación condensada.</w:t>
      </w:r>
    </w:p>
    <w:p w:rsidR="00D842E1" w:rsidRPr="00EC2A58" w:rsidRDefault="004A55F1" w:rsidP="009F0E28">
      <w:pPr>
        <w:pStyle w:val="Prrafodelista"/>
        <w:widowControl w:val="0"/>
        <w:numPr>
          <w:ilvl w:val="0"/>
          <w:numId w:val="86"/>
        </w:numPr>
        <w:ind w:left="357" w:hanging="357"/>
        <w:rPr>
          <w:rFonts w:ascii="Arial" w:hAnsi="Arial" w:cs="Arial"/>
        </w:rPr>
      </w:pPr>
      <w:r w:rsidRPr="00EC2A58">
        <w:rPr>
          <w:rFonts w:ascii="Arial" w:hAnsi="Arial" w:cs="Arial"/>
        </w:rPr>
        <w:t>Debemos evitar el texto anidado.</w:t>
      </w:r>
    </w:p>
    <w:p w:rsidR="00F35250" w:rsidRPr="00EC2A58" w:rsidRDefault="00F35250" w:rsidP="00F35250">
      <w:pPr>
        <w:pStyle w:val="Ttulo3"/>
        <w:rPr>
          <w:rFonts w:ascii="Arial" w:hAnsi="Arial" w:cs="Arial"/>
        </w:rPr>
      </w:pPr>
      <w:bookmarkStart w:id="66" w:name="_Toc399172422"/>
      <w:r w:rsidRPr="00EC2A58">
        <w:rPr>
          <w:rFonts w:ascii="Arial" w:hAnsi="Arial" w:cs="Arial"/>
        </w:rPr>
        <w:t xml:space="preserve">Contraste </w:t>
      </w:r>
      <w:r w:rsidR="00244057" w:rsidRPr="00EC2A58">
        <w:rPr>
          <w:rFonts w:ascii="Arial" w:hAnsi="Arial" w:cs="Arial"/>
        </w:rPr>
        <w:t>en PowerPoint</w:t>
      </w:r>
      <w:bookmarkEnd w:id="66"/>
    </w:p>
    <w:p w:rsidR="00D842E1" w:rsidRPr="00EC2A58" w:rsidRDefault="004A55F1" w:rsidP="004A55F1">
      <w:pPr>
        <w:rPr>
          <w:rFonts w:ascii="Arial" w:hAnsi="Arial" w:cs="Arial"/>
        </w:rPr>
      </w:pPr>
      <w:r w:rsidRPr="00EC2A58">
        <w:rPr>
          <w:rFonts w:ascii="Arial" w:hAnsi="Arial" w:cs="Arial"/>
        </w:rPr>
        <w:t xml:space="preserve">El color es unos de los elementos visuales que se suele utilizar en los documentos PowerPoint. Para garantizar que todos los usuarios pueden acceder a la información, tenemos que hacer </w:t>
      </w:r>
      <w:r w:rsidR="00D842E1" w:rsidRPr="00EC2A58">
        <w:rPr>
          <w:rFonts w:ascii="Arial" w:hAnsi="Arial" w:cs="Arial"/>
        </w:rPr>
        <w:t>un uso adecuado del contraste en los colores.</w:t>
      </w:r>
    </w:p>
    <w:p w:rsidR="00D842E1" w:rsidRPr="00EC2A58" w:rsidRDefault="00D842E1" w:rsidP="004A55F1">
      <w:pPr>
        <w:rPr>
          <w:rFonts w:ascii="Arial" w:hAnsi="Arial" w:cs="Arial"/>
        </w:rPr>
      </w:pPr>
      <w:r w:rsidRPr="00EC2A58">
        <w:rPr>
          <w:rFonts w:ascii="Arial" w:hAnsi="Arial" w:cs="Arial"/>
        </w:rPr>
        <w:t>La presentación visual ha de tener al</w:t>
      </w:r>
      <w:r w:rsidR="004A55F1" w:rsidRPr="00EC2A58">
        <w:rPr>
          <w:rFonts w:ascii="Arial" w:hAnsi="Arial" w:cs="Arial"/>
        </w:rPr>
        <w:t xml:space="preserve"> menos un índice de contraste 4,</w:t>
      </w:r>
      <w:r w:rsidRPr="00EC2A58">
        <w:rPr>
          <w:rFonts w:ascii="Arial" w:hAnsi="Arial" w:cs="Arial"/>
        </w:rPr>
        <w:t>5:1.</w:t>
      </w:r>
      <w:r w:rsidR="004A55F1" w:rsidRPr="00EC2A58">
        <w:rPr>
          <w:rFonts w:ascii="Arial" w:hAnsi="Arial" w:cs="Arial"/>
        </w:rPr>
        <w:t xml:space="preserve"> </w:t>
      </w:r>
      <w:r w:rsidRPr="00EC2A58">
        <w:rPr>
          <w:rFonts w:ascii="Arial" w:hAnsi="Arial" w:cs="Arial"/>
        </w:rPr>
        <w:t>Algunos ejemplos de contraste que ayudaran a entender cómo trabajar con este índice son:</w:t>
      </w:r>
    </w:p>
    <w:p w:rsidR="00D842E1" w:rsidRPr="00EC2A58" w:rsidRDefault="004A55F1" w:rsidP="009F0E28">
      <w:pPr>
        <w:pStyle w:val="Prrafodelista"/>
        <w:numPr>
          <w:ilvl w:val="0"/>
          <w:numId w:val="87"/>
        </w:numPr>
        <w:ind w:left="357" w:hanging="357"/>
        <w:contextualSpacing w:val="0"/>
        <w:rPr>
          <w:rFonts w:ascii="Arial" w:hAnsi="Arial" w:cs="Arial"/>
        </w:rPr>
      </w:pPr>
      <w:r w:rsidRPr="00EC2A58">
        <w:rPr>
          <w:rFonts w:ascii="Arial" w:hAnsi="Arial" w:cs="Arial"/>
        </w:rPr>
        <w:t>Muy buen contraste: p</w:t>
      </w:r>
      <w:r w:rsidR="00D842E1" w:rsidRPr="00EC2A58">
        <w:rPr>
          <w:rFonts w:ascii="Arial" w:hAnsi="Arial" w:cs="Arial"/>
        </w:rPr>
        <w:t>rimer plano negro y fondo blanco</w:t>
      </w:r>
      <w:r w:rsidRPr="00EC2A58">
        <w:rPr>
          <w:rFonts w:ascii="Arial" w:hAnsi="Arial" w:cs="Arial"/>
        </w:rPr>
        <w:t>, e</w:t>
      </w:r>
      <w:r w:rsidR="00D842E1" w:rsidRPr="00EC2A58">
        <w:rPr>
          <w:rFonts w:ascii="Arial" w:hAnsi="Arial" w:cs="Arial"/>
        </w:rPr>
        <w:t>l ratio es 21:1.</w:t>
      </w:r>
      <w:r w:rsidRPr="00EC2A58">
        <w:rPr>
          <w:rFonts w:ascii="Arial" w:hAnsi="Arial" w:cs="Arial"/>
        </w:rPr>
        <w:t xml:space="preserve"> A continuación incluimos un ejemplo de texto en negro sobre fondo blanco:</w:t>
      </w:r>
    </w:p>
    <w:p w:rsidR="004A55F1" w:rsidRPr="00EC2A58" w:rsidRDefault="004A55F1" w:rsidP="004A55F1">
      <w:pPr>
        <w:pStyle w:val="Prrafodelista"/>
        <w:numPr>
          <w:ilvl w:val="0"/>
          <w:numId w:val="0"/>
        </w:numPr>
        <w:ind w:left="357"/>
        <w:jc w:val="center"/>
        <w:rPr>
          <w:rFonts w:ascii="Arial" w:hAnsi="Arial" w:cs="Arial"/>
          <w:sz w:val="40"/>
          <w:szCs w:val="40"/>
        </w:rPr>
      </w:pPr>
      <w:r w:rsidRPr="00EC2A58">
        <w:rPr>
          <w:rFonts w:ascii="Arial" w:hAnsi="Arial" w:cs="Arial"/>
          <w:sz w:val="40"/>
          <w:szCs w:val="40"/>
        </w:rPr>
        <w:t>Prueba de contraste</w:t>
      </w:r>
    </w:p>
    <w:p w:rsidR="00D842E1" w:rsidRPr="00EC2A58" w:rsidRDefault="00D842E1" w:rsidP="009F0E28">
      <w:pPr>
        <w:pStyle w:val="Prrafodelista"/>
        <w:numPr>
          <w:ilvl w:val="0"/>
          <w:numId w:val="88"/>
        </w:numPr>
        <w:ind w:left="357" w:hanging="357"/>
        <w:contextualSpacing w:val="0"/>
        <w:rPr>
          <w:rFonts w:ascii="Arial" w:hAnsi="Arial" w:cs="Arial"/>
        </w:rPr>
      </w:pPr>
      <w:r w:rsidRPr="00EC2A58">
        <w:rPr>
          <w:rFonts w:ascii="Arial" w:hAnsi="Arial" w:cs="Arial"/>
        </w:rPr>
        <w:t xml:space="preserve">Contraste aceptable: </w:t>
      </w:r>
      <w:r w:rsidR="004A55F1" w:rsidRPr="00EC2A58">
        <w:rPr>
          <w:rFonts w:ascii="Arial" w:hAnsi="Arial" w:cs="Arial"/>
        </w:rPr>
        <w:t>p</w:t>
      </w:r>
      <w:r w:rsidRPr="00EC2A58">
        <w:rPr>
          <w:rFonts w:ascii="Arial" w:hAnsi="Arial" w:cs="Arial"/>
        </w:rPr>
        <w:t xml:space="preserve">rimer plano </w:t>
      </w:r>
      <w:r w:rsidR="004A55F1" w:rsidRPr="00EC2A58">
        <w:rPr>
          <w:rFonts w:ascii="Arial" w:hAnsi="Arial" w:cs="Arial"/>
        </w:rPr>
        <w:t>gris</w:t>
      </w:r>
      <w:r w:rsidR="00123292" w:rsidRPr="00EC2A58">
        <w:rPr>
          <w:rFonts w:ascii="Arial" w:hAnsi="Arial" w:cs="Arial"/>
        </w:rPr>
        <w:t xml:space="preserve"> oscuro</w:t>
      </w:r>
      <w:r w:rsidR="004A55F1" w:rsidRPr="00EC2A58">
        <w:rPr>
          <w:rFonts w:ascii="Arial" w:hAnsi="Arial" w:cs="Arial"/>
        </w:rPr>
        <w:t xml:space="preserve"> (</w:t>
      </w:r>
      <w:r w:rsidR="00123292" w:rsidRPr="00EC2A58">
        <w:rPr>
          <w:rFonts w:ascii="Arial" w:hAnsi="Arial" w:cs="Arial"/>
        </w:rPr>
        <w:t xml:space="preserve">código HTML del </w:t>
      </w:r>
      <w:r w:rsidR="004A55F1" w:rsidRPr="00EC2A58">
        <w:rPr>
          <w:rFonts w:ascii="Arial" w:hAnsi="Arial" w:cs="Arial"/>
        </w:rPr>
        <w:t xml:space="preserve">color </w:t>
      </w:r>
      <w:r w:rsidRPr="00EC2A58">
        <w:rPr>
          <w:rFonts w:ascii="Arial" w:hAnsi="Arial" w:cs="Arial"/>
        </w:rPr>
        <w:t>#767676</w:t>
      </w:r>
      <w:r w:rsidR="004A55F1" w:rsidRPr="00EC2A58">
        <w:rPr>
          <w:rFonts w:ascii="Arial" w:hAnsi="Arial" w:cs="Arial"/>
        </w:rPr>
        <w:t>)</w:t>
      </w:r>
      <w:r w:rsidRPr="00EC2A58">
        <w:rPr>
          <w:rFonts w:ascii="Arial" w:hAnsi="Arial" w:cs="Arial"/>
        </w:rPr>
        <w:t xml:space="preserve"> y fondo blanco</w:t>
      </w:r>
      <w:r w:rsidR="00123292" w:rsidRPr="00EC2A58">
        <w:rPr>
          <w:rFonts w:ascii="Arial" w:hAnsi="Arial" w:cs="Arial"/>
        </w:rPr>
        <w:t xml:space="preserve">, el </w:t>
      </w:r>
      <w:r w:rsidRPr="00EC2A58">
        <w:rPr>
          <w:rFonts w:ascii="Arial" w:hAnsi="Arial" w:cs="Arial"/>
        </w:rPr>
        <w:t>ratio</w:t>
      </w:r>
      <w:r w:rsidR="00123292" w:rsidRPr="00EC2A58">
        <w:rPr>
          <w:rFonts w:ascii="Arial" w:hAnsi="Arial" w:cs="Arial"/>
        </w:rPr>
        <w:t xml:space="preserve"> es 4,</w:t>
      </w:r>
      <w:r w:rsidRPr="00EC2A58">
        <w:rPr>
          <w:rFonts w:ascii="Arial" w:hAnsi="Arial" w:cs="Arial"/>
        </w:rPr>
        <w:t>54:1.</w:t>
      </w:r>
      <w:r w:rsidR="00123292" w:rsidRPr="00EC2A58">
        <w:rPr>
          <w:rFonts w:ascii="Arial" w:hAnsi="Arial" w:cs="Arial"/>
        </w:rPr>
        <w:t xml:space="preserve"> A continuación incluimos un ejemplo de texto en gris oscuro sobre fondo blanco:</w:t>
      </w:r>
    </w:p>
    <w:p w:rsidR="00D842E1" w:rsidRPr="00EC2A58" w:rsidRDefault="00123292" w:rsidP="00123292">
      <w:pPr>
        <w:pStyle w:val="Prrafodelista"/>
        <w:numPr>
          <w:ilvl w:val="0"/>
          <w:numId w:val="0"/>
        </w:numPr>
        <w:ind w:left="357"/>
        <w:contextualSpacing w:val="0"/>
        <w:jc w:val="center"/>
        <w:rPr>
          <w:rFonts w:ascii="Arial" w:hAnsi="Arial" w:cs="Arial"/>
          <w:color w:val="767676"/>
          <w:sz w:val="40"/>
          <w:szCs w:val="40"/>
        </w:rPr>
      </w:pPr>
      <w:r w:rsidRPr="00EC2A58">
        <w:rPr>
          <w:rFonts w:ascii="Arial" w:hAnsi="Arial" w:cs="Arial"/>
          <w:color w:val="767676"/>
          <w:sz w:val="40"/>
          <w:szCs w:val="40"/>
        </w:rPr>
        <w:t>Prueba de contraste</w:t>
      </w:r>
    </w:p>
    <w:p w:rsidR="00D842E1" w:rsidRPr="00EC2A58" w:rsidRDefault="00D842E1" w:rsidP="009F0E28">
      <w:pPr>
        <w:pStyle w:val="Prrafodelista"/>
        <w:numPr>
          <w:ilvl w:val="0"/>
          <w:numId w:val="89"/>
        </w:numPr>
        <w:ind w:left="357" w:hanging="357"/>
        <w:contextualSpacing w:val="0"/>
        <w:rPr>
          <w:rFonts w:ascii="Arial" w:hAnsi="Arial" w:cs="Arial"/>
        </w:rPr>
      </w:pPr>
      <w:r w:rsidRPr="00EC2A58">
        <w:rPr>
          <w:rFonts w:ascii="Arial" w:hAnsi="Arial" w:cs="Arial"/>
        </w:rPr>
        <w:t xml:space="preserve">Contraste inaceptable: </w:t>
      </w:r>
      <w:r w:rsidR="00123292" w:rsidRPr="00EC2A58">
        <w:rPr>
          <w:rFonts w:ascii="Arial" w:hAnsi="Arial" w:cs="Arial"/>
        </w:rPr>
        <w:t>p</w:t>
      </w:r>
      <w:r w:rsidRPr="00EC2A58">
        <w:rPr>
          <w:rFonts w:ascii="Arial" w:hAnsi="Arial" w:cs="Arial"/>
        </w:rPr>
        <w:t>rimer plano</w:t>
      </w:r>
      <w:r w:rsidR="00123292" w:rsidRPr="00EC2A58">
        <w:rPr>
          <w:rFonts w:ascii="Arial" w:hAnsi="Arial" w:cs="Arial"/>
        </w:rPr>
        <w:t xml:space="preserve"> gris claro (código HTML del color </w:t>
      </w:r>
      <w:r w:rsidRPr="00EC2A58">
        <w:rPr>
          <w:rFonts w:ascii="Arial" w:hAnsi="Arial" w:cs="Arial"/>
        </w:rPr>
        <w:t>#AAAAAA</w:t>
      </w:r>
      <w:r w:rsidR="00123292" w:rsidRPr="00EC2A58">
        <w:rPr>
          <w:rFonts w:ascii="Arial" w:hAnsi="Arial" w:cs="Arial"/>
        </w:rPr>
        <w:t xml:space="preserve">) y fondo blanco, el </w:t>
      </w:r>
      <w:r w:rsidRPr="00EC2A58">
        <w:rPr>
          <w:rFonts w:ascii="Arial" w:hAnsi="Arial" w:cs="Arial"/>
        </w:rPr>
        <w:t>ratio es 2</w:t>
      </w:r>
      <w:r w:rsidR="00123292" w:rsidRPr="00EC2A58">
        <w:rPr>
          <w:rFonts w:ascii="Arial" w:hAnsi="Arial" w:cs="Arial"/>
        </w:rPr>
        <w:t>,</w:t>
      </w:r>
      <w:r w:rsidRPr="00EC2A58">
        <w:rPr>
          <w:rFonts w:ascii="Arial" w:hAnsi="Arial" w:cs="Arial"/>
        </w:rPr>
        <w:t>32:1.</w:t>
      </w:r>
      <w:r w:rsidR="00123292" w:rsidRPr="00EC2A58">
        <w:rPr>
          <w:rFonts w:ascii="Arial" w:hAnsi="Arial" w:cs="Arial"/>
        </w:rPr>
        <w:t xml:space="preserve"> A continuación incluimos un ejemplo de texto en gris claro sobre fondo blanco.</w:t>
      </w:r>
    </w:p>
    <w:p w:rsidR="00123292" w:rsidRPr="00EC2A58" w:rsidRDefault="00123292" w:rsidP="00123292">
      <w:pPr>
        <w:pStyle w:val="Prrafodelista"/>
        <w:numPr>
          <w:ilvl w:val="0"/>
          <w:numId w:val="0"/>
        </w:numPr>
        <w:ind w:left="357"/>
        <w:contextualSpacing w:val="0"/>
        <w:jc w:val="center"/>
        <w:rPr>
          <w:rFonts w:ascii="Arial" w:hAnsi="Arial" w:cs="Arial"/>
          <w:color w:val="AAAAAA"/>
          <w:sz w:val="40"/>
          <w:szCs w:val="40"/>
        </w:rPr>
      </w:pPr>
      <w:r w:rsidRPr="00EC2A58">
        <w:rPr>
          <w:rFonts w:ascii="Arial" w:hAnsi="Arial" w:cs="Arial"/>
          <w:color w:val="AAAAAA"/>
          <w:sz w:val="40"/>
          <w:szCs w:val="40"/>
        </w:rPr>
        <w:t>Prueba de contraste</w:t>
      </w:r>
    </w:p>
    <w:p w:rsidR="00D842E1" w:rsidRPr="00EC2A58" w:rsidRDefault="00EA0BEE" w:rsidP="00D842E1">
      <w:pPr>
        <w:rPr>
          <w:rFonts w:ascii="Arial" w:hAnsi="Arial" w:cs="Arial"/>
        </w:rPr>
      </w:pPr>
      <w:r w:rsidRPr="00EC2A58">
        <w:rPr>
          <w:rFonts w:ascii="Arial" w:hAnsi="Arial" w:cs="Arial"/>
        </w:rPr>
        <w:t>P</w:t>
      </w:r>
      <w:r w:rsidR="0030024F" w:rsidRPr="00EC2A58">
        <w:rPr>
          <w:rFonts w:ascii="Arial" w:hAnsi="Arial" w:cs="Arial"/>
        </w:rPr>
        <w:t>odemos</w:t>
      </w:r>
      <w:r w:rsidR="00123292" w:rsidRPr="00EC2A58">
        <w:rPr>
          <w:rFonts w:ascii="Arial" w:hAnsi="Arial" w:cs="Arial"/>
        </w:rPr>
        <w:t xml:space="preserve"> comprobar </w:t>
      </w:r>
      <w:r w:rsidR="00D842E1" w:rsidRPr="00EC2A58">
        <w:rPr>
          <w:rFonts w:ascii="Arial" w:hAnsi="Arial" w:cs="Arial"/>
        </w:rPr>
        <w:t xml:space="preserve">si los colores </w:t>
      </w:r>
      <w:r w:rsidR="00123292" w:rsidRPr="00EC2A58">
        <w:rPr>
          <w:rFonts w:ascii="Arial" w:hAnsi="Arial" w:cs="Arial"/>
        </w:rPr>
        <w:t>utilizado</w:t>
      </w:r>
      <w:r w:rsidR="00D812FE" w:rsidRPr="00EC2A58">
        <w:rPr>
          <w:rFonts w:ascii="Arial" w:hAnsi="Arial" w:cs="Arial"/>
        </w:rPr>
        <w:t>s</w:t>
      </w:r>
      <w:r w:rsidR="00123292" w:rsidRPr="00EC2A58">
        <w:rPr>
          <w:rFonts w:ascii="Arial" w:hAnsi="Arial" w:cs="Arial"/>
        </w:rPr>
        <w:t xml:space="preserve"> </w:t>
      </w:r>
      <w:r w:rsidR="00D842E1" w:rsidRPr="00EC2A58">
        <w:rPr>
          <w:rFonts w:ascii="Arial" w:hAnsi="Arial" w:cs="Arial"/>
        </w:rPr>
        <w:t xml:space="preserve">en el documento tienen el contraste adecuado, </w:t>
      </w:r>
      <w:r w:rsidR="00D812FE" w:rsidRPr="00EC2A58">
        <w:rPr>
          <w:rFonts w:ascii="Arial" w:hAnsi="Arial" w:cs="Arial"/>
        </w:rPr>
        <w:t>utiliza</w:t>
      </w:r>
      <w:r w:rsidR="0030024F" w:rsidRPr="00EC2A58">
        <w:rPr>
          <w:rFonts w:ascii="Arial" w:hAnsi="Arial" w:cs="Arial"/>
        </w:rPr>
        <w:t xml:space="preserve">ndo </w:t>
      </w:r>
      <w:r w:rsidR="00D812FE" w:rsidRPr="00EC2A58">
        <w:rPr>
          <w:rFonts w:ascii="Arial" w:hAnsi="Arial" w:cs="Arial"/>
        </w:rPr>
        <w:t>herramienta</w:t>
      </w:r>
      <w:r w:rsidR="0030024F" w:rsidRPr="00EC2A58">
        <w:rPr>
          <w:rFonts w:ascii="Arial" w:hAnsi="Arial" w:cs="Arial"/>
        </w:rPr>
        <w:t>s para analizarlos</w:t>
      </w:r>
      <w:r w:rsidR="00D812FE" w:rsidRPr="00EC2A58">
        <w:rPr>
          <w:rFonts w:ascii="Arial" w:hAnsi="Arial" w:cs="Arial"/>
        </w:rPr>
        <w:t xml:space="preserve">, </w:t>
      </w:r>
      <w:r w:rsidR="00D842E1" w:rsidRPr="00EC2A58">
        <w:rPr>
          <w:rFonts w:ascii="Arial" w:hAnsi="Arial" w:cs="Arial"/>
        </w:rPr>
        <w:t>por ejemplo la que facilita Vision Australia</w:t>
      </w:r>
      <w:r w:rsidR="00D842E1" w:rsidRPr="00EC2A58">
        <w:rPr>
          <w:rStyle w:val="Refdenotaalpie"/>
          <w:rFonts w:ascii="Arial" w:hAnsi="Arial" w:cs="Arial"/>
        </w:rPr>
        <w:footnoteReference w:id="10"/>
      </w:r>
      <w:r w:rsidR="00D842E1" w:rsidRPr="00EC2A58">
        <w:rPr>
          <w:rFonts w:ascii="Arial" w:hAnsi="Arial" w:cs="Arial"/>
        </w:rPr>
        <w:t>.</w:t>
      </w:r>
    </w:p>
    <w:p w:rsidR="00F35250" w:rsidRPr="00EC2A58" w:rsidRDefault="00F35250" w:rsidP="00F35250">
      <w:pPr>
        <w:pStyle w:val="Ttulo3"/>
        <w:rPr>
          <w:rFonts w:ascii="Arial" w:hAnsi="Arial" w:cs="Arial"/>
        </w:rPr>
      </w:pPr>
      <w:bookmarkStart w:id="67" w:name="_Toc399172423"/>
      <w:r w:rsidRPr="00EC2A58">
        <w:rPr>
          <w:rFonts w:ascii="Arial" w:hAnsi="Arial" w:cs="Arial"/>
        </w:rPr>
        <w:t>Uso del color</w:t>
      </w:r>
      <w:r w:rsidR="00244057" w:rsidRPr="00EC2A58">
        <w:rPr>
          <w:rFonts w:ascii="Arial" w:hAnsi="Arial" w:cs="Arial"/>
        </w:rPr>
        <w:t xml:space="preserve"> en PowerPoint</w:t>
      </w:r>
      <w:bookmarkEnd w:id="67"/>
    </w:p>
    <w:p w:rsidR="00D842E1" w:rsidRPr="00EC2A58" w:rsidRDefault="0030024F" w:rsidP="00D842E1">
      <w:pPr>
        <w:rPr>
          <w:rFonts w:ascii="Arial" w:hAnsi="Arial" w:cs="Arial"/>
        </w:rPr>
      </w:pPr>
      <w:r w:rsidRPr="00EC2A58">
        <w:rPr>
          <w:rFonts w:ascii="Arial" w:hAnsi="Arial" w:cs="Arial"/>
        </w:rPr>
        <w:t xml:space="preserve">Es fundamental no </w:t>
      </w:r>
      <w:r w:rsidR="00D842E1" w:rsidRPr="00EC2A58">
        <w:rPr>
          <w:rFonts w:ascii="Arial" w:hAnsi="Arial" w:cs="Arial"/>
        </w:rPr>
        <w:t>transmitir información utilizando como único medio los colores. Muchos usuarios, por ejemplo personas con daltonismo, pueden tener dificultades si elegimos ciertos colores y otros usuarios, por ejemplo, personas con discapacidad visual, directamente no podrán acceder a la información. Algunas recomendaciones que tenemos que tener en cuenta son:</w:t>
      </w:r>
    </w:p>
    <w:p w:rsidR="00D842E1" w:rsidRPr="00EC2A58" w:rsidRDefault="00D842E1" w:rsidP="009F0E28">
      <w:pPr>
        <w:pStyle w:val="Prrafodelista"/>
        <w:numPr>
          <w:ilvl w:val="0"/>
          <w:numId w:val="90"/>
        </w:numPr>
        <w:ind w:left="357" w:hanging="357"/>
        <w:rPr>
          <w:rFonts w:ascii="Arial" w:hAnsi="Arial" w:cs="Arial"/>
        </w:rPr>
      </w:pPr>
      <w:r w:rsidRPr="00EC2A58">
        <w:rPr>
          <w:rFonts w:ascii="Arial" w:hAnsi="Arial" w:cs="Arial"/>
        </w:rPr>
        <w:t>No utilizaremos solo colores para transmitir información, tendremos que utilizar, además, alguna otra forma que sea percibida por todos los usuarios.</w:t>
      </w:r>
    </w:p>
    <w:p w:rsidR="00D842E1" w:rsidRPr="00EC2A58" w:rsidRDefault="00D842E1" w:rsidP="009F0E28">
      <w:pPr>
        <w:pStyle w:val="Prrafodelista"/>
        <w:numPr>
          <w:ilvl w:val="0"/>
          <w:numId w:val="91"/>
        </w:numPr>
        <w:ind w:left="357" w:hanging="357"/>
        <w:rPr>
          <w:rFonts w:ascii="Arial" w:hAnsi="Arial" w:cs="Arial"/>
        </w:rPr>
      </w:pPr>
      <w:r w:rsidRPr="00EC2A58">
        <w:rPr>
          <w:rFonts w:ascii="Arial" w:hAnsi="Arial" w:cs="Arial"/>
        </w:rPr>
        <w:t>Para el caso específico del daltonismo, tenemos que evitar el uso del naranja, el rojo y el verde, tanto en la plantilla como en el texto.</w:t>
      </w:r>
    </w:p>
    <w:p w:rsidR="00D842E1" w:rsidRPr="00EC2A58" w:rsidRDefault="00D842E1" w:rsidP="009F0E28">
      <w:pPr>
        <w:pStyle w:val="Prrafodelista"/>
        <w:numPr>
          <w:ilvl w:val="0"/>
          <w:numId w:val="92"/>
        </w:numPr>
        <w:ind w:left="357" w:hanging="357"/>
        <w:rPr>
          <w:rFonts w:ascii="Arial" w:hAnsi="Arial" w:cs="Arial"/>
        </w:rPr>
      </w:pPr>
      <w:r w:rsidRPr="00EC2A58">
        <w:rPr>
          <w:rFonts w:ascii="Arial" w:hAnsi="Arial" w:cs="Arial"/>
        </w:rPr>
        <w:t>En los gráficos, tenemos que utilizar texturas en vez de colores.</w:t>
      </w:r>
    </w:p>
    <w:p w:rsidR="00D842E1" w:rsidRPr="00EC2A58" w:rsidRDefault="00D842E1" w:rsidP="009F0E28">
      <w:pPr>
        <w:pStyle w:val="Prrafodelista"/>
        <w:numPr>
          <w:ilvl w:val="0"/>
          <w:numId w:val="93"/>
        </w:numPr>
        <w:ind w:left="357" w:hanging="357"/>
        <w:rPr>
          <w:rFonts w:ascii="Arial" w:hAnsi="Arial" w:cs="Arial"/>
        </w:rPr>
      </w:pPr>
      <w:r w:rsidRPr="00EC2A58">
        <w:rPr>
          <w:rFonts w:ascii="Arial" w:hAnsi="Arial" w:cs="Arial"/>
        </w:rPr>
        <w:t>Tenemos que utilizar un alto contraste en toda la presentación.</w:t>
      </w:r>
    </w:p>
    <w:p w:rsidR="00D842E1" w:rsidRPr="00EC2A58" w:rsidRDefault="00D842E1" w:rsidP="009F0E28">
      <w:pPr>
        <w:pStyle w:val="Prrafodelista"/>
        <w:numPr>
          <w:ilvl w:val="0"/>
          <w:numId w:val="94"/>
        </w:numPr>
        <w:ind w:left="357" w:hanging="357"/>
        <w:rPr>
          <w:rFonts w:ascii="Arial" w:hAnsi="Arial" w:cs="Arial"/>
        </w:rPr>
      </w:pPr>
      <w:r w:rsidRPr="00EC2A58">
        <w:rPr>
          <w:rFonts w:ascii="Arial" w:hAnsi="Arial" w:cs="Arial"/>
        </w:rPr>
        <w:t>En la exposición pública, si queremos marcar información especialmente relevante, es mejor que la señalemos con formas, por ejemplo con un círculo, o que utilicemos animaciones en vez de utilizar color o un puntero láser.</w:t>
      </w:r>
    </w:p>
    <w:p w:rsidR="00D842E1" w:rsidRPr="00EC2A58" w:rsidRDefault="00D842E1" w:rsidP="00D842E1">
      <w:pPr>
        <w:rPr>
          <w:rFonts w:ascii="Arial" w:hAnsi="Arial" w:cs="Arial"/>
        </w:rPr>
      </w:pPr>
      <w:r w:rsidRPr="00EC2A58">
        <w:rPr>
          <w:rFonts w:ascii="Arial" w:hAnsi="Arial" w:cs="Arial"/>
        </w:rPr>
        <w:t>Podemos co</w:t>
      </w:r>
      <w:r w:rsidR="00200F86" w:rsidRPr="00EC2A58">
        <w:rPr>
          <w:rFonts w:ascii="Arial" w:hAnsi="Arial" w:cs="Arial"/>
        </w:rPr>
        <w:t>mprobar</w:t>
      </w:r>
      <w:r w:rsidRPr="00EC2A58">
        <w:rPr>
          <w:rFonts w:ascii="Arial" w:hAnsi="Arial" w:cs="Arial"/>
        </w:rPr>
        <w:t xml:space="preserve"> si estamos transmitiendo información solo a través del color cambiando nuestra vista a “Escala de grises”. Esta opción está ubica</w:t>
      </w:r>
      <w:r w:rsidR="00EA0BEE" w:rsidRPr="00EC2A58">
        <w:rPr>
          <w:rFonts w:ascii="Arial" w:hAnsi="Arial" w:cs="Arial"/>
        </w:rPr>
        <w:t>da</w:t>
      </w:r>
      <w:r w:rsidRPr="00EC2A58">
        <w:rPr>
          <w:rFonts w:ascii="Arial" w:hAnsi="Arial" w:cs="Arial"/>
        </w:rPr>
        <w:t xml:space="preserve"> en </w:t>
      </w:r>
      <w:r w:rsidR="00200F86" w:rsidRPr="00EC2A58">
        <w:rPr>
          <w:rFonts w:ascii="Arial" w:hAnsi="Arial" w:cs="Arial"/>
        </w:rPr>
        <w:t>la pestaña “Vista” (ver Figura 6</w:t>
      </w:r>
      <w:r w:rsidR="00EC659A" w:rsidRPr="00EC2A58">
        <w:rPr>
          <w:rFonts w:ascii="Arial" w:hAnsi="Arial" w:cs="Arial"/>
        </w:rPr>
        <w:t>2</w:t>
      </w:r>
      <w:r w:rsidRPr="00EC2A58">
        <w:rPr>
          <w:rFonts w:ascii="Arial" w:hAnsi="Arial" w:cs="Arial"/>
        </w:rPr>
        <w:t>).</w:t>
      </w:r>
    </w:p>
    <w:p w:rsidR="00D842E1" w:rsidRPr="00EC2A58" w:rsidRDefault="00D842E1" w:rsidP="00200F86">
      <w:pPr>
        <w:keepNext/>
        <w:jc w:val="center"/>
        <w:rPr>
          <w:rFonts w:ascii="Arial" w:hAnsi="Arial" w:cs="Arial"/>
        </w:rPr>
      </w:pPr>
      <w:r w:rsidRPr="00EC2A58">
        <w:rPr>
          <w:rFonts w:ascii="Arial" w:hAnsi="Arial" w:cs="Arial"/>
          <w:noProof/>
        </w:rPr>
        <w:drawing>
          <wp:inline distT="0" distB="0" distL="0" distR="0" wp14:anchorId="0995DBC5" wp14:editId="551CCF02">
            <wp:extent cx="4356735" cy="1028508"/>
            <wp:effectExtent l="19050" t="19050" r="24765" b="19685"/>
            <wp:docPr id="68" name="Imagen 68" descr="Localización de la opción &quot;Escala de grises&quot; en la pestaña &quot;Vist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4356735" cy="1028508"/>
                    </a:xfrm>
                    <a:prstGeom prst="rect">
                      <a:avLst/>
                    </a:prstGeom>
                    <a:ln>
                      <a:solidFill>
                        <a:schemeClr val="tx1">
                          <a:lumMod val="50000"/>
                          <a:lumOff val="50000"/>
                        </a:schemeClr>
                      </a:solidFill>
                    </a:ln>
                  </pic:spPr>
                </pic:pic>
              </a:graphicData>
            </a:graphic>
          </wp:inline>
        </w:drawing>
      </w:r>
    </w:p>
    <w:p w:rsidR="00D842E1" w:rsidRPr="00EC2A58" w:rsidRDefault="00D842E1" w:rsidP="00200F86">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62</w:t>
      </w:r>
      <w:r w:rsidR="003B5630" w:rsidRPr="00EC2A58">
        <w:rPr>
          <w:rFonts w:ascii="Arial" w:hAnsi="Arial" w:cs="Arial"/>
          <w:noProof/>
        </w:rPr>
        <w:fldChar w:fldCharType="end"/>
      </w:r>
      <w:r w:rsidRPr="00EC2A58">
        <w:rPr>
          <w:rFonts w:ascii="Arial" w:hAnsi="Arial" w:cs="Arial"/>
        </w:rPr>
        <w:t>: Escala de grises</w:t>
      </w:r>
    </w:p>
    <w:p w:rsidR="00D842E1" w:rsidRPr="00EC2A58" w:rsidRDefault="00D842E1" w:rsidP="00D842E1">
      <w:pPr>
        <w:rPr>
          <w:rFonts w:ascii="Arial" w:hAnsi="Arial" w:cs="Arial"/>
        </w:rPr>
      </w:pPr>
      <w:r w:rsidRPr="00EC2A58">
        <w:rPr>
          <w:rFonts w:ascii="Arial" w:hAnsi="Arial" w:cs="Arial"/>
        </w:rPr>
        <w:t>Al pulsar sobre “Escala de grises”, veremos el detalle de nuestra diapositiva solo en tonos grises y podremos co</w:t>
      </w:r>
      <w:r w:rsidR="00200F86" w:rsidRPr="00EC2A58">
        <w:rPr>
          <w:rFonts w:ascii="Arial" w:hAnsi="Arial" w:cs="Arial"/>
        </w:rPr>
        <w:t xml:space="preserve">nfirmar </w:t>
      </w:r>
      <w:r w:rsidRPr="00EC2A58">
        <w:rPr>
          <w:rFonts w:ascii="Arial" w:hAnsi="Arial" w:cs="Arial"/>
        </w:rPr>
        <w:t>si seguimos transmitiendo la misma información que cuando utilizábamos color.</w:t>
      </w:r>
    </w:p>
    <w:p w:rsidR="0056483D" w:rsidRPr="00EC2A58" w:rsidRDefault="0056483D" w:rsidP="0056483D">
      <w:pPr>
        <w:keepNext/>
        <w:jc w:val="center"/>
        <w:rPr>
          <w:rFonts w:ascii="Arial" w:hAnsi="Arial" w:cs="Arial"/>
        </w:rPr>
      </w:pPr>
      <w:r w:rsidRPr="00EC2A58">
        <w:rPr>
          <w:rFonts w:ascii="Arial" w:hAnsi="Arial" w:cs="Arial"/>
          <w:noProof/>
        </w:rPr>
        <w:drawing>
          <wp:inline distT="0" distB="0" distL="0" distR="0" wp14:anchorId="4D3E73A4" wp14:editId="6FE73457">
            <wp:extent cx="2833870" cy="2114550"/>
            <wp:effectExtent l="19050" t="19050" r="24130" b="19050"/>
            <wp:docPr id="116" name="Imagen 116" descr="Diapositiva con gráfico que utiliza 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838756" cy="2118196"/>
                    </a:xfrm>
                    <a:prstGeom prst="rect">
                      <a:avLst/>
                    </a:prstGeom>
                    <a:noFill/>
                    <a:ln>
                      <a:solidFill>
                        <a:schemeClr val="tx1">
                          <a:lumMod val="50000"/>
                          <a:lumOff val="50000"/>
                        </a:schemeClr>
                      </a:solidFill>
                    </a:ln>
                  </pic:spPr>
                </pic:pic>
              </a:graphicData>
            </a:graphic>
          </wp:inline>
        </w:drawing>
      </w:r>
    </w:p>
    <w:p w:rsidR="0056483D" w:rsidRPr="00EC2A58" w:rsidRDefault="0056483D" w:rsidP="0056483D">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63</w:t>
      </w:r>
      <w:r w:rsidR="003B5630" w:rsidRPr="00EC2A58">
        <w:rPr>
          <w:rFonts w:ascii="Arial" w:hAnsi="Arial" w:cs="Arial"/>
          <w:noProof/>
        </w:rPr>
        <w:fldChar w:fldCharType="end"/>
      </w:r>
      <w:r w:rsidRPr="00EC2A58">
        <w:rPr>
          <w:rFonts w:ascii="Arial" w:hAnsi="Arial" w:cs="Arial"/>
        </w:rPr>
        <w:t>: Gráfico utilizando color</w:t>
      </w:r>
    </w:p>
    <w:p w:rsidR="0056483D" w:rsidRPr="00EC2A58" w:rsidRDefault="0056483D" w:rsidP="0056483D">
      <w:pPr>
        <w:keepNext/>
        <w:jc w:val="center"/>
        <w:rPr>
          <w:rFonts w:ascii="Arial" w:hAnsi="Arial" w:cs="Arial"/>
        </w:rPr>
      </w:pPr>
      <w:r w:rsidRPr="00EC2A58">
        <w:rPr>
          <w:rFonts w:ascii="Arial" w:hAnsi="Arial" w:cs="Arial"/>
          <w:noProof/>
        </w:rPr>
        <w:drawing>
          <wp:inline distT="0" distB="0" distL="0" distR="0" wp14:anchorId="13CFDEAD" wp14:editId="289E4A12">
            <wp:extent cx="2962275" cy="2048312"/>
            <wp:effectExtent l="19050" t="19050" r="9525" b="28575"/>
            <wp:docPr id="117" name="Imagen 117" descr="Diapositiva con gráfico que utiliza solo escala de gr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963032" cy="2048836"/>
                    </a:xfrm>
                    <a:prstGeom prst="rect">
                      <a:avLst/>
                    </a:prstGeom>
                    <a:noFill/>
                    <a:ln>
                      <a:solidFill>
                        <a:schemeClr val="tx1">
                          <a:lumMod val="50000"/>
                          <a:lumOff val="50000"/>
                        </a:schemeClr>
                      </a:solidFill>
                    </a:ln>
                  </pic:spPr>
                </pic:pic>
              </a:graphicData>
            </a:graphic>
          </wp:inline>
        </w:drawing>
      </w:r>
    </w:p>
    <w:p w:rsidR="0056483D" w:rsidRPr="00EC2A58" w:rsidRDefault="0056483D" w:rsidP="0056483D">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64</w:t>
      </w:r>
      <w:r w:rsidR="003B5630" w:rsidRPr="00EC2A58">
        <w:rPr>
          <w:rFonts w:ascii="Arial" w:hAnsi="Arial" w:cs="Arial"/>
          <w:noProof/>
        </w:rPr>
        <w:fldChar w:fldCharType="end"/>
      </w:r>
      <w:r w:rsidRPr="00EC2A58">
        <w:rPr>
          <w:rFonts w:ascii="Arial" w:hAnsi="Arial" w:cs="Arial"/>
        </w:rPr>
        <w:t>: Gráfico en escala de grises</w:t>
      </w:r>
    </w:p>
    <w:p w:rsidR="00167FFA" w:rsidRPr="00EC2A58" w:rsidRDefault="00167FFA" w:rsidP="00D842E1">
      <w:pPr>
        <w:rPr>
          <w:rFonts w:ascii="Arial" w:hAnsi="Arial" w:cs="Arial"/>
        </w:rPr>
      </w:pPr>
      <w:r w:rsidRPr="00EC2A58">
        <w:rPr>
          <w:rFonts w:ascii="Arial" w:hAnsi="Arial" w:cs="Arial"/>
        </w:rPr>
        <w:t>Si comparamos las figuras 63 y 64, comprobamos que e</w:t>
      </w:r>
      <w:r w:rsidR="00200F86" w:rsidRPr="00EC2A58">
        <w:rPr>
          <w:rFonts w:ascii="Arial" w:hAnsi="Arial" w:cs="Arial"/>
        </w:rPr>
        <w:t xml:space="preserve">n </w:t>
      </w:r>
      <w:r w:rsidRPr="00EC2A58">
        <w:rPr>
          <w:rFonts w:ascii="Arial" w:hAnsi="Arial" w:cs="Arial"/>
        </w:rPr>
        <w:t xml:space="preserve">la 64, </w:t>
      </w:r>
      <w:r w:rsidR="00200F86" w:rsidRPr="00EC2A58">
        <w:rPr>
          <w:rFonts w:ascii="Arial" w:hAnsi="Arial" w:cs="Arial"/>
        </w:rPr>
        <w:t>al utilizar la escala de grises</w:t>
      </w:r>
      <w:r w:rsidR="0056483D" w:rsidRPr="00EC2A58">
        <w:rPr>
          <w:rFonts w:ascii="Arial" w:hAnsi="Arial" w:cs="Arial"/>
        </w:rPr>
        <w:t xml:space="preserve">, no se percibe correctamente la diferencia entre la </w:t>
      </w:r>
      <w:r w:rsidRPr="00EC2A58">
        <w:rPr>
          <w:rFonts w:ascii="Arial" w:hAnsi="Arial" w:cs="Arial"/>
        </w:rPr>
        <w:t>“S</w:t>
      </w:r>
      <w:r w:rsidR="0056483D" w:rsidRPr="00EC2A58">
        <w:rPr>
          <w:rFonts w:ascii="Arial" w:hAnsi="Arial" w:cs="Arial"/>
        </w:rPr>
        <w:t>erie 1</w:t>
      </w:r>
      <w:r w:rsidRPr="00EC2A58">
        <w:rPr>
          <w:rFonts w:ascii="Arial" w:hAnsi="Arial" w:cs="Arial"/>
        </w:rPr>
        <w:t>”</w:t>
      </w:r>
      <w:r w:rsidR="0056483D" w:rsidRPr="00EC2A58">
        <w:rPr>
          <w:rFonts w:ascii="Arial" w:hAnsi="Arial" w:cs="Arial"/>
        </w:rPr>
        <w:t xml:space="preserve"> y la </w:t>
      </w:r>
      <w:r w:rsidRPr="00EC2A58">
        <w:rPr>
          <w:rFonts w:ascii="Arial" w:hAnsi="Arial" w:cs="Arial"/>
        </w:rPr>
        <w:t>“</w:t>
      </w:r>
      <w:r w:rsidR="0056483D" w:rsidRPr="00EC2A58">
        <w:rPr>
          <w:rFonts w:ascii="Arial" w:hAnsi="Arial" w:cs="Arial"/>
        </w:rPr>
        <w:t>Serie 2</w:t>
      </w:r>
      <w:r w:rsidRPr="00EC2A58">
        <w:rPr>
          <w:rFonts w:ascii="Arial" w:hAnsi="Arial" w:cs="Arial"/>
        </w:rPr>
        <w:t>”. P</w:t>
      </w:r>
      <w:r w:rsidR="00200F86" w:rsidRPr="00EC2A58">
        <w:rPr>
          <w:rFonts w:ascii="Arial" w:hAnsi="Arial" w:cs="Arial"/>
        </w:rPr>
        <w:t>erdemos información que solo se transmit</w:t>
      </w:r>
      <w:r w:rsidR="0056483D" w:rsidRPr="00EC2A58">
        <w:rPr>
          <w:rFonts w:ascii="Arial" w:hAnsi="Arial" w:cs="Arial"/>
        </w:rPr>
        <w:t>ía usando color</w:t>
      </w:r>
      <w:r w:rsidR="00200F86" w:rsidRPr="00EC2A58">
        <w:rPr>
          <w:rFonts w:ascii="Arial" w:hAnsi="Arial" w:cs="Arial"/>
        </w:rPr>
        <w:t>e</w:t>
      </w:r>
      <w:r w:rsidRPr="00EC2A58">
        <w:rPr>
          <w:rFonts w:ascii="Arial" w:hAnsi="Arial" w:cs="Arial"/>
        </w:rPr>
        <w:t>s.</w:t>
      </w:r>
    </w:p>
    <w:p w:rsidR="00167FFA" w:rsidRPr="00EC2A58" w:rsidRDefault="00D842E1" w:rsidP="004A475E">
      <w:pPr>
        <w:spacing w:line="348" w:lineRule="auto"/>
        <w:rPr>
          <w:rFonts w:ascii="Arial" w:hAnsi="Arial" w:cs="Arial"/>
        </w:rPr>
      </w:pPr>
      <w:r w:rsidRPr="00EC2A58">
        <w:rPr>
          <w:rFonts w:ascii="Arial" w:hAnsi="Arial" w:cs="Arial"/>
        </w:rPr>
        <w:t xml:space="preserve">También podemos comprobar el contraste que hay entre el fondo y el contenido. Para hacerlo, </w:t>
      </w:r>
      <w:r w:rsidR="00167FFA" w:rsidRPr="00EC2A58">
        <w:rPr>
          <w:rFonts w:ascii="Arial" w:hAnsi="Arial" w:cs="Arial"/>
        </w:rPr>
        <w:t xml:space="preserve">nos posicionamos en la </w:t>
      </w:r>
      <w:r w:rsidRPr="00EC2A58">
        <w:rPr>
          <w:rFonts w:ascii="Arial" w:hAnsi="Arial" w:cs="Arial"/>
        </w:rPr>
        <w:t>diapositiva para que se activen las opciones que están agrupadas en</w:t>
      </w:r>
      <w:r w:rsidR="00167FFA" w:rsidRPr="00EC2A58">
        <w:rPr>
          <w:rFonts w:ascii="Arial" w:hAnsi="Arial" w:cs="Arial"/>
        </w:rPr>
        <w:t xml:space="preserve"> la opción </w:t>
      </w:r>
      <w:r w:rsidRPr="00EC2A58">
        <w:rPr>
          <w:rFonts w:ascii="Arial" w:hAnsi="Arial" w:cs="Arial"/>
        </w:rPr>
        <w:t>“Cambia</w:t>
      </w:r>
      <w:r w:rsidR="00167FFA" w:rsidRPr="00EC2A58">
        <w:rPr>
          <w:rFonts w:ascii="Arial" w:hAnsi="Arial" w:cs="Arial"/>
        </w:rPr>
        <w:t>r</w:t>
      </w:r>
      <w:r w:rsidRPr="00EC2A58">
        <w:rPr>
          <w:rFonts w:ascii="Arial" w:hAnsi="Arial" w:cs="Arial"/>
        </w:rPr>
        <w:t xml:space="preserve"> objeto</w:t>
      </w:r>
      <w:r w:rsidR="00167FFA" w:rsidRPr="00EC2A58">
        <w:rPr>
          <w:rFonts w:ascii="Arial" w:hAnsi="Arial" w:cs="Arial"/>
        </w:rPr>
        <w:t xml:space="preserve"> seleccionado” (ver Figura 65).</w:t>
      </w:r>
    </w:p>
    <w:p w:rsidR="00167FFA" w:rsidRPr="00EC2A58" w:rsidRDefault="00167FFA" w:rsidP="00167FFA">
      <w:pPr>
        <w:keepNext/>
        <w:jc w:val="center"/>
        <w:rPr>
          <w:rFonts w:ascii="Arial" w:hAnsi="Arial" w:cs="Arial"/>
        </w:rPr>
      </w:pPr>
      <w:r w:rsidRPr="00EC2A58">
        <w:rPr>
          <w:rFonts w:ascii="Arial" w:hAnsi="Arial" w:cs="Arial"/>
          <w:noProof/>
        </w:rPr>
        <w:drawing>
          <wp:inline distT="0" distB="0" distL="0" distR="0" wp14:anchorId="5B8C695B" wp14:editId="34B2B993">
            <wp:extent cx="4352925" cy="819150"/>
            <wp:effectExtent l="19050" t="19050" r="28575" b="19050"/>
            <wp:docPr id="119" name="Imagen 119" descr="Localización de las opiones de menú &quot;Cambiar objeto seleccionado&quot; dento de &quot;Escala de gris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352925" cy="819150"/>
                    </a:xfrm>
                    <a:prstGeom prst="rect">
                      <a:avLst/>
                    </a:prstGeom>
                    <a:noFill/>
                    <a:ln>
                      <a:solidFill>
                        <a:schemeClr val="tx1">
                          <a:lumMod val="50000"/>
                          <a:lumOff val="50000"/>
                        </a:schemeClr>
                      </a:solidFill>
                    </a:ln>
                  </pic:spPr>
                </pic:pic>
              </a:graphicData>
            </a:graphic>
          </wp:inline>
        </w:drawing>
      </w:r>
    </w:p>
    <w:p w:rsidR="00167FFA" w:rsidRPr="00EC2A58" w:rsidRDefault="00167FFA" w:rsidP="00167FFA">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65</w:t>
      </w:r>
      <w:r w:rsidR="003B5630" w:rsidRPr="00EC2A58">
        <w:rPr>
          <w:rFonts w:ascii="Arial" w:hAnsi="Arial" w:cs="Arial"/>
          <w:noProof/>
        </w:rPr>
        <w:fldChar w:fldCharType="end"/>
      </w:r>
      <w:r w:rsidRPr="00EC2A58">
        <w:rPr>
          <w:rFonts w:ascii="Arial" w:hAnsi="Arial" w:cs="Arial"/>
        </w:rPr>
        <w:t>: Cambiar objeto seleccionado</w:t>
      </w:r>
    </w:p>
    <w:p w:rsidR="00D842E1" w:rsidRPr="00EC2A58" w:rsidRDefault="00D842E1" w:rsidP="004A475E">
      <w:pPr>
        <w:spacing w:line="348" w:lineRule="auto"/>
        <w:rPr>
          <w:rFonts w:ascii="Arial" w:hAnsi="Arial" w:cs="Arial"/>
        </w:rPr>
      </w:pPr>
      <w:r w:rsidRPr="00EC2A58">
        <w:rPr>
          <w:rFonts w:ascii="Arial" w:hAnsi="Arial" w:cs="Arial"/>
        </w:rPr>
        <w:t>Aquí podemos probar diferentes contrastes, por ejemplo, pasar de un fondo blanco a un fondo negro (</w:t>
      </w:r>
      <w:r w:rsidR="00C72F59" w:rsidRPr="00EC2A58">
        <w:rPr>
          <w:rFonts w:ascii="Arial" w:hAnsi="Arial" w:cs="Arial"/>
        </w:rPr>
        <w:t xml:space="preserve">ver Figura </w:t>
      </w:r>
      <w:r w:rsidR="00EC659A" w:rsidRPr="00EC2A58">
        <w:rPr>
          <w:rFonts w:ascii="Arial" w:hAnsi="Arial" w:cs="Arial"/>
        </w:rPr>
        <w:t>66</w:t>
      </w:r>
      <w:r w:rsidRPr="00EC2A58">
        <w:rPr>
          <w:rFonts w:ascii="Arial" w:hAnsi="Arial" w:cs="Arial"/>
        </w:rPr>
        <w:t>).</w:t>
      </w:r>
    </w:p>
    <w:p w:rsidR="00D842E1" w:rsidRPr="00EC2A58" w:rsidRDefault="001673C0" w:rsidP="00167FFA">
      <w:pPr>
        <w:keepNext/>
        <w:jc w:val="center"/>
        <w:rPr>
          <w:rFonts w:ascii="Arial" w:hAnsi="Arial" w:cs="Arial"/>
        </w:rPr>
      </w:pPr>
      <w:r w:rsidRPr="00EC2A58">
        <w:rPr>
          <w:rFonts w:ascii="Arial" w:hAnsi="Arial" w:cs="Arial"/>
          <w:noProof/>
        </w:rPr>
        <w:drawing>
          <wp:inline distT="0" distB="0" distL="0" distR="0" wp14:anchorId="47861D5C" wp14:editId="7F212DE8">
            <wp:extent cx="4095750" cy="2811090"/>
            <wp:effectExtent l="0" t="0" r="0" b="8890"/>
            <wp:docPr id="168" name="0 Imagen" descr="Ejemplo de diapositiva cambiando el color de fondo de blanco a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66.png"/>
                    <pic:cNvPicPr/>
                  </pic:nvPicPr>
                  <pic:blipFill>
                    <a:blip r:embed="rId92">
                      <a:extLst>
                        <a:ext uri="{28A0092B-C50C-407E-A947-70E740481C1C}">
                          <a14:useLocalDpi xmlns:a14="http://schemas.microsoft.com/office/drawing/2010/main" val="0"/>
                        </a:ext>
                      </a:extLst>
                    </a:blip>
                    <a:stretch>
                      <a:fillRect/>
                    </a:stretch>
                  </pic:blipFill>
                  <pic:spPr>
                    <a:xfrm>
                      <a:off x="0" y="0"/>
                      <a:ext cx="4099335" cy="2813550"/>
                    </a:xfrm>
                    <a:prstGeom prst="rect">
                      <a:avLst/>
                    </a:prstGeom>
                  </pic:spPr>
                </pic:pic>
              </a:graphicData>
            </a:graphic>
          </wp:inline>
        </w:drawing>
      </w:r>
    </w:p>
    <w:p w:rsidR="00D842E1" w:rsidRPr="00EC2A58" w:rsidRDefault="00D842E1" w:rsidP="00167FFA">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66</w:t>
      </w:r>
      <w:r w:rsidR="003B5630" w:rsidRPr="00EC2A58">
        <w:rPr>
          <w:rFonts w:ascii="Arial" w:hAnsi="Arial" w:cs="Arial"/>
          <w:noProof/>
        </w:rPr>
        <w:fldChar w:fldCharType="end"/>
      </w:r>
      <w:r w:rsidRPr="00EC2A58">
        <w:rPr>
          <w:rFonts w:ascii="Arial" w:hAnsi="Arial" w:cs="Arial"/>
        </w:rPr>
        <w:t>: Cambio de color de fondo en la diapositiva</w:t>
      </w:r>
    </w:p>
    <w:p w:rsidR="00F35250" w:rsidRPr="00EC2A58" w:rsidRDefault="00F35250" w:rsidP="00F35250">
      <w:pPr>
        <w:pStyle w:val="Ttulo3"/>
        <w:rPr>
          <w:rFonts w:ascii="Arial" w:hAnsi="Arial" w:cs="Arial"/>
        </w:rPr>
      </w:pPr>
      <w:bookmarkStart w:id="68" w:name="_Toc399172424"/>
      <w:r w:rsidRPr="00EC2A58">
        <w:rPr>
          <w:rFonts w:ascii="Arial" w:hAnsi="Arial" w:cs="Arial"/>
        </w:rPr>
        <w:t>Evitar transiciones</w:t>
      </w:r>
      <w:bookmarkEnd w:id="68"/>
    </w:p>
    <w:p w:rsidR="00D842E1" w:rsidRPr="00EC2A58" w:rsidRDefault="001341CE" w:rsidP="00D842E1">
      <w:pPr>
        <w:rPr>
          <w:rFonts w:ascii="Arial" w:hAnsi="Arial" w:cs="Arial"/>
        </w:rPr>
      </w:pPr>
      <w:r w:rsidRPr="00EC2A58">
        <w:rPr>
          <w:rFonts w:ascii="Arial" w:hAnsi="Arial" w:cs="Arial"/>
        </w:rPr>
        <w:t>Debemos evitar utilizar l</w:t>
      </w:r>
      <w:r w:rsidR="00D842E1" w:rsidRPr="00EC2A58">
        <w:rPr>
          <w:rFonts w:ascii="Arial" w:hAnsi="Arial" w:cs="Arial"/>
        </w:rPr>
        <w:t>as transiciones entre diapositivas y los movimientos</w:t>
      </w:r>
      <w:r w:rsidRPr="00EC2A58">
        <w:rPr>
          <w:rFonts w:ascii="Arial" w:hAnsi="Arial" w:cs="Arial"/>
        </w:rPr>
        <w:t>. P</w:t>
      </w:r>
      <w:r w:rsidR="00D842E1" w:rsidRPr="00EC2A58">
        <w:rPr>
          <w:rFonts w:ascii="Arial" w:hAnsi="Arial" w:cs="Arial"/>
        </w:rPr>
        <w:t xml:space="preserve">ueden generar </w:t>
      </w:r>
      <w:r w:rsidRPr="00EC2A58">
        <w:rPr>
          <w:rFonts w:ascii="Arial" w:hAnsi="Arial" w:cs="Arial"/>
        </w:rPr>
        <w:t>distracciones para algunos usuarios y los productos de apoyo pueden tener dificultad de acceso a este tipo de contenidos.</w:t>
      </w:r>
    </w:p>
    <w:p w:rsidR="00F35250" w:rsidRPr="00EC2A58" w:rsidRDefault="00F35250" w:rsidP="00F35250">
      <w:pPr>
        <w:pStyle w:val="Ttulo3"/>
        <w:rPr>
          <w:rFonts w:ascii="Arial" w:hAnsi="Arial" w:cs="Arial"/>
        </w:rPr>
      </w:pPr>
      <w:bookmarkStart w:id="69" w:name="_Toc399172425"/>
      <w:r w:rsidRPr="00EC2A58">
        <w:rPr>
          <w:rFonts w:ascii="Arial" w:hAnsi="Arial" w:cs="Arial"/>
        </w:rPr>
        <w:t>Archivos de audio y vídeo</w:t>
      </w:r>
      <w:r w:rsidR="00244057" w:rsidRPr="00EC2A58">
        <w:rPr>
          <w:rFonts w:ascii="Arial" w:hAnsi="Arial" w:cs="Arial"/>
        </w:rPr>
        <w:t xml:space="preserve"> en PowerPoint</w:t>
      </w:r>
      <w:bookmarkEnd w:id="69"/>
    </w:p>
    <w:p w:rsidR="006660C3" w:rsidRPr="00EC2A58" w:rsidRDefault="006660C3" w:rsidP="006660C3">
      <w:pPr>
        <w:rPr>
          <w:rFonts w:ascii="Arial" w:hAnsi="Arial" w:cs="Arial"/>
        </w:rPr>
      </w:pPr>
      <w:r w:rsidRPr="00EC2A58">
        <w:rPr>
          <w:rFonts w:ascii="Arial" w:hAnsi="Arial" w:cs="Arial"/>
        </w:rPr>
        <w:t xml:space="preserve">Otro aspecto en el que se debe hacer especial hincapié es en el uso de archivos de audio y vídeo. </w:t>
      </w:r>
    </w:p>
    <w:p w:rsidR="006660C3" w:rsidRPr="00EC2A58" w:rsidRDefault="006660C3" w:rsidP="006660C3">
      <w:pPr>
        <w:rPr>
          <w:rFonts w:ascii="Arial" w:hAnsi="Arial" w:cs="Arial"/>
        </w:rPr>
      </w:pPr>
      <w:r w:rsidRPr="00EC2A58">
        <w:rPr>
          <w:rFonts w:ascii="Arial" w:hAnsi="Arial" w:cs="Arial"/>
        </w:rPr>
        <w:t>Cada vez utilizamos más est</w:t>
      </w:r>
      <w:r w:rsidR="00841AED" w:rsidRPr="00EC2A58">
        <w:rPr>
          <w:rFonts w:ascii="Arial" w:hAnsi="Arial" w:cs="Arial"/>
        </w:rPr>
        <w:t xml:space="preserve">os contenidos </w:t>
      </w:r>
      <w:r w:rsidRPr="00EC2A58">
        <w:rPr>
          <w:rFonts w:ascii="Arial" w:hAnsi="Arial" w:cs="Arial"/>
        </w:rPr>
        <w:t xml:space="preserve">en las presentaciones, así que, </w:t>
      </w:r>
      <w:r w:rsidR="00841AED" w:rsidRPr="00EC2A58">
        <w:rPr>
          <w:rFonts w:ascii="Arial" w:hAnsi="Arial" w:cs="Arial"/>
        </w:rPr>
        <w:t>para</w:t>
      </w:r>
      <w:r w:rsidRPr="00EC2A58">
        <w:rPr>
          <w:rFonts w:ascii="Arial" w:hAnsi="Arial" w:cs="Arial"/>
        </w:rPr>
        <w:t xml:space="preserve"> asegurarnos de que </w:t>
      </w:r>
      <w:r w:rsidR="00841AED" w:rsidRPr="00EC2A58">
        <w:rPr>
          <w:rFonts w:ascii="Arial" w:hAnsi="Arial" w:cs="Arial"/>
        </w:rPr>
        <w:t>la información que transmiten también e</w:t>
      </w:r>
      <w:r w:rsidRPr="00EC2A58">
        <w:rPr>
          <w:rFonts w:ascii="Arial" w:hAnsi="Arial" w:cs="Arial"/>
        </w:rPr>
        <w:t>stá disponible en formatos alternativos al audio y al vídeo</w:t>
      </w:r>
      <w:r w:rsidR="00841AED" w:rsidRPr="00EC2A58">
        <w:rPr>
          <w:rFonts w:ascii="Arial" w:hAnsi="Arial" w:cs="Arial"/>
        </w:rPr>
        <w:t xml:space="preserve"> y por tanto accesible para todos los usuarios, tenemos que utilizar su</w:t>
      </w:r>
      <w:r w:rsidRPr="00EC2A58">
        <w:rPr>
          <w:rFonts w:ascii="Arial" w:hAnsi="Arial" w:cs="Arial"/>
        </w:rPr>
        <w:t xml:space="preserve">btítulos, transcripciones o textos alternativos. </w:t>
      </w:r>
    </w:p>
    <w:p w:rsidR="006660C3" w:rsidRPr="00EC2A58" w:rsidRDefault="00841AED" w:rsidP="006660C3">
      <w:pPr>
        <w:rPr>
          <w:rFonts w:ascii="Arial" w:hAnsi="Arial" w:cs="Arial"/>
        </w:rPr>
      </w:pPr>
      <w:r w:rsidRPr="00EC2A58">
        <w:rPr>
          <w:rFonts w:ascii="Arial" w:hAnsi="Arial" w:cs="Arial"/>
        </w:rPr>
        <w:t xml:space="preserve">Para </w:t>
      </w:r>
      <w:r w:rsidR="006660C3" w:rsidRPr="00EC2A58">
        <w:rPr>
          <w:rFonts w:ascii="Arial" w:hAnsi="Arial" w:cs="Arial"/>
        </w:rPr>
        <w:t>PowerPoint 2010</w:t>
      </w:r>
      <w:r w:rsidRPr="00EC2A58">
        <w:rPr>
          <w:rFonts w:ascii="Arial" w:hAnsi="Arial" w:cs="Arial"/>
        </w:rPr>
        <w:t xml:space="preserve">, </w:t>
      </w:r>
      <w:r w:rsidR="006660C3" w:rsidRPr="00EC2A58">
        <w:rPr>
          <w:rFonts w:ascii="Arial" w:hAnsi="Arial" w:cs="Arial"/>
        </w:rPr>
        <w:t>Microsoft pone a nuestra disposición un complemento que nos permite insertar subtítulos cerrados</w:t>
      </w:r>
      <w:r w:rsidR="006660C3" w:rsidRPr="00EC2A58">
        <w:rPr>
          <w:rStyle w:val="Refdenotaalpie"/>
          <w:rFonts w:ascii="Arial" w:hAnsi="Arial" w:cs="Arial"/>
        </w:rPr>
        <w:footnoteReference w:id="11"/>
      </w:r>
      <w:r w:rsidR="006660C3" w:rsidRPr="00EC2A58">
        <w:rPr>
          <w:rFonts w:ascii="Arial" w:hAnsi="Arial" w:cs="Arial"/>
        </w:rPr>
        <w:t xml:space="preserve"> en las presentaciones. La herramienta se llama STAMP</w:t>
      </w:r>
      <w:r w:rsidR="006660C3" w:rsidRPr="00EC2A58">
        <w:rPr>
          <w:rStyle w:val="Refdenotaalpie"/>
          <w:rFonts w:ascii="Arial" w:hAnsi="Arial" w:cs="Arial"/>
        </w:rPr>
        <w:footnoteReference w:id="12"/>
      </w:r>
      <w:r w:rsidR="006660C3" w:rsidRPr="00EC2A58">
        <w:rPr>
          <w:rFonts w:ascii="Arial" w:hAnsi="Arial" w:cs="Arial"/>
        </w:rPr>
        <w:t xml:space="preserve"> (Subtitling Add-In for Microsoft PowerPoint)  y se puede descargar desde la página de Microsoft.</w:t>
      </w:r>
    </w:p>
    <w:p w:rsidR="006159FE" w:rsidRPr="00EC2A58" w:rsidRDefault="006159FE" w:rsidP="006159FE">
      <w:pPr>
        <w:pStyle w:val="Ttulo2"/>
        <w:rPr>
          <w:rFonts w:ascii="Arial" w:hAnsi="Arial" w:cs="Arial"/>
        </w:rPr>
      </w:pPr>
      <w:bookmarkStart w:id="70" w:name="_Toc399172426"/>
      <w:r w:rsidRPr="00EC2A58">
        <w:rPr>
          <w:rFonts w:ascii="Arial" w:hAnsi="Arial" w:cs="Arial"/>
        </w:rPr>
        <w:t>Comprensión del documento</w:t>
      </w:r>
      <w:r w:rsidR="00244057" w:rsidRPr="00EC2A58">
        <w:rPr>
          <w:rFonts w:ascii="Arial" w:hAnsi="Arial" w:cs="Arial"/>
        </w:rPr>
        <w:t xml:space="preserve"> PowerPoint</w:t>
      </w:r>
      <w:bookmarkEnd w:id="70"/>
    </w:p>
    <w:p w:rsidR="00D842E1" w:rsidRPr="00EC2A58" w:rsidRDefault="00D842E1" w:rsidP="00D842E1">
      <w:pPr>
        <w:rPr>
          <w:rFonts w:ascii="Arial" w:hAnsi="Arial" w:cs="Arial"/>
        </w:rPr>
      </w:pPr>
      <w:r w:rsidRPr="00EC2A58">
        <w:rPr>
          <w:rFonts w:ascii="Arial" w:hAnsi="Arial" w:cs="Arial"/>
        </w:rPr>
        <w:t xml:space="preserve">Como para cualquier otro tipo de documento, es conveniente que dediquemos el tiempo necesario </w:t>
      </w:r>
      <w:r w:rsidR="00AC1EA4" w:rsidRPr="00EC2A58">
        <w:rPr>
          <w:rFonts w:ascii="Arial" w:hAnsi="Arial" w:cs="Arial"/>
        </w:rPr>
        <w:t xml:space="preserve">para </w:t>
      </w:r>
      <w:r w:rsidRPr="00EC2A58">
        <w:rPr>
          <w:rFonts w:ascii="Arial" w:hAnsi="Arial" w:cs="Arial"/>
        </w:rPr>
        <w:t xml:space="preserve">que el contenido de nuestra presentación sea claro, coherente, accesible y facilite la navegación e interpretación a todos los usuarios. Algunas recomendaciones que debemos seguir son: </w:t>
      </w:r>
    </w:p>
    <w:p w:rsidR="00D842E1" w:rsidRPr="00EC2A58" w:rsidRDefault="00D842E1" w:rsidP="009F0E28">
      <w:pPr>
        <w:pStyle w:val="Prrafodelista"/>
        <w:numPr>
          <w:ilvl w:val="0"/>
          <w:numId w:val="95"/>
        </w:numPr>
        <w:ind w:left="357" w:hanging="357"/>
        <w:rPr>
          <w:rFonts w:ascii="Arial" w:hAnsi="Arial" w:cs="Arial"/>
        </w:rPr>
      </w:pPr>
      <w:r w:rsidRPr="00EC2A58">
        <w:rPr>
          <w:rFonts w:ascii="Arial" w:hAnsi="Arial" w:cs="Arial"/>
        </w:rPr>
        <w:t>Intentar escribir con claridad y utilizar frases cortas.</w:t>
      </w:r>
    </w:p>
    <w:p w:rsidR="00D842E1" w:rsidRPr="00EC2A58" w:rsidRDefault="00D842E1" w:rsidP="009F0E28">
      <w:pPr>
        <w:pStyle w:val="Prrafodelista"/>
        <w:numPr>
          <w:ilvl w:val="0"/>
          <w:numId w:val="96"/>
        </w:numPr>
        <w:ind w:left="357" w:hanging="357"/>
        <w:rPr>
          <w:rFonts w:ascii="Arial" w:hAnsi="Arial" w:cs="Arial"/>
        </w:rPr>
      </w:pPr>
      <w:r w:rsidRPr="00EC2A58">
        <w:rPr>
          <w:rFonts w:ascii="Arial" w:hAnsi="Arial" w:cs="Arial"/>
        </w:rPr>
        <w:t>Explicar todas las abreviaturas y los símbolos utilizados.</w:t>
      </w:r>
    </w:p>
    <w:p w:rsidR="00D842E1" w:rsidRPr="00EC2A58" w:rsidRDefault="00D842E1" w:rsidP="009F0E28">
      <w:pPr>
        <w:pStyle w:val="Prrafodelista"/>
        <w:numPr>
          <w:ilvl w:val="0"/>
          <w:numId w:val="97"/>
        </w:numPr>
        <w:ind w:left="357" w:hanging="357"/>
        <w:rPr>
          <w:rFonts w:ascii="Arial" w:hAnsi="Arial" w:cs="Arial"/>
        </w:rPr>
      </w:pPr>
      <w:r w:rsidRPr="00EC2A58">
        <w:rPr>
          <w:rFonts w:ascii="Arial" w:hAnsi="Arial" w:cs="Arial"/>
        </w:rPr>
        <w:t>Tenemos que evitar que las diapositivas tengan demasiado contenido y us</w:t>
      </w:r>
      <w:r w:rsidR="00AC1EA4" w:rsidRPr="00EC2A58">
        <w:rPr>
          <w:rFonts w:ascii="Arial" w:hAnsi="Arial" w:cs="Arial"/>
        </w:rPr>
        <w:t>ar</w:t>
      </w:r>
      <w:r w:rsidRPr="00EC2A58">
        <w:rPr>
          <w:rFonts w:ascii="Arial" w:hAnsi="Arial" w:cs="Arial"/>
        </w:rPr>
        <w:t xml:space="preserve"> márgenes y espacios en blanco.</w:t>
      </w:r>
    </w:p>
    <w:p w:rsidR="00D842E1" w:rsidRPr="00EC2A58" w:rsidRDefault="00D842E1" w:rsidP="009F0E28">
      <w:pPr>
        <w:pStyle w:val="Prrafodelista"/>
        <w:numPr>
          <w:ilvl w:val="0"/>
          <w:numId w:val="98"/>
        </w:numPr>
        <w:ind w:left="357" w:hanging="357"/>
        <w:rPr>
          <w:rFonts w:ascii="Arial" w:hAnsi="Arial" w:cs="Arial"/>
        </w:rPr>
      </w:pPr>
      <w:r w:rsidRPr="00EC2A58">
        <w:rPr>
          <w:rFonts w:ascii="Arial" w:hAnsi="Arial" w:cs="Arial"/>
        </w:rPr>
        <w:t xml:space="preserve">Es preferible </w:t>
      </w:r>
      <w:r w:rsidR="00AC1EA4" w:rsidRPr="00EC2A58">
        <w:rPr>
          <w:rFonts w:ascii="Arial" w:hAnsi="Arial" w:cs="Arial"/>
        </w:rPr>
        <w:t xml:space="preserve">que no usemos </w:t>
      </w:r>
      <w:r w:rsidRPr="00EC2A58">
        <w:rPr>
          <w:rFonts w:ascii="Arial" w:hAnsi="Arial" w:cs="Arial"/>
        </w:rPr>
        <w:t>demasiados colores, lo recomendable es no utilizar más de 3 por diapositiva.</w:t>
      </w:r>
    </w:p>
    <w:p w:rsidR="00D842E1" w:rsidRPr="00EC2A58" w:rsidRDefault="00D842E1" w:rsidP="009F0E28">
      <w:pPr>
        <w:pStyle w:val="Prrafodelista"/>
        <w:numPr>
          <w:ilvl w:val="0"/>
          <w:numId w:val="99"/>
        </w:numPr>
        <w:ind w:left="357" w:hanging="357"/>
        <w:rPr>
          <w:rFonts w:ascii="Arial" w:hAnsi="Arial" w:cs="Arial"/>
        </w:rPr>
      </w:pPr>
      <w:r w:rsidRPr="00EC2A58">
        <w:rPr>
          <w:rFonts w:ascii="Arial" w:hAnsi="Arial" w:cs="Arial"/>
        </w:rPr>
        <w:t>Es conveniente no utilizar demasiadas imágenes.</w:t>
      </w:r>
    </w:p>
    <w:p w:rsidR="00D842E1" w:rsidRPr="00EC2A58" w:rsidRDefault="00D842E1" w:rsidP="009F0E28">
      <w:pPr>
        <w:pStyle w:val="Prrafodelista"/>
        <w:numPr>
          <w:ilvl w:val="0"/>
          <w:numId w:val="100"/>
        </w:numPr>
        <w:ind w:left="357" w:hanging="357"/>
        <w:rPr>
          <w:rFonts w:ascii="Arial" w:hAnsi="Arial" w:cs="Arial"/>
        </w:rPr>
      </w:pPr>
      <w:r w:rsidRPr="00EC2A58">
        <w:rPr>
          <w:rFonts w:ascii="Arial" w:hAnsi="Arial" w:cs="Arial"/>
        </w:rPr>
        <w:t>Tampoco</w:t>
      </w:r>
      <w:r w:rsidR="00AC1EA4" w:rsidRPr="00EC2A58">
        <w:rPr>
          <w:rFonts w:ascii="Arial" w:hAnsi="Arial" w:cs="Arial"/>
        </w:rPr>
        <w:t xml:space="preserve"> debemos </w:t>
      </w:r>
      <w:r w:rsidRPr="00EC2A58">
        <w:rPr>
          <w:rFonts w:ascii="Arial" w:hAnsi="Arial" w:cs="Arial"/>
        </w:rPr>
        <w:t>usar diferentes tipos de fuentes.</w:t>
      </w:r>
    </w:p>
    <w:p w:rsidR="00D842E1" w:rsidRPr="00EC2A58" w:rsidRDefault="00D842E1" w:rsidP="009F0E28">
      <w:pPr>
        <w:pStyle w:val="Prrafodelista"/>
        <w:numPr>
          <w:ilvl w:val="0"/>
          <w:numId w:val="101"/>
        </w:numPr>
        <w:ind w:left="357" w:hanging="357"/>
        <w:rPr>
          <w:rFonts w:ascii="Arial" w:hAnsi="Arial" w:cs="Arial"/>
        </w:rPr>
      </w:pPr>
      <w:r w:rsidRPr="00EC2A58">
        <w:rPr>
          <w:rFonts w:ascii="Arial" w:hAnsi="Arial" w:cs="Arial"/>
        </w:rPr>
        <w:t>Si hay algún contenido, por ejemplo encabezados, pies de página, etc., que se repite en varias diapositivas, tenemos que mostrarlas de la misma forma.</w:t>
      </w:r>
    </w:p>
    <w:p w:rsidR="00D842E1" w:rsidRPr="00EC2A58" w:rsidRDefault="00D842E1" w:rsidP="009F0E28">
      <w:pPr>
        <w:pStyle w:val="Prrafodelista"/>
        <w:numPr>
          <w:ilvl w:val="0"/>
          <w:numId w:val="102"/>
        </w:numPr>
        <w:ind w:left="357" w:hanging="357"/>
        <w:rPr>
          <w:rFonts w:ascii="Arial" w:hAnsi="Arial" w:cs="Arial"/>
        </w:rPr>
      </w:pPr>
      <w:r w:rsidRPr="00EC2A58">
        <w:rPr>
          <w:rFonts w:ascii="Arial" w:hAnsi="Arial" w:cs="Arial"/>
        </w:rPr>
        <w:t>El estilo de la presentación ha de ser homogéneo.</w:t>
      </w:r>
    </w:p>
    <w:p w:rsidR="00244057" w:rsidRPr="00EC2A58" w:rsidRDefault="00410F76" w:rsidP="009F0E28">
      <w:pPr>
        <w:pStyle w:val="Prrafodelista"/>
        <w:numPr>
          <w:ilvl w:val="0"/>
          <w:numId w:val="102"/>
        </w:numPr>
        <w:ind w:left="357" w:hanging="357"/>
        <w:rPr>
          <w:rFonts w:ascii="Arial" w:hAnsi="Arial" w:cs="Arial"/>
        </w:rPr>
      </w:pPr>
      <w:r w:rsidRPr="00EC2A58">
        <w:rPr>
          <w:rFonts w:ascii="Arial" w:hAnsi="Arial" w:cs="Arial"/>
        </w:rPr>
        <w:t>También e</w:t>
      </w:r>
      <w:r w:rsidR="00CD31F5" w:rsidRPr="00EC2A58">
        <w:rPr>
          <w:rFonts w:ascii="Arial" w:hAnsi="Arial" w:cs="Arial"/>
        </w:rPr>
        <w:t>s importante que el documento tenga un títu</w:t>
      </w:r>
      <w:r w:rsidR="00244057" w:rsidRPr="00EC2A58">
        <w:rPr>
          <w:rFonts w:ascii="Arial" w:hAnsi="Arial" w:cs="Arial"/>
        </w:rPr>
        <w:t>lo descriptivo y significativo (no es el nombre con el que hemos guardado el documento) y que incluyamos las propiedades del documento, al menos las más importantes (título, autor y palabras clave).</w:t>
      </w:r>
      <w:r w:rsidR="00CD31F5" w:rsidRPr="00EC2A58">
        <w:rPr>
          <w:rFonts w:ascii="Arial" w:hAnsi="Arial" w:cs="Arial"/>
        </w:rPr>
        <w:t xml:space="preserve"> </w:t>
      </w:r>
      <w:r w:rsidR="00244057" w:rsidRPr="00EC2A58">
        <w:rPr>
          <w:rFonts w:ascii="Arial" w:hAnsi="Arial" w:cs="Arial"/>
        </w:rPr>
        <w:t>Para añadir las propiedades, tenemos que acceder a la pestaña “Archivo”, y en la pantalla “Información”, desplegar las opciones de “Propiedades”</w:t>
      </w:r>
      <w:r w:rsidR="003576F2" w:rsidRPr="00EC2A58">
        <w:rPr>
          <w:rFonts w:ascii="Arial" w:hAnsi="Arial" w:cs="Arial"/>
        </w:rPr>
        <w:t xml:space="preserve"> (ver Figura 67)</w:t>
      </w:r>
      <w:r w:rsidR="00244057" w:rsidRPr="00EC2A58">
        <w:rPr>
          <w:rFonts w:ascii="Arial" w:hAnsi="Arial" w:cs="Arial"/>
        </w:rPr>
        <w:t>. Al seleccionar “Mostrar el panel de documento” se abrirá el panel en el que podemos rellenarlas.</w:t>
      </w:r>
    </w:p>
    <w:p w:rsidR="00244057" w:rsidRPr="00EC2A58" w:rsidRDefault="00244057" w:rsidP="00244057">
      <w:pPr>
        <w:keepNext/>
        <w:jc w:val="center"/>
        <w:rPr>
          <w:rFonts w:ascii="Arial" w:hAnsi="Arial" w:cs="Arial"/>
        </w:rPr>
      </w:pPr>
      <w:r w:rsidRPr="00EC2A58">
        <w:rPr>
          <w:rFonts w:ascii="Arial" w:hAnsi="Arial" w:cs="Arial"/>
          <w:noProof/>
        </w:rPr>
        <w:drawing>
          <wp:inline distT="0" distB="0" distL="0" distR="0" wp14:anchorId="36EB152B" wp14:editId="7397DE12">
            <wp:extent cx="4352925" cy="1371600"/>
            <wp:effectExtent l="19050" t="19050" r="28575" b="19050"/>
            <wp:docPr id="153" name="Imagen 153" descr="Localización de la opción que nos permite añadir las propiedades del docu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352925" cy="1371600"/>
                    </a:xfrm>
                    <a:prstGeom prst="rect">
                      <a:avLst/>
                    </a:prstGeom>
                    <a:noFill/>
                    <a:ln>
                      <a:solidFill>
                        <a:schemeClr val="tx1">
                          <a:lumMod val="50000"/>
                          <a:lumOff val="50000"/>
                        </a:schemeClr>
                      </a:solidFill>
                    </a:ln>
                  </pic:spPr>
                </pic:pic>
              </a:graphicData>
            </a:graphic>
          </wp:inline>
        </w:drawing>
      </w:r>
    </w:p>
    <w:p w:rsidR="00244057" w:rsidRPr="00EC2A58" w:rsidRDefault="00244057" w:rsidP="00244057">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67</w:t>
      </w:r>
      <w:r w:rsidR="003B5630" w:rsidRPr="00EC2A58">
        <w:rPr>
          <w:rFonts w:ascii="Arial" w:hAnsi="Arial" w:cs="Arial"/>
          <w:noProof/>
        </w:rPr>
        <w:fldChar w:fldCharType="end"/>
      </w:r>
      <w:r w:rsidRPr="00EC2A58">
        <w:rPr>
          <w:rFonts w:ascii="Arial" w:hAnsi="Arial" w:cs="Arial"/>
        </w:rPr>
        <w:t>: Propiedades del documento</w:t>
      </w:r>
    </w:p>
    <w:p w:rsidR="00D842E1" w:rsidRPr="00EC2A58" w:rsidRDefault="00D842E1" w:rsidP="00410F76">
      <w:pPr>
        <w:pStyle w:val="Ttulo2"/>
        <w:rPr>
          <w:rFonts w:ascii="Arial" w:hAnsi="Arial" w:cs="Arial"/>
        </w:rPr>
      </w:pPr>
      <w:bookmarkStart w:id="71" w:name="_Toc399172427"/>
      <w:r w:rsidRPr="00EC2A58">
        <w:rPr>
          <w:rFonts w:ascii="Arial" w:hAnsi="Arial" w:cs="Arial"/>
        </w:rPr>
        <w:t>Presentaciones en público accesibles</w:t>
      </w:r>
      <w:bookmarkEnd w:id="71"/>
    </w:p>
    <w:p w:rsidR="00D842E1" w:rsidRPr="00EC2A58" w:rsidRDefault="00D842E1" w:rsidP="00D842E1">
      <w:pPr>
        <w:rPr>
          <w:rFonts w:ascii="Arial" w:hAnsi="Arial" w:cs="Arial"/>
        </w:rPr>
      </w:pPr>
      <w:r w:rsidRPr="00EC2A58">
        <w:rPr>
          <w:rFonts w:ascii="Arial" w:hAnsi="Arial" w:cs="Arial"/>
        </w:rPr>
        <w:t>En la mayoría de los casos, los documentos creados con PowerPoint 2010 se utilizan posteriormente en presentaciones públicas</w:t>
      </w:r>
      <w:r w:rsidR="00410F76" w:rsidRPr="00EC2A58">
        <w:rPr>
          <w:rFonts w:ascii="Arial" w:hAnsi="Arial" w:cs="Arial"/>
        </w:rPr>
        <w:t>. Entonces</w:t>
      </w:r>
      <w:r w:rsidRPr="00EC2A58">
        <w:rPr>
          <w:rFonts w:ascii="Arial" w:hAnsi="Arial" w:cs="Arial"/>
        </w:rPr>
        <w:t xml:space="preserve"> también tendremos que tener en cuenta los criterios de accesibilidad</w:t>
      </w:r>
      <w:r w:rsidR="00410F76" w:rsidRPr="00EC2A58">
        <w:rPr>
          <w:rFonts w:ascii="Arial" w:hAnsi="Arial" w:cs="Arial"/>
        </w:rPr>
        <w:t>, tanto</w:t>
      </w:r>
      <w:r w:rsidRPr="00EC2A58">
        <w:rPr>
          <w:rFonts w:ascii="Arial" w:hAnsi="Arial" w:cs="Arial"/>
        </w:rPr>
        <w:t xml:space="preserve"> antes,</w:t>
      </w:r>
      <w:r w:rsidR="00410F76" w:rsidRPr="00EC2A58">
        <w:rPr>
          <w:rFonts w:ascii="Arial" w:hAnsi="Arial" w:cs="Arial"/>
        </w:rPr>
        <w:t xml:space="preserve"> como </w:t>
      </w:r>
      <w:r w:rsidRPr="00EC2A58">
        <w:rPr>
          <w:rFonts w:ascii="Arial" w:hAnsi="Arial" w:cs="Arial"/>
        </w:rPr>
        <w:t>durante y después de realizar nuestras exposiciones. Tanto el documento como la presentación en público han de estar al alcance de todos.</w:t>
      </w:r>
    </w:p>
    <w:p w:rsidR="00D842E1" w:rsidRPr="00EC2A58" w:rsidRDefault="00D842E1" w:rsidP="00D842E1">
      <w:pPr>
        <w:rPr>
          <w:rFonts w:ascii="Arial" w:hAnsi="Arial" w:cs="Arial"/>
        </w:rPr>
      </w:pPr>
      <w:r w:rsidRPr="00EC2A58">
        <w:rPr>
          <w:rFonts w:ascii="Arial" w:hAnsi="Arial" w:cs="Arial"/>
        </w:rPr>
        <w:t>Recomendamos la lectura de los documentos “Consejos de cómo elaborar una presentación accesible (digital y oral)”</w:t>
      </w:r>
      <w:r w:rsidRPr="00EC2A58">
        <w:rPr>
          <w:rStyle w:val="Refdenotaalpie"/>
          <w:rFonts w:ascii="Arial" w:hAnsi="Arial" w:cs="Arial"/>
        </w:rPr>
        <w:footnoteReference w:id="13"/>
      </w:r>
      <w:r w:rsidRPr="00EC2A58">
        <w:rPr>
          <w:rFonts w:ascii="Arial" w:hAnsi="Arial" w:cs="Arial"/>
        </w:rPr>
        <w:t xml:space="preserve">  de Lourdes Moreno López y la documentación “How to Make Presentations Accessible to All”</w:t>
      </w:r>
      <w:r w:rsidRPr="00EC2A58">
        <w:rPr>
          <w:rStyle w:val="Refdenotaalpie"/>
          <w:rFonts w:ascii="Arial" w:hAnsi="Arial" w:cs="Arial"/>
        </w:rPr>
        <w:footnoteReference w:id="14"/>
      </w:r>
      <w:r w:rsidRPr="00EC2A58">
        <w:rPr>
          <w:rFonts w:ascii="Arial" w:hAnsi="Arial" w:cs="Arial"/>
        </w:rPr>
        <w:t xml:space="preserve">  que facilita en</w:t>
      </w:r>
      <w:r w:rsidR="00410F76" w:rsidRPr="00EC2A58">
        <w:rPr>
          <w:rFonts w:ascii="Arial" w:hAnsi="Arial" w:cs="Arial"/>
        </w:rPr>
        <w:t xml:space="preserve"> su página web la WAI de la W3C, ambos con recomendaciones de utilidad para ayudarnos en nuestras presentaciones.</w:t>
      </w:r>
    </w:p>
    <w:p w:rsidR="000E6E13" w:rsidRPr="00EC2A58" w:rsidRDefault="000E6E13" w:rsidP="000E6E13">
      <w:pPr>
        <w:pStyle w:val="Ttulo2"/>
        <w:rPr>
          <w:rFonts w:ascii="Arial" w:hAnsi="Arial" w:cs="Arial"/>
        </w:rPr>
      </w:pPr>
      <w:bookmarkStart w:id="72" w:name="_Toc399172428"/>
      <w:r w:rsidRPr="00EC2A58">
        <w:rPr>
          <w:rFonts w:ascii="Arial" w:hAnsi="Arial" w:cs="Arial"/>
        </w:rPr>
        <w:t xml:space="preserve">Acceso </w:t>
      </w:r>
      <w:r w:rsidR="006317B7" w:rsidRPr="00EC2A58">
        <w:rPr>
          <w:rFonts w:ascii="Arial" w:hAnsi="Arial" w:cs="Arial"/>
        </w:rPr>
        <w:t xml:space="preserve">a PowerPoint </w:t>
      </w:r>
      <w:r w:rsidRPr="00EC2A58">
        <w:rPr>
          <w:rFonts w:ascii="Arial" w:hAnsi="Arial" w:cs="Arial"/>
        </w:rPr>
        <w:t>mediante e</w:t>
      </w:r>
      <w:r w:rsidR="00EA0BEE" w:rsidRPr="00EC2A58">
        <w:rPr>
          <w:rFonts w:ascii="Arial" w:hAnsi="Arial" w:cs="Arial"/>
        </w:rPr>
        <w:t>l</w:t>
      </w:r>
      <w:r w:rsidRPr="00EC2A58">
        <w:rPr>
          <w:rFonts w:ascii="Arial" w:hAnsi="Arial" w:cs="Arial"/>
        </w:rPr>
        <w:t xml:space="preserve"> teclado</w:t>
      </w:r>
      <w:bookmarkEnd w:id="72"/>
    </w:p>
    <w:p w:rsidR="00D81C88" w:rsidRPr="00EC2A58" w:rsidRDefault="00C6215E" w:rsidP="00C6215E">
      <w:pPr>
        <w:rPr>
          <w:rFonts w:ascii="Arial" w:hAnsi="Arial" w:cs="Arial"/>
        </w:rPr>
      </w:pPr>
      <w:r w:rsidRPr="00EC2A58">
        <w:rPr>
          <w:rFonts w:ascii="Arial" w:hAnsi="Arial" w:cs="Arial"/>
        </w:rPr>
        <w:t>Aunque suele ser habitual utilizar el ratón para interactuar con el programa, hay usuarios que prefieren o que tienen que acceder utilizando el teclado.</w:t>
      </w:r>
    </w:p>
    <w:p w:rsidR="00C6215E" w:rsidRPr="00EC2A58" w:rsidRDefault="00C6215E" w:rsidP="00C6215E">
      <w:pPr>
        <w:rPr>
          <w:rFonts w:ascii="Arial" w:hAnsi="Arial" w:cs="Arial"/>
        </w:rPr>
      </w:pPr>
      <w:r w:rsidRPr="00EC2A58">
        <w:rPr>
          <w:rFonts w:ascii="Arial" w:hAnsi="Arial" w:cs="Arial"/>
        </w:rPr>
        <w:t>Para acceder a las funcionalidades de PowerPoint 2010 utilizando el teclado</w:t>
      </w:r>
      <w:r w:rsidR="009F07A2" w:rsidRPr="00EC2A58">
        <w:rPr>
          <w:rFonts w:ascii="Arial" w:hAnsi="Arial" w:cs="Arial"/>
        </w:rPr>
        <w:t>,</w:t>
      </w:r>
      <w:r w:rsidRPr="00EC2A58">
        <w:rPr>
          <w:rFonts w:ascii="Arial" w:hAnsi="Arial" w:cs="Arial"/>
        </w:rPr>
        <w:t xml:space="preserve"> tenemos que</w:t>
      </w:r>
      <w:r w:rsidR="007B13AB" w:rsidRPr="00EC2A58">
        <w:rPr>
          <w:rFonts w:ascii="Arial" w:hAnsi="Arial" w:cs="Arial"/>
        </w:rPr>
        <w:t xml:space="preserve"> p</w:t>
      </w:r>
      <w:r w:rsidRPr="00EC2A58">
        <w:rPr>
          <w:rFonts w:ascii="Arial" w:hAnsi="Arial" w:cs="Arial"/>
        </w:rPr>
        <w:t>ulsar la tecla “F6” tantas veces como sea necesario para que el foco principal se</w:t>
      </w:r>
      <w:r w:rsidR="007B13AB" w:rsidRPr="00EC2A58">
        <w:rPr>
          <w:rFonts w:ascii="Arial" w:hAnsi="Arial" w:cs="Arial"/>
        </w:rPr>
        <w:t xml:space="preserve"> </w:t>
      </w:r>
      <w:r w:rsidRPr="00EC2A58">
        <w:rPr>
          <w:rFonts w:ascii="Arial" w:hAnsi="Arial" w:cs="Arial"/>
        </w:rPr>
        <w:t>desplace por los distintos apartados que ofrece PowerPoint. Cuando esté en el menú principal, cada una de las opciones del menú aparecerá identificada con números o letras.</w:t>
      </w:r>
    </w:p>
    <w:p w:rsidR="00C6215E" w:rsidRPr="00EC2A58" w:rsidRDefault="00C6215E" w:rsidP="00C6215E">
      <w:pPr>
        <w:rPr>
          <w:rFonts w:ascii="Arial" w:hAnsi="Arial" w:cs="Arial"/>
        </w:rPr>
      </w:pPr>
      <w:r w:rsidRPr="00EC2A58">
        <w:rPr>
          <w:rFonts w:ascii="Arial" w:hAnsi="Arial" w:cs="Arial"/>
        </w:rPr>
        <w:t>Para acceder a cada una de e</w:t>
      </w:r>
      <w:r w:rsidR="007B13AB" w:rsidRPr="00EC2A58">
        <w:rPr>
          <w:rFonts w:ascii="Arial" w:hAnsi="Arial" w:cs="Arial"/>
        </w:rPr>
        <w:t xml:space="preserve">llas con el </w:t>
      </w:r>
      <w:r w:rsidRPr="00EC2A58">
        <w:rPr>
          <w:rFonts w:ascii="Arial" w:hAnsi="Arial" w:cs="Arial"/>
        </w:rPr>
        <w:t>teclado, ten</w:t>
      </w:r>
      <w:r w:rsidR="007B13AB" w:rsidRPr="00EC2A58">
        <w:rPr>
          <w:rFonts w:ascii="Arial" w:hAnsi="Arial" w:cs="Arial"/>
        </w:rPr>
        <w:t>e</w:t>
      </w:r>
      <w:r w:rsidRPr="00EC2A58">
        <w:rPr>
          <w:rFonts w:ascii="Arial" w:hAnsi="Arial" w:cs="Arial"/>
        </w:rPr>
        <w:t>mos que ir pulsando las letras o  números indicados.</w:t>
      </w:r>
    </w:p>
    <w:p w:rsidR="00C6215E" w:rsidRPr="00EC2A58" w:rsidRDefault="00C6215E" w:rsidP="00C6215E">
      <w:pPr>
        <w:rPr>
          <w:rFonts w:ascii="Arial" w:hAnsi="Arial" w:cs="Arial"/>
        </w:rPr>
      </w:pPr>
      <w:r w:rsidRPr="00EC2A58">
        <w:rPr>
          <w:rFonts w:ascii="Arial" w:hAnsi="Arial" w:cs="Arial"/>
        </w:rPr>
        <w:t xml:space="preserve">A continuación </w:t>
      </w:r>
      <w:r w:rsidR="007B13AB" w:rsidRPr="00EC2A58">
        <w:rPr>
          <w:rFonts w:ascii="Arial" w:hAnsi="Arial" w:cs="Arial"/>
        </w:rPr>
        <w:t>incluimos</w:t>
      </w:r>
      <w:r w:rsidRPr="00EC2A58">
        <w:rPr>
          <w:rFonts w:ascii="Arial" w:hAnsi="Arial" w:cs="Arial"/>
        </w:rPr>
        <w:t xml:space="preserve"> un ejemplo de cómo accederíamos </w:t>
      </w:r>
      <w:r w:rsidR="007B13AB" w:rsidRPr="00EC2A58">
        <w:rPr>
          <w:rFonts w:ascii="Arial" w:hAnsi="Arial" w:cs="Arial"/>
        </w:rPr>
        <w:t xml:space="preserve">usando el </w:t>
      </w:r>
      <w:r w:rsidRPr="00EC2A58">
        <w:rPr>
          <w:rFonts w:ascii="Arial" w:hAnsi="Arial" w:cs="Arial"/>
        </w:rPr>
        <w:t xml:space="preserve">teclado a la funcionalidad de cambiar el tipo de fuente: </w:t>
      </w:r>
    </w:p>
    <w:p w:rsidR="00C6215E" w:rsidRPr="00EC2A58" w:rsidRDefault="00C6215E" w:rsidP="009F0E28">
      <w:pPr>
        <w:pStyle w:val="Prrafodelista"/>
        <w:numPr>
          <w:ilvl w:val="0"/>
          <w:numId w:val="103"/>
        </w:numPr>
        <w:rPr>
          <w:rFonts w:ascii="Arial" w:hAnsi="Arial" w:cs="Arial"/>
        </w:rPr>
      </w:pPr>
      <w:r w:rsidRPr="00EC2A58">
        <w:rPr>
          <w:rFonts w:ascii="Arial" w:hAnsi="Arial" w:cs="Arial"/>
        </w:rPr>
        <w:t>Pulsamos la tecla “F6” hasta situ</w:t>
      </w:r>
      <w:r w:rsidR="007B13AB" w:rsidRPr="00EC2A58">
        <w:rPr>
          <w:rFonts w:ascii="Arial" w:hAnsi="Arial" w:cs="Arial"/>
        </w:rPr>
        <w:t>ar el foco en el menú principal. L</w:t>
      </w:r>
      <w:r w:rsidRPr="00EC2A58">
        <w:rPr>
          <w:rFonts w:ascii="Arial" w:hAnsi="Arial" w:cs="Arial"/>
        </w:rPr>
        <w:t>a tecla que nos permite acceder a las opciones de</w:t>
      </w:r>
      <w:r w:rsidR="007B13AB" w:rsidRPr="00EC2A58">
        <w:rPr>
          <w:rFonts w:ascii="Arial" w:hAnsi="Arial" w:cs="Arial"/>
        </w:rPr>
        <w:t xml:space="preserve"> </w:t>
      </w:r>
      <w:r w:rsidRPr="00EC2A58">
        <w:rPr>
          <w:rFonts w:ascii="Arial" w:hAnsi="Arial" w:cs="Arial"/>
        </w:rPr>
        <w:t>l</w:t>
      </w:r>
      <w:r w:rsidR="007B13AB" w:rsidRPr="00EC2A58">
        <w:rPr>
          <w:rFonts w:ascii="Arial" w:hAnsi="Arial" w:cs="Arial"/>
        </w:rPr>
        <w:t xml:space="preserve">a pestaña </w:t>
      </w:r>
      <w:r w:rsidRPr="00EC2A58">
        <w:rPr>
          <w:rFonts w:ascii="Arial" w:hAnsi="Arial" w:cs="Arial"/>
        </w:rPr>
        <w:t>“Inicio” es la “O” (</w:t>
      </w:r>
      <w:r w:rsidR="00C72F59" w:rsidRPr="00EC2A58">
        <w:rPr>
          <w:rFonts w:ascii="Arial" w:hAnsi="Arial" w:cs="Arial"/>
        </w:rPr>
        <w:t>ver Figura</w:t>
      </w:r>
      <w:r w:rsidRPr="00EC2A58">
        <w:rPr>
          <w:rFonts w:ascii="Arial" w:hAnsi="Arial" w:cs="Arial"/>
        </w:rPr>
        <w:t xml:space="preserve"> </w:t>
      </w:r>
      <w:r w:rsidR="007B13AB" w:rsidRPr="00EC2A58">
        <w:rPr>
          <w:rFonts w:ascii="Arial" w:hAnsi="Arial" w:cs="Arial"/>
        </w:rPr>
        <w:t>68</w:t>
      </w:r>
      <w:r w:rsidRPr="00EC2A58">
        <w:rPr>
          <w:rFonts w:ascii="Arial" w:hAnsi="Arial" w:cs="Arial"/>
        </w:rPr>
        <w:t>).</w:t>
      </w:r>
    </w:p>
    <w:p w:rsidR="007B13AB" w:rsidRPr="00EC2A58" w:rsidRDefault="007B13AB" w:rsidP="007B13AB">
      <w:pPr>
        <w:keepNext/>
        <w:jc w:val="center"/>
        <w:rPr>
          <w:rFonts w:ascii="Arial" w:hAnsi="Arial" w:cs="Arial"/>
        </w:rPr>
      </w:pPr>
      <w:r w:rsidRPr="00EC2A58">
        <w:rPr>
          <w:rFonts w:ascii="Arial" w:hAnsi="Arial" w:cs="Arial"/>
          <w:noProof/>
        </w:rPr>
        <w:drawing>
          <wp:inline distT="0" distB="0" distL="0" distR="0" wp14:anchorId="242F555F" wp14:editId="46EAE884">
            <wp:extent cx="4356735" cy="734996"/>
            <wp:effectExtent l="19050" t="19050" r="24765" b="27305"/>
            <wp:docPr id="120" name="Imagen 120" descr="Localización de la indicación de la tecla que hay que pulsar para acceder a la pestaña &quot;Inici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4356735" cy="734996"/>
                    </a:xfrm>
                    <a:prstGeom prst="rect">
                      <a:avLst/>
                    </a:prstGeom>
                    <a:ln>
                      <a:solidFill>
                        <a:schemeClr val="tx1">
                          <a:lumMod val="50000"/>
                          <a:lumOff val="50000"/>
                        </a:schemeClr>
                      </a:solidFill>
                    </a:ln>
                  </pic:spPr>
                </pic:pic>
              </a:graphicData>
            </a:graphic>
          </wp:inline>
        </w:drawing>
      </w:r>
    </w:p>
    <w:p w:rsidR="007B13AB" w:rsidRPr="00EC2A58" w:rsidRDefault="007B13AB" w:rsidP="007B13AB">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68</w:t>
      </w:r>
      <w:r w:rsidR="003B5630" w:rsidRPr="00EC2A58">
        <w:rPr>
          <w:rFonts w:ascii="Arial" w:hAnsi="Arial" w:cs="Arial"/>
          <w:noProof/>
        </w:rPr>
        <w:fldChar w:fldCharType="end"/>
      </w:r>
      <w:r w:rsidRPr="00EC2A58">
        <w:rPr>
          <w:rFonts w:ascii="Arial" w:hAnsi="Arial" w:cs="Arial"/>
        </w:rPr>
        <w:t>: Acceso con teclado a la pestaña "Inicio".</w:t>
      </w:r>
    </w:p>
    <w:p w:rsidR="00C6215E" w:rsidRPr="00EC2A58" w:rsidRDefault="007B13AB" w:rsidP="009F0E28">
      <w:pPr>
        <w:pStyle w:val="Prrafodelista"/>
        <w:numPr>
          <w:ilvl w:val="0"/>
          <w:numId w:val="103"/>
        </w:numPr>
        <w:rPr>
          <w:rFonts w:ascii="Arial" w:hAnsi="Arial" w:cs="Arial"/>
        </w:rPr>
      </w:pPr>
      <w:r w:rsidRPr="00EC2A58">
        <w:rPr>
          <w:rFonts w:ascii="Arial" w:hAnsi="Arial" w:cs="Arial"/>
        </w:rPr>
        <w:t xml:space="preserve">Al activar las opciones de la pestaña “Inicio”, </w:t>
      </w:r>
      <w:r w:rsidR="00C6215E" w:rsidRPr="00EC2A58">
        <w:rPr>
          <w:rFonts w:ascii="Arial" w:hAnsi="Arial" w:cs="Arial"/>
        </w:rPr>
        <w:t xml:space="preserve">para acceder a los tipos de </w:t>
      </w:r>
      <w:r w:rsidRPr="00EC2A58">
        <w:rPr>
          <w:rFonts w:ascii="Arial" w:hAnsi="Arial" w:cs="Arial"/>
        </w:rPr>
        <w:t xml:space="preserve">fuentes, </w:t>
      </w:r>
      <w:r w:rsidR="00C6215E" w:rsidRPr="00EC2A58">
        <w:rPr>
          <w:rFonts w:ascii="Arial" w:hAnsi="Arial" w:cs="Arial"/>
        </w:rPr>
        <w:t>tenemos que pulsar “FF”</w:t>
      </w:r>
      <w:r w:rsidRPr="00EC2A58">
        <w:rPr>
          <w:rFonts w:ascii="Arial" w:hAnsi="Arial" w:cs="Arial"/>
        </w:rPr>
        <w:t xml:space="preserve">. Después, usando las teclas de flecha del teclado, nos </w:t>
      </w:r>
      <w:r w:rsidR="00C6215E" w:rsidRPr="00EC2A58">
        <w:rPr>
          <w:rFonts w:ascii="Arial" w:hAnsi="Arial" w:cs="Arial"/>
        </w:rPr>
        <w:t xml:space="preserve">desplazarnos hasta </w:t>
      </w:r>
      <w:r w:rsidRPr="00EC2A58">
        <w:rPr>
          <w:rFonts w:ascii="Arial" w:hAnsi="Arial" w:cs="Arial"/>
        </w:rPr>
        <w:t xml:space="preserve">que lleguemos a la que estamos buscando y la </w:t>
      </w:r>
      <w:r w:rsidR="00C6215E" w:rsidRPr="00EC2A58">
        <w:rPr>
          <w:rFonts w:ascii="Arial" w:hAnsi="Arial" w:cs="Arial"/>
        </w:rPr>
        <w:t>seleccionemos</w:t>
      </w:r>
      <w:r w:rsidR="003576F2" w:rsidRPr="00EC2A58">
        <w:rPr>
          <w:rFonts w:ascii="Arial" w:hAnsi="Arial" w:cs="Arial"/>
        </w:rPr>
        <w:t xml:space="preserve"> (ver Figura 69)</w:t>
      </w:r>
      <w:r w:rsidRPr="00EC2A58">
        <w:rPr>
          <w:rFonts w:ascii="Arial" w:hAnsi="Arial" w:cs="Arial"/>
        </w:rPr>
        <w:t>.</w:t>
      </w:r>
    </w:p>
    <w:p w:rsidR="007B13AB" w:rsidRPr="00EC2A58" w:rsidRDefault="007B13AB" w:rsidP="007B13AB">
      <w:pPr>
        <w:keepNext/>
        <w:jc w:val="center"/>
        <w:rPr>
          <w:rFonts w:ascii="Arial" w:hAnsi="Arial" w:cs="Arial"/>
        </w:rPr>
      </w:pPr>
      <w:r w:rsidRPr="00EC2A58">
        <w:rPr>
          <w:rFonts w:ascii="Arial" w:hAnsi="Arial" w:cs="Arial"/>
          <w:noProof/>
        </w:rPr>
        <w:drawing>
          <wp:inline distT="0" distB="0" distL="0" distR="0" wp14:anchorId="3CE6E2F9" wp14:editId="009E4E31">
            <wp:extent cx="4352925" cy="1409700"/>
            <wp:effectExtent l="19050" t="19050" r="28575" b="19050"/>
            <wp:docPr id="121" name="Imagen 121" descr="Localización de la indicación de teclas que hay que pulsar para cambiar el tipo de le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352925" cy="1409700"/>
                    </a:xfrm>
                    <a:prstGeom prst="rect">
                      <a:avLst/>
                    </a:prstGeom>
                    <a:noFill/>
                    <a:ln>
                      <a:solidFill>
                        <a:schemeClr val="tx1">
                          <a:lumMod val="50000"/>
                          <a:lumOff val="50000"/>
                        </a:schemeClr>
                      </a:solidFill>
                    </a:ln>
                  </pic:spPr>
                </pic:pic>
              </a:graphicData>
            </a:graphic>
          </wp:inline>
        </w:drawing>
      </w:r>
    </w:p>
    <w:p w:rsidR="007B13AB" w:rsidRPr="00EC2A58" w:rsidRDefault="007B13AB" w:rsidP="007B13AB">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69</w:t>
      </w:r>
      <w:r w:rsidR="003B5630" w:rsidRPr="00EC2A58">
        <w:rPr>
          <w:rFonts w:ascii="Arial" w:hAnsi="Arial" w:cs="Arial"/>
          <w:noProof/>
        </w:rPr>
        <w:fldChar w:fldCharType="end"/>
      </w:r>
      <w:r w:rsidRPr="00EC2A58">
        <w:rPr>
          <w:rFonts w:ascii="Arial" w:hAnsi="Arial" w:cs="Arial"/>
        </w:rPr>
        <w:t>: Acceso mediante teclado al cambio de fuente</w:t>
      </w:r>
    </w:p>
    <w:p w:rsidR="00C6215E" w:rsidRPr="00EC2A58" w:rsidRDefault="00C6215E" w:rsidP="00C6215E">
      <w:pPr>
        <w:rPr>
          <w:rFonts w:ascii="Arial" w:hAnsi="Arial" w:cs="Arial"/>
        </w:rPr>
      </w:pPr>
      <w:r w:rsidRPr="00EC2A58">
        <w:rPr>
          <w:rFonts w:ascii="Arial" w:hAnsi="Arial" w:cs="Arial"/>
        </w:rPr>
        <w:t>Además del procedimiento anteriormente señalado, también hay accesos abreviados de teclado que se pueden consultar en:</w:t>
      </w:r>
    </w:p>
    <w:p w:rsidR="00C6215E" w:rsidRPr="00EC2A58" w:rsidRDefault="00A63FFD" w:rsidP="009F0E28">
      <w:pPr>
        <w:pStyle w:val="Prrafodelista"/>
        <w:numPr>
          <w:ilvl w:val="0"/>
          <w:numId w:val="77"/>
        </w:numPr>
        <w:ind w:left="357" w:hanging="357"/>
        <w:rPr>
          <w:rFonts w:ascii="Arial" w:hAnsi="Arial" w:cs="Arial"/>
        </w:rPr>
      </w:pPr>
      <w:r w:rsidRPr="00EC2A58">
        <w:rPr>
          <w:rFonts w:ascii="Arial" w:hAnsi="Arial" w:cs="Arial"/>
        </w:rPr>
        <w:t>Para utilizar métodos abreviados cuando estamos realizando un</w:t>
      </w:r>
      <w:r w:rsidR="004842B3" w:rsidRPr="00EC2A58">
        <w:rPr>
          <w:rFonts w:ascii="Arial" w:hAnsi="Arial" w:cs="Arial"/>
        </w:rPr>
        <w:t>a</w:t>
      </w:r>
      <w:r w:rsidRPr="00EC2A58">
        <w:rPr>
          <w:rFonts w:ascii="Arial" w:hAnsi="Arial" w:cs="Arial"/>
        </w:rPr>
        <w:t xml:space="preserve"> presentación, en la </w:t>
      </w:r>
      <w:r w:rsidR="00C6215E" w:rsidRPr="00EC2A58">
        <w:rPr>
          <w:rFonts w:ascii="Arial" w:hAnsi="Arial" w:cs="Arial"/>
        </w:rPr>
        <w:t>página</w:t>
      </w:r>
      <w:r w:rsidRPr="00EC2A58">
        <w:rPr>
          <w:rFonts w:ascii="Arial" w:hAnsi="Arial" w:cs="Arial"/>
        </w:rPr>
        <w:t xml:space="preserve"> de Microsoft</w:t>
      </w:r>
      <w:r w:rsidR="00C6215E" w:rsidRPr="00EC2A58">
        <w:rPr>
          <w:rFonts w:ascii="Arial" w:hAnsi="Arial" w:cs="Arial"/>
        </w:rPr>
        <w:t xml:space="preserve"> “Métodos abreviados de teclado  que se pueden usar para crear una presentación en PowerPoint 2010”</w:t>
      </w:r>
      <w:r w:rsidR="00C6215E" w:rsidRPr="00EC2A58">
        <w:rPr>
          <w:rStyle w:val="Refdenotaalpie"/>
          <w:rFonts w:ascii="Arial" w:hAnsi="Arial" w:cs="Arial"/>
        </w:rPr>
        <w:footnoteReference w:id="15"/>
      </w:r>
      <w:r w:rsidRPr="00EC2A58">
        <w:rPr>
          <w:rFonts w:ascii="Arial" w:hAnsi="Arial" w:cs="Arial"/>
        </w:rPr>
        <w:t>.</w:t>
      </w:r>
    </w:p>
    <w:p w:rsidR="00C6215E" w:rsidRPr="00EC2A58" w:rsidRDefault="00A63FFD" w:rsidP="009F0E28">
      <w:pPr>
        <w:pStyle w:val="Prrafodelista"/>
        <w:numPr>
          <w:ilvl w:val="0"/>
          <w:numId w:val="78"/>
        </w:numPr>
        <w:ind w:left="357" w:hanging="357"/>
        <w:rPr>
          <w:rFonts w:ascii="Arial" w:hAnsi="Arial" w:cs="Arial"/>
        </w:rPr>
      </w:pPr>
      <w:r w:rsidRPr="00EC2A58">
        <w:rPr>
          <w:rFonts w:ascii="Arial" w:hAnsi="Arial" w:cs="Arial"/>
        </w:rPr>
        <w:t xml:space="preserve">Para cuando se ejecuta una presentación en modo pantalla completa, en la página de Microsoft, </w:t>
      </w:r>
      <w:r w:rsidR="00C6215E" w:rsidRPr="00EC2A58">
        <w:rPr>
          <w:rFonts w:ascii="Arial" w:hAnsi="Arial" w:cs="Arial"/>
        </w:rPr>
        <w:t>“Métodos abreviados de teclado para usar cuando se realiza una presentación  en PowerPoint 2010”</w:t>
      </w:r>
      <w:r w:rsidR="00C6215E" w:rsidRPr="00EC2A58">
        <w:rPr>
          <w:rStyle w:val="Refdenotaalpie"/>
          <w:rFonts w:ascii="Arial" w:hAnsi="Arial" w:cs="Arial"/>
        </w:rPr>
        <w:footnoteReference w:id="16"/>
      </w:r>
      <w:r w:rsidRPr="00EC2A58">
        <w:rPr>
          <w:rFonts w:ascii="Arial" w:hAnsi="Arial" w:cs="Arial"/>
        </w:rPr>
        <w:t>.</w:t>
      </w:r>
    </w:p>
    <w:p w:rsidR="00F35250" w:rsidRPr="00EC2A58" w:rsidRDefault="00B37ADA" w:rsidP="00B37ADA">
      <w:pPr>
        <w:pStyle w:val="Ttulo2"/>
        <w:rPr>
          <w:rFonts w:ascii="Arial" w:hAnsi="Arial" w:cs="Arial"/>
        </w:rPr>
      </w:pPr>
      <w:bookmarkStart w:id="73" w:name="_Toc399172429"/>
      <w:r w:rsidRPr="00EC2A58">
        <w:rPr>
          <w:rFonts w:ascii="Arial" w:hAnsi="Arial" w:cs="Arial"/>
        </w:rPr>
        <w:t xml:space="preserve">Evaluación de accesibilidad </w:t>
      </w:r>
      <w:r w:rsidR="00A547A1" w:rsidRPr="00EC2A58">
        <w:rPr>
          <w:rFonts w:ascii="Arial" w:hAnsi="Arial" w:cs="Arial"/>
        </w:rPr>
        <w:t xml:space="preserve">en </w:t>
      </w:r>
      <w:r w:rsidRPr="00EC2A58">
        <w:rPr>
          <w:rFonts w:ascii="Arial" w:hAnsi="Arial" w:cs="Arial"/>
        </w:rPr>
        <w:t>PowerPoint 2010</w:t>
      </w:r>
      <w:bookmarkEnd w:id="73"/>
    </w:p>
    <w:p w:rsidR="00B37ADA" w:rsidRPr="00EC2A58" w:rsidRDefault="00B37ADA" w:rsidP="00B37ADA">
      <w:pPr>
        <w:rPr>
          <w:rFonts w:ascii="Arial" w:hAnsi="Arial" w:cs="Arial"/>
        </w:rPr>
      </w:pPr>
      <w:r w:rsidRPr="00EC2A58">
        <w:rPr>
          <w:rFonts w:ascii="Arial" w:hAnsi="Arial" w:cs="Arial"/>
        </w:rPr>
        <w:t>Una vez que hayamos terminado de realizar un documento PowerPoint, tenemos que comprobar que efectivamente nuestra presentación es accesible. Para ello, además las comprobaciones que realicemos de forma manual, PowerPoint 2010 ofrece un comprobador de accesibilidad que analiza, de forma automática, los puntos que pueden crear mayores problemas de accesibilidad.</w:t>
      </w:r>
    </w:p>
    <w:p w:rsidR="00B37ADA" w:rsidRPr="00EC2A58" w:rsidRDefault="00B37ADA" w:rsidP="00B37ADA">
      <w:pPr>
        <w:rPr>
          <w:rFonts w:ascii="Arial" w:hAnsi="Arial" w:cs="Arial"/>
        </w:rPr>
      </w:pPr>
      <w:r w:rsidRPr="00EC2A58">
        <w:rPr>
          <w:rFonts w:ascii="Arial" w:hAnsi="Arial" w:cs="Arial"/>
        </w:rPr>
        <w:t xml:space="preserve">Cada problema de accesibilidad que detecta se clasifica como un error, una advertencia o una sugerencia: </w:t>
      </w:r>
    </w:p>
    <w:p w:rsidR="00B37ADA" w:rsidRPr="00EC2A58" w:rsidRDefault="00B37ADA" w:rsidP="009F0E28">
      <w:pPr>
        <w:pStyle w:val="Prrafodelista"/>
        <w:numPr>
          <w:ilvl w:val="0"/>
          <w:numId w:val="104"/>
        </w:numPr>
        <w:ind w:left="357" w:hanging="357"/>
        <w:rPr>
          <w:rFonts w:ascii="Arial" w:hAnsi="Arial" w:cs="Arial"/>
        </w:rPr>
      </w:pPr>
      <w:r w:rsidRPr="00EC2A58">
        <w:rPr>
          <w:rFonts w:ascii="Arial" w:hAnsi="Arial" w:cs="Arial"/>
        </w:rPr>
        <w:t>Error: es el contenido que dificulta o impide la comprensión del archivo.</w:t>
      </w:r>
    </w:p>
    <w:p w:rsidR="00B37ADA" w:rsidRPr="00EC2A58" w:rsidRDefault="00B37ADA" w:rsidP="009F0E28">
      <w:pPr>
        <w:pStyle w:val="Prrafodelista"/>
        <w:numPr>
          <w:ilvl w:val="0"/>
          <w:numId w:val="105"/>
        </w:numPr>
        <w:ind w:left="357" w:hanging="357"/>
        <w:rPr>
          <w:rFonts w:ascii="Arial" w:hAnsi="Arial" w:cs="Arial"/>
        </w:rPr>
      </w:pPr>
      <w:r w:rsidRPr="00EC2A58">
        <w:rPr>
          <w:rFonts w:ascii="Arial" w:hAnsi="Arial" w:cs="Arial"/>
        </w:rPr>
        <w:t>Advertencia: es el contenido que en la mayoría de los casos, pero no en todos, dificulta la comprensión del archivo.</w:t>
      </w:r>
    </w:p>
    <w:p w:rsidR="00B37ADA" w:rsidRPr="00EC2A58" w:rsidRDefault="00B37ADA" w:rsidP="009F0E28">
      <w:pPr>
        <w:pStyle w:val="Prrafodelista"/>
        <w:numPr>
          <w:ilvl w:val="0"/>
          <w:numId w:val="106"/>
        </w:numPr>
        <w:ind w:left="357" w:hanging="357"/>
        <w:rPr>
          <w:rFonts w:ascii="Arial" w:hAnsi="Arial" w:cs="Arial"/>
        </w:rPr>
      </w:pPr>
      <w:r w:rsidRPr="00EC2A58">
        <w:rPr>
          <w:rFonts w:ascii="Arial" w:hAnsi="Arial" w:cs="Arial"/>
        </w:rPr>
        <w:t>Sugerencia: es el contenido que personas con discapacidad pueden comprender, pero que se podría mejorar de alguna manera.</w:t>
      </w:r>
    </w:p>
    <w:p w:rsidR="00B37ADA" w:rsidRPr="00EC2A58" w:rsidRDefault="00B37ADA" w:rsidP="00B37ADA">
      <w:pPr>
        <w:rPr>
          <w:rFonts w:ascii="Arial" w:hAnsi="Arial" w:cs="Arial"/>
        </w:rPr>
      </w:pPr>
      <w:r w:rsidRPr="00EC2A58">
        <w:rPr>
          <w:rFonts w:ascii="Arial" w:hAnsi="Arial" w:cs="Arial"/>
        </w:rPr>
        <w:t xml:space="preserve">Para utilizar el comprobador de accesibilidad, </w:t>
      </w:r>
      <w:r w:rsidR="00260054" w:rsidRPr="00EC2A58">
        <w:rPr>
          <w:rFonts w:ascii="Arial" w:hAnsi="Arial" w:cs="Arial"/>
        </w:rPr>
        <w:t xml:space="preserve">estos son </w:t>
      </w:r>
      <w:r w:rsidRPr="00EC2A58">
        <w:rPr>
          <w:rFonts w:ascii="Arial" w:hAnsi="Arial" w:cs="Arial"/>
        </w:rPr>
        <w:t xml:space="preserve">los pasos </w:t>
      </w:r>
      <w:r w:rsidR="00260054" w:rsidRPr="00EC2A58">
        <w:rPr>
          <w:rFonts w:ascii="Arial" w:hAnsi="Arial" w:cs="Arial"/>
        </w:rPr>
        <w:t>que tenemos que</w:t>
      </w:r>
      <w:r w:rsidRPr="00EC2A58">
        <w:rPr>
          <w:rFonts w:ascii="Arial" w:hAnsi="Arial" w:cs="Arial"/>
        </w:rPr>
        <w:t xml:space="preserve"> seguir</w:t>
      </w:r>
      <w:r w:rsidR="00260054" w:rsidRPr="00EC2A58">
        <w:rPr>
          <w:rFonts w:ascii="Arial" w:hAnsi="Arial" w:cs="Arial"/>
        </w:rPr>
        <w:t>:</w:t>
      </w:r>
    </w:p>
    <w:p w:rsidR="00B37ADA" w:rsidRPr="00EC2A58" w:rsidRDefault="00F260AA" w:rsidP="00B87052">
      <w:pPr>
        <w:pStyle w:val="Prrafodelista"/>
        <w:numPr>
          <w:ilvl w:val="0"/>
          <w:numId w:val="142"/>
        </w:numPr>
        <w:rPr>
          <w:rFonts w:ascii="Arial" w:hAnsi="Arial" w:cs="Arial"/>
        </w:rPr>
      </w:pPr>
      <w:r w:rsidRPr="00EC2A58">
        <w:rPr>
          <w:rFonts w:ascii="Arial" w:hAnsi="Arial" w:cs="Arial"/>
        </w:rPr>
        <w:t xml:space="preserve">En la pestaña </w:t>
      </w:r>
      <w:r w:rsidR="00B37ADA" w:rsidRPr="00EC2A58">
        <w:rPr>
          <w:rFonts w:ascii="Arial" w:hAnsi="Arial" w:cs="Arial"/>
        </w:rPr>
        <w:t>“Archivo</w:t>
      </w:r>
      <w:r w:rsidRPr="00EC2A58">
        <w:rPr>
          <w:rFonts w:ascii="Arial" w:hAnsi="Arial" w:cs="Arial"/>
        </w:rPr>
        <w:t>”, seleccionamos “Información” y aquí  pulsamos en “Comprobar si hay problemas”</w:t>
      </w:r>
      <w:r w:rsidR="003576F2" w:rsidRPr="00EC2A58">
        <w:rPr>
          <w:rFonts w:ascii="Arial" w:hAnsi="Arial" w:cs="Arial"/>
        </w:rPr>
        <w:t xml:space="preserve"> (ver Figura 70)</w:t>
      </w:r>
      <w:r w:rsidR="00B37ADA" w:rsidRPr="00EC2A58">
        <w:rPr>
          <w:rFonts w:ascii="Arial" w:hAnsi="Arial" w:cs="Arial"/>
        </w:rPr>
        <w:t>.</w:t>
      </w:r>
    </w:p>
    <w:p w:rsidR="00F260AA" w:rsidRPr="00EC2A58" w:rsidRDefault="00F260AA" w:rsidP="00F260AA">
      <w:pPr>
        <w:keepNext/>
        <w:jc w:val="center"/>
        <w:rPr>
          <w:rFonts w:ascii="Arial" w:hAnsi="Arial" w:cs="Arial"/>
        </w:rPr>
      </w:pPr>
      <w:r w:rsidRPr="00EC2A58">
        <w:rPr>
          <w:rFonts w:ascii="Arial" w:hAnsi="Arial" w:cs="Arial"/>
          <w:noProof/>
        </w:rPr>
        <w:drawing>
          <wp:inline distT="0" distB="0" distL="0" distR="0" wp14:anchorId="542A5836" wp14:editId="7786E21D">
            <wp:extent cx="3051653" cy="2524125"/>
            <wp:effectExtent l="19050" t="19050" r="15875" b="9525"/>
            <wp:docPr id="122" name="Imagen 122" descr="Localización de la opción &quot;Comprobar si hay problema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061949" cy="2532641"/>
                    </a:xfrm>
                    <a:prstGeom prst="rect">
                      <a:avLst/>
                    </a:prstGeom>
                    <a:noFill/>
                    <a:ln>
                      <a:solidFill>
                        <a:schemeClr val="tx1">
                          <a:lumMod val="50000"/>
                          <a:lumOff val="50000"/>
                        </a:schemeClr>
                      </a:solidFill>
                    </a:ln>
                  </pic:spPr>
                </pic:pic>
              </a:graphicData>
            </a:graphic>
          </wp:inline>
        </w:drawing>
      </w:r>
    </w:p>
    <w:p w:rsidR="00F260AA" w:rsidRPr="00EC2A58" w:rsidRDefault="00F260AA" w:rsidP="00F260AA">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70</w:t>
      </w:r>
      <w:r w:rsidR="003B5630" w:rsidRPr="00EC2A58">
        <w:rPr>
          <w:rFonts w:ascii="Arial" w:hAnsi="Arial" w:cs="Arial"/>
          <w:noProof/>
        </w:rPr>
        <w:fldChar w:fldCharType="end"/>
      </w:r>
      <w:r w:rsidRPr="00EC2A58">
        <w:rPr>
          <w:rFonts w:ascii="Arial" w:hAnsi="Arial" w:cs="Arial"/>
        </w:rPr>
        <w:t>: Opción "Comprobar si hay problemas"</w:t>
      </w:r>
    </w:p>
    <w:p w:rsidR="00B37ADA" w:rsidRPr="00EC2A58" w:rsidRDefault="00B37ADA" w:rsidP="009F0E28">
      <w:pPr>
        <w:pStyle w:val="Prrafodelista"/>
        <w:numPr>
          <w:ilvl w:val="0"/>
          <w:numId w:val="79"/>
        </w:numPr>
        <w:rPr>
          <w:rFonts w:ascii="Arial" w:hAnsi="Arial" w:cs="Arial"/>
        </w:rPr>
      </w:pPr>
      <w:r w:rsidRPr="00EC2A58">
        <w:rPr>
          <w:rFonts w:ascii="Arial" w:hAnsi="Arial" w:cs="Arial"/>
        </w:rPr>
        <w:t>En el menú desplegable seleccionamos la opción "Comprobar accesibilidad"</w:t>
      </w:r>
      <w:r w:rsidR="003576F2" w:rsidRPr="00EC2A58">
        <w:rPr>
          <w:rFonts w:ascii="Arial" w:hAnsi="Arial" w:cs="Arial"/>
        </w:rPr>
        <w:t xml:space="preserve"> (ver Figura 71)</w:t>
      </w:r>
      <w:r w:rsidRPr="00EC2A58">
        <w:rPr>
          <w:rFonts w:ascii="Arial" w:hAnsi="Arial" w:cs="Arial"/>
        </w:rPr>
        <w:t>.</w:t>
      </w:r>
    </w:p>
    <w:p w:rsidR="00F260AA" w:rsidRPr="00EC2A58" w:rsidRDefault="00F260AA" w:rsidP="00F260AA">
      <w:pPr>
        <w:keepNext/>
        <w:jc w:val="center"/>
        <w:rPr>
          <w:rFonts w:ascii="Arial" w:hAnsi="Arial" w:cs="Arial"/>
        </w:rPr>
      </w:pPr>
      <w:r w:rsidRPr="00EC2A58">
        <w:rPr>
          <w:rFonts w:ascii="Arial" w:hAnsi="Arial" w:cs="Arial"/>
          <w:noProof/>
        </w:rPr>
        <w:drawing>
          <wp:inline distT="0" distB="0" distL="0" distR="0" wp14:anchorId="0C9D5751" wp14:editId="0B2B7DBE">
            <wp:extent cx="2752725" cy="1872988"/>
            <wp:effectExtent l="19050" t="19050" r="9525" b="13335"/>
            <wp:docPr id="123" name="Imagen 123" descr="Localización de la opción &quot;Comprobar accesibilida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59282" cy="1877450"/>
                    </a:xfrm>
                    <a:prstGeom prst="rect">
                      <a:avLst/>
                    </a:prstGeom>
                    <a:noFill/>
                    <a:ln>
                      <a:solidFill>
                        <a:schemeClr val="tx1">
                          <a:lumMod val="50000"/>
                          <a:lumOff val="50000"/>
                        </a:schemeClr>
                      </a:solidFill>
                    </a:ln>
                  </pic:spPr>
                </pic:pic>
              </a:graphicData>
            </a:graphic>
          </wp:inline>
        </w:drawing>
      </w:r>
    </w:p>
    <w:p w:rsidR="001F7723" w:rsidRPr="00EC2A58" w:rsidRDefault="00F260AA" w:rsidP="001F7723">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71</w:t>
      </w:r>
      <w:r w:rsidR="003B5630" w:rsidRPr="00EC2A58">
        <w:rPr>
          <w:rFonts w:ascii="Arial" w:hAnsi="Arial" w:cs="Arial"/>
          <w:noProof/>
        </w:rPr>
        <w:fldChar w:fldCharType="end"/>
      </w:r>
      <w:r w:rsidRPr="00EC2A58">
        <w:rPr>
          <w:rFonts w:ascii="Arial" w:hAnsi="Arial" w:cs="Arial"/>
        </w:rPr>
        <w:t>: Comprobar accesibilidad</w:t>
      </w:r>
    </w:p>
    <w:p w:rsidR="00F260AA" w:rsidRPr="00EC2A58" w:rsidRDefault="00B37ADA" w:rsidP="009C1668">
      <w:pPr>
        <w:pStyle w:val="Prrafodelista"/>
        <w:keepNext/>
        <w:numPr>
          <w:ilvl w:val="0"/>
          <w:numId w:val="79"/>
        </w:numPr>
        <w:rPr>
          <w:rFonts w:ascii="Arial" w:hAnsi="Arial" w:cs="Arial"/>
        </w:rPr>
      </w:pPr>
      <w:r w:rsidRPr="00EC2A58">
        <w:rPr>
          <w:rFonts w:ascii="Arial" w:hAnsi="Arial" w:cs="Arial"/>
        </w:rPr>
        <w:t>En la parte derecha de la pantalla se mostrará un</w:t>
      </w:r>
      <w:r w:rsidR="00F260AA" w:rsidRPr="00EC2A58">
        <w:rPr>
          <w:rFonts w:ascii="Arial" w:hAnsi="Arial" w:cs="Arial"/>
        </w:rPr>
        <w:t xml:space="preserve"> pan</w:t>
      </w:r>
      <w:r w:rsidR="00DC794C" w:rsidRPr="00EC2A58">
        <w:rPr>
          <w:rFonts w:ascii="Arial" w:hAnsi="Arial" w:cs="Arial"/>
        </w:rPr>
        <w:t>e</w:t>
      </w:r>
      <w:r w:rsidR="00F260AA" w:rsidRPr="00EC2A58">
        <w:rPr>
          <w:rFonts w:ascii="Arial" w:hAnsi="Arial" w:cs="Arial"/>
        </w:rPr>
        <w:t xml:space="preserve">l llamado </w:t>
      </w:r>
      <w:r w:rsidRPr="00EC2A58">
        <w:rPr>
          <w:rFonts w:ascii="Arial" w:hAnsi="Arial" w:cs="Arial"/>
        </w:rPr>
        <w:t xml:space="preserve">"Comprobador de accesibilidad" </w:t>
      </w:r>
      <w:r w:rsidR="00F260AA" w:rsidRPr="00EC2A58">
        <w:rPr>
          <w:rFonts w:ascii="Arial" w:hAnsi="Arial" w:cs="Arial"/>
        </w:rPr>
        <w:t xml:space="preserve">en el que se mostrarán </w:t>
      </w:r>
      <w:r w:rsidRPr="00EC2A58">
        <w:rPr>
          <w:rFonts w:ascii="Arial" w:hAnsi="Arial" w:cs="Arial"/>
        </w:rPr>
        <w:t xml:space="preserve">los problemas de accesibilidad </w:t>
      </w:r>
      <w:r w:rsidR="00F260AA" w:rsidRPr="00EC2A58">
        <w:rPr>
          <w:rFonts w:ascii="Arial" w:hAnsi="Arial" w:cs="Arial"/>
        </w:rPr>
        <w:t>detectados</w:t>
      </w:r>
      <w:r w:rsidR="003576F2" w:rsidRPr="00EC2A58">
        <w:rPr>
          <w:rFonts w:ascii="Arial" w:hAnsi="Arial" w:cs="Arial"/>
        </w:rPr>
        <w:t xml:space="preserve"> (ver Figura 72)</w:t>
      </w:r>
      <w:r w:rsidR="00F260AA" w:rsidRPr="00EC2A58">
        <w:rPr>
          <w:rFonts w:ascii="Arial" w:hAnsi="Arial" w:cs="Arial"/>
        </w:rPr>
        <w:t>.</w:t>
      </w:r>
      <w:r w:rsidR="009C1668" w:rsidRPr="00EC2A58">
        <w:rPr>
          <w:rFonts w:ascii="Arial" w:hAnsi="Arial" w:cs="Arial"/>
          <w:noProof/>
        </w:rPr>
        <w:t xml:space="preserve"> </w:t>
      </w:r>
    </w:p>
    <w:p w:rsidR="009C1668" w:rsidRPr="00EC2A58" w:rsidRDefault="009C1668" w:rsidP="009C1668">
      <w:pPr>
        <w:pStyle w:val="Prrafodelista"/>
        <w:keepNext/>
        <w:numPr>
          <w:ilvl w:val="0"/>
          <w:numId w:val="0"/>
        </w:numPr>
        <w:ind w:left="360"/>
        <w:jc w:val="center"/>
        <w:rPr>
          <w:rFonts w:ascii="Arial" w:hAnsi="Arial" w:cs="Arial"/>
        </w:rPr>
      </w:pPr>
      <w:r w:rsidRPr="00EC2A58">
        <w:rPr>
          <w:rFonts w:ascii="Arial" w:hAnsi="Arial" w:cs="Arial"/>
          <w:noProof/>
        </w:rPr>
        <w:drawing>
          <wp:inline distT="0" distB="0" distL="0" distR="0" wp14:anchorId="1E83A829" wp14:editId="3BD6E0F8">
            <wp:extent cx="4139565" cy="2364740"/>
            <wp:effectExtent l="19050" t="19050" r="13335" b="16510"/>
            <wp:docPr id="125" name="Imagen 125" descr="Localización del panel del &quot;Comprobador de accesibilidad&quot; con el resultado del anál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139565" cy="2364740"/>
                    </a:xfrm>
                    <a:prstGeom prst="rect">
                      <a:avLst/>
                    </a:prstGeom>
                    <a:noFill/>
                    <a:ln>
                      <a:solidFill>
                        <a:schemeClr val="tx1">
                          <a:lumMod val="50000"/>
                          <a:lumOff val="50000"/>
                        </a:schemeClr>
                      </a:solidFill>
                    </a:ln>
                  </pic:spPr>
                </pic:pic>
              </a:graphicData>
            </a:graphic>
          </wp:inline>
        </w:drawing>
      </w:r>
    </w:p>
    <w:p w:rsidR="00B37ADA" w:rsidRPr="00EC2A58" w:rsidRDefault="00F260AA" w:rsidP="009C1668">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72</w:t>
      </w:r>
      <w:r w:rsidR="003B5630" w:rsidRPr="00EC2A58">
        <w:rPr>
          <w:rFonts w:ascii="Arial" w:hAnsi="Arial" w:cs="Arial"/>
          <w:noProof/>
        </w:rPr>
        <w:fldChar w:fldCharType="end"/>
      </w:r>
      <w:r w:rsidRPr="00EC2A58">
        <w:rPr>
          <w:rFonts w:ascii="Arial" w:hAnsi="Arial" w:cs="Arial"/>
        </w:rPr>
        <w:t>: Panel del "Comprobador de accesibilidad"</w:t>
      </w:r>
    </w:p>
    <w:p w:rsidR="00B37ADA" w:rsidRPr="00EC2A58" w:rsidRDefault="00B37ADA" w:rsidP="009F0E28">
      <w:pPr>
        <w:pStyle w:val="Prrafodelista"/>
        <w:numPr>
          <w:ilvl w:val="0"/>
          <w:numId w:val="79"/>
        </w:numPr>
        <w:rPr>
          <w:rFonts w:ascii="Arial" w:hAnsi="Arial" w:cs="Arial"/>
        </w:rPr>
      </w:pPr>
      <w:r w:rsidRPr="00EC2A58">
        <w:rPr>
          <w:rFonts w:ascii="Arial" w:hAnsi="Arial" w:cs="Arial"/>
        </w:rPr>
        <w:t xml:space="preserve">Al seleccionar </w:t>
      </w:r>
      <w:r w:rsidR="00F260AA" w:rsidRPr="00EC2A58">
        <w:rPr>
          <w:rFonts w:ascii="Arial" w:hAnsi="Arial" w:cs="Arial"/>
        </w:rPr>
        <w:t xml:space="preserve">cualquiera de </w:t>
      </w:r>
      <w:r w:rsidRPr="00EC2A58">
        <w:rPr>
          <w:rFonts w:ascii="Arial" w:hAnsi="Arial" w:cs="Arial"/>
        </w:rPr>
        <w:t>los errores</w:t>
      </w:r>
      <w:r w:rsidR="00F260AA" w:rsidRPr="00EC2A58">
        <w:rPr>
          <w:rFonts w:ascii="Arial" w:hAnsi="Arial" w:cs="Arial"/>
        </w:rPr>
        <w:t xml:space="preserve">, podemos ver </w:t>
      </w:r>
      <w:r w:rsidRPr="00EC2A58">
        <w:rPr>
          <w:rFonts w:ascii="Arial" w:hAnsi="Arial" w:cs="Arial"/>
        </w:rPr>
        <w:t>en</w:t>
      </w:r>
      <w:r w:rsidR="00F260AA" w:rsidRPr="00EC2A58">
        <w:rPr>
          <w:rFonts w:ascii="Arial" w:hAnsi="Arial" w:cs="Arial"/>
        </w:rPr>
        <w:t xml:space="preserve"> la</w:t>
      </w:r>
      <w:r w:rsidRPr="00EC2A58">
        <w:rPr>
          <w:rFonts w:ascii="Arial" w:hAnsi="Arial" w:cs="Arial"/>
        </w:rPr>
        <w:t xml:space="preserve"> "Información adicional"</w:t>
      </w:r>
      <w:r w:rsidR="008C127E" w:rsidRPr="00EC2A58">
        <w:rPr>
          <w:rFonts w:ascii="Arial" w:hAnsi="Arial" w:cs="Arial"/>
        </w:rPr>
        <w:t xml:space="preserve"> situada en la parte inferior del panel, la explicación del problema detectado y las </w:t>
      </w:r>
      <w:r w:rsidRPr="00EC2A58">
        <w:rPr>
          <w:rFonts w:ascii="Arial" w:hAnsi="Arial" w:cs="Arial"/>
        </w:rPr>
        <w:t xml:space="preserve">instrucciones </w:t>
      </w:r>
      <w:r w:rsidR="008C127E" w:rsidRPr="00EC2A58">
        <w:rPr>
          <w:rFonts w:ascii="Arial" w:hAnsi="Arial" w:cs="Arial"/>
        </w:rPr>
        <w:t>con l</w:t>
      </w:r>
      <w:r w:rsidRPr="00EC2A58">
        <w:rPr>
          <w:rFonts w:ascii="Arial" w:hAnsi="Arial" w:cs="Arial"/>
        </w:rPr>
        <w:t xml:space="preserve">os cambios necesarios para que </w:t>
      </w:r>
      <w:r w:rsidR="008C127E" w:rsidRPr="00EC2A58">
        <w:rPr>
          <w:rFonts w:ascii="Arial" w:hAnsi="Arial" w:cs="Arial"/>
        </w:rPr>
        <w:t xml:space="preserve">se solucione. </w:t>
      </w:r>
      <w:r w:rsidRPr="00EC2A58">
        <w:rPr>
          <w:rFonts w:ascii="Arial" w:hAnsi="Arial" w:cs="Arial"/>
        </w:rPr>
        <w:t xml:space="preserve"> </w:t>
      </w:r>
    </w:p>
    <w:p w:rsidR="00B37ADA" w:rsidRPr="00EC2A58" w:rsidRDefault="00DC794C" w:rsidP="009F0E28">
      <w:pPr>
        <w:pStyle w:val="Prrafodelista"/>
        <w:numPr>
          <w:ilvl w:val="0"/>
          <w:numId w:val="79"/>
        </w:numPr>
        <w:rPr>
          <w:rFonts w:ascii="Arial" w:hAnsi="Arial" w:cs="Arial"/>
        </w:rPr>
      </w:pPr>
      <w:r w:rsidRPr="00EC2A58">
        <w:rPr>
          <w:rFonts w:ascii="Arial" w:hAnsi="Arial" w:cs="Arial"/>
        </w:rPr>
        <w:t xml:space="preserve">Si accedemos con teclado, </w:t>
      </w:r>
      <w:r w:rsidR="00B37ADA" w:rsidRPr="00EC2A58">
        <w:rPr>
          <w:rFonts w:ascii="Arial" w:hAnsi="Arial" w:cs="Arial"/>
        </w:rPr>
        <w:t>pulsa</w:t>
      </w:r>
      <w:r w:rsidR="008C127E" w:rsidRPr="00EC2A58">
        <w:rPr>
          <w:rFonts w:ascii="Arial" w:hAnsi="Arial" w:cs="Arial"/>
        </w:rPr>
        <w:t>m</w:t>
      </w:r>
      <w:r w:rsidR="00B37ADA" w:rsidRPr="00EC2A58">
        <w:rPr>
          <w:rFonts w:ascii="Arial" w:hAnsi="Arial" w:cs="Arial"/>
        </w:rPr>
        <w:t>os la tecla "F6" tantas veces como sea necesario para centrar el foco en la ventana d</w:t>
      </w:r>
      <w:r w:rsidRPr="00EC2A58">
        <w:rPr>
          <w:rFonts w:ascii="Arial" w:hAnsi="Arial" w:cs="Arial"/>
        </w:rPr>
        <w:t>e "Comprobador de accesibilidad. D</w:t>
      </w:r>
      <w:r w:rsidR="008C127E" w:rsidRPr="00EC2A58">
        <w:rPr>
          <w:rFonts w:ascii="Arial" w:hAnsi="Arial" w:cs="Arial"/>
        </w:rPr>
        <w:t xml:space="preserve">espués, </w:t>
      </w:r>
      <w:r w:rsidRPr="00EC2A58">
        <w:rPr>
          <w:rFonts w:ascii="Arial" w:hAnsi="Arial" w:cs="Arial"/>
        </w:rPr>
        <w:t xml:space="preserve">nos desplazamos por los errores </w:t>
      </w:r>
      <w:r w:rsidR="00B37ADA" w:rsidRPr="00EC2A58">
        <w:rPr>
          <w:rFonts w:ascii="Arial" w:hAnsi="Arial" w:cs="Arial"/>
        </w:rPr>
        <w:t>utilizando las flechas</w:t>
      </w:r>
      <w:r w:rsidRPr="00EC2A58">
        <w:rPr>
          <w:rFonts w:ascii="Arial" w:hAnsi="Arial" w:cs="Arial"/>
        </w:rPr>
        <w:t>.</w:t>
      </w:r>
    </w:p>
    <w:p w:rsidR="00B37ADA" w:rsidRPr="00EC2A58" w:rsidRDefault="00DC794C" w:rsidP="00B37ADA">
      <w:pPr>
        <w:rPr>
          <w:rFonts w:ascii="Arial" w:hAnsi="Arial" w:cs="Arial"/>
        </w:rPr>
      </w:pPr>
      <w:r w:rsidRPr="00EC2A58">
        <w:rPr>
          <w:rFonts w:ascii="Arial" w:hAnsi="Arial" w:cs="Arial"/>
        </w:rPr>
        <w:t xml:space="preserve">En caso de que no detecte ningún error, </w:t>
      </w:r>
      <w:r w:rsidR="00B37ADA" w:rsidRPr="00EC2A58">
        <w:rPr>
          <w:rFonts w:ascii="Arial" w:hAnsi="Arial" w:cs="Arial"/>
        </w:rPr>
        <w:t xml:space="preserve"> en el panel se mostrará el mensaje “No se encontró ningún problema de accesibilidad. Las personas con discapacidades no </w:t>
      </w:r>
      <w:r w:rsidR="00762BB9" w:rsidRPr="00EC2A58">
        <w:rPr>
          <w:rFonts w:ascii="Arial" w:hAnsi="Arial" w:cs="Arial"/>
        </w:rPr>
        <w:t xml:space="preserve">deberían </w:t>
      </w:r>
      <w:r w:rsidR="00B37ADA" w:rsidRPr="00EC2A58">
        <w:rPr>
          <w:rFonts w:ascii="Arial" w:hAnsi="Arial" w:cs="Arial"/>
        </w:rPr>
        <w:t>ten</w:t>
      </w:r>
      <w:r w:rsidR="00762BB9" w:rsidRPr="00EC2A58">
        <w:rPr>
          <w:rFonts w:ascii="Arial" w:hAnsi="Arial" w:cs="Arial"/>
        </w:rPr>
        <w:t>er</w:t>
      </w:r>
      <w:r w:rsidR="00B37ADA" w:rsidRPr="00EC2A58">
        <w:rPr>
          <w:rFonts w:ascii="Arial" w:hAnsi="Arial" w:cs="Arial"/>
        </w:rPr>
        <w:t xml:space="preserve"> dificultades para leer la presentación”.</w:t>
      </w:r>
    </w:p>
    <w:p w:rsidR="00B37ADA" w:rsidRPr="00EC2A58" w:rsidRDefault="00B37ADA" w:rsidP="00B37ADA">
      <w:pPr>
        <w:rPr>
          <w:rFonts w:ascii="Arial" w:hAnsi="Arial" w:cs="Arial"/>
        </w:rPr>
      </w:pPr>
      <w:r w:rsidRPr="00EC2A58">
        <w:rPr>
          <w:rFonts w:ascii="Arial" w:hAnsi="Arial" w:cs="Arial"/>
        </w:rPr>
        <w:t>Microsoft, en su documentación, ofrece un vídeo que puede ser de ayuda en el manejo del “Comprobador de accesibilidad” (Microsoft, 2011)</w:t>
      </w:r>
      <w:r w:rsidR="000A544A" w:rsidRPr="00EC2A58">
        <w:rPr>
          <w:rStyle w:val="Refdenotaalpie"/>
          <w:rFonts w:ascii="Arial" w:hAnsi="Arial" w:cs="Arial"/>
        </w:rPr>
        <w:footnoteReference w:id="17"/>
      </w:r>
      <w:r w:rsidRPr="00EC2A58">
        <w:rPr>
          <w:rFonts w:ascii="Arial" w:hAnsi="Arial" w:cs="Arial"/>
        </w:rPr>
        <w:t>.</w:t>
      </w:r>
    </w:p>
    <w:p w:rsidR="007C3F60" w:rsidRPr="00EC2A58" w:rsidRDefault="007C3F60" w:rsidP="007C3F60">
      <w:pPr>
        <w:pStyle w:val="Ttulo2"/>
        <w:rPr>
          <w:rFonts w:ascii="Arial" w:hAnsi="Arial" w:cs="Arial"/>
        </w:rPr>
      </w:pPr>
      <w:bookmarkStart w:id="74" w:name="_Toc399172430"/>
      <w:r w:rsidRPr="00EC2A58">
        <w:rPr>
          <w:rFonts w:ascii="Arial" w:hAnsi="Arial" w:cs="Arial"/>
        </w:rPr>
        <w:t>Guardar PowerPoint 2010 como PDF accesible</w:t>
      </w:r>
      <w:bookmarkEnd w:id="74"/>
    </w:p>
    <w:p w:rsidR="007C3F60" w:rsidRPr="00EC2A58" w:rsidRDefault="007C3F60" w:rsidP="007C3F60">
      <w:pPr>
        <w:rPr>
          <w:rFonts w:ascii="Arial" w:hAnsi="Arial" w:cs="Arial"/>
        </w:rPr>
      </w:pPr>
      <w:r w:rsidRPr="00EC2A58">
        <w:rPr>
          <w:rFonts w:ascii="Arial" w:hAnsi="Arial" w:cs="Arial"/>
        </w:rPr>
        <w:t xml:space="preserve">Un documento PowerPoint puede guardarse en formato PDF conservando las características de accesibilidad </w:t>
      </w:r>
      <w:r w:rsidR="008A54A3" w:rsidRPr="00EC2A58">
        <w:rPr>
          <w:rFonts w:ascii="Arial" w:hAnsi="Arial" w:cs="Arial"/>
        </w:rPr>
        <w:t xml:space="preserve">que se hayan incluido </w:t>
      </w:r>
      <w:r w:rsidRPr="00EC2A58">
        <w:rPr>
          <w:rFonts w:ascii="Arial" w:hAnsi="Arial" w:cs="Arial"/>
        </w:rPr>
        <w:t>en el documento.</w:t>
      </w:r>
    </w:p>
    <w:p w:rsidR="007C3F60" w:rsidRPr="00EC2A58" w:rsidRDefault="007C3F60" w:rsidP="007C3F60">
      <w:pPr>
        <w:rPr>
          <w:rFonts w:ascii="Arial" w:hAnsi="Arial" w:cs="Arial"/>
        </w:rPr>
      </w:pPr>
      <w:r w:rsidRPr="00EC2A58">
        <w:rPr>
          <w:rFonts w:ascii="Arial" w:hAnsi="Arial" w:cs="Arial"/>
        </w:rPr>
        <w:t>Una de las ventajas de guardar una presentación en formato PDF</w:t>
      </w:r>
      <w:r w:rsidR="008A54A3" w:rsidRPr="00EC2A58">
        <w:rPr>
          <w:rFonts w:ascii="Arial" w:hAnsi="Arial" w:cs="Arial"/>
        </w:rPr>
        <w:t>,</w:t>
      </w:r>
      <w:r w:rsidRPr="00EC2A58">
        <w:rPr>
          <w:rFonts w:ascii="Arial" w:hAnsi="Arial" w:cs="Arial"/>
        </w:rPr>
        <w:t xml:space="preserve"> es que podremos consultarla en cualquier momento sin necesitar la instalación de Microsoft Office en todos los dispositivos </w:t>
      </w:r>
      <w:r w:rsidR="008A54A3" w:rsidRPr="00EC2A58">
        <w:rPr>
          <w:rFonts w:ascii="Arial" w:hAnsi="Arial" w:cs="Arial"/>
        </w:rPr>
        <w:t>que vayamos a utilizar.</w:t>
      </w:r>
    </w:p>
    <w:p w:rsidR="007C3F60" w:rsidRPr="00EC2A58" w:rsidRDefault="007C3F60" w:rsidP="008A54A3">
      <w:pPr>
        <w:rPr>
          <w:rFonts w:ascii="Arial" w:hAnsi="Arial" w:cs="Arial"/>
        </w:rPr>
      </w:pPr>
      <w:r w:rsidRPr="00EC2A58">
        <w:rPr>
          <w:rFonts w:ascii="Arial" w:hAnsi="Arial" w:cs="Arial"/>
        </w:rPr>
        <w:t xml:space="preserve">Para guardar una presentación realizada en PowerPoint 2010 </w:t>
      </w:r>
      <w:r w:rsidR="008A54A3" w:rsidRPr="00EC2A58">
        <w:rPr>
          <w:rFonts w:ascii="Arial" w:hAnsi="Arial" w:cs="Arial"/>
        </w:rPr>
        <w:t xml:space="preserve">en un PDF accesible tenemos que, en la pestaña “Archivo”, </w:t>
      </w:r>
      <w:r w:rsidRPr="00EC2A58">
        <w:rPr>
          <w:rFonts w:ascii="Arial" w:hAnsi="Arial" w:cs="Arial"/>
        </w:rPr>
        <w:t>selecciona</w:t>
      </w:r>
      <w:r w:rsidR="008A54A3" w:rsidRPr="00EC2A58">
        <w:rPr>
          <w:rFonts w:ascii="Arial" w:hAnsi="Arial" w:cs="Arial"/>
        </w:rPr>
        <w:t>r</w:t>
      </w:r>
      <w:r w:rsidRPr="00EC2A58">
        <w:rPr>
          <w:rFonts w:ascii="Arial" w:hAnsi="Arial" w:cs="Arial"/>
        </w:rPr>
        <w:t xml:space="preserve"> “Guardar como”.</w:t>
      </w:r>
      <w:r w:rsidR="008A54A3" w:rsidRPr="00EC2A58">
        <w:rPr>
          <w:rFonts w:ascii="Arial" w:hAnsi="Arial" w:cs="Arial"/>
        </w:rPr>
        <w:t xml:space="preserve"> Se abrirá una ventana en la que tenemos que elegir la opción PDF del desplegable “Tipo” (Figura 7</w:t>
      </w:r>
      <w:r w:rsidR="00EC659A" w:rsidRPr="00EC2A58">
        <w:rPr>
          <w:rFonts w:ascii="Arial" w:hAnsi="Arial" w:cs="Arial"/>
        </w:rPr>
        <w:t>3</w:t>
      </w:r>
      <w:r w:rsidR="008A54A3" w:rsidRPr="00EC2A58">
        <w:rPr>
          <w:rFonts w:ascii="Arial" w:hAnsi="Arial" w:cs="Arial"/>
        </w:rPr>
        <w:t>).</w:t>
      </w:r>
    </w:p>
    <w:p w:rsidR="007C3F60" w:rsidRPr="00EC2A58" w:rsidRDefault="001673C0" w:rsidP="008A54A3">
      <w:pPr>
        <w:keepNext/>
        <w:jc w:val="center"/>
        <w:rPr>
          <w:rFonts w:ascii="Arial" w:hAnsi="Arial" w:cs="Arial"/>
        </w:rPr>
      </w:pPr>
      <w:r w:rsidRPr="00EC2A58">
        <w:rPr>
          <w:rFonts w:ascii="Arial" w:hAnsi="Arial" w:cs="Arial"/>
          <w:noProof/>
        </w:rPr>
        <w:drawing>
          <wp:inline distT="0" distB="0" distL="0" distR="0" wp14:anchorId="3D816D26" wp14:editId="29452997">
            <wp:extent cx="4019550" cy="3119677"/>
            <wp:effectExtent l="0" t="0" r="0" b="5080"/>
            <wp:docPr id="169" name="0 Imagen" descr="Ventana en la que tenemos que seleccionar con qué tipo de documento queremos guardar el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73.png"/>
                    <pic:cNvPicPr/>
                  </pic:nvPicPr>
                  <pic:blipFill>
                    <a:blip r:embed="rId99">
                      <a:extLst>
                        <a:ext uri="{28A0092B-C50C-407E-A947-70E740481C1C}">
                          <a14:useLocalDpi xmlns:a14="http://schemas.microsoft.com/office/drawing/2010/main" val="0"/>
                        </a:ext>
                      </a:extLst>
                    </a:blip>
                    <a:stretch>
                      <a:fillRect/>
                    </a:stretch>
                  </pic:blipFill>
                  <pic:spPr>
                    <a:xfrm>
                      <a:off x="0" y="0"/>
                      <a:ext cx="4023068" cy="3122408"/>
                    </a:xfrm>
                    <a:prstGeom prst="rect">
                      <a:avLst/>
                    </a:prstGeom>
                  </pic:spPr>
                </pic:pic>
              </a:graphicData>
            </a:graphic>
          </wp:inline>
        </w:drawing>
      </w:r>
    </w:p>
    <w:p w:rsidR="007C3F60" w:rsidRPr="00EC2A58" w:rsidRDefault="007C3F60" w:rsidP="008A54A3">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73</w:t>
      </w:r>
      <w:r w:rsidR="003B5630" w:rsidRPr="00EC2A58">
        <w:rPr>
          <w:rFonts w:ascii="Arial" w:hAnsi="Arial" w:cs="Arial"/>
          <w:noProof/>
        </w:rPr>
        <w:fldChar w:fldCharType="end"/>
      </w:r>
      <w:r w:rsidRPr="00EC2A58">
        <w:rPr>
          <w:rFonts w:ascii="Arial" w:hAnsi="Arial" w:cs="Arial"/>
        </w:rPr>
        <w:t>: Guardar documento PowerPoint 2010 en PDF accesible</w:t>
      </w:r>
    </w:p>
    <w:p w:rsidR="007C3F60" w:rsidRPr="00EC2A58" w:rsidRDefault="005839B5" w:rsidP="001F7723">
      <w:pPr>
        <w:spacing w:after="0"/>
        <w:rPr>
          <w:rFonts w:ascii="Arial" w:hAnsi="Arial" w:cs="Arial"/>
        </w:rPr>
      </w:pPr>
      <w:r w:rsidRPr="00EC2A58">
        <w:rPr>
          <w:rFonts w:ascii="Arial" w:hAnsi="Arial" w:cs="Arial"/>
        </w:rPr>
        <w:t xml:space="preserve">También tenemos que pulsar </w:t>
      </w:r>
      <w:r w:rsidR="007C3F60" w:rsidRPr="00EC2A58">
        <w:rPr>
          <w:rFonts w:ascii="Arial" w:hAnsi="Arial" w:cs="Arial"/>
        </w:rPr>
        <w:t>el botón "Opciones"</w:t>
      </w:r>
      <w:r w:rsidRPr="00EC2A58">
        <w:rPr>
          <w:rFonts w:ascii="Arial" w:hAnsi="Arial" w:cs="Arial"/>
        </w:rPr>
        <w:t xml:space="preserve"> (ver figura 7</w:t>
      </w:r>
      <w:r w:rsidR="00EC659A" w:rsidRPr="00EC2A58">
        <w:rPr>
          <w:rFonts w:ascii="Arial" w:hAnsi="Arial" w:cs="Arial"/>
        </w:rPr>
        <w:t>3</w:t>
      </w:r>
      <w:r w:rsidRPr="00EC2A58">
        <w:rPr>
          <w:rFonts w:ascii="Arial" w:hAnsi="Arial" w:cs="Arial"/>
        </w:rPr>
        <w:t>)</w:t>
      </w:r>
      <w:r w:rsidR="007C3F60" w:rsidRPr="00EC2A58">
        <w:rPr>
          <w:rFonts w:ascii="Arial" w:hAnsi="Arial" w:cs="Arial"/>
        </w:rPr>
        <w:t xml:space="preserve">, que abrirá </w:t>
      </w:r>
      <w:r w:rsidRPr="00EC2A58">
        <w:rPr>
          <w:rFonts w:ascii="Arial" w:hAnsi="Arial" w:cs="Arial"/>
        </w:rPr>
        <w:t>otra</w:t>
      </w:r>
      <w:r w:rsidR="007C3F60" w:rsidRPr="00EC2A58">
        <w:rPr>
          <w:rFonts w:ascii="Arial" w:hAnsi="Arial" w:cs="Arial"/>
        </w:rPr>
        <w:t xml:space="preserve"> ventana en la que </w:t>
      </w:r>
      <w:r w:rsidRPr="00EC2A58">
        <w:rPr>
          <w:rFonts w:ascii="Arial" w:hAnsi="Arial" w:cs="Arial"/>
        </w:rPr>
        <w:t xml:space="preserve">debemos </w:t>
      </w:r>
      <w:r w:rsidR="007C3F60" w:rsidRPr="00EC2A58">
        <w:rPr>
          <w:rFonts w:ascii="Arial" w:hAnsi="Arial" w:cs="Arial"/>
        </w:rPr>
        <w:t>marcar las opciones que hay bajo la agrupación "Incluir información no imprimible", que son "Propiedades del documento" y "Etiquetas de la estructura del documento para accesibilidad"</w:t>
      </w:r>
      <w:r w:rsidR="00EC659A" w:rsidRPr="00EC2A58">
        <w:rPr>
          <w:rFonts w:ascii="Arial" w:hAnsi="Arial" w:cs="Arial"/>
        </w:rPr>
        <w:t xml:space="preserve"> (</w:t>
      </w:r>
      <w:r w:rsidR="00C72F59" w:rsidRPr="00EC2A58">
        <w:rPr>
          <w:rFonts w:ascii="Arial" w:hAnsi="Arial" w:cs="Arial"/>
        </w:rPr>
        <w:t>ver Figura</w:t>
      </w:r>
      <w:r w:rsidR="00EC659A" w:rsidRPr="00EC2A58">
        <w:rPr>
          <w:rFonts w:ascii="Arial" w:hAnsi="Arial" w:cs="Arial"/>
        </w:rPr>
        <w:t xml:space="preserve"> 74)</w:t>
      </w:r>
      <w:r w:rsidRPr="00EC2A58">
        <w:rPr>
          <w:rFonts w:ascii="Arial" w:hAnsi="Arial" w:cs="Arial"/>
        </w:rPr>
        <w:t>. Con esto, transferimos al documento PDF las características de accesibilidad que hayamos incluido en el documento PowerPoint.</w:t>
      </w:r>
    </w:p>
    <w:p w:rsidR="007C3F60" w:rsidRPr="00EC2A58" w:rsidRDefault="001673C0" w:rsidP="00E65CC6">
      <w:pPr>
        <w:keepNext/>
        <w:jc w:val="center"/>
        <w:rPr>
          <w:rFonts w:ascii="Arial" w:hAnsi="Arial" w:cs="Arial"/>
        </w:rPr>
      </w:pPr>
      <w:r w:rsidRPr="00EC2A58">
        <w:rPr>
          <w:rFonts w:ascii="Arial" w:hAnsi="Arial" w:cs="Arial"/>
          <w:noProof/>
        </w:rPr>
        <w:drawing>
          <wp:inline distT="0" distB="0" distL="0" distR="0" wp14:anchorId="5D595714" wp14:editId="476E7035">
            <wp:extent cx="3810000" cy="3205265"/>
            <wp:effectExtent l="0" t="0" r="0" b="0"/>
            <wp:docPr id="170" name="0 Imagen" descr="Ventana en la que tenemos que marcar las opciones de accesibilidad para que se trasladen al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74.png"/>
                    <pic:cNvPicPr/>
                  </pic:nvPicPr>
                  <pic:blipFill>
                    <a:blip r:embed="rId100">
                      <a:extLst>
                        <a:ext uri="{28A0092B-C50C-407E-A947-70E740481C1C}">
                          <a14:useLocalDpi xmlns:a14="http://schemas.microsoft.com/office/drawing/2010/main" val="0"/>
                        </a:ext>
                      </a:extLst>
                    </a:blip>
                    <a:stretch>
                      <a:fillRect/>
                    </a:stretch>
                  </pic:blipFill>
                  <pic:spPr>
                    <a:xfrm>
                      <a:off x="0" y="0"/>
                      <a:ext cx="3813335" cy="3208070"/>
                    </a:xfrm>
                    <a:prstGeom prst="rect">
                      <a:avLst/>
                    </a:prstGeom>
                  </pic:spPr>
                </pic:pic>
              </a:graphicData>
            </a:graphic>
          </wp:inline>
        </w:drawing>
      </w:r>
    </w:p>
    <w:p w:rsidR="007C3F60" w:rsidRPr="00EC2A58" w:rsidRDefault="007C3F60" w:rsidP="00E65CC6">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74</w:t>
      </w:r>
      <w:r w:rsidR="003B5630" w:rsidRPr="00EC2A58">
        <w:rPr>
          <w:rFonts w:ascii="Arial" w:hAnsi="Arial" w:cs="Arial"/>
          <w:noProof/>
        </w:rPr>
        <w:fldChar w:fldCharType="end"/>
      </w:r>
      <w:r w:rsidRPr="00EC2A58">
        <w:rPr>
          <w:rFonts w:ascii="Arial" w:hAnsi="Arial" w:cs="Arial"/>
        </w:rPr>
        <w:t xml:space="preserve">: Incluir características de accesibilidad </w:t>
      </w:r>
      <w:r w:rsidR="005839B5" w:rsidRPr="00EC2A58">
        <w:rPr>
          <w:rFonts w:ascii="Arial" w:hAnsi="Arial" w:cs="Arial"/>
        </w:rPr>
        <w:t>en el documento</w:t>
      </w:r>
      <w:r w:rsidRPr="00EC2A58">
        <w:rPr>
          <w:rFonts w:ascii="Arial" w:hAnsi="Arial" w:cs="Arial"/>
        </w:rPr>
        <w:t xml:space="preserve"> PDF</w:t>
      </w:r>
    </w:p>
    <w:p w:rsidR="007C3F60" w:rsidRPr="00EC2A58" w:rsidRDefault="00CC300B" w:rsidP="001F7723">
      <w:pPr>
        <w:rPr>
          <w:rFonts w:ascii="Arial" w:hAnsi="Arial" w:cs="Arial"/>
        </w:rPr>
      </w:pPr>
      <w:r w:rsidRPr="00EC2A58">
        <w:rPr>
          <w:rFonts w:ascii="Arial" w:hAnsi="Arial" w:cs="Arial"/>
        </w:rPr>
        <w:t xml:space="preserve">Pulsamos “Aceptar”, ponemos el </w:t>
      </w:r>
      <w:r w:rsidR="007C3F60" w:rsidRPr="00EC2A58">
        <w:rPr>
          <w:rFonts w:ascii="Arial" w:hAnsi="Arial" w:cs="Arial"/>
        </w:rPr>
        <w:t>nombre con el que queremos guardar el documento</w:t>
      </w:r>
      <w:r w:rsidRPr="00EC2A58">
        <w:rPr>
          <w:rFonts w:ascii="Arial" w:hAnsi="Arial" w:cs="Arial"/>
        </w:rPr>
        <w:t xml:space="preserve">, </w:t>
      </w:r>
      <w:r w:rsidR="007C3F60" w:rsidRPr="00EC2A58">
        <w:rPr>
          <w:rFonts w:ascii="Arial" w:hAnsi="Arial" w:cs="Arial"/>
        </w:rPr>
        <w:t>seleccionamos la carpeta en dónde se va a guardar</w:t>
      </w:r>
      <w:r w:rsidRPr="00EC2A58">
        <w:rPr>
          <w:rFonts w:ascii="Arial" w:hAnsi="Arial" w:cs="Arial"/>
        </w:rPr>
        <w:t xml:space="preserve"> y guardamos el documento.</w:t>
      </w:r>
    </w:p>
    <w:p w:rsidR="00EC659A" w:rsidRPr="00EC2A58" w:rsidRDefault="007C3F60" w:rsidP="001F7723">
      <w:pPr>
        <w:rPr>
          <w:rFonts w:ascii="Arial" w:hAnsi="Arial" w:cs="Arial"/>
        </w:rPr>
      </w:pPr>
      <w:r w:rsidRPr="00EC2A58">
        <w:rPr>
          <w:rFonts w:ascii="Arial" w:hAnsi="Arial" w:cs="Arial"/>
        </w:rPr>
        <w:t>Para que se tenga en consideración, hay que indicar que existen estudios que cuestionan la accesibilidad de los documentos PDF</w:t>
      </w:r>
      <w:r w:rsidR="00CC300B" w:rsidRPr="00EC2A58">
        <w:rPr>
          <w:rFonts w:ascii="Arial" w:hAnsi="Arial" w:cs="Arial"/>
        </w:rPr>
        <w:t>,</w:t>
      </w:r>
      <w:r w:rsidRPr="00EC2A58">
        <w:rPr>
          <w:rFonts w:ascii="Arial" w:hAnsi="Arial" w:cs="Arial"/>
        </w:rPr>
        <w:t xml:space="preserve"> incluso aunque se hayan seguido todas las recomendaciones indicadas. Por este motivo</w:t>
      </w:r>
      <w:r w:rsidR="00CC300B" w:rsidRPr="00EC2A58">
        <w:rPr>
          <w:rFonts w:ascii="Arial" w:hAnsi="Arial" w:cs="Arial"/>
        </w:rPr>
        <w:t>,</w:t>
      </w:r>
      <w:r w:rsidRPr="00EC2A58">
        <w:rPr>
          <w:rFonts w:ascii="Arial" w:hAnsi="Arial" w:cs="Arial"/>
        </w:rPr>
        <w:t xml:space="preserve"> se recomienda redundar recursos o  guardar la presentación en diferentes </w:t>
      </w:r>
      <w:r w:rsidR="00EC659A" w:rsidRPr="00EC2A58">
        <w:rPr>
          <w:rFonts w:ascii="Arial" w:hAnsi="Arial" w:cs="Arial"/>
        </w:rPr>
        <w:t xml:space="preserve"> </w:t>
      </w:r>
      <w:r w:rsidRPr="00EC2A58">
        <w:rPr>
          <w:rFonts w:ascii="Arial" w:hAnsi="Arial" w:cs="Arial"/>
        </w:rPr>
        <w:t>formatos (Ribera, M., 2011)</w:t>
      </w:r>
      <w:r w:rsidRPr="00EC2A58">
        <w:rPr>
          <w:rStyle w:val="Refdenotaalpie"/>
          <w:rFonts w:ascii="Arial" w:hAnsi="Arial" w:cs="Arial"/>
        </w:rPr>
        <w:footnoteReference w:id="18"/>
      </w:r>
      <w:r w:rsidRPr="00EC2A58">
        <w:rPr>
          <w:rFonts w:ascii="Arial" w:hAnsi="Arial" w:cs="Arial"/>
        </w:rPr>
        <w:t>.</w:t>
      </w:r>
      <w:r w:rsidR="00EC659A" w:rsidRPr="00EC2A58">
        <w:rPr>
          <w:rFonts w:ascii="Arial" w:hAnsi="Arial" w:cs="Arial"/>
        </w:rPr>
        <w:t xml:space="preserve"> </w:t>
      </w:r>
    </w:p>
    <w:p w:rsidR="00EC659A" w:rsidRPr="00EC2A58" w:rsidRDefault="001F7723" w:rsidP="00EB7726">
      <w:pPr>
        <w:spacing w:after="0" w:line="240" w:lineRule="auto"/>
        <w:jc w:val="left"/>
        <w:rPr>
          <w:rFonts w:ascii="Arial" w:hAnsi="Arial" w:cs="Arial"/>
        </w:rPr>
        <w:sectPr w:rsidR="00EC659A" w:rsidRPr="00EC2A58" w:rsidSect="009C1668">
          <w:headerReference w:type="default" r:id="rId101"/>
          <w:pgSz w:w="11907" w:h="16840" w:code="9"/>
          <w:pgMar w:top="1985" w:right="1418" w:bottom="1588" w:left="1418" w:header="737" w:footer="737" w:gutter="0"/>
          <w:cols w:space="708"/>
          <w:docGrid w:linePitch="360"/>
        </w:sectPr>
      </w:pPr>
      <w:r w:rsidRPr="00EC2A58">
        <w:rPr>
          <w:rFonts w:ascii="Arial" w:hAnsi="Arial" w:cs="Arial"/>
        </w:rPr>
        <w:br w:type="page"/>
      </w:r>
    </w:p>
    <w:p w:rsidR="00150601" w:rsidRPr="00EC2A58" w:rsidRDefault="00DE766F" w:rsidP="00150601">
      <w:pPr>
        <w:pStyle w:val="Ttulo1"/>
        <w:rPr>
          <w:rFonts w:ascii="Arial" w:hAnsi="Arial" w:cs="Arial"/>
        </w:rPr>
      </w:pPr>
      <w:bookmarkStart w:id="75" w:name="_Toc399172431"/>
      <w:r w:rsidRPr="00EC2A58">
        <w:rPr>
          <w:rFonts w:ascii="Arial" w:hAnsi="Arial" w:cs="Arial"/>
        </w:rPr>
        <w:t>R</w:t>
      </w:r>
      <w:r w:rsidR="00150601" w:rsidRPr="00EC2A58">
        <w:rPr>
          <w:rFonts w:ascii="Arial" w:hAnsi="Arial" w:cs="Arial"/>
        </w:rPr>
        <w:t>ecomendaciones para hacer accesibles los contenidos de un documento Excel 2010</w:t>
      </w:r>
      <w:bookmarkEnd w:id="75"/>
    </w:p>
    <w:p w:rsidR="00243E1E" w:rsidRPr="00EC2A58" w:rsidRDefault="00CD01D4" w:rsidP="00CD01D4">
      <w:pPr>
        <w:rPr>
          <w:rFonts w:ascii="Arial" w:hAnsi="Arial" w:cs="Arial"/>
        </w:rPr>
      </w:pPr>
      <w:r w:rsidRPr="00EC2A58">
        <w:rPr>
          <w:rFonts w:ascii="Arial" w:hAnsi="Arial" w:cs="Arial"/>
        </w:rPr>
        <w:t>Excel, como software de hoja de cálculo, nos permite analizar datos, hacer cálculos y gráficos. El tipo de documento que se genera, se utiliza habitualmente con finalidad contable y financiera</w:t>
      </w:r>
      <w:r w:rsidR="00243E1E" w:rsidRPr="00EC2A58">
        <w:rPr>
          <w:rFonts w:ascii="Arial" w:hAnsi="Arial" w:cs="Arial"/>
        </w:rPr>
        <w:t xml:space="preserve">. Tratamos entonces, con contenidos que en muchas ocasiones puede ser especialmente importante y sensible. </w:t>
      </w:r>
    </w:p>
    <w:p w:rsidR="00150601" w:rsidRPr="00EC2A58" w:rsidRDefault="00243E1E" w:rsidP="00150601">
      <w:pPr>
        <w:rPr>
          <w:rFonts w:ascii="Arial" w:hAnsi="Arial" w:cs="Arial"/>
        </w:rPr>
      </w:pPr>
      <w:r w:rsidRPr="00EC2A58">
        <w:rPr>
          <w:rFonts w:ascii="Arial" w:hAnsi="Arial" w:cs="Arial"/>
        </w:rPr>
        <w:t>Es fundamental que el contenido de los documentos Excel sea accesible para todos. Para conseguirlo, a continuación incluimos unas recomendaciones para que nuestros documentos Excel sean más accesibles.</w:t>
      </w:r>
    </w:p>
    <w:p w:rsidR="00150601" w:rsidRPr="00EC2A58" w:rsidRDefault="00150601" w:rsidP="00150601">
      <w:pPr>
        <w:pStyle w:val="Prrafodelista"/>
        <w:keepNext/>
        <w:keepLines/>
        <w:numPr>
          <w:ilvl w:val="0"/>
          <w:numId w:val="2"/>
        </w:numPr>
        <w:spacing w:before="400" w:after="100"/>
        <w:contextualSpacing w:val="0"/>
        <w:outlineLvl w:val="1"/>
        <w:rPr>
          <w:rFonts w:ascii="Arial" w:eastAsiaTheme="majorEastAsia" w:hAnsi="Arial" w:cs="Arial"/>
          <w:bCs/>
          <w:vanish/>
          <w:color w:val="244061"/>
          <w:sz w:val="28"/>
          <w:szCs w:val="26"/>
        </w:rPr>
      </w:pPr>
      <w:bookmarkStart w:id="76" w:name="_Toc371966541"/>
      <w:bookmarkStart w:id="77" w:name="_Toc372106183"/>
      <w:bookmarkStart w:id="78" w:name="_Toc372223248"/>
      <w:bookmarkStart w:id="79" w:name="_Toc372223396"/>
      <w:bookmarkStart w:id="80" w:name="_Toc372223482"/>
      <w:bookmarkStart w:id="81" w:name="_Toc372224927"/>
      <w:bookmarkStart w:id="82" w:name="_Toc372273978"/>
      <w:bookmarkStart w:id="83" w:name="_Toc372274063"/>
      <w:bookmarkStart w:id="84" w:name="_Toc372275453"/>
      <w:bookmarkStart w:id="85" w:name="_Toc377722343"/>
      <w:bookmarkStart w:id="86" w:name="_Toc377990272"/>
      <w:bookmarkStart w:id="87" w:name="_Toc377990356"/>
      <w:bookmarkStart w:id="88" w:name="_Toc378011380"/>
      <w:bookmarkStart w:id="89" w:name="_Toc378011464"/>
      <w:bookmarkStart w:id="90" w:name="_Toc378011856"/>
      <w:bookmarkStart w:id="91" w:name="_Toc378012576"/>
      <w:bookmarkStart w:id="92" w:name="_Toc380748837"/>
      <w:bookmarkStart w:id="93" w:name="_Toc380748921"/>
      <w:bookmarkStart w:id="94" w:name="_Toc384296559"/>
      <w:bookmarkStart w:id="95" w:name="_Toc384297832"/>
      <w:bookmarkStart w:id="96" w:name="_Toc384297928"/>
      <w:bookmarkStart w:id="97" w:name="_Toc398738821"/>
      <w:bookmarkStart w:id="98" w:name="_Toc399172432"/>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7C3F60" w:rsidRPr="00EC2A58" w:rsidRDefault="00150601" w:rsidP="007C3F60">
      <w:pPr>
        <w:pStyle w:val="Ttulo2"/>
        <w:rPr>
          <w:rFonts w:ascii="Arial" w:hAnsi="Arial" w:cs="Arial"/>
        </w:rPr>
      </w:pPr>
      <w:bookmarkStart w:id="99" w:name="_Toc399172433"/>
      <w:r w:rsidRPr="00EC2A58">
        <w:rPr>
          <w:rFonts w:ascii="Arial" w:hAnsi="Arial" w:cs="Arial"/>
        </w:rPr>
        <w:t>Idioma de un documento Excel</w:t>
      </w:r>
      <w:bookmarkEnd w:id="99"/>
    </w:p>
    <w:p w:rsidR="005D4AD8" w:rsidRPr="00EC2A58" w:rsidRDefault="00243E1E" w:rsidP="005D4AD8">
      <w:pPr>
        <w:rPr>
          <w:rFonts w:ascii="Arial" w:hAnsi="Arial" w:cs="Arial"/>
        </w:rPr>
      </w:pPr>
      <w:r w:rsidRPr="00EC2A58">
        <w:rPr>
          <w:rFonts w:ascii="Arial" w:hAnsi="Arial" w:cs="Arial"/>
        </w:rPr>
        <w:t xml:space="preserve">Como hemos visto en Word y PowerPoint,  para que los lectores de pantalla puedan interpretar con precisión los contenidos generados en Excel, tenemos que indicar </w:t>
      </w:r>
      <w:r w:rsidR="005D4AD8" w:rsidRPr="00EC2A58">
        <w:rPr>
          <w:rFonts w:ascii="Arial" w:hAnsi="Arial" w:cs="Arial"/>
        </w:rPr>
        <w:t xml:space="preserve">el idioma </w:t>
      </w:r>
      <w:r w:rsidRPr="00EC2A58">
        <w:rPr>
          <w:rFonts w:ascii="Arial" w:hAnsi="Arial" w:cs="Arial"/>
        </w:rPr>
        <w:t xml:space="preserve">en que </w:t>
      </w:r>
      <w:r w:rsidR="005D4AD8" w:rsidRPr="00EC2A58">
        <w:rPr>
          <w:rFonts w:ascii="Arial" w:hAnsi="Arial" w:cs="Arial"/>
        </w:rPr>
        <w:t>se ha realizado</w:t>
      </w:r>
      <w:r w:rsidR="00FC7FF5" w:rsidRPr="00EC2A58">
        <w:rPr>
          <w:rFonts w:ascii="Arial" w:hAnsi="Arial" w:cs="Arial"/>
        </w:rPr>
        <w:t>.</w:t>
      </w:r>
    </w:p>
    <w:p w:rsidR="005D4AD8" w:rsidRPr="00EC2A58" w:rsidRDefault="005D4AD8" w:rsidP="005D4AD8">
      <w:pPr>
        <w:rPr>
          <w:rFonts w:ascii="Arial" w:hAnsi="Arial" w:cs="Arial"/>
        </w:rPr>
      </w:pPr>
      <w:r w:rsidRPr="00EC2A58">
        <w:rPr>
          <w:rFonts w:ascii="Arial" w:hAnsi="Arial" w:cs="Arial"/>
        </w:rPr>
        <w:t>Para indicar el idioma de un documento</w:t>
      </w:r>
      <w:r w:rsidR="00243E1E" w:rsidRPr="00EC2A58">
        <w:rPr>
          <w:rFonts w:ascii="Arial" w:hAnsi="Arial" w:cs="Arial"/>
        </w:rPr>
        <w:t xml:space="preserve"> Excel</w:t>
      </w:r>
      <w:r w:rsidRPr="00EC2A58">
        <w:rPr>
          <w:rFonts w:ascii="Arial" w:hAnsi="Arial" w:cs="Arial"/>
        </w:rPr>
        <w:t xml:space="preserve"> tenemos que </w:t>
      </w:r>
      <w:r w:rsidR="008C5A94" w:rsidRPr="00EC2A58">
        <w:rPr>
          <w:rFonts w:ascii="Arial" w:hAnsi="Arial" w:cs="Arial"/>
        </w:rPr>
        <w:t xml:space="preserve">ir </w:t>
      </w:r>
      <w:r w:rsidR="00D27988" w:rsidRPr="00EC2A58">
        <w:rPr>
          <w:rFonts w:ascii="Arial" w:hAnsi="Arial" w:cs="Arial"/>
        </w:rPr>
        <w:t xml:space="preserve">a la pestaña </w:t>
      </w:r>
      <w:r w:rsidRPr="00EC2A58">
        <w:rPr>
          <w:rFonts w:ascii="Arial" w:hAnsi="Arial" w:cs="Arial"/>
        </w:rPr>
        <w:t>“Archivo</w:t>
      </w:r>
      <w:r w:rsidR="00D27988" w:rsidRPr="00EC2A58">
        <w:rPr>
          <w:rFonts w:ascii="Arial" w:hAnsi="Arial" w:cs="Arial"/>
        </w:rPr>
        <w:t>” y seleccionar “</w:t>
      </w:r>
      <w:r w:rsidRPr="00EC2A58">
        <w:rPr>
          <w:rFonts w:ascii="Arial" w:hAnsi="Arial" w:cs="Arial"/>
        </w:rPr>
        <w:t>Opciones”</w:t>
      </w:r>
      <w:r w:rsidR="00D27988" w:rsidRPr="00EC2A58">
        <w:rPr>
          <w:rFonts w:ascii="Arial" w:hAnsi="Arial" w:cs="Arial"/>
        </w:rPr>
        <w:t xml:space="preserve"> (</w:t>
      </w:r>
      <w:r w:rsidR="00C72F59" w:rsidRPr="00EC2A58">
        <w:rPr>
          <w:rFonts w:ascii="Arial" w:hAnsi="Arial" w:cs="Arial"/>
        </w:rPr>
        <w:t>ver Figura</w:t>
      </w:r>
      <w:r w:rsidR="00D27988" w:rsidRPr="00EC2A58">
        <w:rPr>
          <w:rFonts w:ascii="Arial" w:hAnsi="Arial" w:cs="Arial"/>
        </w:rPr>
        <w:t xml:space="preserve"> 7</w:t>
      </w:r>
      <w:r w:rsidR="00EC659A" w:rsidRPr="00EC2A58">
        <w:rPr>
          <w:rFonts w:ascii="Arial" w:hAnsi="Arial" w:cs="Arial"/>
        </w:rPr>
        <w:t>5</w:t>
      </w:r>
      <w:r w:rsidR="00D27988" w:rsidRPr="00EC2A58">
        <w:rPr>
          <w:rFonts w:ascii="Arial" w:hAnsi="Arial" w:cs="Arial"/>
        </w:rPr>
        <w:t>)</w:t>
      </w:r>
      <w:r w:rsidRPr="00EC2A58">
        <w:rPr>
          <w:rFonts w:ascii="Arial" w:hAnsi="Arial" w:cs="Arial"/>
        </w:rPr>
        <w:t>.</w:t>
      </w:r>
    </w:p>
    <w:p w:rsidR="005D4AD8" w:rsidRPr="00EC2A58" w:rsidRDefault="00502949" w:rsidP="005D4AD8">
      <w:pPr>
        <w:keepNext/>
        <w:jc w:val="center"/>
        <w:rPr>
          <w:rFonts w:ascii="Arial" w:hAnsi="Arial" w:cs="Arial"/>
        </w:rPr>
      </w:pPr>
      <w:r w:rsidRPr="00EC2A58">
        <w:rPr>
          <w:rFonts w:ascii="Arial" w:hAnsi="Arial" w:cs="Arial"/>
          <w:noProof/>
        </w:rPr>
        <w:drawing>
          <wp:inline distT="0" distB="0" distL="0" distR="0" wp14:anchorId="72D38834" wp14:editId="381D22C2">
            <wp:extent cx="4356735" cy="3003550"/>
            <wp:effectExtent l="0" t="0" r="5715" b="6350"/>
            <wp:docPr id="171" name="0 Imagen" descr="Localización de &quot;Opciones&quot; en el menú de la pestaña &quot;Archiv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75.png"/>
                    <pic:cNvPicPr/>
                  </pic:nvPicPr>
                  <pic:blipFill>
                    <a:blip r:embed="rId102">
                      <a:extLst>
                        <a:ext uri="{28A0092B-C50C-407E-A947-70E740481C1C}">
                          <a14:useLocalDpi xmlns:a14="http://schemas.microsoft.com/office/drawing/2010/main" val="0"/>
                        </a:ext>
                      </a:extLst>
                    </a:blip>
                    <a:stretch>
                      <a:fillRect/>
                    </a:stretch>
                  </pic:blipFill>
                  <pic:spPr>
                    <a:xfrm>
                      <a:off x="0" y="0"/>
                      <a:ext cx="4356735" cy="3003550"/>
                    </a:xfrm>
                    <a:prstGeom prst="rect">
                      <a:avLst/>
                    </a:prstGeom>
                  </pic:spPr>
                </pic:pic>
              </a:graphicData>
            </a:graphic>
          </wp:inline>
        </w:drawing>
      </w:r>
    </w:p>
    <w:p w:rsidR="005D4AD8" w:rsidRPr="00EC2A58" w:rsidRDefault="005D4AD8" w:rsidP="005D4AD8">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75</w:t>
      </w:r>
      <w:r w:rsidR="003B5630" w:rsidRPr="00EC2A58">
        <w:rPr>
          <w:rFonts w:ascii="Arial" w:hAnsi="Arial" w:cs="Arial"/>
          <w:noProof/>
        </w:rPr>
        <w:fldChar w:fldCharType="end"/>
      </w:r>
      <w:r w:rsidRPr="00EC2A58">
        <w:rPr>
          <w:rFonts w:ascii="Arial" w:hAnsi="Arial" w:cs="Arial"/>
        </w:rPr>
        <w:t xml:space="preserve">: Opciones </w:t>
      </w:r>
      <w:r w:rsidR="00772C1B" w:rsidRPr="00EC2A58">
        <w:rPr>
          <w:rFonts w:ascii="Arial" w:hAnsi="Arial" w:cs="Arial"/>
        </w:rPr>
        <w:t>del archivo</w:t>
      </w:r>
    </w:p>
    <w:p w:rsidR="00772C1B" w:rsidRPr="00EC2A58" w:rsidRDefault="00D27988" w:rsidP="005D4AD8">
      <w:pPr>
        <w:rPr>
          <w:rFonts w:ascii="Arial" w:hAnsi="Arial" w:cs="Arial"/>
        </w:rPr>
      </w:pPr>
      <w:r w:rsidRPr="00EC2A58">
        <w:rPr>
          <w:rFonts w:ascii="Arial" w:hAnsi="Arial" w:cs="Arial"/>
        </w:rPr>
        <w:t xml:space="preserve">Se abrirá una ventana </w:t>
      </w:r>
      <w:r w:rsidR="00772C1B" w:rsidRPr="00EC2A58">
        <w:rPr>
          <w:rFonts w:ascii="Arial" w:hAnsi="Arial" w:cs="Arial"/>
        </w:rPr>
        <w:t xml:space="preserve">que se llama “Opciones de Excel” </w:t>
      </w:r>
      <w:r w:rsidR="008C5A94" w:rsidRPr="00EC2A58">
        <w:rPr>
          <w:rFonts w:ascii="Arial" w:hAnsi="Arial" w:cs="Arial"/>
        </w:rPr>
        <w:t xml:space="preserve">en la que </w:t>
      </w:r>
      <w:r w:rsidR="005D4AD8" w:rsidRPr="00EC2A58">
        <w:rPr>
          <w:rFonts w:ascii="Arial" w:hAnsi="Arial" w:cs="Arial"/>
        </w:rPr>
        <w:t>seleccionar</w:t>
      </w:r>
      <w:r w:rsidR="008C5A94" w:rsidRPr="00EC2A58">
        <w:rPr>
          <w:rFonts w:ascii="Arial" w:hAnsi="Arial" w:cs="Arial"/>
        </w:rPr>
        <w:t>emos</w:t>
      </w:r>
      <w:r w:rsidR="005D4AD8" w:rsidRPr="00EC2A58">
        <w:rPr>
          <w:rFonts w:ascii="Arial" w:hAnsi="Arial" w:cs="Arial"/>
        </w:rPr>
        <w:t xml:space="preserve"> “Idioma”</w:t>
      </w:r>
      <w:r w:rsidR="008C5A94" w:rsidRPr="00EC2A58">
        <w:rPr>
          <w:rFonts w:ascii="Arial" w:hAnsi="Arial" w:cs="Arial"/>
        </w:rPr>
        <w:t xml:space="preserve">. Tenemos que </w:t>
      </w:r>
      <w:r w:rsidR="005D4AD8" w:rsidRPr="00EC2A58">
        <w:rPr>
          <w:rFonts w:ascii="Arial" w:hAnsi="Arial" w:cs="Arial"/>
        </w:rPr>
        <w:t xml:space="preserve"> el </w:t>
      </w:r>
      <w:r w:rsidR="00772C1B" w:rsidRPr="00EC2A58">
        <w:rPr>
          <w:rFonts w:ascii="Arial" w:hAnsi="Arial" w:cs="Arial"/>
        </w:rPr>
        <w:t xml:space="preserve">que nos interesa </w:t>
      </w:r>
      <w:r w:rsidR="005D4AD8" w:rsidRPr="00EC2A58">
        <w:rPr>
          <w:rFonts w:ascii="Arial" w:hAnsi="Arial" w:cs="Arial"/>
        </w:rPr>
        <w:t>la lista que se</w:t>
      </w:r>
      <w:r w:rsidR="00772C1B" w:rsidRPr="00EC2A58">
        <w:rPr>
          <w:rFonts w:ascii="Arial" w:hAnsi="Arial" w:cs="Arial"/>
        </w:rPr>
        <w:t xml:space="preserve"> nos</w:t>
      </w:r>
      <w:r w:rsidR="005D4AD8" w:rsidRPr="00EC2A58">
        <w:rPr>
          <w:rFonts w:ascii="Arial" w:hAnsi="Arial" w:cs="Arial"/>
        </w:rPr>
        <w:t xml:space="preserve"> ofrece</w:t>
      </w:r>
      <w:r w:rsidR="00EC659A" w:rsidRPr="00EC2A58">
        <w:rPr>
          <w:rFonts w:ascii="Arial" w:hAnsi="Arial" w:cs="Arial"/>
        </w:rPr>
        <w:t xml:space="preserve"> (ver figura 76</w:t>
      </w:r>
      <w:r w:rsidR="008C5A94" w:rsidRPr="00EC2A58">
        <w:rPr>
          <w:rFonts w:ascii="Arial" w:hAnsi="Arial" w:cs="Arial"/>
        </w:rPr>
        <w:t>)</w:t>
      </w:r>
      <w:r w:rsidR="005D4AD8" w:rsidRPr="00EC2A58">
        <w:rPr>
          <w:rFonts w:ascii="Arial" w:hAnsi="Arial" w:cs="Arial"/>
        </w:rPr>
        <w:t>.</w:t>
      </w:r>
      <w:r w:rsidR="00772C1B" w:rsidRPr="00EC2A58">
        <w:rPr>
          <w:rFonts w:ascii="Arial" w:hAnsi="Arial" w:cs="Arial"/>
        </w:rPr>
        <w:t xml:space="preserve"> </w:t>
      </w:r>
      <w:r w:rsidR="005D4AD8" w:rsidRPr="00EC2A58">
        <w:rPr>
          <w:rFonts w:ascii="Arial" w:hAnsi="Arial" w:cs="Arial"/>
        </w:rPr>
        <w:t>Si el idioma que queremos no aparece en la lista, lo</w:t>
      </w:r>
      <w:r w:rsidR="00772C1B" w:rsidRPr="00EC2A58">
        <w:rPr>
          <w:rFonts w:ascii="Arial" w:hAnsi="Arial" w:cs="Arial"/>
        </w:rPr>
        <w:t xml:space="preserve"> podemos agregar en la opción “Agregar idiomas de edición adicionales”.</w:t>
      </w:r>
      <w:r w:rsidR="005D4AD8" w:rsidRPr="00EC2A58">
        <w:rPr>
          <w:rFonts w:ascii="Arial" w:hAnsi="Arial" w:cs="Arial"/>
        </w:rPr>
        <w:t xml:space="preserve"> </w:t>
      </w:r>
    </w:p>
    <w:p w:rsidR="005D4AD8" w:rsidRPr="00EC2A58" w:rsidRDefault="00772C1B" w:rsidP="005D4AD8">
      <w:pPr>
        <w:rPr>
          <w:rFonts w:ascii="Arial" w:hAnsi="Arial" w:cs="Arial"/>
        </w:rPr>
      </w:pPr>
      <w:r w:rsidRPr="00EC2A58">
        <w:rPr>
          <w:rFonts w:ascii="Arial" w:hAnsi="Arial" w:cs="Arial"/>
        </w:rPr>
        <w:t xml:space="preserve">Cuando </w:t>
      </w:r>
      <w:r w:rsidR="008C5A94" w:rsidRPr="00EC2A58">
        <w:rPr>
          <w:rFonts w:ascii="Arial" w:hAnsi="Arial" w:cs="Arial"/>
        </w:rPr>
        <w:t>h</w:t>
      </w:r>
      <w:r w:rsidRPr="00EC2A58">
        <w:rPr>
          <w:rFonts w:ascii="Arial" w:hAnsi="Arial" w:cs="Arial"/>
        </w:rPr>
        <w:t xml:space="preserve">ayamos seleccionado </w:t>
      </w:r>
      <w:r w:rsidR="005D4AD8" w:rsidRPr="00EC2A58">
        <w:rPr>
          <w:rFonts w:ascii="Arial" w:hAnsi="Arial" w:cs="Arial"/>
        </w:rPr>
        <w:t>el idioma, pulsa</w:t>
      </w:r>
      <w:r w:rsidRPr="00EC2A58">
        <w:rPr>
          <w:rFonts w:ascii="Arial" w:hAnsi="Arial" w:cs="Arial"/>
        </w:rPr>
        <w:t xml:space="preserve">mos </w:t>
      </w:r>
      <w:r w:rsidR="005D4AD8" w:rsidRPr="00EC2A58">
        <w:rPr>
          <w:rFonts w:ascii="Arial" w:hAnsi="Arial" w:cs="Arial"/>
        </w:rPr>
        <w:t>en “Establecer como predeterminado”</w:t>
      </w:r>
      <w:r w:rsidRPr="00EC2A58">
        <w:rPr>
          <w:rFonts w:ascii="Arial" w:hAnsi="Arial" w:cs="Arial"/>
        </w:rPr>
        <w:t>. P</w:t>
      </w:r>
      <w:r w:rsidR="005D4AD8" w:rsidRPr="00EC2A58">
        <w:rPr>
          <w:rFonts w:ascii="Arial" w:hAnsi="Arial" w:cs="Arial"/>
        </w:rPr>
        <w:t xml:space="preserve">ara finalizar el proceso, </w:t>
      </w:r>
      <w:r w:rsidR="008C5A94" w:rsidRPr="00EC2A58">
        <w:rPr>
          <w:rFonts w:ascii="Arial" w:hAnsi="Arial" w:cs="Arial"/>
        </w:rPr>
        <w:t xml:space="preserve">tenemos que </w:t>
      </w:r>
      <w:r w:rsidR="005D4AD8" w:rsidRPr="00EC2A58">
        <w:rPr>
          <w:rFonts w:ascii="Arial" w:hAnsi="Arial" w:cs="Arial"/>
        </w:rPr>
        <w:t>cerrar todos los programas de Office 2010, el cambio será efectivo al volver a abrir Excel.</w:t>
      </w:r>
    </w:p>
    <w:p w:rsidR="005D4AD8" w:rsidRPr="00EC2A58" w:rsidRDefault="00502949" w:rsidP="005D4AD8">
      <w:pPr>
        <w:keepNext/>
        <w:jc w:val="center"/>
        <w:rPr>
          <w:rFonts w:ascii="Arial" w:hAnsi="Arial" w:cs="Arial"/>
        </w:rPr>
      </w:pPr>
      <w:r w:rsidRPr="00EC2A58">
        <w:rPr>
          <w:rFonts w:ascii="Arial" w:hAnsi="Arial" w:cs="Arial"/>
          <w:noProof/>
        </w:rPr>
        <w:drawing>
          <wp:inline distT="0" distB="0" distL="0" distR="0" wp14:anchorId="50CB4DA8" wp14:editId="226F166D">
            <wp:extent cx="4356735" cy="3138805"/>
            <wp:effectExtent l="0" t="0" r="5715" b="4445"/>
            <wp:docPr id="172" name="0 Imagen" descr="Localización de las opciones para establecer el idioma del documento Excel 2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76.png"/>
                    <pic:cNvPicPr/>
                  </pic:nvPicPr>
                  <pic:blipFill>
                    <a:blip r:embed="rId103">
                      <a:extLst>
                        <a:ext uri="{28A0092B-C50C-407E-A947-70E740481C1C}">
                          <a14:useLocalDpi xmlns:a14="http://schemas.microsoft.com/office/drawing/2010/main" val="0"/>
                        </a:ext>
                      </a:extLst>
                    </a:blip>
                    <a:stretch>
                      <a:fillRect/>
                    </a:stretch>
                  </pic:blipFill>
                  <pic:spPr>
                    <a:xfrm>
                      <a:off x="0" y="0"/>
                      <a:ext cx="4356735" cy="3138805"/>
                    </a:xfrm>
                    <a:prstGeom prst="rect">
                      <a:avLst/>
                    </a:prstGeom>
                  </pic:spPr>
                </pic:pic>
              </a:graphicData>
            </a:graphic>
          </wp:inline>
        </w:drawing>
      </w:r>
    </w:p>
    <w:p w:rsidR="005D4AD8" w:rsidRPr="00EC2A58" w:rsidRDefault="005D4AD8" w:rsidP="005D4AD8">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76</w:t>
      </w:r>
      <w:r w:rsidR="003B5630" w:rsidRPr="00EC2A58">
        <w:rPr>
          <w:rFonts w:ascii="Arial" w:hAnsi="Arial" w:cs="Arial"/>
          <w:noProof/>
        </w:rPr>
        <w:fldChar w:fldCharType="end"/>
      </w:r>
      <w:r w:rsidRPr="00EC2A58">
        <w:rPr>
          <w:rFonts w:ascii="Arial" w:hAnsi="Arial" w:cs="Arial"/>
        </w:rPr>
        <w:t>: Opciones de idioma</w:t>
      </w:r>
    </w:p>
    <w:p w:rsidR="005D4AD8" w:rsidRPr="00EC2A58" w:rsidRDefault="005D4AD8" w:rsidP="005D4AD8">
      <w:pPr>
        <w:pStyle w:val="Ttulo2"/>
        <w:rPr>
          <w:rFonts w:ascii="Arial" w:hAnsi="Arial" w:cs="Arial"/>
        </w:rPr>
      </w:pPr>
      <w:bookmarkStart w:id="100" w:name="_Toc399172434"/>
      <w:r w:rsidRPr="00EC2A58">
        <w:rPr>
          <w:rFonts w:ascii="Arial" w:hAnsi="Arial" w:cs="Arial"/>
        </w:rPr>
        <w:t>Tipos de fuentes y características en Excel</w:t>
      </w:r>
      <w:bookmarkEnd w:id="100"/>
    </w:p>
    <w:p w:rsidR="005D4AD8" w:rsidRPr="00EC2A58" w:rsidRDefault="00536A90" w:rsidP="005D4AD8">
      <w:pPr>
        <w:rPr>
          <w:rFonts w:ascii="Arial" w:hAnsi="Arial" w:cs="Arial"/>
        </w:rPr>
      </w:pPr>
      <w:r w:rsidRPr="00EC2A58">
        <w:rPr>
          <w:rFonts w:ascii="Arial" w:hAnsi="Arial" w:cs="Arial"/>
        </w:rPr>
        <w:t>A continuación incluimos algunas recomendaciones que podemos seguir a la hora de elegir las fuentes cuando trabajemos un documento Excel:</w:t>
      </w:r>
    </w:p>
    <w:p w:rsidR="005D4AD8" w:rsidRPr="00EC2A58" w:rsidRDefault="005D4AD8" w:rsidP="009F0E28">
      <w:pPr>
        <w:pStyle w:val="Prrafodelista"/>
        <w:numPr>
          <w:ilvl w:val="0"/>
          <w:numId w:val="107"/>
        </w:numPr>
        <w:ind w:left="357" w:hanging="357"/>
        <w:rPr>
          <w:rFonts w:ascii="Arial" w:hAnsi="Arial" w:cs="Arial"/>
        </w:rPr>
      </w:pPr>
      <w:r w:rsidRPr="00EC2A58">
        <w:rPr>
          <w:rFonts w:ascii="Arial" w:hAnsi="Arial" w:cs="Arial"/>
        </w:rPr>
        <w:t>Es recomendable emplear tamaños de fuente que oscilen entre 12 y 18 puntos.</w:t>
      </w:r>
    </w:p>
    <w:p w:rsidR="005D4AD8" w:rsidRPr="00EC2A58" w:rsidRDefault="005D4AD8" w:rsidP="009F0E28">
      <w:pPr>
        <w:pStyle w:val="Prrafodelista"/>
        <w:numPr>
          <w:ilvl w:val="0"/>
          <w:numId w:val="108"/>
        </w:numPr>
        <w:ind w:left="357" w:hanging="357"/>
        <w:rPr>
          <w:rFonts w:ascii="Arial" w:hAnsi="Arial" w:cs="Arial"/>
        </w:rPr>
      </w:pPr>
      <w:r w:rsidRPr="00EC2A58">
        <w:rPr>
          <w:rFonts w:ascii="Arial" w:hAnsi="Arial" w:cs="Arial"/>
        </w:rPr>
        <w:t>Tenemos que utilizar la negrita con moderación.</w:t>
      </w:r>
    </w:p>
    <w:p w:rsidR="00536A90" w:rsidRPr="00EC2A58" w:rsidRDefault="005D4AD8" w:rsidP="009F0E28">
      <w:pPr>
        <w:pStyle w:val="Prrafodelista"/>
        <w:numPr>
          <w:ilvl w:val="0"/>
          <w:numId w:val="109"/>
        </w:numPr>
        <w:ind w:left="357" w:hanging="357"/>
        <w:rPr>
          <w:rFonts w:ascii="Arial" w:hAnsi="Arial" w:cs="Arial"/>
        </w:rPr>
      </w:pPr>
      <w:r w:rsidRPr="00EC2A58">
        <w:rPr>
          <w:rFonts w:ascii="Arial" w:hAnsi="Arial" w:cs="Arial"/>
        </w:rPr>
        <w:t>Es preferible usar fuentes Sa</w:t>
      </w:r>
      <w:r w:rsidR="00536A90" w:rsidRPr="00EC2A58">
        <w:rPr>
          <w:rFonts w:ascii="Arial" w:hAnsi="Arial" w:cs="Arial"/>
        </w:rPr>
        <w:t>ns Serif (como Arial o Verdana) puesto que son</w:t>
      </w:r>
      <w:r w:rsidRPr="00EC2A58">
        <w:rPr>
          <w:rFonts w:ascii="Arial" w:hAnsi="Arial" w:cs="Arial"/>
        </w:rPr>
        <w:t xml:space="preserve"> más fáciles de leer.</w:t>
      </w:r>
    </w:p>
    <w:p w:rsidR="005D4AD8" w:rsidRPr="00EC2A58" w:rsidRDefault="005D4AD8" w:rsidP="009F0E28">
      <w:pPr>
        <w:pStyle w:val="Prrafodelista"/>
        <w:numPr>
          <w:ilvl w:val="0"/>
          <w:numId w:val="109"/>
        </w:numPr>
        <w:ind w:left="357" w:hanging="357"/>
        <w:rPr>
          <w:rFonts w:ascii="Arial" w:hAnsi="Arial" w:cs="Arial"/>
        </w:rPr>
      </w:pPr>
      <w:r w:rsidRPr="00EC2A58">
        <w:rPr>
          <w:rFonts w:ascii="Arial" w:hAnsi="Arial" w:cs="Arial"/>
        </w:rPr>
        <w:t xml:space="preserve">En la medida de lo posible </w:t>
      </w:r>
      <w:r w:rsidR="00536A90" w:rsidRPr="00EC2A58">
        <w:rPr>
          <w:rFonts w:ascii="Arial" w:hAnsi="Arial" w:cs="Arial"/>
        </w:rPr>
        <w:t xml:space="preserve">tenemos </w:t>
      </w:r>
      <w:r w:rsidRPr="00EC2A58">
        <w:rPr>
          <w:rFonts w:ascii="Arial" w:hAnsi="Arial" w:cs="Arial"/>
        </w:rPr>
        <w:t>que evitar el texto en mayúsculas, cursiva o subrayado.</w:t>
      </w:r>
    </w:p>
    <w:p w:rsidR="005D4AD8" w:rsidRPr="00EC2A58" w:rsidRDefault="00536A90" w:rsidP="009F0E28">
      <w:pPr>
        <w:pStyle w:val="Prrafodelista"/>
        <w:numPr>
          <w:ilvl w:val="0"/>
          <w:numId w:val="109"/>
        </w:numPr>
        <w:ind w:left="357" w:hanging="357"/>
        <w:rPr>
          <w:rFonts w:ascii="Arial" w:hAnsi="Arial" w:cs="Arial"/>
        </w:rPr>
      </w:pPr>
      <w:r w:rsidRPr="00EC2A58">
        <w:rPr>
          <w:rFonts w:ascii="Arial" w:hAnsi="Arial" w:cs="Arial"/>
        </w:rPr>
        <w:t xml:space="preserve">Tenemos que </w:t>
      </w:r>
      <w:r w:rsidR="005D4AD8" w:rsidRPr="00EC2A58">
        <w:rPr>
          <w:rFonts w:ascii="Arial" w:hAnsi="Arial" w:cs="Arial"/>
        </w:rPr>
        <w:t>emplear el espaciado normal.</w:t>
      </w:r>
    </w:p>
    <w:p w:rsidR="00536A90" w:rsidRPr="00EC2A58" w:rsidRDefault="005D4AD8" w:rsidP="005D4AD8">
      <w:pPr>
        <w:rPr>
          <w:rFonts w:ascii="Arial" w:hAnsi="Arial" w:cs="Arial"/>
        </w:rPr>
      </w:pPr>
      <w:r w:rsidRPr="00EC2A58">
        <w:rPr>
          <w:rFonts w:ascii="Arial" w:hAnsi="Arial" w:cs="Arial"/>
        </w:rPr>
        <w:t xml:space="preserve">Para cambiar el </w:t>
      </w:r>
      <w:r w:rsidR="00536A90" w:rsidRPr="00EC2A58">
        <w:rPr>
          <w:rFonts w:ascii="Arial" w:hAnsi="Arial" w:cs="Arial"/>
        </w:rPr>
        <w:t xml:space="preserve">tipo de fuente o el </w:t>
      </w:r>
      <w:r w:rsidRPr="00EC2A58">
        <w:rPr>
          <w:rFonts w:ascii="Arial" w:hAnsi="Arial" w:cs="Arial"/>
        </w:rPr>
        <w:t>tamaño del texto y usar</w:t>
      </w:r>
      <w:r w:rsidR="00536A90" w:rsidRPr="00EC2A58">
        <w:rPr>
          <w:rFonts w:ascii="Arial" w:hAnsi="Arial" w:cs="Arial"/>
        </w:rPr>
        <w:t xml:space="preserve">los como </w:t>
      </w:r>
      <w:r w:rsidRPr="00EC2A58">
        <w:rPr>
          <w:rFonts w:ascii="Arial" w:hAnsi="Arial" w:cs="Arial"/>
        </w:rPr>
        <w:t>predeterminado</w:t>
      </w:r>
      <w:r w:rsidR="00536A90" w:rsidRPr="00EC2A58">
        <w:rPr>
          <w:rFonts w:ascii="Arial" w:hAnsi="Arial" w:cs="Arial"/>
        </w:rPr>
        <w:t>s</w:t>
      </w:r>
      <w:r w:rsidRPr="00EC2A58">
        <w:rPr>
          <w:rFonts w:ascii="Arial" w:hAnsi="Arial" w:cs="Arial"/>
        </w:rPr>
        <w:t xml:space="preserve"> para todo el documento, </w:t>
      </w:r>
      <w:r w:rsidR="00536A90" w:rsidRPr="00EC2A58">
        <w:rPr>
          <w:rFonts w:ascii="Arial" w:hAnsi="Arial" w:cs="Arial"/>
        </w:rPr>
        <w:t xml:space="preserve">lo mejor es </w:t>
      </w:r>
      <w:r w:rsidRPr="00EC2A58">
        <w:rPr>
          <w:rFonts w:ascii="Arial" w:hAnsi="Arial" w:cs="Arial"/>
        </w:rPr>
        <w:t xml:space="preserve">crear un estilo que lo controle. </w:t>
      </w:r>
    </w:p>
    <w:p w:rsidR="005D4AD8" w:rsidRPr="00EC2A58" w:rsidRDefault="00536A90" w:rsidP="00B87052">
      <w:pPr>
        <w:pStyle w:val="Prrafodelista"/>
        <w:numPr>
          <w:ilvl w:val="0"/>
          <w:numId w:val="143"/>
        </w:numPr>
        <w:rPr>
          <w:rFonts w:ascii="Arial" w:hAnsi="Arial" w:cs="Arial"/>
        </w:rPr>
      </w:pPr>
      <w:r w:rsidRPr="00EC2A58">
        <w:rPr>
          <w:rFonts w:ascii="Arial" w:hAnsi="Arial" w:cs="Arial"/>
        </w:rPr>
        <w:t xml:space="preserve">Para hacerlo, tenemos que </w:t>
      </w:r>
      <w:r w:rsidR="00CD20BF" w:rsidRPr="00EC2A58">
        <w:rPr>
          <w:rFonts w:ascii="Arial" w:hAnsi="Arial" w:cs="Arial"/>
        </w:rPr>
        <w:t>s</w:t>
      </w:r>
      <w:r w:rsidR="005D4AD8" w:rsidRPr="00EC2A58">
        <w:rPr>
          <w:rFonts w:ascii="Arial" w:hAnsi="Arial" w:cs="Arial"/>
        </w:rPr>
        <w:t>eleccionar la</w:t>
      </w:r>
      <w:r w:rsidRPr="00EC2A58">
        <w:rPr>
          <w:rFonts w:ascii="Arial" w:hAnsi="Arial" w:cs="Arial"/>
        </w:rPr>
        <w:t xml:space="preserve"> pestaña </w:t>
      </w:r>
      <w:r w:rsidR="005D4AD8" w:rsidRPr="00EC2A58">
        <w:rPr>
          <w:rFonts w:ascii="Arial" w:hAnsi="Arial" w:cs="Arial"/>
        </w:rPr>
        <w:t>“Inicio” y en la agrupación “Estilos” pulsar “Estilos de celda”. Se desplegarán todas las opciones de estilos que pod</w:t>
      </w:r>
      <w:r w:rsidRPr="00EC2A58">
        <w:rPr>
          <w:rFonts w:ascii="Arial" w:hAnsi="Arial" w:cs="Arial"/>
        </w:rPr>
        <w:t>emos selec</w:t>
      </w:r>
      <w:r w:rsidR="00EC659A" w:rsidRPr="00EC2A58">
        <w:rPr>
          <w:rFonts w:ascii="Arial" w:hAnsi="Arial" w:cs="Arial"/>
        </w:rPr>
        <w:t>cionar para modificar (</w:t>
      </w:r>
      <w:r w:rsidR="00C72F59" w:rsidRPr="00EC2A58">
        <w:rPr>
          <w:rFonts w:ascii="Arial" w:hAnsi="Arial" w:cs="Arial"/>
        </w:rPr>
        <w:t>ver Figura</w:t>
      </w:r>
      <w:r w:rsidR="00EC659A" w:rsidRPr="00EC2A58">
        <w:rPr>
          <w:rFonts w:ascii="Arial" w:hAnsi="Arial" w:cs="Arial"/>
        </w:rPr>
        <w:t xml:space="preserve"> 77</w:t>
      </w:r>
      <w:r w:rsidRPr="00EC2A58">
        <w:rPr>
          <w:rFonts w:ascii="Arial" w:hAnsi="Arial" w:cs="Arial"/>
        </w:rPr>
        <w:t>).</w:t>
      </w:r>
    </w:p>
    <w:p w:rsidR="005D4AD8" w:rsidRPr="00EC2A58" w:rsidRDefault="00502949" w:rsidP="005D4AD8">
      <w:pPr>
        <w:keepNext/>
        <w:jc w:val="center"/>
        <w:rPr>
          <w:rFonts w:ascii="Arial" w:hAnsi="Arial" w:cs="Arial"/>
        </w:rPr>
      </w:pPr>
      <w:r w:rsidRPr="00EC2A58">
        <w:rPr>
          <w:rFonts w:ascii="Arial" w:hAnsi="Arial" w:cs="Arial"/>
          <w:noProof/>
        </w:rPr>
        <w:drawing>
          <wp:inline distT="0" distB="0" distL="0" distR="0" wp14:anchorId="1ABC18C2" wp14:editId="3D0E970E">
            <wp:extent cx="3962201" cy="2971794"/>
            <wp:effectExtent l="0" t="0" r="635" b="635"/>
            <wp:docPr id="173" name="0 Imagen" descr="Localización de la opción &quot;Estilos de celda&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77.png"/>
                    <pic:cNvPicPr/>
                  </pic:nvPicPr>
                  <pic:blipFill>
                    <a:blip r:embed="rId104">
                      <a:extLst>
                        <a:ext uri="{28A0092B-C50C-407E-A947-70E740481C1C}">
                          <a14:useLocalDpi xmlns:a14="http://schemas.microsoft.com/office/drawing/2010/main" val="0"/>
                        </a:ext>
                      </a:extLst>
                    </a:blip>
                    <a:stretch>
                      <a:fillRect/>
                    </a:stretch>
                  </pic:blipFill>
                  <pic:spPr>
                    <a:xfrm>
                      <a:off x="0" y="0"/>
                      <a:ext cx="3965861" cy="2974539"/>
                    </a:xfrm>
                    <a:prstGeom prst="rect">
                      <a:avLst/>
                    </a:prstGeom>
                  </pic:spPr>
                </pic:pic>
              </a:graphicData>
            </a:graphic>
          </wp:inline>
        </w:drawing>
      </w:r>
    </w:p>
    <w:p w:rsidR="005D4AD8" w:rsidRPr="00EC2A58" w:rsidRDefault="005D4AD8" w:rsidP="005D4AD8">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77</w:t>
      </w:r>
      <w:r w:rsidR="003B5630" w:rsidRPr="00EC2A58">
        <w:rPr>
          <w:rFonts w:ascii="Arial" w:hAnsi="Arial" w:cs="Arial"/>
          <w:noProof/>
        </w:rPr>
        <w:fldChar w:fldCharType="end"/>
      </w:r>
      <w:r w:rsidRPr="00EC2A58">
        <w:rPr>
          <w:rFonts w:ascii="Arial" w:hAnsi="Arial" w:cs="Arial"/>
        </w:rPr>
        <w:t>: Estilos de celda</w:t>
      </w:r>
    </w:p>
    <w:p w:rsidR="005D4AD8" w:rsidRPr="00EC2A58" w:rsidRDefault="005D4AD8" w:rsidP="004A475E">
      <w:pPr>
        <w:pStyle w:val="Prrafodelista"/>
        <w:spacing w:line="343" w:lineRule="auto"/>
        <w:ind w:left="357" w:hanging="357"/>
        <w:rPr>
          <w:rFonts w:ascii="Arial" w:hAnsi="Arial" w:cs="Arial"/>
        </w:rPr>
      </w:pPr>
      <w:r w:rsidRPr="00EC2A58">
        <w:rPr>
          <w:rFonts w:ascii="Arial" w:hAnsi="Arial" w:cs="Arial"/>
        </w:rPr>
        <w:t xml:space="preserve">Seleccionamos el estilo que </w:t>
      </w:r>
      <w:r w:rsidR="002D6870" w:rsidRPr="00EC2A58">
        <w:rPr>
          <w:rFonts w:ascii="Arial" w:hAnsi="Arial" w:cs="Arial"/>
        </w:rPr>
        <w:t>vamos a</w:t>
      </w:r>
      <w:r w:rsidRPr="00EC2A58">
        <w:rPr>
          <w:rFonts w:ascii="Arial" w:hAnsi="Arial" w:cs="Arial"/>
        </w:rPr>
        <w:t xml:space="preserve"> modificar y pulsamos el botón derecho del ratón (o tecleamos MAYUS+F10 en caso de acceso con teclado). </w:t>
      </w:r>
      <w:r w:rsidR="002D6870" w:rsidRPr="00EC2A58">
        <w:rPr>
          <w:rFonts w:ascii="Arial" w:hAnsi="Arial" w:cs="Arial"/>
        </w:rPr>
        <w:t xml:space="preserve">Aquí seleccionaremos </w:t>
      </w:r>
      <w:r w:rsidRPr="00EC2A58">
        <w:rPr>
          <w:rFonts w:ascii="Arial" w:hAnsi="Arial" w:cs="Arial"/>
        </w:rPr>
        <w:t>“Modificar</w:t>
      </w:r>
      <w:r w:rsidR="001032AE" w:rsidRPr="00EC2A58">
        <w:rPr>
          <w:rFonts w:ascii="Arial" w:hAnsi="Arial" w:cs="Arial"/>
        </w:rPr>
        <w:t>” (</w:t>
      </w:r>
      <w:r w:rsidR="003576F2" w:rsidRPr="00EC2A58">
        <w:rPr>
          <w:rFonts w:ascii="Arial" w:hAnsi="Arial" w:cs="Arial"/>
        </w:rPr>
        <w:t>ver Figura 78)</w:t>
      </w:r>
      <w:r w:rsidRPr="00EC2A58">
        <w:rPr>
          <w:rFonts w:ascii="Arial" w:hAnsi="Arial" w:cs="Arial"/>
        </w:rPr>
        <w:t>.</w:t>
      </w:r>
    </w:p>
    <w:p w:rsidR="00DF4760" w:rsidRPr="00EC2A58" w:rsidRDefault="00DF4760" w:rsidP="00DF4760">
      <w:pPr>
        <w:keepNext/>
        <w:jc w:val="center"/>
        <w:rPr>
          <w:rFonts w:ascii="Arial" w:hAnsi="Arial" w:cs="Arial"/>
        </w:rPr>
      </w:pPr>
      <w:r w:rsidRPr="00EC2A58">
        <w:rPr>
          <w:rFonts w:ascii="Arial" w:hAnsi="Arial" w:cs="Arial"/>
          <w:noProof/>
        </w:rPr>
        <w:drawing>
          <wp:inline distT="0" distB="0" distL="0" distR="0" wp14:anchorId="73C5BFFC" wp14:editId="046326D4">
            <wp:extent cx="3886200" cy="1335084"/>
            <wp:effectExtent l="19050" t="19050" r="19050" b="17780"/>
            <wp:docPr id="126" name="Imagen 126" descr="Localización de la opción que permite modificar el estilo de una cel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886200" cy="1335084"/>
                    </a:xfrm>
                    <a:prstGeom prst="rect">
                      <a:avLst/>
                    </a:prstGeom>
                    <a:noFill/>
                    <a:ln>
                      <a:solidFill>
                        <a:schemeClr val="tx1">
                          <a:lumMod val="50000"/>
                          <a:lumOff val="50000"/>
                        </a:schemeClr>
                      </a:solidFill>
                    </a:ln>
                  </pic:spPr>
                </pic:pic>
              </a:graphicData>
            </a:graphic>
          </wp:inline>
        </w:drawing>
      </w:r>
    </w:p>
    <w:p w:rsidR="00DF4760" w:rsidRPr="00EC2A58" w:rsidRDefault="00DF4760" w:rsidP="00DF4760">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78</w:t>
      </w:r>
      <w:r w:rsidR="003B5630" w:rsidRPr="00EC2A58">
        <w:rPr>
          <w:rFonts w:ascii="Arial" w:hAnsi="Arial" w:cs="Arial"/>
          <w:noProof/>
        </w:rPr>
        <w:fldChar w:fldCharType="end"/>
      </w:r>
      <w:r w:rsidRPr="00EC2A58">
        <w:rPr>
          <w:rFonts w:ascii="Arial" w:hAnsi="Arial" w:cs="Arial"/>
        </w:rPr>
        <w:t>: Modificar el estilo de una celda</w:t>
      </w:r>
    </w:p>
    <w:p w:rsidR="005D4AD8" w:rsidRPr="00EC2A58" w:rsidRDefault="00DF4760" w:rsidP="004A475E">
      <w:pPr>
        <w:pStyle w:val="Prrafodelista"/>
        <w:spacing w:line="348" w:lineRule="auto"/>
        <w:ind w:left="357" w:hanging="357"/>
        <w:rPr>
          <w:rFonts w:ascii="Arial" w:hAnsi="Arial" w:cs="Arial"/>
        </w:rPr>
      </w:pPr>
      <w:r w:rsidRPr="00EC2A58">
        <w:rPr>
          <w:rFonts w:ascii="Arial" w:hAnsi="Arial" w:cs="Arial"/>
        </w:rPr>
        <w:t>Se abrirá una ventana que se llama “Estilo” (</w:t>
      </w:r>
      <w:r w:rsidR="00C72F59" w:rsidRPr="00EC2A58">
        <w:rPr>
          <w:rFonts w:ascii="Arial" w:hAnsi="Arial" w:cs="Arial"/>
        </w:rPr>
        <w:t xml:space="preserve">ver Figura </w:t>
      </w:r>
      <w:r w:rsidR="00EC659A" w:rsidRPr="00EC2A58">
        <w:rPr>
          <w:rFonts w:ascii="Arial" w:hAnsi="Arial" w:cs="Arial"/>
        </w:rPr>
        <w:t>79</w:t>
      </w:r>
      <w:r w:rsidRPr="00EC2A58">
        <w:rPr>
          <w:rFonts w:ascii="Arial" w:hAnsi="Arial" w:cs="Arial"/>
        </w:rPr>
        <w:t xml:space="preserve">), “Estilo”. Pulsamos el botón </w:t>
      </w:r>
      <w:r w:rsidR="005D4AD8" w:rsidRPr="00EC2A58">
        <w:rPr>
          <w:rFonts w:ascii="Arial" w:hAnsi="Arial" w:cs="Arial"/>
        </w:rPr>
        <w:t>“Aplicar formato”.</w:t>
      </w:r>
    </w:p>
    <w:p w:rsidR="00DF4760" w:rsidRPr="00EC2A58" w:rsidRDefault="00DF4760" w:rsidP="00DF4760">
      <w:pPr>
        <w:keepNext/>
        <w:jc w:val="center"/>
        <w:rPr>
          <w:rFonts w:ascii="Arial" w:hAnsi="Arial" w:cs="Arial"/>
        </w:rPr>
      </w:pPr>
      <w:r w:rsidRPr="00EC2A58">
        <w:rPr>
          <w:rFonts w:ascii="Arial" w:hAnsi="Arial" w:cs="Arial"/>
          <w:noProof/>
        </w:rPr>
        <w:drawing>
          <wp:inline distT="0" distB="0" distL="0" distR="0" wp14:anchorId="6AD5454A" wp14:editId="12D02384">
            <wp:extent cx="1962150" cy="2171282"/>
            <wp:effectExtent l="19050" t="19050" r="19050" b="19685"/>
            <wp:docPr id="127" name="Imagen 127" descr="Localización del botón &quot;Aplicar formato&quot; en la ventana &quot;Estil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962150" cy="2171282"/>
                    </a:xfrm>
                    <a:prstGeom prst="rect">
                      <a:avLst/>
                    </a:prstGeom>
                    <a:noFill/>
                    <a:ln>
                      <a:solidFill>
                        <a:schemeClr val="tx1">
                          <a:lumMod val="50000"/>
                          <a:lumOff val="50000"/>
                        </a:schemeClr>
                      </a:solidFill>
                    </a:ln>
                  </pic:spPr>
                </pic:pic>
              </a:graphicData>
            </a:graphic>
          </wp:inline>
        </w:drawing>
      </w:r>
    </w:p>
    <w:p w:rsidR="005D4AD8" w:rsidRPr="00EC2A58" w:rsidRDefault="00DF4760" w:rsidP="000A5F4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79</w:t>
      </w:r>
      <w:r w:rsidR="003B5630" w:rsidRPr="00EC2A58">
        <w:rPr>
          <w:rFonts w:ascii="Arial" w:hAnsi="Arial" w:cs="Arial"/>
          <w:noProof/>
        </w:rPr>
        <w:fldChar w:fldCharType="end"/>
      </w:r>
      <w:r w:rsidRPr="00EC2A58">
        <w:rPr>
          <w:rFonts w:ascii="Arial" w:hAnsi="Arial" w:cs="Arial"/>
        </w:rPr>
        <w:t>: Venta</w:t>
      </w:r>
      <w:r w:rsidR="002E6B47" w:rsidRPr="00EC2A58">
        <w:rPr>
          <w:rFonts w:ascii="Arial" w:hAnsi="Arial" w:cs="Arial"/>
        </w:rPr>
        <w:t>na</w:t>
      </w:r>
      <w:r w:rsidRPr="00EC2A58">
        <w:rPr>
          <w:rFonts w:ascii="Arial" w:hAnsi="Arial" w:cs="Arial"/>
        </w:rPr>
        <w:t xml:space="preserve"> "Estilo"</w:t>
      </w:r>
    </w:p>
    <w:p w:rsidR="005D4AD8" w:rsidRPr="00EC2A58" w:rsidRDefault="00DF4760" w:rsidP="00DF4760">
      <w:pPr>
        <w:pStyle w:val="Prrafodelista"/>
        <w:rPr>
          <w:rFonts w:ascii="Arial" w:hAnsi="Arial" w:cs="Arial"/>
        </w:rPr>
      </w:pPr>
      <w:r w:rsidRPr="00EC2A58">
        <w:rPr>
          <w:rFonts w:ascii="Arial" w:hAnsi="Arial" w:cs="Arial"/>
        </w:rPr>
        <w:t xml:space="preserve">Se abrirá una nueva </w:t>
      </w:r>
      <w:r w:rsidR="005D4AD8" w:rsidRPr="00EC2A58">
        <w:rPr>
          <w:rFonts w:ascii="Arial" w:hAnsi="Arial" w:cs="Arial"/>
        </w:rPr>
        <w:t>ventana</w:t>
      </w:r>
      <w:r w:rsidRPr="00EC2A58">
        <w:rPr>
          <w:rFonts w:ascii="Arial" w:hAnsi="Arial" w:cs="Arial"/>
        </w:rPr>
        <w:t xml:space="preserve"> que se llama</w:t>
      </w:r>
      <w:r w:rsidR="005D4AD8" w:rsidRPr="00EC2A58">
        <w:rPr>
          <w:rFonts w:ascii="Arial" w:hAnsi="Arial" w:cs="Arial"/>
        </w:rPr>
        <w:t xml:space="preserve"> “Formato de celdas”</w:t>
      </w:r>
      <w:r w:rsidRPr="00EC2A58">
        <w:rPr>
          <w:rFonts w:ascii="Arial" w:hAnsi="Arial" w:cs="Arial"/>
        </w:rPr>
        <w:t xml:space="preserve">. Aquí </w:t>
      </w:r>
      <w:r w:rsidR="005D4AD8" w:rsidRPr="00EC2A58">
        <w:rPr>
          <w:rFonts w:ascii="Arial" w:hAnsi="Arial" w:cs="Arial"/>
        </w:rPr>
        <w:t>selecciona</w:t>
      </w:r>
      <w:r w:rsidRPr="00EC2A58">
        <w:rPr>
          <w:rFonts w:ascii="Arial" w:hAnsi="Arial" w:cs="Arial"/>
        </w:rPr>
        <w:t>mos</w:t>
      </w:r>
      <w:r w:rsidR="005D4AD8" w:rsidRPr="00EC2A58">
        <w:rPr>
          <w:rFonts w:ascii="Arial" w:hAnsi="Arial" w:cs="Arial"/>
        </w:rPr>
        <w:t xml:space="preserve"> la pestaña “Fuente”</w:t>
      </w:r>
      <w:r w:rsidRPr="00EC2A58">
        <w:rPr>
          <w:rFonts w:ascii="Arial" w:hAnsi="Arial" w:cs="Arial"/>
        </w:rPr>
        <w:t xml:space="preserve"> y establecemos el estilo deseado</w:t>
      </w:r>
      <w:r w:rsidR="003576F2" w:rsidRPr="00EC2A58">
        <w:rPr>
          <w:rFonts w:ascii="Arial" w:hAnsi="Arial" w:cs="Arial"/>
        </w:rPr>
        <w:t xml:space="preserve"> (ver Figura 80)</w:t>
      </w:r>
      <w:r w:rsidRPr="00EC2A58">
        <w:rPr>
          <w:rFonts w:ascii="Arial" w:hAnsi="Arial" w:cs="Arial"/>
        </w:rPr>
        <w:t>.</w:t>
      </w:r>
      <w:r w:rsidR="003576F2" w:rsidRPr="00EC2A58">
        <w:rPr>
          <w:rFonts w:ascii="Arial" w:hAnsi="Arial" w:cs="Arial"/>
        </w:rPr>
        <w:t xml:space="preserve"> </w:t>
      </w:r>
    </w:p>
    <w:p w:rsidR="00DF4760" w:rsidRPr="00EC2A58" w:rsidRDefault="00DF4760" w:rsidP="00DF4760">
      <w:pPr>
        <w:keepNext/>
        <w:jc w:val="center"/>
        <w:rPr>
          <w:rFonts w:ascii="Arial" w:hAnsi="Arial" w:cs="Arial"/>
        </w:rPr>
      </w:pPr>
      <w:r w:rsidRPr="00EC2A58">
        <w:rPr>
          <w:rFonts w:ascii="Arial" w:hAnsi="Arial" w:cs="Arial"/>
          <w:noProof/>
        </w:rPr>
        <w:drawing>
          <wp:inline distT="0" distB="0" distL="0" distR="0" wp14:anchorId="55EF4D8D" wp14:editId="587F08D1">
            <wp:extent cx="3763466" cy="3162300"/>
            <wp:effectExtent l="19050" t="19050" r="27940" b="19050"/>
            <wp:docPr id="128" name="Imagen 128" descr="Localización de la pestaña &quot;Fuente&quot; para establecer sus caracterís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3766120" cy="3164530"/>
                    </a:xfrm>
                    <a:prstGeom prst="rect">
                      <a:avLst/>
                    </a:prstGeom>
                    <a:noFill/>
                    <a:ln>
                      <a:solidFill>
                        <a:schemeClr val="tx1">
                          <a:lumMod val="50000"/>
                          <a:lumOff val="50000"/>
                        </a:schemeClr>
                      </a:solidFill>
                    </a:ln>
                  </pic:spPr>
                </pic:pic>
              </a:graphicData>
            </a:graphic>
          </wp:inline>
        </w:drawing>
      </w:r>
    </w:p>
    <w:p w:rsidR="00DF4760" w:rsidRPr="00EC2A58" w:rsidRDefault="00DF4760" w:rsidP="00DF4760">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80</w:t>
      </w:r>
      <w:r w:rsidR="003B5630" w:rsidRPr="00EC2A58">
        <w:rPr>
          <w:rFonts w:ascii="Arial" w:hAnsi="Arial" w:cs="Arial"/>
          <w:noProof/>
        </w:rPr>
        <w:fldChar w:fldCharType="end"/>
      </w:r>
      <w:r w:rsidRPr="00EC2A58">
        <w:rPr>
          <w:rFonts w:ascii="Arial" w:hAnsi="Arial" w:cs="Arial"/>
        </w:rPr>
        <w:t>: Ventana para modificar el estilo de la fuente</w:t>
      </w:r>
    </w:p>
    <w:p w:rsidR="005D4AD8" w:rsidRPr="00EC2A58" w:rsidRDefault="005D4AD8" w:rsidP="005D4AD8">
      <w:pPr>
        <w:pStyle w:val="Ttulo2"/>
        <w:rPr>
          <w:rFonts w:ascii="Arial" w:hAnsi="Arial" w:cs="Arial"/>
        </w:rPr>
      </w:pPr>
      <w:bookmarkStart w:id="101" w:name="_Toc399172435"/>
      <w:r w:rsidRPr="00EC2A58">
        <w:rPr>
          <w:rFonts w:ascii="Arial" w:hAnsi="Arial" w:cs="Arial"/>
        </w:rPr>
        <w:t>Imágenes. Textos alternativos en Excel</w:t>
      </w:r>
      <w:bookmarkEnd w:id="101"/>
    </w:p>
    <w:p w:rsidR="00A3118B" w:rsidRPr="00EC2A58" w:rsidRDefault="00DF4760" w:rsidP="009832F3">
      <w:pPr>
        <w:spacing w:line="343" w:lineRule="auto"/>
        <w:rPr>
          <w:rFonts w:ascii="Arial" w:hAnsi="Arial" w:cs="Arial"/>
          <w:spacing w:val="-15"/>
        </w:rPr>
      </w:pPr>
      <w:r w:rsidRPr="00EC2A58">
        <w:rPr>
          <w:rFonts w:ascii="Arial" w:hAnsi="Arial" w:cs="Arial"/>
          <w:spacing w:val="-15"/>
        </w:rPr>
        <w:t>Como ya hemos visto en las recomendaciones para Word 2010 y PowerPoint 2010, u</w:t>
      </w:r>
      <w:r w:rsidR="005D4AD8" w:rsidRPr="00EC2A58">
        <w:rPr>
          <w:rFonts w:ascii="Arial" w:hAnsi="Arial" w:cs="Arial"/>
          <w:spacing w:val="-15"/>
        </w:rPr>
        <w:t xml:space="preserve">n aspecto </w:t>
      </w:r>
      <w:r w:rsidRPr="00EC2A58">
        <w:rPr>
          <w:rFonts w:ascii="Arial" w:hAnsi="Arial" w:cs="Arial"/>
          <w:spacing w:val="-15"/>
        </w:rPr>
        <w:t xml:space="preserve">fundamental para </w:t>
      </w:r>
      <w:r w:rsidR="005D4AD8" w:rsidRPr="00EC2A58">
        <w:rPr>
          <w:rFonts w:ascii="Arial" w:hAnsi="Arial" w:cs="Arial"/>
          <w:spacing w:val="-15"/>
        </w:rPr>
        <w:t>la creación de documentación accesible</w:t>
      </w:r>
      <w:r w:rsidR="00A3118B" w:rsidRPr="00EC2A58">
        <w:rPr>
          <w:rFonts w:ascii="Arial" w:hAnsi="Arial" w:cs="Arial"/>
          <w:spacing w:val="-15"/>
        </w:rPr>
        <w:t>,</w:t>
      </w:r>
      <w:r w:rsidR="005D4AD8" w:rsidRPr="00EC2A58">
        <w:rPr>
          <w:rFonts w:ascii="Arial" w:hAnsi="Arial" w:cs="Arial"/>
          <w:spacing w:val="-15"/>
        </w:rPr>
        <w:t xml:space="preserve"> es </w:t>
      </w:r>
      <w:r w:rsidR="00A3118B" w:rsidRPr="00EC2A58">
        <w:rPr>
          <w:rFonts w:ascii="Arial" w:hAnsi="Arial" w:cs="Arial"/>
          <w:spacing w:val="-15"/>
        </w:rPr>
        <w:t xml:space="preserve">incluir siempre </w:t>
      </w:r>
      <w:r w:rsidR="005D4AD8" w:rsidRPr="00EC2A58">
        <w:rPr>
          <w:rFonts w:ascii="Arial" w:hAnsi="Arial" w:cs="Arial"/>
          <w:spacing w:val="-15"/>
        </w:rPr>
        <w:t xml:space="preserve">textos alternativos en imágenes, tablas y gráficos. </w:t>
      </w:r>
    </w:p>
    <w:p w:rsidR="005D4AD8" w:rsidRPr="00EC2A58" w:rsidRDefault="00A3118B" w:rsidP="009832F3">
      <w:pPr>
        <w:spacing w:line="343" w:lineRule="auto"/>
        <w:rPr>
          <w:rFonts w:ascii="Arial" w:hAnsi="Arial" w:cs="Arial"/>
          <w:spacing w:val="-15"/>
        </w:rPr>
      </w:pPr>
      <w:r w:rsidRPr="00EC2A58">
        <w:rPr>
          <w:rFonts w:ascii="Arial" w:hAnsi="Arial" w:cs="Arial"/>
          <w:spacing w:val="-15"/>
        </w:rPr>
        <w:t>Tenemos que utilizar e</w:t>
      </w:r>
      <w:r w:rsidR="005D4AD8" w:rsidRPr="00EC2A58">
        <w:rPr>
          <w:rFonts w:ascii="Arial" w:hAnsi="Arial" w:cs="Arial"/>
          <w:spacing w:val="-15"/>
        </w:rPr>
        <w:t>l texto alternativo en cualquiera de estos objetos:</w:t>
      </w:r>
    </w:p>
    <w:p w:rsidR="005D4AD8" w:rsidRPr="00EC2A58" w:rsidRDefault="005D4AD8" w:rsidP="009832F3">
      <w:pPr>
        <w:pStyle w:val="Prrafodelista"/>
        <w:numPr>
          <w:ilvl w:val="0"/>
          <w:numId w:val="110"/>
        </w:numPr>
        <w:spacing w:line="343" w:lineRule="auto"/>
        <w:ind w:left="357" w:hanging="357"/>
        <w:rPr>
          <w:rFonts w:ascii="Arial" w:hAnsi="Arial" w:cs="Arial"/>
          <w:spacing w:val="-15"/>
        </w:rPr>
      </w:pPr>
      <w:r w:rsidRPr="00EC2A58">
        <w:rPr>
          <w:rFonts w:ascii="Arial" w:hAnsi="Arial" w:cs="Arial"/>
          <w:spacing w:val="-15"/>
        </w:rPr>
        <w:t>Imágenes.</w:t>
      </w:r>
    </w:p>
    <w:p w:rsidR="005D4AD8" w:rsidRPr="00EC2A58" w:rsidRDefault="005D4AD8" w:rsidP="009832F3">
      <w:pPr>
        <w:pStyle w:val="Prrafodelista"/>
        <w:numPr>
          <w:ilvl w:val="0"/>
          <w:numId w:val="110"/>
        </w:numPr>
        <w:spacing w:line="343" w:lineRule="auto"/>
        <w:ind w:left="357" w:hanging="357"/>
        <w:rPr>
          <w:rFonts w:ascii="Arial" w:hAnsi="Arial" w:cs="Arial"/>
          <w:spacing w:val="-15"/>
        </w:rPr>
      </w:pPr>
      <w:r w:rsidRPr="00EC2A58">
        <w:rPr>
          <w:rFonts w:ascii="Arial" w:hAnsi="Arial" w:cs="Arial"/>
          <w:spacing w:val="-15"/>
        </w:rPr>
        <w:t>Imágenes prediseñadas.</w:t>
      </w:r>
    </w:p>
    <w:p w:rsidR="005D4AD8" w:rsidRPr="00EC2A58" w:rsidRDefault="005D4AD8" w:rsidP="009832F3">
      <w:pPr>
        <w:pStyle w:val="Prrafodelista"/>
        <w:numPr>
          <w:ilvl w:val="0"/>
          <w:numId w:val="110"/>
        </w:numPr>
        <w:spacing w:line="343" w:lineRule="auto"/>
        <w:ind w:left="357" w:hanging="357"/>
        <w:rPr>
          <w:rFonts w:ascii="Arial" w:hAnsi="Arial" w:cs="Arial"/>
          <w:spacing w:val="-15"/>
        </w:rPr>
      </w:pPr>
      <w:r w:rsidRPr="00EC2A58">
        <w:rPr>
          <w:rFonts w:ascii="Arial" w:hAnsi="Arial" w:cs="Arial"/>
          <w:spacing w:val="-15"/>
        </w:rPr>
        <w:t>Gráficos.</w:t>
      </w:r>
    </w:p>
    <w:p w:rsidR="005D4AD8" w:rsidRPr="00EC2A58" w:rsidRDefault="005D4AD8" w:rsidP="009832F3">
      <w:pPr>
        <w:pStyle w:val="Prrafodelista"/>
        <w:numPr>
          <w:ilvl w:val="0"/>
          <w:numId w:val="110"/>
        </w:numPr>
        <w:spacing w:line="343" w:lineRule="auto"/>
        <w:ind w:left="357" w:hanging="357"/>
        <w:rPr>
          <w:rFonts w:ascii="Arial" w:hAnsi="Arial" w:cs="Arial"/>
          <w:spacing w:val="-15"/>
        </w:rPr>
      </w:pPr>
      <w:r w:rsidRPr="00EC2A58">
        <w:rPr>
          <w:rFonts w:ascii="Arial" w:hAnsi="Arial" w:cs="Arial"/>
          <w:spacing w:val="-15"/>
        </w:rPr>
        <w:t>Tablas.</w:t>
      </w:r>
    </w:p>
    <w:p w:rsidR="005D4AD8" w:rsidRPr="00EC2A58" w:rsidRDefault="005D4AD8" w:rsidP="009832F3">
      <w:pPr>
        <w:pStyle w:val="Prrafodelista"/>
        <w:numPr>
          <w:ilvl w:val="0"/>
          <w:numId w:val="110"/>
        </w:numPr>
        <w:spacing w:line="343" w:lineRule="auto"/>
        <w:ind w:left="357" w:hanging="357"/>
        <w:rPr>
          <w:rFonts w:ascii="Arial" w:hAnsi="Arial" w:cs="Arial"/>
          <w:spacing w:val="-15"/>
        </w:rPr>
      </w:pPr>
      <w:r w:rsidRPr="00EC2A58">
        <w:rPr>
          <w:rFonts w:ascii="Arial" w:hAnsi="Arial" w:cs="Arial"/>
          <w:spacing w:val="-15"/>
        </w:rPr>
        <w:t>Formas (que no contengan texto y que no estén en grupos).</w:t>
      </w:r>
    </w:p>
    <w:p w:rsidR="005D4AD8" w:rsidRPr="00EC2A58" w:rsidRDefault="005D4AD8" w:rsidP="009832F3">
      <w:pPr>
        <w:pStyle w:val="Prrafodelista"/>
        <w:numPr>
          <w:ilvl w:val="0"/>
          <w:numId w:val="110"/>
        </w:numPr>
        <w:spacing w:line="343" w:lineRule="auto"/>
        <w:ind w:left="357" w:hanging="357"/>
        <w:rPr>
          <w:rFonts w:ascii="Arial" w:hAnsi="Arial" w:cs="Arial"/>
          <w:spacing w:val="-15"/>
        </w:rPr>
      </w:pPr>
      <w:r w:rsidRPr="00EC2A58">
        <w:rPr>
          <w:rFonts w:ascii="Arial" w:hAnsi="Arial" w:cs="Arial"/>
          <w:spacing w:val="-15"/>
        </w:rPr>
        <w:t>Gráficos SmartArt.</w:t>
      </w:r>
    </w:p>
    <w:p w:rsidR="005D4AD8" w:rsidRPr="00EC2A58" w:rsidRDefault="005D4AD8" w:rsidP="009832F3">
      <w:pPr>
        <w:pStyle w:val="Prrafodelista"/>
        <w:numPr>
          <w:ilvl w:val="0"/>
          <w:numId w:val="110"/>
        </w:numPr>
        <w:spacing w:line="343" w:lineRule="auto"/>
        <w:ind w:left="357" w:hanging="357"/>
        <w:rPr>
          <w:rFonts w:ascii="Arial" w:hAnsi="Arial" w:cs="Arial"/>
          <w:spacing w:val="-15"/>
        </w:rPr>
      </w:pPr>
      <w:r w:rsidRPr="00EC2A58">
        <w:rPr>
          <w:rFonts w:ascii="Arial" w:hAnsi="Arial" w:cs="Arial"/>
          <w:spacing w:val="-15"/>
        </w:rPr>
        <w:t>Grupos (todos los objetos de esta lista, con la excepción de las formas, también deben tener texto alternativo cuando aparecen en grupos).</w:t>
      </w:r>
    </w:p>
    <w:p w:rsidR="005D4AD8" w:rsidRPr="00EC2A58" w:rsidRDefault="005D4AD8" w:rsidP="009832F3">
      <w:pPr>
        <w:pStyle w:val="Prrafodelista"/>
        <w:numPr>
          <w:ilvl w:val="0"/>
          <w:numId w:val="110"/>
        </w:numPr>
        <w:spacing w:line="343" w:lineRule="auto"/>
        <w:ind w:left="357" w:hanging="357"/>
        <w:rPr>
          <w:rFonts w:ascii="Arial" w:hAnsi="Arial" w:cs="Arial"/>
          <w:spacing w:val="-15"/>
        </w:rPr>
      </w:pPr>
      <w:r w:rsidRPr="00EC2A58">
        <w:rPr>
          <w:rFonts w:ascii="Arial" w:hAnsi="Arial" w:cs="Arial"/>
          <w:spacing w:val="-15"/>
        </w:rPr>
        <w:t>Objetos incrustados.</w:t>
      </w:r>
    </w:p>
    <w:p w:rsidR="005D4AD8" w:rsidRPr="00EC2A58" w:rsidRDefault="005D4AD8" w:rsidP="009832F3">
      <w:pPr>
        <w:pStyle w:val="Prrafodelista"/>
        <w:numPr>
          <w:ilvl w:val="0"/>
          <w:numId w:val="110"/>
        </w:numPr>
        <w:spacing w:line="343" w:lineRule="auto"/>
        <w:ind w:left="357" w:hanging="357"/>
        <w:rPr>
          <w:rFonts w:ascii="Arial" w:hAnsi="Arial" w:cs="Arial"/>
          <w:spacing w:val="-15"/>
        </w:rPr>
      </w:pPr>
      <w:r w:rsidRPr="00EC2A58">
        <w:rPr>
          <w:rFonts w:ascii="Arial" w:hAnsi="Arial" w:cs="Arial"/>
          <w:spacing w:val="-15"/>
        </w:rPr>
        <w:t>Entradas de lápiz.</w:t>
      </w:r>
    </w:p>
    <w:p w:rsidR="005D4AD8" w:rsidRPr="00EC2A58" w:rsidRDefault="005D4AD8" w:rsidP="009832F3">
      <w:pPr>
        <w:pStyle w:val="Prrafodelista"/>
        <w:numPr>
          <w:ilvl w:val="0"/>
          <w:numId w:val="110"/>
        </w:numPr>
        <w:spacing w:line="343" w:lineRule="auto"/>
        <w:ind w:left="357" w:hanging="357"/>
        <w:rPr>
          <w:rFonts w:ascii="Arial" w:hAnsi="Arial" w:cs="Arial"/>
          <w:spacing w:val="-15"/>
        </w:rPr>
      </w:pPr>
      <w:r w:rsidRPr="00EC2A58">
        <w:rPr>
          <w:rFonts w:ascii="Arial" w:hAnsi="Arial" w:cs="Arial"/>
          <w:spacing w:val="-15"/>
        </w:rPr>
        <w:t>Archivos de vídeo y de audio.</w:t>
      </w:r>
    </w:p>
    <w:p w:rsidR="005D4AD8" w:rsidRPr="00EC2A58" w:rsidRDefault="005D4AD8" w:rsidP="009832F3">
      <w:pPr>
        <w:spacing w:line="343" w:lineRule="auto"/>
        <w:rPr>
          <w:rFonts w:ascii="Arial" w:hAnsi="Arial" w:cs="Arial"/>
          <w:spacing w:val="-15"/>
        </w:rPr>
      </w:pPr>
      <w:r w:rsidRPr="00EC2A58">
        <w:rPr>
          <w:rFonts w:ascii="Arial" w:hAnsi="Arial" w:cs="Arial"/>
          <w:spacing w:val="-15"/>
        </w:rPr>
        <w:t>El texto alternativo debe ser breve en la medida de lo posible. En el caso de que la imagen o el elemento visual (gráfico, diagrama, etc.) transmitan mucha información, tendremos que ofrecer una descripción más larga</w:t>
      </w:r>
      <w:r w:rsidR="00A3118B" w:rsidRPr="00EC2A58">
        <w:rPr>
          <w:rFonts w:ascii="Arial" w:hAnsi="Arial" w:cs="Arial"/>
          <w:spacing w:val="-15"/>
        </w:rPr>
        <w:t>.</w:t>
      </w:r>
    </w:p>
    <w:p w:rsidR="005D4AD8" w:rsidRPr="00EC2A58" w:rsidRDefault="005D4AD8" w:rsidP="009832F3">
      <w:pPr>
        <w:spacing w:line="343" w:lineRule="auto"/>
        <w:rPr>
          <w:rFonts w:ascii="Arial" w:hAnsi="Arial" w:cs="Arial"/>
          <w:spacing w:val="-15"/>
        </w:rPr>
      </w:pPr>
      <w:r w:rsidRPr="00EC2A58">
        <w:rPr>
          <w:rFonts w:ascii="Arial" w:hAnsi="Arial" w:cs="Arial"/>
          <w:spacing w:val="-15"/>
        </w:rPr>
        <w:t xml:space="preserve">Como </w:t>
      </w:r>
      <w:r w:rsidR="00A3118B" w:rsidRPr="00EC2A58">
        <w:rPr>
          <w:rFonts w:ascii="Arial" w:hAnsi="Arial" w:cs="Arial"/>
          <w:spacing w:val="-15"/>
        </w:rPr>
        <w:t xml:space="preserve">ya vimos, una </w:t>
      </w:r>
      <w:r w:rsidRPr="00EC2A58">
        <w:rPr>
          <w:rFonts w:ascii="Arial" w:hAnsi="Arial" w:cs="Arial"/>
          <w:spacing w:val="-15"/>
        </w:rPr>
        <w:t xml:space="preserve">técnica </w:t>
      </w:r>
      <w:r w:rsidR="00A3118B" w:rsidRPr="00EC2A58">
        <w:rPr>
          <w:rFonts w:ascii="Arial" w:hAnsi="Arial" w:cs="Arial"/>
          <w:spacing w:val="-15"/>
        </w:rPr>
        <w:t xml:space="preserve">que nos puede </w:t>
      </w:r>
      <w:r w:rsidRPr="00EC2A58">
        <w:rPr>
          <w:rFonts w:ascii="Arial" w:hAnsi="Arial" w:cs="Arial"/>
          <w:spacing w:val="-15"/>
        </w:rPr>
        <w:t>ayudar a elaborar un texto alternativo breve</w:t>
      </w:r>
      <w:r w:rsidR="00A3118B" w:rsidRPr="00EC2A58">
        <w:rPr>
          <w:rFonts w:ascii="Arial" w:hAnsi="Arial" w:cs="Arial"/>
          <w:spacing w:val="-15"/>
        </w:rPr>
        <w:t xml:space="preserve"> es</w:t>
      </w:r>
      <w:r w:rsidRPr="00EC2A58">
        <w:rPr>
          <w:rFonts w:ascii="Arial" w:hAnsi="Arial" w:cs="Arial"/>
          <w:spacing w:val="-15"/>
        </w:rPr>
        <w:t xml:space="preserve"> pensar que se está describiendo una imagen  por teléfono. </w:t>
      </w:r>
      <w:r w:rsidR="00A3118B" w:rsidRPr="00EC2A58">
        <w:rPr>
          <w:rFonts w:ascii="Arial" w:hAnsi="Arial" w:cs="Arial"/>
          <w:spacing w:val="-15"/>
        </w:rPr>
        <w:t xml:space="preserve">No debemos </w:t>
      </w:r>
      <w:r w:rsidRPr="00EC2A58">
        <w:rPr>
          <w:rFonts w:ascii="Arial" w:hAnsi="Arial" w:cs="Arial"/>
          <w:spacing w:val="-15"/>
        </w:rPr>
        <w:t xml:space="preserve">hacer interpretaciones, </w:t>
      </w:r>
      <w:r w:rsidR="00A3118B" w:rsidRPr="00EC2A58">
        <w:rPr>
          <w:rFonts w:ascii="Arial" w:hAnsi="Arial" w:cs="Arial"/>
          <w:spacing w:val="-15"/>
        </w:rPr>
        <w:t xml:space="preserve">tenemos que tratar de </w:t>
      </w:r>
      <w:r w:rsidRPr="00EC2A58">
        <w:rPr>
          <w:rFonts w:ascii="Arial" w:hAnsi="Arial" w:cs="Arial"/>
          <w:spacing w:val="-15"/>
        </w:rPr>
        <w:t>ser</w:t>
      </w:r>
      <w:r w:rsidR="00A3118B" w:rsidRPr="00EC2A58">
        <w:rPr>
          <w:rFonts w:ascii="Arial" w:hAnsi="Arial" w:cs="Arial"/>
          <w:spacing w:val="-15"/>
        </w:rPr>
        <w:t xml:space="preserve"> siempre</w:t>
      </w:r>
      <w:r w:rsidRPr="00EC2A58">
        <w:rPr>
          <w:rFonts w:ascii="Arial" w:hAnsi="Arial" w:cs="Arial"/>
          <w:spacing w:val="-15"/>
        </w:rPr>
        <w:t xml:space="preserve"> lo más objetivos posible.</w:t>
      </w:r>
    </w:p>
    <w:p w:rsidR="005D4AD8" w:rsidRPr="00EC2A58" w:rsidRDefault="005D4AD8" w:rsidP="009832F3">
      <w:pPr>
        <w:spacing w:line="343" w:lineRule="auto"/>
        <w:rPr>
          <w:rFonts w:ascii="Arial" w:hAnsi="Arial" w:cs="Arial"/>
          <w:spacing w:val="-15"/>
        </w:rPr>
      </w:pPr>
      <w:r w:rsidRPr="00EC2A58">
        <w:rPr>
          <w:rFonts w:ascii="Arial" w:hAnsi="Arial" w:cs="Arial"/>
          <w:spacing w:val="-15"/>
        </w:rPr>
        <w:t xml:space="preserve">Como pautas de accesibilidad general a un contenido </w:t>
      </w:r>
      <w:r w:rsidR="00A3118B" w:rsidRPr="00EC2A58">
        <w:rPr>
          <w:rFonts w:ascii="Arial" w:hAnsi="Arial" w:cs="Arial"/>
          <w:spacing w:val="-15"/>
        </w:rPr>
        <w:t xml:space="preserve">digital </w:t>
      </w:r>
      <w:r w:rsidRPr="00EC2A58">
        <w:rPr>
          <w:rFonts w:ascii="Arial" w:hAnsi="Arial" w:cs="Arial"/>
          <w:spacing w:val="-15"/>
        </w:rPr>
        <w:t>(W3C, 2008)</w:t>
      </w:r>
      <w:r w:rsidRPr="00EC2A58">
        <w:rPr>
          <w:rStyle w:val="Refdenotaalpie"/>
          <w:rFonts w:ascii="Arial" w:hAnsi="Arial" w:cs="Arial"/>
          <w:spacing w:val="-15"/>
        </w:rPr>
        <w:footnoteReference w:id="19"/>
      </w:r>
      <w:r w:rsidRPr="00EC2A58">
        <w:rPr>
          <w:rFonts w:ascii="Arial" w:hAnsi="Arial" w:cs="Arial"/>
          <w:spacing w:val="-15"/>
        </w:rPr>
        <w:t>, en documentos Excel,</w:t>
      </w:r>
      <w:r w:rsidR="00A3118B" w:rsidRPr="00EC2A58">
        <w:rPr>
          <w:rFonts w:ascii="Arial" w:hAnsi="Arial" w:cs="Arial"/>
          <w:spacing w:val="-15"/>
        </w:rPr>
        <w:t xml:space="preserve"> web, Word</w:t>
      </w:r>
      <w:r w:rsidRPr="00EC2A58">
        <w:rPr>
          <w:rFonts w:ascii="Arial" w:hAnsi="Arial" w:cs="Arial"/>
          <w:spacing w:val="-15"/>
        </w:rPr>
        <w:t xml:space="preserve"> etc.</w:t>
      </w:r>
      <w:r w:rsidR="00A3118B" w:rsidRPr="00EC2A58">
        <w:rPr>
          <w:rFonts w:ascii="Arial" w:hAnsi="Arial" w:cs="Arial"/>
          <w:spacing w:val="-15"/>
        </w:rPr>
        <w:t>,</w:t>
      </w:r>
      <w:r w:rsidRPr="00EC2A58">
        <w:rPr>
          <w:rFonts w:ascii="Arial" w:hAnsi="Arial" w:cs="Arial"/>
          <w:spacing w:val="-15"/>
        </w:rPr>
        <w:t xml:space="preserve"> no se deben emplear imágenes de texto, salvo casos especiales en los que sean esenciales (por ejemplo un logotipo u otro tipo de contenido en el que no sea posible obtener el mismo resultado utilizando texto).</w:t>
      </w:r>
    </w:p>
    <w:p w:rsidR="005D4AD8" w:rsidRPr="00EC2A58" w:rsidRDefault="00A3118B" w:rsidP="009832F3">
      <w:pPr>
        <w:spacing w:line="343" w:lineRule="auto"/>
        <w:rPr>
          <w:rFonts w:ascii="Arial" w:hAnsi="Arial" w:cs="Arial"/>
          <w:spacing w:val="-15"/>
        </w:rPr>
      </w:pPr>
      <w:r w:rsidRPr="00EC2A58">
        <w:rPr>
          <w:rFonts w:ascii="Arial" w:hAnsi="Arial" w:cs="Arial"/>
          <w:spacing w:val="-15"/>
        </w:rPr>
        <w:t>Si la i</w:t>
      </w:r>
      <w:r w:rsidR="005D4AD8" w:rsidRPr="00EC2A58">
        <w:rPr>
          <w:rFonts w:ascii="Arial" w:hAnsi="Arial" w:cs="Arial"/>
          <w:spacing w:val="-15"/>
        </w:rPr>
        <w:t xml:space="preserve">magen es puramente decorativa y no aporta información al usuario, </w:t>
      </w:r>
      <w:r w:rsidRPr="00EC2A58">
        <w:rPr>
          <w:rFonts w:ascii="Arial" w:hAnsi="Arial" w:cs="Arial"/>
          <w:spacing w:val="-15"/>
        </w:rPr>
        <w:t>dejaremos en blanco el texto al</w:t>
      </w:r>
      <w:r w:rsidR="005D4AD8" w:rsidRPr="00EC2A58">
        <w:rPr>
          <w:rFonts w:ascii="Arial" w:hAnsi="Arial" w:cs="Arial"/>
          <w:spacing w:val="-15"/>
        </w:rPr>
        <w:t>ternativo</w:t>
      </w:r>
      <w:r w:rsidRPr="00EC2A58">
        <w:rPr>
          <w:rFonts w:ascii="Arial" w:hAnsi="Arial" w:cs="Arial"/>
          <w:spacing w:val="-15"/>
        </w:rPr>
        <w:t>.</w:t>
      </w:r>
    </w:p>
    <w:p w:rsidR="000A5F49" w:rsidRPr="00EC2A58" w:rsidRDefault="0028377D" w:rsidP="009832F3">
      <w:pPr>
        <w:spacing w:line="343" w:lineRule="auto"/>
        <w:rPr>
          <w:rFonts w:ascii="Arial" w:hAnsi="Arial" w:cs="Arial"/>
          <w:spacing w:val="-15"/>
        </w:rPr>
      </w:pPr>
      <w:r w:rsidRPr="00EC2A58">
        <w:rPr>
          <w:rFonts w:ascii="Arial" w:hAnsi="Arial" w:cs="Arial"/>
          <w:spacing w:val="-15"/>
        </w:rPr>
        <w:t>Para añadir un texto alternativo en Excel 2010, tenemos que</w:t>
      </w:r>
      <w:r w:rsidR="000A5F49" w:rsidRPr="00EC2A58">
        <w:rPr>
          <w:rFonts w:ascii="Arial" w:hAnsi="Arial" w:cs="Arial"/>
          <w:spacing w:val="-15"/>
        </w:rPr>
        <w:t>:</w:t>
      </w:r>
    </w:p>
    <w:p w:rsidR="005D4AD8" w:rsidRPr="00EC2A58" w:rsidRDefault="000A5F49" w:rsidP="009832F3">
      <w:pPr>
        <w:pStyle w:val="Prrafodelista"/>
        <w:numPr>
          <w:ilvl w:val="0"/>
          <w:numId w:val="144"/>
        </w:numPr>
        <w:spacing w:line="343" w:lineRule="auto"/>
        <w:rPr>
          <w:rFonts w:ascii="Arial" w:hAnsi="Arial" w:cs="Arial"/>
          <w:spacing w:val="-15"/>
        </w:rPr>
      </w:pPr>
      <w:r w:rsidRPr="00EC2A58">
        <w:rPr>
          <w:rFonts w:ascii="Arial" w:hAnsi="Arial" w:cs="Arial"/>
          <w:spacing w:val="-15"/>
        </w:rPr>
        <w:t>S</w:t>
      </w:r>
      <w:r w:rsidR="0028377D" w:rsidRPr="00EC2A58">
        <w:rPr>
          <w:rFonts w:ascii="Arial" w:hAnsi="Arial" w:cs="Arial"/>
          <w:spacing w:val="-15"/>
        </w:rPr>
        <w:t>eleccionar el objeto y pulsar el botón derecho del ratón (o MAYUS+F10 si accedemos con ratón). Se abrirá una ventana en la que seleccionaremos “Formato de imagen”</w:t>
      </w:r>
      <w:r w:rsidR="003576F2" w:rsidRPr="00EC2A58">
        <w:rPr>
          <w:rFonts w:ascii="Arial" w:hAnsi="Arial" w:cs="Arial"/>
          <w:spacing w:val="-15"/>
        </w:rPr>
        <w:t xml:space="preserve"> (ver Figura 81)</w:t>
      </w:r>
      <w:r w:rsidR="0028377D" w:rsidRPr="00EC2A58">
        <w:rPr>
          <w:rFonts w:ascii="Arial" w:hAnsi="Arial" w:cs="Arial"/>
          <w:spacing w:val="-15"/>
        </w:rPr>
        <w:t>.</w:t>
      </w:r>
    </w:p>
    <w:p w:rsidR="000A5F49" w:rsidRPr="00EC2A58" w:rsidRDefault="000A5F49" w:rsidP="000A5F49">
      <w:pPr>
        <w:keepNext/>
        <w:jc w:val="center"/>
        <w:rPr>
          <w:rFonts w:ascii="Arial" w:hAnsi="Arial" w:cs="Arial"/>
        </w:rPr>
      </w:pPr>
      <w:r w:rsidRPr="00EC2A58">
        <w:rPr>
          <w:rFonts w:ascii="Arial" w:hAnsi="Arial" w:cs="Arial"/>
          <w:noProof/>
        </w:rPr>
        <w:drawing>
          <wp:inline distT="0" distB="0" distL="0" distR="0" wp14:anchorId="1C8217AA" wp14:editId="45D29126">
            <wp:extent cx="1438620" cy="1625804"/>
            <wp:effectExtent l="19050" t="19050" r="28575" b="12700"/>
            <wp:docPr id="129" name="Imagen 129" descr="Ubicación de la opción &quot;Formato de imag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447326" cy="1635643"/>
                    </a:xfrm>
                    <a:prstGeom prst="rect">
                      <a:avLst/>
                    </a:prstGeom>
                    <a:noFill/>
                    <a:ln>
                      <a:solidFill>
                        <a:schemeClr val="tx1">
                          <a:lumMod val="50000"/>
                          <a:lumOff val="50000"/>
                        </a:schemeClr>
                      </a:solidFill>
                    </a:ln>
                  </pic:spPr>
                </pic:pic>
              </a:graphicData>
            </a:graphic>
          </wp:inline>
        </w:drawing>
      </w:r>
    </w:p>
    <w:p w:rsidR="000A5F49" w:rsidRPr="00EC2A58" w:rsidRDefault="000A5F49" w:rsidP="000A5F4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81</w:t>
      </w:r>
      <w:r w:rsidR="003B5630" w:rsidRPr="00EC2A58">
        <w:rPr>
          <w:rFonts w:ascii="Arial" w:hAnsi="Arial" w:cs="Arial"/>
          <w:noProof/>
        </w:rPr>
        <w:fldChar w:fldCharType="end"/>
      </w:r>
      <w:r w:rsidRPr="00EC2A58">
        <w:rPr>
          <w:rFonts w:ascii="Arial" w:hAnsi="Arial" w:cs="Arial"/>
        </w:rPr>
        <w:t>: Formato de la imagen</w:t>
      </w:r>
    </w:p>
    <w:p w:rsidR="005D4AD8" w:rsidRPr="00EC2A58" w:rsidRDefault="005D4AD8" w:rsidP="009F0E28">
      <w:pPr>
        <w:pStyle w:val="Prrafodelista"/>
        <w:numPr>
          <w:ilvl w:val="0"/>
          <w:numId w:val="111"/>
        </w:numPr>
        <w:rPr>
          <w:rFonts w:ascii="Arial" w:hAnsi="Arial" w:cs="Arial"/>
        </w:rPr>
      </w:pPr>
      <w:r w:rsidRPr="00EC2A58">
        <w:rPr>
          <w:rFonts w:ascii="Arial" w:hAnsi="Arial" w:cs="Arial"/>
        </w:rPr>
        <w:t>Se abre una nueva ventana “Formato de imagen”, en la que  seleccionamos “Texto Alternativo”.</w:t>
      </w:r>
    </w:p>
    <w:p w:rsidR="000A5F49" w:rsidRPr="00EC2A58" w:rsidRDefault="000A5F49" w:rsidP="000A5F49">
      <w:pPr>
        <w:keepNext/>
        <w:jc w:val="center"/>
        <w:rPr>
          <w:rFonts w:ascii="Arial" w:hAnsi="Arial" w:cs="Arial"/>
        </w:rPr>
      </w:pPr>
      <w:r w:rsidRPr="00EC2A58">
        <w:rPr>
          <w:rFonts w:ascii="Arial" w:hAnsi="Arial" w:cs="Arial"/>
          <w:noProof/>
        </w:rPr>
        <w:drawing>
          <wp:inline distT="0" distB="0" distL="0" distR="0" wp14:anchorId="3A174814" wp14:editId="2A3508F9">
            <wp:extent cx="3162300" cy="2650244"/>
            <wp:effectExtent l="19050" t="19050" r="19050" b="17145"/>
            <wp:docPr id="130" name="Imagen 130" descr="Localización del apartado en el que tenemos que incluir el texto alterna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174085" cy="2660120"/>
                    </a:xfrm>
                    <a:prstGeom prst="rect">
                      <a:avLst/>
                    </a:prstGeom>
                    <a:noFill/>
                    <a:ln>
                      <a:solidFill>
                        <a:schemeClr val="tx1">
                          <a:lumMod val="50000"/>
                          <a:lumOff val="50000"/>
                        </a:schemeClr>
                      </a:solidFill>
                    </a:ln>
                  </pic:spPr>
                </pic:pic>
              </a:graphicData>
            </a:graphic>
          </wp:inline>
        </w:drawing>
      </w:r>
    </w:p>
    <w:p w:rsidR="000A5F49" w:rsidRPr="00EC2A58" w:rsidRDefault="000A5F49" w:rsidP="000A5F4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82</w:t>
      </w:r>
      <w:r w:rsidR="003B5630" w:rsidRPr="00EC2A58">
        <w:rPr>
          <w:rFonts w:ascii="Arial" w:hAnsi="Arial" w:cs="Arial"/>
          <w:noProof/>
        </w:rPr>
        <w:fldChar w:fldCharType="end"/>
      </w:r>
      <w:r w:rsidRPr="00EC2A58">
        <w:rPr>
          <w:rFonts w:ascii="Arial" w:hAnsi="Arial" w:cs="Arial"/>
        </w:rPr>
        <w:t>: Añadir texto alternativo a la imagen</w:t>
      </w:r>
    </w:p>
    <w:p w:rsidR="005D4AD8" w:rsidRPr="00EC2A58" w:rsidRDefault="005D4AD8" w:rsidP="009F0E28">
      <w:pPr>
        <w:pStyle w:val="Prrafodelista"/>
        <w:numPr>
          <w:ilvl w:val="0"/>
          <w:numId w:val="111"/>
        </w:numPr>
        <w:rPr>
          <w:rFonts w:ascii="Arial" w:hAnsi="Arial" w:cs="Arial"/>
        </w:rPr>
      </w:pPr>
      <w:r w:rsidRPr="00EC2A58">
        <w:rPr>
          <w:rFonts w:ascii="Arial" w:hAnsi="Arial" w:cs="Arial"/>
        </w:rPr>
        <w:t>En la pantalla “Texto alternativo” se muestran 2 posibles campos a rellenar, “Título” y “Descripción” (ver Figura 8</w:t>
      </w:r>
      <w:r w:rsidR="000A5F49" w:rsidRPr="00EC2A58">
        <w:rPr>
          <w:rFonts w:ascii="Arial" w:hAnsi="Arial" w:cs="Arial"/>
        </w:rPr>
        <w:t>2</w:t>
      </w:r>
      <w:r w:rsidRPr="00EC2A58">
        <w:rPr>
          <w:rFonts w:ascii="Arial" w:hAnsi="Arial" w:cs="Arial"/>
        </w:rPr>
        <w:t xml:space="preserve">). En el campo “Descripción” hay que incluir el texto alternativo de la imagen. El campo “Título” es opcional y sirve para incluir un resumen del texto alternativo. Tal y como indica Microsoft, solo debemos rellenarlo cuando la descripción que hayamos introducido sea muy larga, esto ayudará a la persona </w:t>
      </w:r>
      <w:r w:rsidR="000A5F49" w:rsidRPr="00EC2A58">
        <w:rPr>
          <w:rFonts w:ascii="Arial" w:hAnsi="Arial" w:cs="Arial"/>
        </w:rPr>
        <w:t xml:space="preserve">que la oiga a decidir si quiere, o no, </w:t>
      </w:r>
      <w:r w:rsidRPr="00EC2A58">
        <w:rPr>
          <w:rFonts w:ascii="Arial" w:hAnsi="Arial" w:cs="Arial"/>
        </w:rPr>
        <w:t>escuchar la descripción larga</w:t>
      </w:r>
      <w:r w:rsidR="000A5F49" w:rsidRPr="00EC2A58">
        <w:rPr>
          <w:rStyle w:val="Refdenotaalpie"/>
          <w:rFonts w:ascii="Arial" w:hAnsi="Arial" w:cs="Arial"/>
        </w:rPr>
        <w:footnoteReference w:id="20"/>
      </w:r>
      <w:r w:rsidRPr="00EC2A58">
        <w:rPr>
          <w:rFonts w:ascii="Arial" w:hAnsi="Arial" w:cs="Arial"/>
        </w:rPr>
        <w:t xml:space="preserve"> .  </w:t>
      </w:r>
    </w:p>
    <w:p w:rsidR="005D4AD8" w:rsidRPr="00EC2A58" w:rsidRDefault="005D4AD8" w:rsidP="005D4AD8">
      <w:pPr>
        <w:rPr>
          <w:rFonts w:ascii="Arial" w:hAnsi="Arial" w:cs="Arial"/>
        </w:rPr>
      </w:pPr>
      <w:r w:rsidRPr="00EC2A58">
        <w:rPr>
          <w:rFonts w:ascii="Arial" w:hAnsi="Arial" w:cs="Arial"/>
        </w:rPr>
        <w:t>Como ya se comentó antes,</w:t>
      </w:r>
      <w:r w:rsidR="000A5F49" w:rsidRPr="00EC2A58">
        <w:rPr>
          <w:rFonts w:ascii="Arial" w:hAnsi="Arial" w:cs="Arial"/>
        </w:rPr>
        <w:t xml:space="preserve"> es muy importante que no incluyamos </w:t>
      </w:r>
      <w:r w:rsidRPr="00EC2A58">
        <w:rPr>
          <w:rFonts w:ascii="Arial" w:hAnsi="Arial" w:cs="Arial"/>
        </w:rPr>
        <w:t>valoraciones subjetivas del gráfico, imagen u objeto.</w:t>
      </w:r>
    </w:p>
    <w:p w:rsidR="005D4AD8" w:rsidRPr="00EC2A58" w:rsidRDefault="005D4AD8" w:rsidP="005D4AD8">
      <w:pPr>
        <w:rPr>
          <w:rFonts w:ascii="Arial" w:hAnsi="Arial" w:cs="Arial"/>
        </w:rPr>
      </w:pPr>
      <w:r w:rsidRPr="00EC2A58">
        <w:rPr>
          <w:rFonts w:ascii="Arial" w:hAnsi="Arial" w:cs="Arial"/>
        </w:rPr>
        <w:t xml:space="preserve">Si </w:t>
      </w:r>
      <w:r w:rsidR="00D82148" w:rsidRPr="00EC2A58">
        <w:rPr>
          <w:rFonts w:ascii="Arial" w:hAnsi="Arial" w:cs="Arial"/>
        </w:rPr>
        <w:t>por el</w:t>
      </w:r>
      <w:r w:rsidRPr="00EC2A58">
        <w:rPr>
          <w:rFonts w:ascii="Arial" w:hAnsi="Arial" w:cs="Arial"/>
        </w:rPr>
        <w:t xml:space="preserve"> contenido de la imagen</w:t>
      </w:r>
      <w:r w:rsidR="00D82148" w:rsidRPr="00EC2A58">
        <w:rPr>
          <w:rFonts w:ascii="Arial" w:hAnsi="Arial" w:cs="Arial"/>
        </w:rPr>
        <w:t>,</w:t>
      </w:r>
      <w:r w:rsidRPr="00EC2A58">
        <w:rPr>
          <w:rFonts w:ascii="Arial" w:hAnsi="Arial" w:cs="Arial"/>
        </w:rPr>
        <w:t xml:space="preserve"> fuera necesaria una descripción más extensa, además de lo anteriormente indicado, tendríamos que utilizar alguna de las siguientes alternativas:</w:t>
      </w:r>
    </w:p>
    <w:p w:rsidR="005D4AD8" w:rsidRPr="00EC2A58" w:rsidRDefault="005D4AD8" w:rsidP="009F0E28">
      <w:pPr>
        <w:pStyle w:val="Prrafodelista"/>
        <w:numPr>
          <w:ilvl w:val="0"/>
          <w:numId w:val="112"/>
        </w:numPr>
        <w:ind w:left="357" w:hanging="357"/>
        <w:rPr>
          <w:rFonts w:ascii="Arial" w:hAnsi="Arial" w:cs="Arial"/>
        </w:rPr>
      </w:pPr>
      <w:r w:rsidRPr="00EC2A58">
        <w:rPr>
          <w:rFonts w:ascii="Arial" w:hAnsi="Arial" w:cs="Arial"/>
        </w:rPr>
        <w:t>Incluir  la  descripción  larga  en  el  texto</w:t>
      </w:r>
      <w:r w:rsidR="00D55D99" w:rsidRPr="00EC2A58">
        <w:rPr>
          <w:rFonts w:ascii="Arial" w:hAnsi="Arial" w:cs="Arial"/>
        </w:rPr>
        <w:t xml:space="preserve">, haciendo referencia a la </w:t>
      </w:r>
      <w:r w:rsidRPr="00EC2A58">
        <w:rPr>
          <w:rFonts w:ascii="Arial" w:hAnsi="Arial" w:cs="Arial"/>
        </w:rPr>
        <w:t>imagen.</w:t>
      </w:r>
    </w:p>
    <w:p w:rsidR="005D4AD8" w:rsidRPr="00EC2A58" w:rsidRDefault="005D4AD8" w:rsidP="009F0E28">
      <w:pPr>
        <w:pStyle w:val="Prrafodelista"/>
        <w:numPr>
          <w:ilvl w:val="0"/>
          <w:numId w:val="113"/>
        </w:numPr>
        <w:ind w:left="357" w:hanging="357"/>
        <w:rPr>
          <w:rFonts w:ascii="Arial" w:hAnsi="Arial" w:cs="Arial"/>
        </w:rPr>
      </w:pPr>
      <w:r w:rsidRPr="00EC2A58">
        <w:rPr>
          <w:rFonts w:ascii="Arial" w:hAnsi="Arial" w:cs="Arial"/>
        </w:rPr>
        <w:t>Junto a la imagen, insertar un hipervínculo que enlace con la descripción larga</w:t>
      </w:r>
      <w:r w:rsidR="00D55D99" w:rsidRPr="00EC2A58">
        <w:rPr>
          <w:rFonts w:ascii="Arial" w:hAnsi="Arial" w:cs="Arial"/>
        </w:rPr>
        <w:t>. Estaría</w:t>
      </w:r>
      <w:r w:rsidRPr="00EC2A58">
        <w:rPr>
          <w:rFonts w:ascii="Arial" w:hAnsi="Arial" w:cs="Arial"/>
        </w:rPr>
        <w:t xml:space="preserve"> situada en alguna parte del documento (</w:t>
      </w:r>
      <w:r w:rsidR="00D55D99" w:rsidRPr="00EC2A58">
        <w:rPr>
          <w:rFonts w:ascii="Arial" w:hAnsi="Arial" w:cs="Arial"/>
        </w:rPr>
        <w:t xml:space="preserve">por ejemplo, </w:t>
      </w:r>
      <w:r w:rsidRPr="00EC2A58">
        <w:rPr>
          <w:rFonts w:ascii="Arial" w:hAnsi="Arial" w:cs="Arial"/>
        </w:rPr>
        <w:t xml:space="preserve">un anexo al final, en el que se incluyan </w:t>
      </w:r>
      <w:r w:rsidR="00D55D99" w:rsidRPr="00EC2A58">
        <w:rPr>
          <w:rFonts w:ascii="Arial" w:hAnsi="Arial" w:cs="Arial"/>
        </w:rPr>
        <w:t xml:space="preserve">todas </w:t>
      </w:r>
      <w:r w:rsidRPr="00EC2A58">
        <w:rPr>
          <w:rFonts w:ascii="Arial" w:hAnsi="Arial" w:cs="Arial"/>
        </w:rPr>
        <w:t xml:space="preserve">las descripciones largas). Para no alterar el orden lógico de lectura, al final de la descripción larga, tendríamos que incluir un hipervínculo que lleve de vuelta a la imagen. </w:t>
      </w:r>
    </w:p>
    <w:p w:rsidR="005D4AD8" w:rsidRPr="00EC2A58" w:rsidRDefault="005D4AD8" w:rsidP="009F0E28">
      <w:pPr>
        <w:pStyle w:val="Prrafodelista"/>
        <w:numPr>
          <w:ilvl w:val="0"/>
          <w:numId w:val="114"/>
        </w:numPr>
        <w:ind w:left="357" w:hanging="357"/>
        <w:rPr>
          <w:rFonts w:ascii="Arial" w:hAnsi="Arial" w:cs="Arial"/>
        </w:rPr>
      </w:pPr>
      <w:r w:rsidRPr="00EC2A58">
        <w:rPr>
          <w:rFonts w:ascii="Arial" w:hAnsi="Arial" w:cs="Arial"/>
        </w:rPr>
        <w:t>Ofrecer</w:t>
      </w:r>
      <w:r w:rsidR="00D55D99" w:rsidRPr="00EC2A58">
        <w:rPr>
          <w:rFonts w:ascii="Arial" w:hAnsi="Arial" w:cs="Arial"/>
        </w:rPr>
        <w:t>,</w:t>
      </w:r>
      <w:r w:rsidRPr="00EC2A58">
        <w:rPr>
          <w:rFonts w:ascii="Arial" w:hAnsi="Arial" w:cs="Arial"/>
        </w:rPr>
        <w:t xml:space="preserve"> junto con el documento Excel, otro documento </w:t>
      </w:r>
      <w:r w:rsidR="00D55D99" w:rsidRPr="00EC2A58">
        <w:rPr>
          <w:rFonts w:ascii="Arial" w:hAnsi="Arial" w:cs="Arial"/>
        </w:rPr>
        <w:t>con formato universal, por ejemplo un</w:t>
      </w:r>
      <w:r w:rsidRPr="00EC2A58">
        <w:rPr>
          <w:rFonts w:ascii="Arial" w:hAnsi="Arial" w:cs="Arial"/>
        </w:rPr>
        <w:t xml:space="preserve"> “.txt”, que incluya todas las descripciones largas de las imágenes de</w:t>
      </w:r>
      <w:r w:rsidR="00D55D99" w:rsidRPr="00EC2A58">
        <w:rPr>
          <w:rFonts w:ascii="Arial" w:hAnsi="Arial" w:cs="Arial"/>
        </w:rPr>
        <w:t>l</w:t>
      </w:r>
      <w:r w:rsidRPr="00EC2A58">
        <w:rPr>
          <w:rFonts w:ascii="Arial" w:hAnsi="Arial" w:cs="Arial"/>
        </w:rPr>
        <w:t xml:space="preserve"> documento.</w:t>
      </w:r>
    </w:p>
    <w:p w:rsidR="00D0789C" w:rsidRPr="00EC2A58" w:rsidRDefault="00D0789C" w:rsidP="00D0789C">
      <w:pPr>
        <w:pStyle w:val="Ttulo2"/>
        <w:rPr>
          <w:rFonts w:ascii="Arial" w:hAnsi="Arial" w:cs="Arial"/>
        </w:rPr>
      </w:pPr>
      <w:bookmarkStart w:id="102" w:name="_Toc399172436"/>
      <w:r w:rsidRPr="00EC2A58">
        <w:rPr>
          <w:rFonts w:ascii="Arial" w:hAnsi="Arial" w:cs="Arial"/>
        </w:rPr>
        <w:t>Estructura del documento</w:t>
      </w:r>
      <w:r w:rsidR="003338A5" w:rsidRPr="00EC2A58">
        <w:rPr>
          <w:rFonts w:ascii="Arial" w:hAnsi="Arial" w:cs="Arial"/>
        </w:rPr>
        <w:t xml:space="preserve"> Excel</w:t>
      </w:r>
      <w:bookmarkEnd w:id="102"/>
    </w:p>
    <w:p w:rsidR="005D4AD8" w:rsidRPr="00EC2A58" w:rsidRDefault="00D0789C" w:rsidP="005D4AD8">
      <w:pPr>
        <w:rPr>
          <w:rFonts w:ascii="Arial" w:hAnsi="Arial" w:cs="Arial"/>
        </w:rPr>
      </w:pPr>
      <w:r w:rsidRPr="00EC2A58">
        <w:rPr>
          <w:rFonts w:ascii="Arial" w:hAnsi="Arial" w:cs="Arial"/>
        </w:rPr>
        <w:t>Cuando trabaj</w:t>
      </w:r>
      <w:r w:rsidR="004440F5" w:rsidRPr="00EC2A58">
        <w:rPr>
          <w:rFonts w:ascii="Arial" w:hAnsi="Arial" w:cs="Arial"/>
        </w:rPr>
        <w:t xml:space="preserve">emos </w:t>
      </w:r>
      <w:r w:rsidRPr="00EC2A58">
        <w:rPr>
          <w:rFonts w:ascii="Arial" w:hAnsi="Arial" w:cs="Arial"/>
        </w:rPr>
        <w:t xml:space="preserve">en un documento de Excel, </w:t>
      </w:r>
      <w:r w:rsidR="004440F5" w:rsidRPr="00EC2A58">
        <w:rPr>
          <w:rFonts w:ascii="Arial" w:hAnsi="Arial" w:cs="Arial"/>
        </w:rPr>
        <w:t xml:space="preserve">tenemos que </w:t>
      </w:r>
      <w:r w:rsidRPr="00EC2A58">
        <w:rPr>
          <w:rFonts w:ascii="Arial" w:hAnsi="Arial" w:cs="Arial"/>
        </w:rPr>
        <w:t>estructurarlo de manera que,</w:t>
      </w:r>
      <w:r w:rsidR="004440F5" w:rsidRPr="00EC2A58">
        <w:rPr>
          <w:rFonts w:ascii="Arial" w:hAnsi="Arial" w:cs="Arial"/>
        </w:rPr>
        <w:t xml:space="preserve"> todos</w:t>
      </w:r>
      <w:r w:rsidRPr="00EC2A58">
        <w:rPr>
          <w:rFonts w:ascii="Arial" w:hAnsi="Arial" w:cs="Arial"/>
        </w:rPr>
        <w:t xml:space="preserve"> los datos tengan sentido</w:t>
      </w:r>
      <w:r w:rsidR="004440F5" w:rsidRPr="00EC2A58">
        <w:rPr>
          <w:rFonts w:ascii="Arial" w:hAnsi="Arial" w:cs="Arial"/>
        </w:rPr>
        <w:t xml:space="preserve"> </w:t>
      </w:r>
      <w:r w:rsidRPr="00EC2A58">
        <w:rPr>
          <w:rFonts w:ascii="Arial" w:hAnsi="Arial" w:cs="Arial"/>
        </w:rPr>
        <w:t xml:space="preserve">y se facilite la navegación a los productos de apoyo. </w:t>
      </w:r>
      <w:r w:rsidR="004440F5" w:rsidRPr="00EC2A58">
        <w:rPr>
          <w:rFonts w:ascii="Arial" w:hAnsi="Arial" w:cs="Arial"/>
        </w:rPr>
        <w:t xml:space="preserve">Para conseguirlo, una de las cosas que tenemos que hacer es </w:t>
      </w:r>
      <w:r w:rsidRPr="00EC2A58">
        <w:rPr>
          <w:rFonts w:ascii="Arial" w:hAnsi="Arial" w:cs="Arial"/>
        </w:rPr>
        <w:t>garantizar el correcto formato</w:t>
      </w:r>
      <w:r w:rsidR="004440F5" w:rsidRPr="00EC2A58">
        <w:rPr>
          <w:rFonts w:ascii="Arial" w:hAnsi="Arial" w:cs="Arial"/>
        </w:rPr>
        <w:t>. Incluimos algunas recomendaciones a continuación.</w:t>
      </w:r>
    </w:p>
    <w:p w:rsidR="00D0789C" w:rsidRPr="00EC2A58" w:rsidRDefault="00D0789C" w:rsidP="00D0789C">
      <w:pPr>
        <w:pStyle w:val="Ttulo3"/>
        <w:rPr>
          <w:rFonts w:ascii="Arial" w:hAnsi="Arial" w:cs="Arial"/>
        </w:rPr>
      </w:pPr>
      <w:bookmarkStart w:id="103" w:name="_Toc399172437"/>
      <w:r w:rsidRPr="00EC2A58">
        <w:rPr>
          <w:rFonts w:ascii="Arial" w:hAnsi="Arial" w:cs="Arial"/>
        </w:rPr>
        <w:t>Estilo de las celdas</w:t>
      </w:r>
      <w:bookmarkEnd w:id="103"/>
    </w:p>
    <w:p w:rsidR="00D0789C" w:rsidRPr="00EC2A58" w:rsidRDefault="00D36807" w:rsidP="00D0789C">
      <w:pPr>
        <w:rPr>
          <w:rFonts w:ascii="Arial" w:hAnsi="Arial" w:cs="Arial"/>
        </w:rPr>
      </w:pPr>
      <w:r w:rsidRPr="00EC2A58">
        <w:rPr>
          <w:rFonts w:ascii="Arial" w:hAnsi="Arial" w:cs="Arial"/>
        </w:rPr>
        <w:t>En Excel 2010 existen estilos predefinidos para aplicar a los datos que incluyamos en el documento. Es recomendable que utilicemos estos estilos, y que los apliquemos de igual forma para contenidos del mismo tipo. Daremos consistencia al documento y facilitaremos su comprensión</w:t>
      </w:r>
      <w:r w:rsidR="00D0789C" w:rsidRPr="00EC2A58">
        <w:rPr>
          <w:rFonts w:ascii="Arial" w:hAnsi="Arial" w:cs="Arial"/>
        </w:rPr>
        <w:t xml:space="preserve"> (</w:t>
      </w:r>
      <w:r w:rsidRPr="00EC2A58">
        <w:rPr>
          <w:rFonts w:ascii="Arial" w:hAnsi="Arial" w:cs="Arial"/>
        </w:rPr>
        <w:t xml:space="preserve">algunos ejemplos: </w:t>
      </w:r>
      <w:r w:rsidR="00D0789C" w:rsidRPr="00EC2A58">
        <w:rPr>
          <w:rFonts w:ascii="Arial" w:hAnsi="Arial" w:cs="Arial"/>
        </w:rPr>
        <w:t>mismo formato a todas las cabeceras, definir de una manera concreta las celdas que almacenan los resultados de operaciones, etc.).</w:t>
      </w:r>
    </w:p>
    <w:p w:rsidR="00D0789C" w:rsidRPr="00EC2A58" w:rsidRDefault="00D36807" w:rsidP="00D0789C">
      <w:pPr>
        <w:rPr>
          <w:rFonts w:ascii="Arial" w:hAnsi="Arial" w:cs="Arial"/>
        </w:rPr>
      </w:pPr>
      <w:r w:rsidRPr="00EC2A58">
        <w:rPr>
          <w:rFonts w:ascii="Arial" w:hAnsi="Arial" w:cs="Arial"/>
        </w:rPr>
        <w:t xml:space="preserve">Siempre que sea posible, utilizaremos los estilos predefinidos en vez de crear estilos propios. </w:t>
      </w:r>
      <w:r w:rsidR="00D0789C" w:rsidRPr="00EC2A58">
        <w:rPr>
          <w:rFonts w:ascii="Arial" w:hAnsi="Arial" w:cs="Arial"/>
        </w:rPr>
        <w:t>Los pred</w:t>
      </w:r>
      <w:r w:rsidRPr="00EC2A58">
        <w:rPr>
          <w:rFonts w:ascii="Arial" w:hAnsi="Arial" w:cs="Arial"/>
        </w:rPr>
        <w:t xml:space="preserve">efinidos </w:t>
      </w:r>
      <w:r w:rsidR="00D0789C" w:rsidRPr="00EC2A58">
        <w:rPr>
          <w:rFonts w:ascii="Arial" w:hAnsi="Arial" w:cs="Arial"/>
        </w:rPr>
        <w:t xml:space="preserve">tienen un nombre </w:t>
      </w:r>
      <w:r w:rsidRPr="00EC2A58">
        <w:rPr>
          <w:rFonts w:ascii="Arial" w:hAnsi="Arial" w:cs="Arial"/>
        </w:rPr>
        <w:t xml:space="preserve">ya </w:t>
      </w:r>
      <w:r w:rsidR="00D0789C" w:rsidRPr="00EC2A58">
        <w:rPr>
          <w:rFonts w:ascii="Arial" w:hAnsi="Arial" w:cs="Arial"/>
        </w:rPr>
        <w:t xml:space="preserve">establecido que </w:t>
      </w:r>
      <w:r w:rsidRPr="00EC2A58">
        <w:rPr>
          <w:rFonts w:ascii="Arial" w:hAnsi="Arial" w:cs="Arial"/>
        </w:rPr>
        <w:t xml:space="preserve">puede ayudar a los usuarios </w:t>
      </w:r>
      <w:r w:rsidR="00D0789C" w:rsidRPr="00EC2A58">
        <w:rPr>
          <w:rFonts w:ascii="Arial" w:hAnsi="Arial" w:cs="Arial"/>
        </w:rPr>
        <w:t xml:space="preserve">a comprender por qué algo se ha formateado de una </w:t>
      </w:r>
      <w:r w:rsidRPr="00EC2A58">
        <w:rPr>
          <w:rFonts w:ascii="Arial" w:hAnsi="Arial" w:cs="Arial"/>
        </w:rPr>
        <w:t xml:space="preserve">forma </w:t>
      </w:r>
      <w:r w:rsidR="00D0789C" w:rsidRPr="00EC2A58">
        <w:rPr>
          <w:rFonts w:ascii="Arial" w:hAnsi="Arial" w:cs="Arial"/>
        </w:rPr>
        <w:t>determinada</w:t>
      </w:r>
      <w:r w:rsidRPr="00EC2A58">
        <w:rPr>
          <w:rFonts w:ascii="Arial" w:hAnsi="Arial" w:cs="Arial"/>
        </w:rPr>
        <w:t>.</w:t>
      </w:r>
    </w:p>
    <w:p w:rsidR="00D0789C" w:rsidRPr="00EC2A58" w:rsidRDefault="00D0789C" w:rsidP="00D0789C">
      <w:pPr>
        <w:rPr>
          <w:rFonts w:ascii="Arial" w:hAnsi="Arial" w:cs="Arial"/>
        </w:rPr>
      </w:pPr>
      <w:r w:rsidRPr="00EC2A58">
        <w:rPr>
          <w:rFonts w:ascii="Arial" w:hAnsi="Arial" w:cs="Arial"/>
        </w:rPr>
        <w:t xml:space="preserve">Para </w:t>
      </w:r>
      <w:r w:rsidR="00D36807" w:rsidRPr="00EC2A58">
        <w:rPr>
          <w:rFonts w:ascii="Arial" w:hAnsi="Arial" w:cs="Arial"/>
        </w:rPr>
        <w:t>aplicar un estilo predefinido tenemos que s</w:t>
      </w:r>
      <w:r w:rsidRPr="00EC2A58">
        <w:rPr>
          <w:rFonts w:ascii="Arial" w:hAnsi="Arial" w:cs="Arial"/>
        </w:rPr>
        <w:t>eleccionar las celdas</w:t>
      </w:r>
      <w:r w:rsidR="00D36807" w:rsidRPr="00EC2A58">
        <w:rPr>
          <w:rFonts w:ascii="Arial" w:hAnsi="Arial" w:cs="Arial"/>
        </w:rPr>
        <w:t xml:space="preserve"> que queremos modificar y en la pestaña “Inicio”, pulsar la opción “Estilos de celda” </w:t>
      </w:r>
      <w:r w:rsidR="004344A7" w:rsidRPr="00EC2A58">
        <w:rPr>
          <w:rFonts w:ascii="Arial" w:hAnsi="Arial" w:cs="Arial"/>
        </w:rPr>
        <w:t>y</w:t>
      </w:r>
      <w:r w:rsidR="00D36807" w:rsidRPr="00EC2A58">
        <w:rPr>
          <w:rFonts w:ascii="Arial" w:hAnsi="Arial" w:cs="Arial"/>
        </w:rPr>
        <w:t xml:space="preserve"> seleccionar el que queremos utiliza (ver Figura 77).</w:t>
      </w:r>
    </w:p>
    <w:p w:rsidR="00D0789C" w:rsidRPr="00EC2A58" w:rsidRDefault="00D36807" w:rsidP="00D0789C">
      <w:pPr>
        <w:rPr>
          <w:rFonts w:ascii="Arial" w:hAnsi="Arial" w:cs="Arial"/>
        </w:rPr>
      </w:pPr>
      <w:r w:rsidRPr="00EC2A58">
        <w:rPr>
          <w:rFonts w:ascii="Arial" w:hAnsi="Arial" w:cs="Arial"/>
        </w:rPr>
        <w:t xml:space="preserve">Aunque también lo comentaremos más adelante, </w:t>
      </w:r>
      <w:r w:rsidR="00957DD4" w:rsidRPr="00EC2A58">
        <w:rPr>
          <w:rFonts w:ascii="Arial" w:hAnsi="Arial" w:cs="Arial"/>
        </w:rPr>
        <w:t xml:space="preserve">es </w:t>
      </w:r>
      <w:r w:rsidR="00D0789C" w:rsidRPr="00EC2A58">
        <w:rPr>
          <w:rFonts w:ascii="Arial" w:hAnsi="Arial" w:cs="Arial"/>
        </w:rPr>
        <w:t xml:space="preserve">importante destacar que </w:t>
      </w:r>
      <w:r w:rsidR="00957DD4" w:rsidRPr="00EC2A58">
        <w:rPr>
          <w:rFonts w:ascii="Arial" w:hAnsi="Arial" w:cs="Arial"/>
        </w:rPr>
        <w:t xml:space="preserve">no </w:t>
      </w:r>
      <w:r w:rsidR="00B51CEF" w:rsidRPr="00EC2A58">
        <w:rPr>
          <w:rFonts w:ascii="Arial" w:hAnsi="Arial" w:cs="Arial"/>
        </w:rPr>
        <w:t xml:space="preserve">tenemos que </w:t>
      </w:r>
      <w:r w:rsidR="00957DD4" w:rsidRPr="00EC2A58">
        <w:rPr>
          <w:rFonts w:ascii="Arial" w:hAnsi="Arial" w:cs="Arial"/>
        </w:rPr>
        <w:t>utilizar la opción de fusión de celdas, los usuarios que acceden con productos de apoyo o a través del teclado</w:t>
      </w:r>
      <w:r w:rsidR="00B51CEF" w:rsidRPr="00EC2A58">
        <w:rPr>
          <w:rFonts w:ascii="Arial" w:hAnsi="Arial" w:cs="Arial"/>
        </w:rPr>
        <w:t>,</w:t>
      </w:r>
      <w:r w:rsidR="00957DD4" w:rsidRPr="00EC2A58">
        <w:rPr>
          <w:rFonts w:ascii="Arial" w:hAnsi="Arial" w:cs="Arial"/>
        </w:rPr>
        <w:t xml:space="preserve"> pueden tener dificultades al acceder a la información.</w:t>
      </w:r>
    </w:p>
    <w:p w:rsidR="00D0789C" w:rsidRPr="00EC2A58" w:rsidRDefault="00D0789C" w:rsidP="00D0789C">
      <w:pPr>
        <w:pStyle w:val="Ttulo3"/>
        <w:rPr>
          <w:rFonts w:ascii="Arial" w:hAnsi="Arial" w:cs="Arial"/>
        </w:rPr>
      </w:pPr>
      <w:bookmarkStart w:id="104" w:name="_Toc399172438"/>
      <w:r w:rsidRPr="00EC2A58">
        <w:rPr>
          <w:rFonts w:ascii="Arial" w:hAnsi="Arial" w:cs="Arial"/>
        </w:rPr>
        <w:t>Contenido de las celdas</w:t>
      </w:r>
      <w:bookmarkEnd w:id="104"/>
    </w:p>
    <w:p w:rsidR="00D0789C" w:rsidRPr="00EC2A58" w:rsidRDefault="005A1B8D" w:rsidP="00D0789C">
      <w:pPr>
        <w:rPr>
          <w:rFonts w:ascii="Arial" w:hAnsi="Arial" w:cs="Arial"/>
        </w:rPr>
      </w:pPr>
      <w:r w:rsidRPr="00EC2A58">
        <w:rPr>
          <w:rFonts w:ascii="Arial" w:hAnsi="Arial" w:cs="Arial"/>
        </w:rPr>
        <w:t xml:space="preserve">Ya lo anticipamos antes, </w:t>
      </w:r>
      <w:r w:rsidR="00D0789C" w:rsidRPr="00EC2A58">
        <w:rPr>
          <w:rFonts w:ascii="Arial" w:hAnsi="Arial" w:cs="Arial"/>
        </w:rPr>
        <w:t xml:space="preserve">todas las celdas que representan el mismo tipo de contenido </w:t>
      </w:r>
      <w:r w:rsidRPr="00EC2A58">
        <w:rPr>
          <w:rFonts w:ascii="Arial" w:hAnsi="Arial" w:cs="Arial"/>
        </w:rPr>
        <w:t xml:space="preserve">tienen que tener </w:t>
      </w:r>
      <w:r w:rsidR="00D0789C" w:rsidRPr="00EC2A58">
        <w:rPr>
          <w:rFonts w:ascii="Arial" w:hAnsi="Arial" w:cs="Arial"/>
        </w:rPr>
        <w:t>el mismo formato</w:t>
      </w:r>
      <w:r w:rsidRPr="00EC2A58">
        <w:rPr>
          <w:rFonts w:ascii="Arial" w:hAnsi="Arial" w:cs="Arial"/>
        </w:rPr>
        <w:t>, por ejemplo, si estamos manejando cifras que muestran porcentajes, todas las celdas que muestren porcentajes han de presentarse siempre de igual forma.</w:t>
      </w:r>
    </w:p>
    <w:p w:rsidR="005A1B8D" w:rsidRPr="00EC2A58" w:rsidRDefault="00D0789C" w:rsidP="00D0789C">
      <w:pPr>
        <w:rPr>
          <w:rFonts w:ascii="Arial" w:hAnsi="Arial" w:cs="Arial"/>
        </w:rPr>
      </w:pPr>
      <w:r w:rsidRPr="00EC2A58">
        <w:rPr>
          <w:rFonts w:ascii="Arial" w:hAnsi="Arial" w:cs="Arial"/>
        </w:rPr>
        <w:t>Para</w:t>
      </w:r>
      <w:r w:rsidR="005A1B8D" w:rsidRPr="00EC2A58">
        <w:rPr>
          <w:rFonts w:ascii="Arial" w:hAnsi="Arial" w:cs="Arial"/>
        </w:rPr>
        <w:t xml:space="preserve"> dar formato al contenido de las celdas, primero </w:t>
      </w:r>
      <w:r w:rsidRPr="00EC2A58">
        <w:rPr>
          <w:rFonts w:ascii="Arial" w:hAnsi="Arial" w:cs="Arial"/>
        </w:rPr>
        <w:t>tenemos que seleccionar</w:t>
      </w:r>
      <w:r w:rsidR="005A1B8D" w:rsidRPr="00EC2A58">
        <w:rPr>
          <w:rFonts w:ascii="Arial" w:hAnsi="Arial" w:cs="Arial"/>
        </w:rPr>
        <w:t>las</w:t>
      </w:r>
      <w:r w:rsidR="00F4458B" w:rsidRPr="00EC2A58">
        <w:rPr>
          <w:rFonts w:ascii="Arial" w:hAnsi="Arial" w:cs="Arial"/>
        </w:rPr>
        <w:t xml:space="preserve">, ir a la </w:t>
      </w:r>
      <w:r w:rsidR="005A1B8D" w:rsidRPr="00EC2A58">
        <w:rPr>
          <w:rFonts w:ascii="Arial" w:hAnsi="Arial" w:cs="Arial"/>
        </w:rPr>
        <w:t xml:space="preserve">pestaña “Inicio” </w:t>
      </w:r>
      <w:r w:rsidR="00F4458B" w:rsidRPr="00EC2A58">
        <w:rPr>
          <w:rFonts w:ascii="Arial" w:hAnsi="Arial" w:cs="Arial"/>
        </w:rPr>
        <w:t xml:space="preserve">y seleccionar </w:t>
      </w:r>
      <w:r w:rsidRPr="00EC2A58">
        <w:rPr>
          <w:rFonts w:ascii="Arial" w:hAnsi="Arial" w:cs="Arial"/>
        </w:rPr>
        <w:t xml:space="preserve">la opción adecuada </w:t>
      </w:r>
      <w:r w:rsidR="005A1B8D" w:rsidRPr="00EC2A58">
        <w:rPr>
          <w:rFonts w:ascii="Arial" w:hAnsi="Arial" w:cs="Arial"/>
        </w:rPr>
        <w:t>para el tipo de contenido con el que estamos trabajando</w:t>
      </w:r>
      <w:r w:rsidR="00EA5DFF" w:rsidRPr="00EC2A58">
        <w:rPr>
          <w:rFonts w:ascii="Arial" w:hAnsi="Arial" w:cs="Arial"/>
        </w:rPr>
        <w:t xml:space="preserve"> dentro de la agrupación “Núme</w:t>
      </w:r>
      <w:r w:rsidR="00F4458B" w:rsidRPr="00EC2A58">
        <w:rPr>
          <w:rFonts w:ascii="Arial" w:hAnsi="Arial" w:cs="Arial"/>
        </w:rPr>
        <w:t>ro”</w:t>
      </w:r>
      <w:r w:rsidR="005A1B8D" w:rsidRPr="00EC2A58">
        <w:rPr>
          <w:rFonts w:ascii="Arial" w:hAnsi="Arial" w:cs="Arial"/>
        </w:rPr>
        <w:t xml:space="preserve">. </w:t>
      </w:r>
    </w:p>
    <w:p w:rsidR="00D0789C" w:rsidRPr="00EC2A58" w:rsidRDefault="005A1B8D" w:rsidP="00D0789C">
      <w:pPr>
        <w:rPr>
          <w:rFonts w:ascii="Arial" w:hAnsi="Arial" w:cs="Arial"/>
        </w:rPr>
      </w:pPr>
      <w:r w:rsidRPr="00EC2A58">
        <w:rPr>
          <w:rFonts w:ascii="Arial" w:hAnsi="Arial" w:cs="Arial"/>
        </w:rPr>
        <w:t>Por ejemplo, en el caso del dato numérico en porcentaje, podríamos pulsar directamente en el botón “%”</w:t>
      </w:r>
      <w:r w:rsidR="003576F2" w:rsidRPr="00EC2A58">
        <w:rPr>
          <w:rFonts w:ascii="Arial" w:hAnsi="Arial" w:cs="Arial"/>
        </w:rPr>
        <w:t xml:space="preserve"> (ver Figura 83)</w:t>
      </w:r>
      <w:r w:rsidRPr="00EC2A58">
        <w:rPr>
          <w:rFonts w:ascii="Arial" w:hAnsi="Arial" w:cs="Arial"/>
        </w:rPr>
        <w:t>.</w:t>
      </w:r>
    </w:p>
    <w:p w:rsidR="00F4458B" w:rsidRPr="00EC2A58" w:rsidRDefault="00502949" w:rsidP="00F4458B">
      <w:pPr>
        <w:keepNext/>
        <w:jc w:val="center"/>
        <w:rPr>
          <w:rFonts w:ascii="Arial" w:hAnsi="Arial" w:cs="Arial"/>
        </w:rPr>
      </w:pPr>
      <w:r w:rsidRPr="00EC2A58">
        <w:rPr>
          <w:rFonts w:ascii="Arial" w:hAnsi="Arial" w:cs="Arial"/>
          <w:noProof/>
        </w:rPr>
        <w:drawing>
          <wp:inline distT="0" distB="0" distL="0" distR="0" wp14:anchorId="4FA60CE7" wp14:editId="3049C898">
            <wp:extent cx="3895725" cy="2492673"/>
            <wp:effectExtent l="0" t="0" r="0" b="3175"/>
            <wp:docPr id="174" name="0 Imagen" descr="Localización de la agrupación &quot;Número&quot; y la opción de formato de porcent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83.png"/>
                    <pic:cNvPicPr/>
                  </pic:nvPicPr>
                  <pic:blipFill>
                    <a:blip r:embed="rId110">
                      <a:extLst>
                        <a:ext uri="{28A0092B-C50C-407E-A947-70E740481C1C}">
                          <a14:useLocalDpi xmlns:a14="http://schemas.microsoft.com/office/drawing/2010/main" val="0"/>
                        </a:ext>
                      </a:extLst>
                    </a:blip>
                    <a:stretch>
                      <a:fillRect/>
                    </a:stretch>
                  </pic:blipFill>
                  <pic:spPr>
                    <a:xfrm>
                      <a:off x="0" y="0"/>
                      <a:ext cx="3899135" cy="2494855"/>
                    </a:xfrm>
                    <a:prstGeom prst="rect">
                      <a:avLst/>
                    </a:prstGeom>
                  </pic:spPr>
                </pic:pic>
              </a:graphicData>
            </a:graphic>
          </wp:inline>
        </w:drawing>
      </w:r>
    </w:p>
    <w:p w:rsidR="00B51CEF" w:rsidRPr="00EC2A58" w:rsidRDefault="00F4458B" w:rsidP="00F4458B">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83</w:t>
      </w:r>
      <w:r w:rsidR="003B5630" w:rsidRPr="00EC2A58">
        <w:rPr>
          <w:rFonts w:ascii="Arial" w:hAnsi="Arial" w:cs="Arial"/>
          <w:noProof/>
        </w:rPr>
        <w:fldChar w:fldCharType="end"/>
      </w:r>
      <w:r w:rsidRPr="00EC2A58">
        <w:rPr>
          <w:rFonts w:ascii="Arial" w:hAnsi="Arial" w:cs="Arial"/>
        </w:rPr>
        <w:t>: Formato de porcentaje a celdas seleccionadas</w:t>
      </w:r>
    </w:p>
    <w:p w:rsidR="00F4458B" w:rsidRPr="00EC2A58" w:rsidRDefault="00F4458B" w:rsidP="005A1B8D">
      <w:pPr>
        <w:rPr>
          <w:rFonts w:ascii="Arial" w:hAnsi="Arial" w:cs="Arial"/>
        </w:rPr>
      </w:pPr>
      <w:r w:rsidRPr="00EC2A58">
        <w:rPr>
          <w:rFonts w:ascii="Arial" w:hAnsi="Arial" w:cs="Arial"/>
        </w:rPr>
        <w:t>El formato que tenga la celda tiene que representar correctamente el dato que contiene, un número, un porcentaje, un texto, etc. Si no lo hacemos así, además de generar confusión, los productos de apoyo no los p</w:t>
      </w:r>
      <w:r w:rsidR="0071354A" w:rsidRPr="00EC2A58">
        <w:rPr>
          <w:rFonts w:ascii="Arial" w:hAnsi="Arial" w:cs="Arial"/>
        </w:rPr>
        <w:t>odrán leer correctamente.</w:t>
      </w:r>
    </w:p>
    <w:p w:rsidR="005A1B8D" w:rsidRPr="00EC2A58" w:rsidRDefault="0071354A" w:rsidP="005A1B8D">
      <w:pPr>
        <w:rPr>
          <w:rFonts w:ascii="Arial" w:hAnsi="Arial" w:cs="Arial"/>
        </w:rPr>
      </w:pPr>
      <w:r w:rsidRPr="00EC2A58">
        <w:rPr>
          <w:rFonts w:ascii="Arial" w:hAnsi="Arial" w:cs="Arial"/>
        </w:rPr>
        <w:t>Un ejemplo más, s</w:t>
      </w:r>
      <w:r w:rsidR="005A1B8D" w:rsidRPr="00EC2A58">
        <w:rPr>
          <w:rFonts w:ascii="Arial" w:hAnsi="Arial" w:cs="Arial"/>
        </w:rPr>
        <w:t>i el dato</w:t>
      </w:r>
      <w:r w:rsidR="00D5416E" w:rsidRPr="00EC2A58">
        <w:rPr>
          <w:rFonts w:ascii="Arial" w:hAnsi="Arial" w:cs="Arial"/>
        </w:rPr>
        <w:t xml:space="preserve"> fuera</w:t>
      </w:r>
      <w:r w:rsidRPr="00EC2A58">
        <w:rPr>
          <w:rFonts w:ascii="Arial" w:hAnsi="Arial" w:cs="Arial"/>
        </w:rPr>
        <w:t xml:space="preserve"> </w:t>
      </w:r>
      <w:r w:rsidR="00D5416E" w:rsidRPr="00EC2A58">
        <w:rPr>
          <w:rFonts w:ascii="Arial" w:hAnsi="Arial" w:cs="Arial"/>
        </w:rPr>
        <w:t xml:space="preserve">una fecha, tendríamos que </w:t>
      </w:r>
      <w:r w:rsidR="00F4458B" w:rsidRPr="00EC2A58">
        <w:rPr>
          <w:rFonts w:ascii="Arial" w:hAnsi="Arial" w:cs="Arial"/>
        </w:rPr>
        <w:t>desplega</w:t>
      </w:r>
      <w:r w:rsidRPr="00EC2A58">
        <w:rPr>
          <w:rFonts w:ascii="Arial" w:hAnsi="Arial" w:cs="Arial"/>
        </w:rPr>
        <w:t xml:space="preserve">r las </w:t>
      </w:r>
      <w:r w:rsidR="00F4458B" w:rsidRPr="00EC2A58">
        <w:rPr>
          <w:rFonts w:ascii="Arial" w:hAnsi="Arial" w:cs="Arial"/>
        </w:rPr>
        <w:t>opciones de “Número”</w:t>
      </w:r>
      <w:r w:rsidRPr="00EC2A58">
        <w:rPr>
          <w:rFonts w:ascii="Arial" w:hAnsi="Arial" w:cs="Arial"/>
        </w:rPr>
        <w:t xml:space="preserve"> que no están visibles</w:t>
      </w:r>
      <w:r w:rsidR="009F07A2" w:rsidRPr="00EC2A58">
        <w:rPr>
          <w:rFonts w:ascii="Arial" w:hAnsi="Arial" w:cs="Arial"/>
        </w:rPr>
        <w:t xml:space="preserve"> en </w:t>
      </w:r>
      <w:r w:rsidR="001C3E15" w:rsidRPr="00EC2A58">
        <w:rPr>
          <w:rFonts w:ascii="Arial" w:hAnsi="Arial" w:cs="Arial"/>
        </w:rPr>
        <w:t>el menú</w:t>
      </w:r>
      <w:r w:rsidRPr="00EC2A58">
        <w:rPr>
          <w:rFonts w:ascii="Arial" w:hAnsi="Arial" w:cs="Arial"/>
        </w:rPr>
        <w:t>. Lo hacemos pulsando en el icono situado en la equina inferior derecha. Se abrirá la ventana “Formato de celda” en la que seleccionaremos primero “Fecha” y luego el formato a aplicar entre los que tenemos disponibles</w:t>
      </w:r>
      <w:r w:rsidR="00F4458B" w:rsidRPr="00EC2A58">
        <w:rPr>
          <w:rFonts w:ascii="Arial" w:hAnsi="Arial" w:cs="Arial"/>
        </w:rPr>
        <w:t xml:space="preserve"> (</w:t>
      </w:r>
      <w:r w:rsidR="00C72F59" w:rsidRPr="00EC2A58">
        <w:rPr>
          <w:rFonts w:ascii="Arial" w:hAnsi="Arial" w:cs="Arial"/>
        </w:rPr>
        <w:t>ver Figura</w:t>
      </w:r>
      <w:r w:rsidR="00F4458B" w:rsidRPr="00EC2A58">
        <w:rPr>
          <w:rFonts w:ascii="Arial" w:hAnsi="Arial" w:cs="Arial"/>
        </w:rPr>
        <w:t xml:space="preserve"> 84).</w:t>
      </w:r>
    </w:p>
    <w:p w:rsidR="00F4458B" w:rsidRPr="00EC2A58" w:rsidRDefault="00F4458B" w:rsidP="00F4458B">
      <w:pPr>
        <w:keepNext/>
        <w:jc w:val="center"/>
        <w:rPr>
          <w:rFonts w:ascii="Arial" w:hAnsi="Arial" w:cs="Arial"/>
        </w:rPr>
      </w:pPr>
      <w:r w:rsidRPr="00EC2A58">
        <w:rPr>
          <w:rFonts w:ascii="Arial" w:hAnsi="Arial" w:cs="Arial"/>
          <w:noProof/>
        </w:rPr>
        <w:drawing>
          <wp:inline distT="0" distB="0" distL="0" distR="0" wp14:anchorId="19A13E6C" wp14:editId="59E4687C">
            <wp:extent cx="3057525" cy="3062716"/>
            <wp:effectExtent l="19050" t="19050" r="9525" b="23495"/>
            <wp:docPr id="132" name="Imagen 132" descr="Localización del elemento que despliega las opciones de &quot;Número&quot; y ventana para seleccionar el formato de fec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3071916" cy="3077132"/>
                    </a:xfrm>
                    <a:prstGeom prst="rect">
                      <a:avLst/>
                    </a:prstGeom>
                    <a:ln>
                      <a:solidFill>
                        <a:schemeClr val="tx1">
                          <a:lumMod val="50000"/>
                          <a:lumOff val="50000"/>
                        </a:schemeClr>
                      </a:solidFill>
                    </a:ln>
                  </pic:spPr>
                </pic:pic>
              </a:graphicData>
            </a:graphic>
          </wp:inline>
        </w:drawing>
      </w:r>
    </w:p>
    <w:p w:rsidR="00F4458B" w:rsidRPr="00EC2A58" w:rsidRDefault="00F4458B" w:rsidP="00D53D6E">
      <w:pPr>
        <w:pStyle w:val="Epgrafe"/>
        <w:spacing w:after="200"/>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84</w:t>
      </w:r>
      <w:r w:rsidR="003B5630" w:rsidRPr="00EC2A58">
        <w:rPr>
          <w:rFonts w:ascii="Arial" w:hAnsi="Arial" w:cs="Arial"/>
          <w:noProof/>
        </w:rPr>
        <w:fldChar w:fldCharType="end"/>
      </w:r>
      <w:r w:rsidRPr="00EC2A58">
        <w:rPr>
          <w:rFonts w:ascii="Arial" w:hAnsi="Arial" w:cs="Arial"/>
        </w:rPr>
        <w:t>: Formato de fecha a celdas seleccionadas</w:t>
      </w:r>
    </w:p>
    <w:p w:rsidR="00D0789C" w:rsidRPr="00EC2A58" w:rsidRDefault="00D0789C" w:rsidP="00D53D6E">
      <w:pPr>
        <w:spacing w:after="0"/>
        <w:rPr>
          <w:rFonts w:ascii="Arial" w:hAnsi="Arial" w:cs="Arial"/>
        </w:rPr>
      </w:pPr>
      <w:r w:rsidRPr="00EC2A58">
        <w:rPr>
          <w:rFonts w:ascii="Arial" w:hAnsi="Arial" w:cs="Arial"/>
        </w:rPr>
        <w:t xml:space="preserve">También </w:t>
      </w:r>
      <w:r w:rsidR="0071354A" w:rsidRPr="00EC2A58">
        <w:rPr>
          <w:rFonts w:ascii="Arial" w:hAnsi="Arial" w:cs="Arial"/>
        </w:rPr>
        <w:t>accedemos a</w:t>
      </w:r>
      <w:r w:rsidR="00D95CEE" w:rsidRPr="00EC2A58">
        <w:rPr>
          <w:rFonts w:ascii="Arial" w:hAnsi="Arial" w:cs="Arial"/>
        </w:rPr>
        <w:t xml:space="preserve"> la</w:t>
      </w:r>
      <w:r w:rsidR="0071354A" w:rsidRPr="00EC2A58">
        <w:rPr>
          <w:rFonts w:ascii="Arial" w:hAnsi="Arial" w:cs="Arial"/>
        </w:rPr>
        <w:t xml:space="preserve"> pantalla “Formato de celda” si una vez</w:t>
      </w:r>
      <w:r w:rsidRPr="00EC2A58">
        <w:rPr>
          <w:rFonts w:ascii="Arial" w:hAnsi="Arial" w:cs="Arial"/>
        </w:rPr>
        <w:t xml:space="preserve"> seleccionados, </w:t>
      </w:r>
      <w:r w:rsidR="0071354A" w:rsidRPr="00EC2A58">
        <w:rPr>
          <w:rFonts w:ascii="Arial" w:hAnsi="Arial" w:cs="Arial"/>
        </w:rPr>
        <w:t xml:space="preserve">pulsamos </w:t>
      </w:r>
      <w:r w:rsidRPr="00EC2A58">
        <w:rPr>
          <w:rFonts w:ascii="Arial" w:hAnsi="Arial" w:cs="Arial"/>
        </w:rPr>
        <w:t>el botón derecho del r</w:t>
      </w:r>
      <w:r w:rsidR="0071354A" w:rsidRPr="00EC2A58">
        <w:rPr>
          <w:rFonts w:ascii="Arial" w:hAnsi="Arial" w:cs="Arial"/>
        </w:rPr>
        <w:t xml:space="preserve">atón (o con el teclado MAY+F10) y </w:t>
      </w:r>
      <w:r w:rsidRPr="00EC2A58">
        <w:rPr>
          <w:rFonts w:ascii="Arial" w:hAnsi="Arial" w:cs="Arial"/>
        </w:rPr>
        <w:t>el</w:t>
      </w:r>
      <w:r w:rsidR="0071354A" w:rsidRPr="00EC2A58">
        <w:rPr>
          <w:rFonts w:ascii="Arial" w:hAnsi="Arial" w:cs="Arial"/>
        </w:rPr>
        <w:t xml:space="preserve">egimos </w:t>
      </w:r>
      <w:r w:rsidRPr="00EC2A58">
        <w:rPr>
          <w:rFonts w:ascii="Arial" w:hAnsi="Arial" w:cs="Arial"/>
        </w:rPr>
        <w:t>la opción “Formato de celdas” (</w:t>
      </w:r>
      <w:r w:rsidR="00C72F59" w:rsidRPr="00EC2A58">
        <w:rPr>
          <w:rFonts w:ascii="Arial" w:hAnsi="Arial" w:cs="Arial"/>
        </w:rPr>
        <w:t>ver Figura</w:t>
      </w:r>
      <w:r w:rsidRPr="00EC2A58">
        <w:rPr>
          <w:rFonts w:ascii="Arial" w:hAnsi="Arial" w:cs="Arial"/>
        </w:rPr>
        <w:t xml:space="preserve"> </w:t>
      </w:r>
      <w:r w:rsidR="0071354A" w:rsidRPr="00EC2A58">
        <w:rPr>
          <w:rFonts w:ascii="Arial" w:hAnsi="Arial" w:cs="Arial"/>
        </w:rPr>
        <w:t>85</w:t>
      </w:r>
      <w:r w:rsidRPr="00EC2A58">
        <w:rPr>
          <w:rFonts w:ascii="Arial" w:hAnsi="Arial" w:cs="Arial"/>
        </w:rPr>
        <w:t>).</w:t>
      </w:r>
    </w:p>
    <w:p w:rsidR="006362AD" w:rsidRPr="00EC2A58" w:rsidRDefault="006362AD" w:rsidP="00E65CC6">
      <w:pPr>
        <w:ind w:left="993"/>
        <w:jc w:val="center"/>
        <w:rPr>
          <w:rFonts w:ascii="Arial" w:hAnsi="Arial" w:cs="Arial"/>
        </w:rPr>
      </w:pPr>
      <w:r w:rsidRPr="00EC2A58">
        <w:rPr>
          <w:rFonts w:ascii="Arial" w:hAnsi="Arial" w:cs="Arial"/>
          <w:noProof/>
        </w:rPr>
        <w:drawing>
          <wp:inline distT="0" distB="0" distL="0" distR="0" wp14:anchorId="2A89402E" wp14:editId="6E6FE419">
            <wp:extent cx="3237685" cy="3550553"/>
            <wp:effectExtent l="0" t="0" r="1270" b="0"/>
            <wp:docPr id="16" name="0 Imagen" descr="Localización del acceso al formato de cel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85.png"/>
                    <pic:cNvPicPr/>
                  </pic:nvPicPr>
                  <pic:blipFill>
                    <a:blip r:embed="rId112">
                      <a:extLst>
                        <a:ext uri="{28A0092B-C50C-407E-A947-70E740481C1C}">
                          <a14:useLocalDpi xmlns:a14="http://schemas.microsoft.com/office/drawing/2010/main" val="0"/>
                        </a:ext>
                      </a:extLst>
                    </a:blip>
                    <a:stretch>
                      <a:fillRect/>
                    </a:stretch>
                  </pic:blipFill>
                  <pic:spPr>
                    <a:xfrm>
                      <a:off x="0" y="0"/>
                      <a:ext cx="3238839" cy="3551818"/>
                    </a:xfrm>
                    <a:prstGeom prst="rect">
                      <a:avLst/>
                    </a:prstGeom>
                  </pic:spPr>
                </pic:pic>
              </a:graphicData>
            </a:graphic>
          </wp:inline>
        </w:drawing>
      </w:r>
    </w:p>
    <w:p w:rsidR="00D0789C" w:rsidRPr="00EC2A58" w:rsidRDefault="00D0789C" w:rsidP="00D0789C">
      <w:pPr>
        <w:keepNext/>
        <w:jc w:val="center"/>
        <w:rPr>
          <w:rFonts w:ascii="Arial" w:hAnsi="Arial" w:cs="Arial"/>
        </w:rPr>
      </w:pPr>
    </w:p>
    <w:p w:rsidR="00D0789C" w:rsidRPr="00EC2A58" w:rsidRDefault="00D0789C" w:rsidP="00D0789C">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85</w:t>
      </w:r>
      <w:r w:rsidR="003B5630" w:rsidRPr="00EC2A58">
        <w:rPr>
          <w:rFonts w:ascii="Arial" w:hAnsi="Arial" w:cs="Arial"/>
          <w:noProof/>
        </w:rPr>
        <w:fldChar w:fldCharType="end"/>
      </w:r>
      <w:r w:rsidRPr="00EC2A58">
        <w:rPr>
          <w:rFonts w:ascii="Arial" w:hAnsi="Arial" w:cs="Arial"/>
        </w:rPr>
        <w:t xml:space="preserve">: Alternativa con ratón o teclado para dar formato a </w:t>
      </w:r>
      <w:r w:rsidR="0071354A" w:rsidRPr="00EC2A58">
        <w:rPr>
          <w:rFonts w:ascii="Arial" w:hAnsi="Arial" w:cs="Arial"/>
        </w:rPr>
        <w:t xml:space="preserve">las </w:t>
      </w:r>
      <w:r w:rsidRPr="00EC2A58">
        <w:rPr>
          <w:rFonts w:ascii="Arial" w:hAnsi="Arial" w:cs="Arial"/>
        </w:rPr>
        <w:t>celdas</w:t>
      </w:r>
    </w:p>
    <w:p w:rsidR="00D0789C" w:rsidRPr="00EC2A58" w:rsidRDefault="00034C82" w:rsidP="00D0789C">
      <w:pPr>
        <w:pStyle w:val="Ttulo3"/>
        <w:rPr>
          <w:rFonts w:ascii="Arial" w:hAnsi="Arial" w:cs="Arial"/>
        </w:rPr>
      </w:pPr>
      <w:bookmarkStart w:id="105" w:name="_Toc399172439"/>
      <w:r w:rsidRPr="00EC2A58">
        <w:rPr>
          <w:rFonts w:ascii="Arial" w:hAnsi="Arial" w:cs="Arial"/>
        </w:rPr>
        <w:t xml:space="preserve">Asignar nombre a </w:t>
      </w:r>
      <w:r w:rsidR="00D0789C" w:rsidRPr="00EC2A58">
        <w:rPr>
          <w:rFonts w:ascii="Arial" w:hAnsi="Arial" w:cs="Arial"/>
        </w:rPr>
        <w:t>grupo de celdas</w:t>
      </w:r>
      <w:bookmarkEnd w:id="105"/>
    </w:p>
    <w:p w:rsidR="00D0789C" w:rsidRPr="00EC2A58" w:rsidRDefault="00D0789C" w:rsidP="00D0789C">
      <w:pPr>
        <w:rPr>
          <w:rFonts w:ascii="Arial" w:hAnsi="Arial" w:cs="Arial"/>
        </w:rPr>
      </w:pPr>
      <w:r w:rsidRPr="00EC2A58">
        <w:rPr>
          <w:rFonts w:ascii="Arial" w:hAnsi="Arial" w:cs="Arial"/>
        </w:rPr>
        <w:t xml:space="preserve">Poner </w:t>
      </w:r>
      <w:r w:rsidR="007B0541" w:rsidRPr="00EC2A58">
        <w:rPr>
          <w:rFonts w:ascii="Arial" w:hAnsi="Arial" w:cs="Arial"/>
        </w:rPr>
        <w:t>un</w:t>
      </w:r>
      <w:r w:rsidRPr="00EC2A58">
        <w:rPr>
          <w:rFonts w:ascii="Arial" w:hAnsi="Arial" w:cs="Arial"/>
        </w:rPr>
        <w:t xml:space="preserve"> nombre a los grupos de celdas</w:t>
      </w:r>
      <w:r w:rsidR="004344A7" w:rsidRPr="00EC2A58">
        <w:rPr>
          <w:rFonts w:ascii="Arial" w:hAnsi="Arial" w:cs="Arial"/>
        </w:rPr>
        <w:t>,</w:t>
      </w:r>
      <w:r w:rsidRPr="00EC2A58">
        <w:rPr>
          <w:rFonts w:ascii="Arial" w:hAnsi="Arial" w:cs="Arial"/>
        </w:rPr>
        <w:t xml:space="preserve"> puedas facilitar la navegación por el documento y hacer más fácil encontrar información </w:t>
      </w:r>
      <w:r w:rsidR="007B0541" w:rsidRPr="00EC2A58">
        <w:rPr>
          <w:rFonts w:ascii="Arial" w:hAnsi="Arial" w:cs="Arial"/>
        </w:rPr>
        <w:t>específica.</w:t>
      </w:r>
    </w:p>
    <w:p w:rsidR="00D0789C" w:rsidRPr="00EC2A58" w:rsidRDefault="00D0789C" w:rsidP="00D0789C">
      <w:pPr>
        <w:rPr>
          <w:rFonts w:ascii="Arial" w:hAnsi="Arial" w:cs="Arial"/>
        </w:rPr>
      </w:pPr>
      <w:r w:rsidRPr="00EC2A58">
        <w:rPr>
          <w:rFonts w:ascii="Arial" w:hAnsi="Arial" w:cs="Arial"/>
        </w:rPr>
        <w:t>Para renombrar un grupo de celdas tenemos que:</w:t>
      </w:r>
    </w:p>
    <w:p w:rsidR="005D4AD8" w:rsidRPr="00EC2A58" w:rsidRDefault="00D0789C" w:rsidP="00B87052">
      <w:pPr>
        <w:pStyle w:val="Prrafodelista"/>
        <w:numPr>
          <w:ilvl w:val="0"/>
          <w:numId w:val="145"/>
        </w:numPr>
        <w:rPr>
          <w:rFonts w:ascii="Arial" w:hAnsi="Arial" w:cs="Arial"/>
        </w:rPr>
      </w:pPr>
      <w:r w:rsidRPr="00EC2A58">
        <w:rPr>
          <w:rFonts w:ascii="Arial" w:hAnsi="Arial" w:cs="Arial"/>
        </w:rPr>
        <w:t xml:space="preserve">Seleccionar las celdas que </w:t>
      </w:r>
      <w:r w:rsidR="00235B89" w:rsidRPr="00EC2A58">
        <w:rPr>
          <w:rFonts w:ascii="Arial" w:hAnsi="Arial" w:cs="Arial"/>
        </w:rPr>
        <w:t>v</w:t>
      </w:r>
      <w:r w:rsidRPr="00EC2A58">
        <w:rPr>
          <w:rFonts w:ascii="Arial" w:hAnsi="Arial" w:cs="Arial"/>
        </w:rPr>
        <w:t>aya</w:t>
      </w:r>
      <w:r w:rsidR="00235B89" w:rsidRPr="00EC2A58">
        <w:rPr>
          <w:rFonts w:ascii="Arial" w:hAnsi="Arial" w:cs="Arial"/>
        </w:rPr>
        <w:t>mos</w:t>
      </w:r>
      <w:r w:rsidRPr="00EC2A58">
        <w:rPr>
          <w:rFonts w:ascii="Arial" w:hAnsi="Arial" w:cs="Arial"/>
        </w:rPr>
        <w:t xml:space="preserve"> a renombrar e ir a la </w:t>
      </w:r>
      <w:r w:rsidR="00235B89" w:rsidRPr="00EC2A58">
        <w:rPr>
          <w:rFonts w:ascii="Arial" w:hAnsi="Arial" w:cs="Arial"/>
        </w:rPr>
        <w:t>pestaña “</w:t>
      </w:r>
      <w:r w:rsidRPr="00EC2A58">
        <w:rPr>
          <w:rFonts w:ascii="Arial" w:hAnsi="Arial" w:cs="Arial"/>
        </w:rPr>
        <w:t xml:space="preserve">Fórmulas”. </w:t>
      </w:r>
      <w:r w:rsidR="0033470F" w:rsidRPr="00EC2A58">
        <w:rPr>
          <w:rFonts w:ascii="Arial" w:hAnsi="Arial" w:cs="Arial"/>
        </w:rPr>
        <w:t xml:space="preserve">Dentro de la </w:t>
      </w:r>
      <w:r w:rsidRPr="00EC2A58">
        <w:rPr>
          <w:rFonts w:ascii="Arial" w:hAnsi="Arial" w:cs="Arial"/>
        </w:rPr>
        <w:t>agrupación “Nombre definidos”, pulsaremos “Asignar nombre” y</w:t>
      </w:r>
      <w:r w:rsidR="0033470F" w:rsidRPr="00EC2A58">
        <w:rPr>
          <w:rFonts w:ascii="Arial" w:hAnsi="Arial" w:cs="Arial"/>
        </w:rPr>
        <w:t xml:space="preserve"> en el desplegable</w:t>
      </w:r>
      <w:r w:rsidRPr="00EC2A58">
        <w:rPr>
          <w:rFonts w:ascii="Arial" w:hAnsi="Arial" w:cs="Arial"/>
        </w:rPr>
        <w:t xml:space="preserve"> seleccionaremos “Definir nombre”</w:t>
      </w:r>
      <w:r w:rsidR="003576F2" w:rsidRPr="00EC2A58">
        <w:rPr>
          <w:rFonts w:ascii="Arial" w:hAnsi="Arial" w:cs="Arial"/>
        </w:rPr>
        <w:t xml:space="preserve"> (ver Figura 86)</w:t>
      </w:r>
      <w:r w:rsidRPr="00EC2A58">
        <w:rPr>
          <w:rFonts w:ascii="Arial" w:hAnsi="Arial" w:cs="Arial"/>
        </w:rPr>
        <w:t>.</w:t>
      </w:r>
    </w:p>
    <w:p w:rsidR="0033470F" w:rsidRPr="00EC2A58" w:rsidRDefault="0033470F" w:rsidP="0033470F">
      <w:pPr>
        <w:keepNext/>
        <w:jc w:val="center"/>
        <w:rPr>
          <w:rFonts w:ascii="Arial" w:hAnsi="Arial" w:cs="Arial"/>
        </w:rPr>
      </w:pPr>
      <w:r w:rsidRPr="00EC2A58">
        <w:rPr>
          <w:rFonts w:ascii="Arial" w:hAnsi="Arial" w:cs="Arial"/>
          <w:noProof/>
        </w:rPr>
        <w:drawing>
          <wp:inline distT="0" distB="0" distL="0" distR="0" wp14:anchorId="558E868C" wp14:editId="57CC7F40">
            <wp:extent cx="3978970" cy="2238902"/>
            <wp:effectExtent l="19050" t="19050" r="21590" b="28575"/>
            <wp:docPr id="133" name="Imagen 133" descr="Localización de la opción para asignar nombre a grupos de ce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3984722" cy="2242139"/>
                    </a:xfrm>
                    <a:prstGeom prst="rect">
                      <a:avLst/>
                    </a:prstGeom>
                    <a:ln>
                      <a:solidFill>
                        <a:schemeClr val="tx1">
                          <a:lumMod val="50000"/>
                          <a:lumOff val="50000"/>
                        </a:schemeClr>
                      </a:solidFill>
                    </a:ln>
                  </pic:spPr>
                </pic:pic>
              </a:graphicData>
            </a:graphic>
          </wp:inline>
        </w:drawing>
      </w:r>
    </w:p>
    <w:p w:rsidR="0033470F" w:rsidRPr="00EC2A58" w:rsidRDefault="0033470F" w:rsidP="0033470F">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86</w:t>
      </w:r>
      <w:r w:rsidR="003B5630" w:rsidRPr="00EC2A58">
        <w:rPr>
          <w:rFonts w:ascii="Arial" w:hAnsi="Arial" w:cs="Arial"/>
          <w:noProof/>
        </w:rPr>
        <w:fldChar w:fldCharType="end"/>
      </w:r>
      <w:r w:rsidRPr="00EC2A58">
        <w:rPr>
          <w:rFonts w:ascii="Arial" w:hAnsi="Arial" w:cs="Arial"/>
        </w:rPr>
        <w:t>: Asignar nombre a grupo de celdas</w:t>
      </w:r>
    </w:p>
    <w:p w:rsidR="00D0789C" w:rsidRPr="00EC2A58" w:rsidRDefault="0033470F" w:rsidP="0033470F">
      <w:pPr>
        <w:pStyle w:val="Prrafodelista"/>
        <w:rPr>
          <w:rFonts w:ascii="Arial" w:hAnsi="Arial" w:cs="Arial"/>
        </w:rPr>
      </w:pPr>
      <w:r w:rsidRPr="00EC2A58">
        <w:rPr>
          <w:rFonts w:ascii="Arial" w:hAnsi="Arial" w:cs="Arial"/>
        </w:rPr>
        <w:t xml:space="preserve">Se abrirá una ventana en la que tenemos que poner en el </w:t>
      </w:r>
      <w:r w:rsidR="00D0789C" w:rsidRPr="00EC2A58">
        <w:rPr>
          <w:rFonts w:ascii="Arial" w:hAnsi="Arial" w:cs="Arial"/>
        </w:rPr>
        <w:t>campo “Nombre”</w:t>
      </w:r>
      <w:r w:rsidRPr="00EC2A58">
        <w:rPr>
          <w:rFonts w:ascii="Arial" w:hAnsi="Arial" w:cs="Arial"/>
        </w:rPr>
        <w:t xml:space="preserve">, </w:t>
      </w:r>
      <w:r w:rsidR="00D0789C" w:rsidRPr="00EC2A58">
        <w:rPr>
          <w:rFonts w:ascii="Arial" w:hAnsi="Arial" w:cs="Arial"/>
        </w:rPr>
        <w:t xml:space="preserve">el que queremos </w:t>
      </w:r>
      <w:r w:rsidRPr="00EC2A58">
        <w:rPr>
          <w:rFonts w:ascii="Arial" w:hAnsi="Arial" w:cs="Arial"/>
        </w:rPr>
        <w:t xml:space="preserve">para identificar </w:t>
      </w:r>
      <w:r w:rsidR="00D0789C" w:rsidRPr="00EC2A58">
        <w:rPr>
          <w:rFonts w:ascii="Arial" w:hAnsi="Arial" w:cs="Arial"/>
        </w:rPr>
        <w:t xml:space="preserve">al grupo y en </w:t>
      </w:r>
      <w:r w:rsidRPr="00EC2A58">
        <w:rPr>
          <w:rFonts w:ascii="Arial" w:hAnsi="Arial" w:cs="Arial"/>
        </w:rPr>
        <w:t xml:space="preserve">el campo “Ámbito de aplicación”, el ámbito que queremos que tenga (Libro, Hoja, etc.). </w:t>
      </w:r>
      <w:r w:rsidR="00D0789C" w:rsidRPr="00EC2A58">
        <w:rPr>
          <w:rFonts w:ascii="Arial" w:hAnsi="Arial" w:cs="Arial"/>
        </w:rPr>
        <w:t>Terminamos pulsando “Aceptar”</w:t>
      </w:r>
      <w:r w:rsidR="003576F2" w:rsidRPr="00EC2A58">
        <w:rPr>
          <w:rFonts w:ascii="Arial" w:hAnsi="Arial" w:cs="Arial"/>
        </w:rPr>
        <w:t xml:space="preserve"> (ver Figura 87)</w:t>
      </w:r>
      <w:r w:rsidR="00D0789C" w:rsidRPr="00EC2A58">
        <w:rPr>
          <w:rFonts w:ascii="Arial" w:hAnsi="Arial" w:cs="Arial"/>
        </w:rPr>
        <w:t>.</w:t>
      </w:r>
    </w:p>
    <w:p w:rsidR="00034C82" w:rsidRPr="00EC2A58" w:rsidRDefault="00502949" w:rsidP="00034C82">
      <w:pPr>
        <w:keepNext/>
        <w:jc w:val="center"/>
        <w:rPr>
          <w:rFonts w:ascii="Arial" w:hAnsi="Arial" w:cs="Arial"/>
        </w:rPr>
      </w:pPr>
      <w:r w:rsidRPr="00EC2A58">
        <w:rPr>
          <w:rFonts w:ascii="Arial" w:hAnsi="Arial" w:cs="Arial"/>
          <w:noProof/>
        </w:rPr>
        <w:drawing>
          <wp:inline distT="0" distB="0" distL="0" distR="0" wp14:anchorId="5B3AA4A6" wp14:editId="73CB4B72">
            <wp:extent cx="2643786" cy="1989056"/>
            <wp:effectExtent l="0" t="0" r="4445" b="0"/>
            <wp:docPr id="176" name="0 Imagen" descr="Ventana en la que se asigna el nombre y el ámbito para un grupo de ce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87.png"/>
                    <pic:cNvPicPr/>
                  </pic:nvPicPr>
                  <pic:blipFill>
                    <a:blip r:embed="rId114">
                      <a:extLst>
                        <a:ext uri="{28A0092B-C50C-407E-A947-70E740481C1C}">
                          <a14:useLocalDpi xmlns:a14="http://schemas.microsoft.com/office/drawing/2010/main" val="0"/>
                        </a:ext>
                      </a:extLst>
                    </a:blip>
                    <a:stretch>
                      <a:fillRect/>
                    </a:stretch>
                  </pic:blipFill>
                  <pic:spPr>
                    <a:xfrm>
                      <a:off x="0" y="0"/>
                      <a:ext cx="2648961" cy="1992949"/>
                    </a:xfrm>
                    <a:prstGeom prst="rect">
                      <a:avLst/>
                    </a:prstGeom>
                  </pic:spPr>
                </pic:pic>
              </a:graphicData>
            </a:graphic>
          </wp:inline>
        </w:drawing>
      </w:r>
    </w:p>
    <w:p w:rsidR="00034C82" w:rsidRPr="00EC2A58" w:rsidRDefault="00034C82" w:rsidP="00D0789C">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87</w:t>
      </w:r>
      <w:r w:rsidR="003B5630" w:rsidRPr="00EC2A58">
        <w:rPr>
          <w:rFonts w:ascii="Arial" w:hAnsi="Arial" w:cs="Arial"/>
          <w:noProof/>
        </w:rPr>
        <w:fldChar w:fldCharType="end"/>
      </w:r>
      <w:r w:rsidRPr="00EC2A58">
        <w:rPr>
          <w:rFonts w:ascii="Arial" w:hAnsi="Arial" w:cs="Arial"/>
        </w:rPr>
        <w:t>: Identificar grupo de celdas con un nombre</w:t>
      </w:r>
    </w:p>
    <w:p w:rsidR="00D0789C" w:rsidRPr="00EC2A58" w:rsidRDefault="00034C82" w:rsidP="0033470F">
      <w:pPr>
        <w:pStyle w:val="Prrafodelista"/>
        <w:rPr>
          <w:rFonts w:ascii="Arial" w:hAnsi="Arial" w:cs="Arial"/>
        </w:rPr>
      </w:pPr>
      <w:r w:rsidRPr="00EC2A58">
        <w:rPr>
          <w:rFonts w:ascii="Arial" w:hAnsi="Arial" w:cs="Arial"/>
        </w:rPr>
        <w:t xml:space="preserve">Para </w:t>
      </w:r>
      <w:r w:rsidR="00D0789C" w:rsidRPr="00EC2A58">
        <w:rPr>
          <w:rFonts w:ascii="Arial" w:hAnsi="Arial" w:cs="Arial"/>
        </w:rPr>
        <w:t>consultar y navegar por las agrupaciones creadas</w:t>
      </w:r>
      <w:r w:rsidRPr="00EC2A58">
        <w:rPr>
          <w:rFonts w:ascii="Arial" w:hAnsi="Arial" w:cs="Arial"/>
        </w:rPr>
        <w:t xml:space="preserve">, pulsamos en </w:t>
      </w:r>
      <w:r w:rsidR="00D0789C" w:rsidRPr="00EC2A58">
        <w:rPr>
          <w:rFonts w:ascii="Arial" w:hAnsi="Arial" w:cs="Arial"/>
        </w:rPr>
        <w:t>la opción “Administrador de nombres” o</w:t>
      </w:r>
      <w:r w:rsidRPr="00EC2A58">
        <w:rPr>
          <w:rFonts w:ascii="Arial" w:hAnsi="Arial" w:cs="Arial"/>
        </w:rPr>
        <w:t xml:space="preserve"> tecleamos “</w:t>
      </w:r>
      <w:r w:rsidR="00D0789C" w:rsidRPr="00EC2A58">
        <w:rPr>
          <w:rFonts w:ascii="Arial" w:hAnsi="Arial" w:cs="Arial"/>
        </w:rPr>
        <w:t>Ctrl+F3</w:t>
      </w:r>
      <w:r w:rsidRPr="00EC2A58">
        <w:rPr>
          <w:rFonts w:ascii="Arial" w:hAnsi="Arial" w:cs="Arial"/>
        </w:rPr>
        <w:t>”</w:t>
      </w:r>
      <w:r w:rsidR="00D0789C" w:rsidRPr="00EC2A58">
        <w:rPr>
          <w:rFonts w:ascii="Arial" w:hAnsi="Arial" w:cs="Arial"/>
        </w:rPr>
        <w:t xml:space="preserve"> si utilizamos el teclado (</w:t>
      </w:r>
      <w:r w:rsidR="00C72F59" w:rsidRPr="00EC2A58">
        <w:rPr>
          <w:rFonts w:ascii="Arial" w:hAnsi="Arial" w:cs="Arial"/>
        </w:rPr>
        <w:t>ver Figura</w:t>
      </w:r>
      <w:r w:rsidR="00D0789C" w:rsidRPr="00EC2A58">
        <w:rPr>
          <w:rFonts w:ascii="Arial" w:hAnsi="Arial" w:cs="Arial"/>
        </w:rPr>
        <w:t xml:space="preserve"> </w:t>
      </w:r>
      <w:r w:rsidR="00EC659A" w:rsidRPr="00EC2A58">
        <w:rPr>
          <w:rFonts w:ascii="Arial" w:hAnsi="Arial" w:cs="Arial"/>
        </w:rPr>
        <w:t>88</w:t>
      </w:r>
      <w:r w:rsidR="00D0789C" w:rsidRPr="00EC2A58">
        <w:rPr>
          <w:rFonts w:ascii="Arial" w:hAnsi="Arial" w:cs="Arial"/>
        </w:rPr>
        <w:t>).</w:t>
      </w:r>
    </w:p>
    <w:p w:rsidR="00034C82" w:rsidRPr="00EC2A58" w:rsidRDefault="00502949" w:rsidP="00034C82">
      <w:pPr>
        <w:keepNext/>
        <w:jc w:val="center"/>
        <w:rPr>
          <w:rFonts w:ascii="Arial" w:hAnsi="Arial" w:cs="Arial"/>
        </w:rPr>
      </w:pPr>
      <w:r w:rsidRPr="00EC2A58">
        <w:rPr>
          <w:rFonts w:ascii="Arial" w:hAnsi="Arial" w:cs="Arial"/>
          <w:noProof/>
        </w:rPr>
        <w:drawing>
          <wp:inline distT="0" distB="0" distL="0" distR="0" wp14:anchorId="591A37C5" wp14:editId="5DDA54DC">
            <wp:extent cx="4148049" cy="3921330"/>
            <wp:effectExtent l="0" t="0" r="5080" b="3175"/>
            <wp:docPr id="177" name="0 Imagen" descr="Localización del &quot;Administrador de nombres&quot; y ventana para administrar los grupos cre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88.png"/>
                    <pic:cNvPicPr/>
                  </pic:nvPicPr>
                  <pic:blipFill>
                    <a:blip r:embed="rId115">
                      <a:extLst>
                        <a:ext uri="{28A0092B-C50C-407E-A947-70E740481C1C}">
                          <a14:useLocalDpi xmlns:a14="http://schemas.microsoft.com/office/drawing/2010/main" val="0"/>
                        </a:ext>
                      </a:extLst>
                    </a:blip>
                    <a:stretch>
                      <a:fillRect/>
                    </a:stretch>
                  </pic:blipFill>
                  <pic:spPr>
                    <a:xfrm>
                      <a:off x="0" y="0"/>
                      <a:ext cx="4148049" cy="3921330"/>
                    </a:xfrm>
                    <a:prstGeom prst="rect">
                      <a:avLst/>
                    </a:prstGeom>
                  </pic:spPr>
                </pic:pic>
              </a:graphicData>
            </a:graphic>
          </wp:inline>
        </w:drawing>
      </w:r>
    </w:p>
    <w:p w:rsidR="00034C82" w:rsidRPr="00EC2A58" w:rsidRDefault="00034C82" w:rsidP="00034C82">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88</w:t>
      </w:r>
      <w:r w:rsidR="003B5630" w:rsidRPr="00EC2A58">
        <w:rPr>
          <w:rFonts w:ascii="Arial" w:hAnsi="Arial" w:cs="Arial"/>
          <w:noProof/>
        </w:rPr>
        <w:fldChar w:fldCharType="end"/>
      </w:r>
      <w:r w:rsidRPr="00EC2A58">
        <w:rPr>
          <w:rFonts w:ascii="Arial" w:hAnsi="Arial" w:cs="Arial"/>
        </w:rPr>
        <w:t>: Administrador de nombres</w:t>
      </w:r>
    </w:p>
    <w:p w:rsidR="00D0789C" w:rsidRPr="00EC2A58" w:rsidRDefault="00D0789C" w:rsidP="00D0789C">
      <w:pPr>
        <w:pStyle w:val="Ttulo3"/>
        <w:rPr>
          <w:rFonts w:ascii="Arial" w:hAnsi="Arial" w:cs="Arial"/>
        </w:rPr>
      </w:pPr>
      <w:bookmarkStart w:id="106" w:name="_Toc399172440"/>
      <w:r w:rsidRPr="00EC2A58">
        <w:rPr>
          <w:rFonts w:ascii="Arial" w:hAnsi="Arial" w:cs="Arial"/>
        </w:rPr>
        <w:t>No combinar o dividir celdas</w:t>
      </w:r>
      <w:bookmarkEnd w:id="106"/>
    </w:p>
    <w:p w:rsidR="00D0789C" w:rsidRPr="00EC2A58" w:rsidRDefault="00D0789C" w:rsidP="00D0789C">
      <w:pPr>
        <w:rPr>
          <w:rFonts w:ascii="Arial" w:hAnsi="Arial" w:cs="Arial"/>
        </w:rPr>
      </w:pPr>
      <w:r w:rsidRPr="00EC2A58">
        <w:rPr>
          <w:rFonts w:ascii="Arial" w:hAnsi="Arial" w:cs="Arial"/>
        </w:rPr>
        <w:t>Como ya hemos comentado más arriba, combinar o dividir celdas para generar efectos visuales, puede alterar la estructura general</w:t>
      </w:r>
      <w:r w:rsidR="00D8107A" w:rsidRPr="00EC2A58">
        <w:rPr>
          <w:rFonts w:ascii="Arial" w:hAnsi="Arial" w:cs="Arial"/>
        </w:rPr>
        <w:t>,</w:t>
      </w:r>
      <w:r w:rsidRPr="00EC2A58">
        <w:rPr>
          <w:rFonts w:ascii="Arial" w:hAnsi="Arial" w:cs="Arial"/>
        </w:rPr>
        <w:t xml:space="preserve"> la lógica de las tablas</w:t>
      </w:r>
      <w:r w:rsidR="00D8107A" w:rsidRPr="00EC2A58">
        <w:rPr>
          <w:rFonts w:ascii="Arial" w:hAnsi="Arial" w:cs="Arial"/>
        </w:rPr>
        <w:t xml:space="preserve"> y por ende, dificultar el acceso a la información de los productos de apoyo.</w:t>
      </w:r>
    </w:p>
    <w:p w:rsidR="00034C82" w:rsidRPr="00EC2A58" w:rsidRDefault="00FF76C0" w:rsidP="00D0789C">
      <w:pPr>
        <w:rPr>
          <w:rFonts w:ascii="Arial" w:hAnsi="Arial" w:cs="Arial"/>
        </w:rPr>
      </w:pPr>
      <w:r w:rsidRPr="00EC2A58">
        <w:rPr>
          <w:rFonts w:ascii="Arial" w:hAnsi="Arial" w:cs="Arial"/>
        </w:rPr>
        <w:t xml:space="preserve">Si queremos crear efectos visuales específicos </w:t>
      </w:r>
      <w:r w:rsidR="00D8107A" w:rsidRPr="00EC2A58">
        <w:rPr>
          <w:rFonts w:ascii="Arial" w:hAnsi="Arial" w:cs="Arial"/>
        </w:rPr>
        <w:t xml:space="preserve">para </w:t>
      </w:r>
      <w:r w:rsidRPr="00EC2A58">
        <w:rPr>
          <w:rFonts w:ascii="Arial" w:hAnsi="Arial" w:cs="Arial"/>
        </w:rPr>
        <w:t xml:space="preserve">las celdas, tenemos que hacerlo jugando con el tamaño de cada una de ellas de forma individual, nunca </w:t>
      </w:r>
      <w:r w:rsidR="00034C82" w:rsidRPr="00EC2A58">
        <w:rPr>
          <w:rFonts w:ascii="Arial" w:hAnsi="Arial" w:cs="Arial"/>
        </w:rPr>
        <w:t>combina</w:t>
      </w:r>
      <w:r w:rsidRPr="00EC2A58">
        <w:rPr>
          <w:rFonts w:ascii="Arial" w:hAnsi="Arial" w:cs="Arial"/>
        </w:rPr>
        <w:t>ndo</w:t>
      </w:r>
      <w:r w:rsidR="00034C82" w:rsidRPr="00EC2A58">
        <w:rPr>
          <w:rFonts w:ascii="Arial" w:hAnsi="Arial" w:cs="Arial"/>
        </w:rPr>
        <w:t>/dividi</w:t>
      </w:r>
      <w:r w:rsidRPr="00EC2A58">
        <w:rPr>
          <w:rFonts w:ascii="Arial" w:hAnsi="Arial" w:cs="Arial"/>
        </w:rPr>
        <w:t>endo c</w:t>
      </w:r>
      <w:r w:rsidR="00034C82" w:rsidRPr="00EC2A58">
        <w:rPr>
          <w:rFonts w:ascii="Arial" w:hAnsi="Arial" w:cs="Arial"/>
        </w:rPr>
        <w:t>eldas</w:t>
      </w:r>
      <w:r w:rsidRPr="00EC2A58">
        <w:rPr>
          <w:rFonts w:ascii="Arial" w:hAnsi="Arial" w:cs="Arial"/>
        </w:rPr>
        <w:t>.</w:t>
      </w:r>
    </w:p>
    <w:p w:rsidR="00D0789C" w:rsidRPr="00EC2A58" w:rsidRDefault="00D0789C" w:rsidP="00D0789C">
      <w:pPr>
        <w:pStyle w:val="Ttulo3"/>
        <w:rPr>
          <w:rFonts w:ascii="Arial" w:hAnsi="Arial" w:cs="Arial"/>
        </w:rPr>
      </w:pPr>
      <w:bookmarkStart w:id="107" w:name="_Toc399172441"/>
      <w:r w:rsidRPr="00EC2A58">
        <w:rPr>
          <w:rFonts w:ascii="Arial" w:hAnsi="Arial" w:cs="Arial"/>
        </w:rPr>
        <w:t>No usar celdas, filas o columnas en blanco para dar formato</w:t>
      </w:r>
      <w:bookmarkEnd w:id="107"/>
    </w:p>
    <w:p w:rsidR="00D0789C" w:rsidRPr="00EC2A58" w:rsidRDefault="00D0789C" w:rsidP="00D0789C">
      <w:pPr>
        <w:rPr>
          <w:rFonts w:ascii="Arial" w:hAnsi="Arial" w:cs="Arial"/>
        </w:rPr>
      </w:pPr>
      <w:r w:rsidRPr="00EC2A58">
        <w:rPr>
          <w:rFonts w:ascii="Arial" w:hAnsi="Arial" w:cs="Arial"/>
        </w:rPr>
        <w:t>Utilizar celdas, filas o columnas en blanco</w:t>
      </w:r>
      <w:r w:rsidR="00D8107A" w:rsidRPr="00EC2A58">
        <w:rPr>
          <w:rFonts w:ascii="Arial" w:hAnsi="Arial" w:cs="Arial"/>
        </w:rPr>
        <w:t>,</w:t>
      </w:r>
      <w:r w:rsidRPr="00EC2A58">
        <w:rPr>
          <w:rFonts w:ascii="Arial" w:hAnsi="Arial" w:cs="Arial"/>
        </w:rPr>
        <w:t xml:space="preserve"> con el fin de dar formato al contenido de una hoja Excel</w:t>
      </w:r>
      <w:r w:rsidR="00D8107A" w:rsidRPr="00EC2A58">
        <w:rPr>
          <w:rFonts w:ascii="Arial" w:hAnsi="Arial" w:cs="Arial"/>
        </w:rPr>
        <w:t>,</w:t>
      </w:r>
      <w:r w:rsidRPr="00EC2A58">
        <w:rPr>
          <w:rFonts w:ascii="Arial" w:hAnsi="Arial" w:cs="Arial"/>
        </w:rPr>
        <w:t xml:space="preserve"> puede hacer que usuarios que util</w:t>
      </w:r>
      <w:r w:rsidR="00D8107A" w:rsidRPr="00EC2A58">
        <w:rPr>
          <w:rFonts w:ascii="Arial" w:hAnsi="Arial" w:cs="Arial"/>
        </w:rPr>
        <w:t>izan</w:t>
      </w:r>
      <w:r w:rsidRPr="00EC2A58">
        <w:rPr>
          <w:rFonts w:ascii="Arial" w:hAnsi="Arial" w:cs="Arial"/>
        </w:rPr>
        <w:t xml:space="preserve"> lecto</w:t>
      </w:r>
      <w:r w:rsidR="00D8107A" w:rsidRPr="00EC2A58">
        <w:rPr>
          <w:rFonts w:ascii="Arial" w:hAnsi="Arial" w:cs="Arial"/>
        </w:rPr>
        <w:t xml:space="preserve">res de pantalla piensen, </w:t>
      </w:r>
      <w:r w:rsidRPr="00EC2A58">
        <w:rPr>
          <w:rFonts w:ascii="Arial" w:hAnsi="Arial" w:cs="Arial"/>
        </w:rPr>
        <w:t>equivocadamente</w:t>
      </w:r>
      <w:r w:rsidR="00D8107A" w:rsidRPr="00EC2A58">
        <w:rPr>
          <w:rFonts w:ascii="Arial" w:hAnsi="Arial" w:cs="Arial"/>
        </w:rPr>
        <w:t>,</w:t>
      </w:r>
      <w:r w:rsidRPr="00EC2A58">
        <w:rPr>
          <w:rFonts w:ascii="Arial" w:hAnsi="Arial" w:cs="Arial"/>
        </w:rPr>
        <w:t xml:space="preserve"> que no hay más contenido. </w:t>
      </w:r>
      <w:r w:rsidR="00D8107A" w:rsidRPr="00EC2A58">
        <w:rPr>
          <w:rFonts w:ascii="Arial" w:hAnsi="Arial" w:cs="Arial"/>
        </w:rPr>
        <w:t>Entonces:</w:t>
      </w:r>
    </w:p>
    <w:p w:rsidR="00D0789C" w:rsidRPr="00EC2A58" w:rsidRDefault="00D0789C" w:rsidP="009F0E28">
      <w:pPr>
        <w:pStyle w:val="Prrafodelista"/>
        <w:numPr>
          <w:ilvl w:val="0"/>
          <w:numId w:val="116"/>
        </w:numPr>
        <w:ind w:left="357" w:hanging="357"/>
        <w:rPr>
          <w:rFonts w:ascii="Arial" w:hAnsi="Arial" w:cs="Arial"/>
        </w:rPr>
      </w:pPr>
      <w:r w:rsidRPr="00EC2A58">
        <w:rPr>
          <w:rFonts w:ascii="Arial" w:hAnsi="Arial" w:cs="Arial"/>
        </w:rPr>
        <w:t>Si queremos facilitar la lectura de</w:t>
      </w:r>
      <w:r w:rsidR="00D8107A" w:rsidRPr="00EC2A58">
        <w:rPr>
          <w:rFonts w:ascii="Arial" w:hAnsi="Arial" w:cs="Arial"/>
        </w:rPr>
        <w:t>l documento</w:t>
      </w:r>
      <w:r w:rsidRPr="00EC2A58">
        <w:rPr>
          <w:rFonts w:ascii="Arial" w:hAnsi="Arial" w:cs="Arial"/>
        </w:rPr>
        <w:t xml:space="preserve"> dejando espacios en blanco alrededor de los datos, en vez de usar columnas o filas en blanco, tenemos que aumentar el tamaño de las columna o fila de contenido. Creamos el efecto visual deseado sin perjudicar a ningún usuario.</w:t>
      </w:r>
    </w:p>
    <w:p w:rsidR="00D0789C" w:rsidRPr="00EC2A58" w:rsidRDefault="00D0789C" w:rsidP="009F0E28">
      <w:pPr>
        <w:pStyle w:val="Prrafodelista"/>
        <w:numPr>
          <w:ilvl w:val="0"/>
          <w:numId w:val="117"/>
        </w:numPr>
        <w:ind w:left="357" w:hanging="357"/>
        <w:rPr>
          <w:rFonts w:ascii="Arial" w:hAnsi="Arial" w:cs="Arial"/>
        </w:rPr>
      </w:pPr>
      <w:r w:rsidRPr="00EC2A58">
        <w:rPr>
          <w:rFonts w:ascii="Arial" w:hAnsi="Arial" w:cs="Arial"/>
        </w:rPr>
        <w:t xml:space="preserve">Si en una hoja tenemos que incluir varias tablas, en vez de utilizar filas o columnas en blanco para separarlas, </w:t>
      </w:r>
      <w:r w:rsidR="00D8107A" w:rsidRPr="00EC2A58">
        <w:rPr>
          <w:rFonts w:ascii="Arial" w:hAnsi="Arial" w:cs="Arial"/>
        </w:rPr>
        <w:t>dejaremos</w:t>
      </w:r>
      <w:r w:rsidRPr="00EC2A58">
        <w:rPr>
          <w:rFonts w:ascii="Arial" w:hAnsi="Arial" w:cs="Arial"/>
        </w:rPr>
        <w:t xml:space="preserve"> una sola fila o columna en blanco y</w:t>
      </w:r>
      <w:r w:rsidR="00D8107A" w:rsidRPr="00EC2A58">
        <w:rPr>
          <w:rFonts w:ascii="Arial" w:hAnsi="Arial" w:cs="Arial"/>
        </w:rPr>
        <w:t xml:space="preserve"> le daremos</w:t>
      </w:r>
      <w:r w:rsidRPr="00EC2A58">
        <w:rPr>
          <w:rFonts w:ascii="Arial" w:hAnsi="Arial" w:cs="Arial"/>
        </w:rPr>
        <w:t xml:space="preserve"> el tamaño con el consigamos la apariencia visual que consideremos necesaria.</w:t>
      </w:r>
    </w:p>
    <w:p w:rsidR="00D0789C" w:rsidRPr="00EC2A58" w:rsidRDefault="00D0789C" w:rsidP="00D8107A">
      <w:pPr>
        <w:pStyle w:val="Ttulo3"/>
        <w:rPr>
          <w:rFonts w:ascii="Arial" w:hAnsi="Arial" w:cs="Arial"/>
        </w:rPr>
      </w:pPr>
      <w:bookmarkStart w:id="108" w:name="_Toc399172442"/>
      <w:r w:rsidRPr="00EC2A58">
        <w:rPr>
          <w:rFonts w:ascii="Arial" w:hAnsi="Arial" w:cs="Arial"/>
        </w:rPr>
        <w:t>Utilizar encabezados de columnas claros</w:t>
      </w:r>
      <w:bookmarkEnd w:id="108"/>
    </w:p>
    <w:p w:rsidR="00D0789C" w:rsidRPr="00EC2A58" w:rsidRDefault="00D0789C" w:rsidP="00D0789C">
      <w:pPr>
        <w:rPr>
          <w:rFonts w:ascii="Arial" w:hAnsi="Arial" w:cs="Arial"/>
        </w:rPr>
      </w:pPr>
      <w:r w:rsidRPr="00EC2A58">
        <w:rPr>
          <w:rFonts w:ascii="Arial" w:hAnsi="Arial" w:cs="Arial"/>
        </w:rPr>
        <w:t>Tal y como nos recomienda Microsoft</w:t>
      </w:r>
      <w:r w:rsidRPr="00EC2A58">
        <w:rPr>
          <w:rStyle w:val="Refdenotaalpie"/>
          <w:rFonts w:ascii="Arial" w:hAnsi="Arial" w:cs="Arial"/>
        </w:rPr>
        <w:footnoteReference w:id="21"/>
      </w:r>
      <w:r w:rsidRPr="00EC2A58">
        <w:rPr>
          <w:rFonts w:ascii="Arial" w:hAnsi="Arial" w:cs="Arial"/>
        </w:rPr>
        <w:t xml:space="preserve">, además de incluir un texto alternativo en las tablas, tenemos que utilizar encabezados de columnas claros. Esto facilitará la comprensión y la navegación por la tabla </w:t>
      </w:r>
      <w:r w:rsidR="00D8107A" w:rsidRPr="00EC2A58">
        <w:rPr>
          <w:rFonts w:ascii="Arial" w:hAnsi="Arial" w:cs="Arial"/>
        </w:rPr>
        <w:t>a</w:t>
      </w:r>
      <w:r w:rsidRPr="00EC2A58">
        <w:rPr>
          <w:rFonts w:ascii="Arial" w:hAnsi="Arial" w:cs="Arial"/>
        </w:rPr>
        <w:t xml:space="preserve"> todos los usuarios</w:t>
      </w:r>
      <w:r w:rsidR="00D8107A" w:rsidRPr="00EC2A58">
        <w:rPr>
          <w:rFonts w:ascii="Arial" w:hAnsi="Arial" w:cs="Arial"/>
        </w:rPr>
        <w:t xml:space="preserve"> y </w:t>
      </w:r>
      <w:r w:rsidRPr="00EC2A58">
        <w:rPr>
          <w:rFonts w:ascii="Arial" w:hAnsi="Arial" w:cs="Arial"/>
        </w:rPr>
        <w:t xml:space="preserve">especialmente </w:t>
      </w:r>
      <w:r w:rsidR="00D8107A" w:rsidRPr="00EC2A58">
        <w:rPr>
          <w:rFonts w:ascii="Arial" w:hAnsi="Arial" w:cs="Arial"/>
        </w:rPr>
        <w:t>a</w:t>
      </w:r>
      <w:r w:rsidRPr="00EC2A58">
        <w:rPr>
          <w:rFonts w:ascii="Arial" w:hAnsi="Arial" w:cs="Arial"/>
        </w:rPr>
        <w:t xml:space="preserve"> lo</w:t>
      </w:r>
      <w:r w:rsidR="00D8107A" w:rsidRPr="00EC2A58">
        <w:rPr>
          <w:rFonts w:ascii="Arial" w:hAnsi="Arial" w:cs="Arial"/>
        </w:rPr>
        <w:t>s</w:t>
      </w:r>
      <w:r w:rsidRPr="00EC2A58">
        <w:rPr>
          <w:rFonts w:ascii="Arial" w:hAnsi="Arial" w:cs="Arial"/>
        </w:rPr>
        <w:t xml:space="preserve"> que utilizan productos de poyo.</w:t>
      </w:r>
    </w:p>
    <w:p w:rsidR="00D8107A" w:rsidRPr="00EC2A58" w:rsidRDefault="00D0789C" w:rsidP="00D0789C">
      <w:pPr>
        <w:rPr>
          <w:rFonts w:ascii="Arial" w:hAnsi="Arial" w:cs="Arial"/>
        </w:rPr>
      </w:pPr>
      <w:r w:rsidRPr="00EC2A58">
        <w:rPr>
          <w:rFonts w:ascii="Arial" w:hAnsi="Arial" w:cs="Arial"/>
        </w:rPr>
        <w:t>Si creamos una tabla desde la opción “Tabla” de</w:t>
      </w:r>
      <w:r w:rsidR="00D8107A" w:rsidRPr="00EC2A58">
        <w:rPr>
          <w:rFonts w:ascii="Arial" w:hAnsi="Arial" w:cs="Arial"/>
        </w:rPr>
        <w:t xml:space="preserve"> </w:t>
      </w:r>
      <w:r w:rsidRPr="00EC2A58">
        <w:rPr>
          <w:rFonts w:ascii="Arial" w:hAnsi="Arial" w:cs="Arial"/>
        </w:rPr>
        <w:t>l</w:t>
      </w:r>
      <w:r w:rsidR="00D8107A" w:rsidRPr="00EC2A58">
        <w:rPr>
          <w:rFonts w:ascii="Arial" w:hAnsi="Arial" w:cs="Arial"/>
        </w:rPr>
        <w:t>a</w:t>
      </w:r>
      <w:r w:rsidRPr="00EC2A58">
        <w:rPr>
          <w:rFonts w:ascii="Arial" w:hAnsi="Arial" w:cs="Arial"/>
        </w:rPr>
        <w:t xml:space="preserve"> </w:t>
      </w:r>
      <w:r w:rsidR="00D8107A" w:rsidRPr="00EC2A58">
        <w:rPr>
          <w:rFonts w:ascii="Arial" w:hAnsi="Arial" w:cs="Arial"/>
        </w:rPr>
        <w:t>pestaña “I</w:t>
      </w:r>
      <w:r w:rsidRPr="00EC2A58">
        <w:rPr>
          <w:rFonts w:ascii="Arial" w:hAnsi="Arial" w:cs="Arial"/>
        </w:rPr>
        <w:t xml:space="preserve">nsertar”, </w:t>
      </w:r>
      <w:r w:rsidR="00D8107A" w:rsidRPr="00EC2A58">
        <w:rPr>
          <w:rFonts w:ascii="Arial" w:hAnsi="Arial" w:cs="Arial"/>
        </w:rPr>
        <w:t xml:space="preserve">se generará </w:t>
      </w:r>
      <w:r w:rsidRPr="00EC2A58">
        <w:rPr>
          <w:rFonts w:ascii="Arial" w:hAnsi="Arial" w:cs="Arial"/>
        </w:rPr>
        <w:t>por defecto con encabezados</w:t>
      </w:r>
      <w:r w:rsidR="00D8107A" w:rsidRPr="00EC2A58">
        <w:rPr>
          <w:rFonts w:ascii="Arial" w:hAnsi="Arial" w:cs="Arial"/>
        </w:rPr>
        <w:t>.</w:t>
      </w:r>
    </w:p>
    <w:p w:rsidR="00D0789C" w:rsidRPr="00EC2A58" w:rsidRDefault="00D8107A" w:rsidP="00D0789C">
      <w:pPr>
        <w:rPr>
          <w:rFonts w:ascii="Arial" w:hAnsi="Arial" w:cs="Arial"/>
        </w:rPr>
      </w:pPr>
      <w:r w:rsidRPr="00EC2A58">
        <w:rPr>
          <w:rFonts w:ascii="Arial" w:hAnsi="Arial" w:cs="Arial"/>
        </w:rPr>
        <w:t>S</w:t>
      </w:r>
      <w:r w:rsidR="00D0789C" w:rsidRPr="00EC2A58">
        <w:rPr>
          <w:rFonts w:ascii="Arial" w:hAnsi="Arial" w:cs="Arial"/>
        </w:rPr>
        <w:t>i tuviéramos que incluirlos en una tabla que no los t</w:t>
      </w:r>
      <w:r w:rsidRPr="00EC2A58">
        <w:rPr>
          <w:rFonts w:ascii="Arial" w:hAnsi="Arial" w:cs="Arial"/>
        </w:rPr>
        <w:t>i</w:t>
      </w:r>
      <w:r w:rsidR="00D0789C" w:rsidRPr="00EC2A58">
        <w:rPr>
          <w:rFonts w:ascii="Arial" w:hAnsi="Arial" w:cs="Arial"/>
        </w:rPr>
        <w:t>en</w:t>
      </w:r>
      <w:r w:rsidRPr="00EC2A58">
        <w:rPr>
          <w:rFonts w:ascii="Arial" w:hAnsi="Arial" w:cs="Arial"/>
        </w:rPr>
        <w:t>e, solo tenemos que s</w:t>
      </w:r>
      <w:r w:rsidR="00D0789C" w:rsidRPr="00EC2A58">
        <w:rPr>
          <w:rFonts w:ascii="Arial" w:hAnsi="Arial" w:cs="Arial"/>
        </w:rPr>
        <w:t>elecciona</w:t>
      </w:r>
      <w:r w:rsidRPr="00EC2A58">
        <w:rPr>
          <w:rFonts w:ascii="Arial" w:hAnsi="Arial" w:cs="Arial"/>
        </w:rPr>
        <w:t xml:space="preserve">r la tabla y marcar la opción “Fila de encabezado” que </w:t>
      </w:r>
      <w:r w:rsidR="00D0789C" w:rsidRPr="00EC2A58">
        <w:rPr>
          <w:rFonts w:ascii="Arial" w:hAnsi="Arial" w:cs="Arial"/>
        </w:rPr>
        <w:t xml:space="preserve"> </w:t>
      </w:r>
      <w:r w:rsidRPr="00EC2A58">
        <w:rPr>
          <w:rFonts w:ascii="Arial" w:hAnsi="Arial" w:cs="Arial"/>
        </w:rPr>
        <w:t xml:space="preserve">aparecerá en </w:t>
      </w:r>
      <w:r w:rsidR="006842EB" w:rsidRPr="00EC2A58">
        <w:rPr>
          <w:rFonts w:ascii="Arial" w:hAnsi="Arial" w:cs="Arial"/>
        </w:rPr>
        <w:t xml:space="preserve">el </w:t>
      </w:r>
      <w:r w:rsidRPr="00EC2A58">
        <w:rPr>
          <w:rFonts w:ascii="Arial" w:hAnsi="Arial" w:cs="Arial"/>
        </w:rPr>
        <w:t>menú superior de</w:t>
      </w:r>
      <w:r w:rsidR="006842EB" w:rsidRPr="00EC2A58">
        <w:rPr>
          <w:rFonts w:ascii="Arial" w:hAnsi="Arial" w:cs="Arial"/>
        </w:rPr>
        <w:t>ntro de las</w:t>
      </w:r>
      <w:r w:rsidRPr="00EC2A58">
        <w:rPr>
          <w:rFonts w:ascii="Arial" w:hAnsi="Arial" w:cs="Arial"/>
        </w:rPr>
        <w:t xml:space="preserve"> “Herramientas de diseño</w:t>
      </w:r>
      <w:r w:rsidR="001032AE" w:rsidRPr="00EC2A58">
        <w:rPr>
          <w:rFonts w:ascii="Arial" w:hAnsi="Arial" w:cs="Arial"/>
        </w:rPr>
        <w:t>” (</w:t>
      </w:r>
      <w:r w:rsidR="003576F2" w:rsidRPr="00EC2A58">
        <w:rPr>
          <w:rFonts w:ascii="Arial" w:hAnsi="Arial" w:cs="Arial"/>
        </w:rPr>
        <w:t>ver Figura 89)</w:t>
      </w:r>
      <w:r w:rsidRPr="00EC2A58">
        <w:rPr>
          <w:rFonts w:ascii="Arial" w:hAnsi="Arial" w:cs="Arial"/>
        </w:rPr>
        <w:t>.</w:t>
      </w:r>
    </w:p>
    <w:p w:rsidR="006842EB" w:rsidRPr="00EC2A58" w:rsidRDefault="006842EB" w:rsidP="006842EB">
      <w:pPr>
        <w:keepNext/>
        <w:jc w:val="center"/>
        <w:rPr>
          <w:rFonts w:ascii="Arial" w:hAnsi="Arial" w:cs="Arial"/>
        </w:rPr>
      </w:pPr>
      <w:r w:rsidRPr="00EC2A58">
        <w:rPr>
          <w:rFonts w:ascii="Arial" w:hAnsi="Arial" w:cs="Arial"/>
          <w:noProof/>
        </w:rPr>
        <w:drawing>
          <wp:inline distT="0" distB="0" distL="0" distR="0" wp14:anchorId="1BF66307" wp14:editId="5641B49F">
            <wp:extent cx="1747157" cy="1905000"/>
            <wp:effectExtent l="19050" t="19050" r="24765" b="19050"/>
            <wp:docPr id="137" name="Imagen 137" descr="Localización de la opción para establecer una fila de encabezados en la tab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748551" cy="1906520"/>
                    </a:xfrm>
                    <a:prstGeom prst="rect">
                      <a:avLst/>
                    </a:prstGeom>
                    <a:noFill/>
                    <a:ln>
                      <a:solidFill>
                        <a:schemeClr val="tx1">
                          <a:lumMod val="50000"/>
                          <a:lumOff val="50000"/>
                        </a:schemeClr>
                      </a:solidFill>
                    </a:ln>
                  </pic:spPr>
                </pic:pic>
              </a:graphicData>
            </a:graphic>
          </wp:inline>
        </w:drawing>
      </w:r>
    </w:p>
    <w:p w:rsidR="006842EB" w:rsidRPr="00EC2A58" w:rsidRDefault="006842EB" w:rsidP="006842EB">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89</w:t>
      </w:r>
      <w:r w:rsidR="003B5630" w:rsidRPr="00EC2A58">
        <w:rPr>
          <w:rFonts w:ascii="Arial" w:hAnsi="Arial" w:cs="Arial"/>
          <w:noProof/>
        </w:rPr>
        <w:fldChar w:fldCharType="end"/>
      </w:r>
      <w:r w:rsidRPr="00EC2A58">
        <w:rPr>
          <w:rFonts w:ascii="Arial" w:hAnsi="Arial" w:cs="Arial"/>
        </w:rPr>
        <w:t>: Establecer fila de encabezados</w:t>
      </w:r>
    </w:p>
    <w:p w:rsidR="00D0789C" w:rsidRPr="00EC2A58" w:rsidRDefault="006842EB" w:rsidP="00D0789C">
      <w:pPr>
        <w:rPr>
          <w:rFonts w:ascii="Arial" w:hAnsi="Arial" w:cs="Arial"/>
        </w:rPr>
      </w:pPr>
      <w:r w:rsidRPr="00EC2A58">
        <w:rPr>
          <w:rFonts w:ascii="Arial" w:hAnsi="Arial" w:cs="Arial"/>
        </w:rPr>
        <w:t>Una vez creada, la editaremos para asignarle un nombre claro e inequívoco a cada uno de los encabezados.</w:t>
      </w:r>
    </w:p>
    <w:p w:rsidR="006842EB" w:rsidRPr="00EC2A58" w:rsidRDefault="006842EB" w:rsidP="00D0789C">
      <w:pPr>
        <w:rPr>
          <w:rFonts w:ascii="Arial" w:hAnsi="Arial" w:cs="Arial"/>
        </w:rPr>
      </w:pPr>
      <w:r w:rsidRPr="00EC2A58">
        <w:rPr>
          <w:rFonts w:ascii="Arial" w:hAnsi="Arial" w:cs="Arial"/>
        </w:rPr>
        <w:t xml:space="preserve">Si </w:t>
      </w:r>
      <w:r w:rsidR="00364FD0" w:rsidRPr="00EC2A58">
        <w:rPr>
          <w:rFonts w:ascii="Arial" w:hAnsi="Arial" w:cs="Arial"/>
        </w:rPr>
        <w:t xml:space="preserve">queremos </w:t>
      </w:r>
      <w:r w:rsidRPr="00EC2A58">
        <w:rPr>
          <w:rFonts w:ascii="Arial" w:hAnsi="Arial" w:cs="Arial"/>
        </w:rPr>
        <w:t xml:space="preserve">insertar una tabla, </w:t>
      </w:r>
      <w:r w:rsidR="00364FD0" w:rsidRPr="00EC2A58">
        <w:rPr>
          <w:rFonts w:ascii="Arial" w:hAnsi="Arial" w:cs="Arial"/>
        </w:rPr>
        <w:t xml:space="preserve">también </w:t>
      </w:r>
      <w:r w:rsidRPr="00EC2A58">
        <w:rPr>
          <w:rFonts w:ascii="Arial" w:hAnsi="Arial" w:cs="Arial"/>
        </w:rPr>
        <w:t>podemos seleccionar directamente las celdas que queramos que conformen la tabla y en la pestaña “Insertar”, pulsar en “Tabla”</w:t>
      </w:r>
      <w:r w:rsidR="00364FD0" w:rsidRPr="00EC2A58">
        <w:rPr>
          <w:rFonts w:ascii="Arial" w:hAnsi="Arial" w:cs="Arial"/>
        </w:rPr>
        <w:t xml:space="preserve">. Se abrirá una </w:t>
      </w:r>
      <w:r w:rsidRPr="00EC2A58">
        <w:rPr>
          <w:rFonts w:ascii="Arial" w:hAnsi="Arial" w:cs="Arial"/>
        </w:rPr>
        <w:t>ventana emergente</w:t>
      </w:r>
      <w:r w:rsidR="00364FD0" w:rsidRPr="00EC2A58">
        <w:rPr>
          <w:rFonts w:ascii="Arial" w:hAnsi="Arial" w:cs="Arial"/>
        </w:rPr>
        <w:t xml:space="preserve"> en la que</w:t>
      </w:r>
      <w:r w:rsidRPr="00EC2A58">
        <w:rPr>
          <w:rFonts w:ascii="Arial" w:hAnsi="Arial" w:cs="Arial"/>
        </w:rPr>
        <w:t xml:space="preserve"> </w:t>
      </w:r>
      <w:r w:rsidR="00364FD0" w:rsidRPr="00EC2A58">
        <w:rPr>
          <w:rFonts w:ascii="Arial" w:hAnsi="Arial" w:cs="Arial"/>
        </w:rPr>
        <w:t xml:space="preserve">tenemos que </w:t>
      </w:r>
      <w:r w:rsidRPr="00EC2A58">
        <w:rPr>
          <w:rFonts w:ascii="Arial" w:hAnsi="Arial" w:cs="Arial"/>
        </w:rPr>
        <w:t>marcar la opción “La tabla tiene encabezados”</w:t>
      </w:r>
      <w:r w:rsidR="00214721" w:rsidRPr="00EC2A58">
        <w:rPr>
          <w:rFonts w:ascii="Arial" w:hAnsi="Arial" w:cs="Arial"/>
        </w:rPr>
        <w:t xml:space="preserve"> (</w:t>
      </w:r>
      <w:r w:rsidR="00C72F59" w:rsidRPr="00EC2A58">
        <w:rPr>
          <w:rFonts w:ascii="Arial" w:hAnsi="Arial" w:cs="Arial"/>
        </w:rPr>
        <w:t xml:space="preserve">ver Figura </w:t>
      </w:r>
      <w:r w:rsidR="00214721" w:rsidRPr="00EC2A58">
        <w:rPr>
          <w:rFonts w:ascii="Arial" w:hAnsi="Arial" w:cs="Arial"/>
        </w:rPr>
        <w:t>90)</w:t>
      </w:r>
      <w:r w:rsidRPr="00EC2A58">
        <w:rPr>
          <w:rFonts w:ascii="Arial" w:hAnsi="Arial" w:cs="Arial"/>
        </w:rPr>
        <w:t>.</w:t>
      </w:r>
      <w:r w:rsidR="00364FD0" w:rsidRPr="00EC2A58">
        <w:rPr>
          <w:rFonts w:ascii="Arial" w:hAnsi="Arial" w:cs="Arial"/>
        </w:rPr>
        <w:t xml:space="preserve"> No debemos olvidar, que cuando la tabla esté creada, tenemos que modificar los encabezados para asignar a cada uno un nombre que sea lo suficientemente claro.</w:t>
      </w:r>
    </w:p>
    <w:p w:rsidR="00364FD0" w:rsidRPr="00EC2A58" w:rsidRDefault="00364FD0" w:rsidP="00364FD0">
      <w:pPr>
        <w:keepNext/>
        <w:jc w:val="center"/>
        <w:rPr>
          <w:rFonts w:ascii="Arial" w:hAnsi="Arial" w:cs="Arial"/>
        </w:rPr>
      </w:pPr>
      <w:r w:rsidRPr="00EC2A58">
        <w:rPr>
          <w:rFonts w:ascii="Arial" w:hAnsi="Arial" w:cs="Arial"/>
          <w:noProof/>
        </w:rPr>
        <w:drawing>
          <wp:inline distT="0" distB="0" distL="0" distR="0" wp14:anchorId="31BB10A1" wp14:editId="7079B44C">
            <wp:extent cx="3563477" cy="3095625"/>
            <wp:effectExtent l="19050" t="19050" r="18415" b="9525"/>
            <wp:docPr id="138" name="Imagen 138" descr="Insertar tabla con encabezados haciendo selección de cel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567865" cy="3099437"/>
                    </a:xfrm>
                    <a:prstGeom prst="rect">
                      <a:avLst/>
                    </a:prstGeom>
                    <a:noFill/>
                    <a:ln>
                      <a:solidFill>
                        <a:schemeClr val="tx1">
                          <a:lumMod val="50000"/>
                          <a:lumOff val="50000"/>
                        </a:schemeClr>
                      </a:solidFill>
                    </a:ln>
                  </pic:spPr>
                </pic:pic>
              </a:graphicData>
            </a:graphic>
          </wp:inline>
        </w:drawing>
      </w:r>
    </w:p>
    <w:p w:rsidR="00364FD0" w:rsidRPr="00EC2A58" w:rsidRDefault="00364FD0" w:rsidP="00364FD0">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90</w:t>
      </w:r>
      <w:r w:rsidR="003B5630" w:rsidRPr="00EC2A58">
        <w:rPr>
          <w:rFonts w:ascii="Arial" w:hAnsi="Arial" w:cs="Arial"/>
          <w:noProof/>
        </w:rPr>
        <w:fldChar w:fldCharType="end"/>
      </w:r>
      <w:r w:rsidRPr="00EC2A58">
        <w:rPr>
          <w:rFonts w:ascii="Arial" w:hAnsi="Arial" w:cs="Arial"/>
        </w:rPr>
        <w:t>: Insertar tabla con encabezados</w:t>
      </w:r>
    </w:p>
    <w:p w:rsidR="00D0789C" w:rsidRPr="00EC2A58" w:rsidRDefault="00364FD0" w:rsidP="00D0789C">
      <w:pPr>
        <w:rPr>
          <w:rFonts w:ascii="Arial" w:hAnsi="Arial" w:cs="Arial"/>
        </w:rPr>
      </w:pPr>
      <w:r w:rsidRPr="00EC2A58">
        <w:rPr>
          <w:rFonts w:ascii="Arial" w:hAnsi="Arial" w:cs="Arial"/>
        </w:rPr>
        <w:t>Por último, p</w:t>
      </w:r>
      <w:r w:rsidR="00D0789C" w:rsidRPr="00EC2A58">
        <w:rPr>
          <w:rFonts w:ascii="Arial" w:hAnsi="Arial" w:cs="Arial"/>
        </w:rPr>
        <w:t xml:space="preserve">ara que nuestras tablas sean más accesibles, </w:t>
      </w:r>
      <w:r w:rsidRPr="00EC2A58">
        <w:rPr>
          <w:rFonts w:ascii="Arial" w:hAnsi="Arial" w:cs="Arial"/>
        </w:rPr>
        <w:t xml:space="preserve">deberíamos incluir </w:t>
      </w:r>
      <w:r w:rsidR="00D0789C" w:rsidRPr="00EC2A58">
        <w:rPr>
          <w:rFonts w:ascii="Arial" w:hAnsi="Arial" w:cs="Arial"/>
        </w:rPr>
        <w:t>un título</w:t>
      </w:r>
      <w:r w:rsidRPr="00EC2A58">
        <w:rPr>
          <w:rFonts w:ascii="Arial" w:hAnsi="Arial" w:cs="Arial"/>
        </w:rPr>
        <w:t xml:space="preserve"> o </w:t>
      </w:r>
      <w:r w:rsidR="00D0789C" w:rsidRPr="00EC2A58">
        <w:rPr>
          <w:rFonts w:ascii="Arial" w:hAnsi="Arial" w:cs="Arial"/>
        </w:rPr>
        <w:t>descripción explica</w:t>
      </w:r>
      <w:r w:rsidRPr="00EC2A58">
        <w:rPr>
          <w:rFonts w:ascii="Arial" w:hAnsi="Arial" w:cs="Arial"/>
        </w:rPr>
        <w:t>ndo</w:t>
      </w:r>
      <w:r w:rsidR="00D0789C" w:rsidRPr="00EC2A58">
        <w:rPr>
          <w:rFonts w:ascii="Arial" w:hAnsi="Arial" w:cs="Arial"/>
        </w:rPr>
        <w:t xml:space="preserve"> la información que transmite la tabla. </w:t>
      </w:r>
      <w:r w:rsidRPr="00EC2A58">
        <w:rPr>
          <w:rFonts w:ascii="Arial" w:hAnsi="Arial" w:cs="Arial"/>
        </w:rPr>
        <w:t xml:space="preserve">Su ubicación más adecuada es, </w:t>
      </w:r>
      <w:r w:rsidR="00D0789C" w:rsidRPr="00EC2A58">
        <w:rPr>
          <w:rFonts w:ascii="Arial" w:hAnsi="Arial" w:cs="Arial"/>
        </w:rPr>
        <w:t xml:space="preserve">la primera celda de la primera columna en </w:t>
      </w:r>
      <w:r w:rsidRPr="00EC2A58">
        <w:rPr>
          <w:rFonts w:ascii="Arial" w:hAnsi="Arial" w:cs="Arial"/>
        </w:rPr>
        <w:t>la que vamos a ubicar la tabla, así será lo primero que lean los producto de apoyo antes de acceder a su contenido.</w:t>
      </w:r>
    </w:p>
    <w:p w:rsidR="00D0789C" w:rsidRPr="00EC2A58" w:rsidRDefault="00D0789C" w:rsidP="00D0789C">
      <w:pPr>
        <w:pStyle w:val="Ttulo3"/>
        <w:rPr>
          <w:rFonts w:ascii="Arial" w:hAnsi="Arial" w:cs="Arial"/>
        </w:rPr>
      </w:pPr>
      <w:bookmarkStart w:id="109" w:name="_Toc399172443"/>
      <w:r w:rsidRPr="00EC2A58">
        <w:rPr>
          <w:rFonts w:ascii="Arial" w:hAnsi="Arial" w:cs="Arial"/>
        </w:rPr>
        <w:t>Evitar elementos flotantes</w:t>
      </w:r>
      <w:bookmarkEnd w:id="109"/>
    </w:p>
    <w:p w:rsidR="00D0789C" w:rsidRPr="00EC2A58" w:rsidRDefault="00364FD0" w:rsidP="00D0789C">
      <w:pPr>
        <w:rPr>
          <w:rFonts w:ascii="Arial" w:hAnsi="Arial" w:cs="Arial"/>
        </w:rPr>
      </w:pPr>
      <w:r w:rsidRPr="00EC2A58">
        <w:rPr>
          <w:rFonts w:ascii="Arial" w:hAnsi="Arial" w:cs="Arial"/>
        </w:rPr>
        <w:t>No debemos utilizar elementos</w:t>
      </w:r>
      <w:r w:rsidR="00D0789C" w:rsidRPr="00EC2A58">
        <w:rPr>
          <w:rFonts w:ascii="Arial" w:hAnsi="Arial" w:cs="Arial"/>
        </w:rPr>
        <w:t xml:space="preserve"> gráficos o de otro tipo, que se colocan </w:t>
      </w:r>
      <w:r w:rsidRPr="00EC2A58">
        <w:rPr>
          <w:rFonts w:ascii="Arial" w:hAnsi="Arial" w:cs="Arial"/>
        </w:rPr>
        <w:t xml:space="preserve">de tal forma que </w:t>
      </w:r>
      <w:r w:rsidR="00D0789C" w:rsidRPr="00EC2A58">
        <w:rPr>
          <w:rFonts w:ascii="Arial" w:hAnsi="Arial" w:cs="Arial"/>
        </w:rPr>
        <w:t>mant</w:t>
      </w:r>
      <w:r w:rsidRPr="00EC2A58">
        <w:rPr>
          <w:rFonts w:ascii="Arial" w:hAnsi="Arial" w:cs="Arial"/>
        </w:rPr>
        <w:t>ienen flotantes en celdas o tablas pues generan los siguientes problemas de accesibilidad:</w:t>
      </w:r>
    </w:p>
    <w:p w:rsidR="00D0789C" w:rsidRPr="00EC2A58" w:rsidRDefault="00D0789C" w:rsidP="009F0E28">
      <w:pPr>
        <w:pStyle w:val="Prrafodelista"/>
        <w:numPr>
          <w:ilvl w:val="0"/>
          <w:numId w:val="118"/>
        </w:numPr>
        <w:ind w:left="357" w:hanging="357"/>
        <w:rPr>
          <w:rFonts w:ascii="Arial" w:hAnsi="Arial" w:cs="Arial"/>
        </w:rPr>
      </w:pPr>
      <w:r w:rsidRPr="00EC2A58">
        <w:rPr>
          <w:rFonts w:ascii="Arial" w:hAnsi="Arial" w:cs="Arial"/>
        </w:rPr>
        <w:t>Generalmente no son accesibles en sí mismos, es decir, algunos usuarios</w:t>
      </w:r>
      <w:r w:rsidR="00E96404" w:rsidRPr="00EC2A58">
        <w:rPr>
          <w:rFonts w:ascii="Arial" w:hAnsi="Arial" w:cs="Arial"/>
        </w:rPr>
        <w:t xml:space="preserve"> directamente </w:t>
      </w:r>
      <w:r w:rsidRPr="00EC2A58">
        <w:rPr>
          <w:rFonts w:ascii="Arial" w:hAnsi="Arial" w:cs="Arial"/>
        </w:rPr>
        <w:t>no podrán acceder a la información que muestran.</w:t>
      </w:r>
    </w:p>
    <w:p w:rsidR="00D0789C" w:rsidRPr="00EC2A58" w:rsidRDefault="00D0789C" w:rsidP="009F0E28">
      <w:pPr>
        <w:pStyle w:val="Prrafodelista"/>
        <w:numPr>
          <w:ilvl w:val="0"/>
          <w:numId w:val="119"/>
        </w:numPr>
        <w:ind w:left="357" w:hanging="357"/>
        <w:rPr>
          <w:rFonts w:ascii="Arial" w:hAnsi="Arial" w:cs="Arial"/>
        </w:rPr>
      </w:pPr>
      <w:r w:rsidRPr="00EC2A58">
        <w:rPr>
          <w:rFonts w:ascii="Arial" w:hAnsi="Arial" w:cs="Arial"/>
        </w:rPr>
        <w:t>Al estar flotantes, pueden tapar información importante que pasará inadvertida.</w:t>
      </w:r>
    </w:p>
    <w:p w:rsidR="00D0789C" w:rsidRPr="00EC2A58" w:rsidRDefault="00D0789C" w:rsidP="00D0789C">
      <w:pPr>
        <w:pStyle w:val="Ttulo2"/>
        <w:rPr>
          <w:rFonts w:ascii="Arial" w:hAnsi="Arial" w:cs="Arial"/>
        </w:rPr>
      </w:pPr>
      <w:bookmarkStart w:id="110" w:name="_Toc399172444"/>
      <w:r w:rsidRPr="00EC2A58">
        <w:rPr>
          <w:rFonts w:ascii="Arial" w:hAnsi="Arial" w:cs="Arial"/>
        </w:rPr>
        <w:t>Gráficos accesibles</w:t>
      </w:r>
      <w:r w:rsidR="00DA0709" w:rsidRPr="00EC2A58">
        <w:rPr>
          <w:rFonts w:ascii="Arial" w:hAnsi="Arial" w:cs="Arial"/>
        </w:rPr>
        <w:t xml:space="preserve"> en Excel</w:t>
      </w:r>
      <w:bookmarkEnd w:id="110"/>
    </w:p>
    <w:p w:rsidR="00D0789C" w:rsidRPr="00EC2A58" w:rsidRDefault="00D0789C" w:rsidP="00D0789C">
      <w:pPr>
        <w:rPr>
          <w:rFonts w:ascii="Arial" w:hAnsi="Arial" w:cs="Arial"/>
        </w:rPr>
      </w:pPr>
      <w:r w:rsidRPr="00EC2A58">
        <w:rPr>
          <w:rFonts w:ascii="Arial" w:hAnsi="Arial" w:cs="Arial"/>
        </w:rPr>
        <w:t>La utilización de gráficos en un documento, puede facilitar la compresión de algunos datos para muchos usuarios, p</w:t>
      </w:r>
      <w:r w:rsidR="00214721" w:rsidRPr="00EC2A58">
        <w:rPr>
          <w:rFonts w:ascii="Arial" w:hAnsi="Arial" w:cs="Arial"/>
        </w:rPr>
        <w:t xml:space="preserve">ero </w:t>
      </w:r>
      <w:r w:rsidRPr="00EC2A58">
        <w:rPr>
          <w:rFonts w:ascii="Arial" w:hAnsi="Arial" w:cs="Arial"/>
        </w:rPr>
        <w:t xml:space="preserve">si no se crean de la forma adecuada, pueden generar </w:t>
      </w:r>
      <w:r w:rsidR="00214721" w:rsidRPr="00EC2A58">
        <w:rPr>
          <w:rFonts w:ascii="Arial" w:hAnsi="Arial" w:cs="Arial"/>
        </w:rPr>
        <w:t xml:space="preserve">graves </w:t>
      </w:r>
      <w:r w:rsidRPr="00EC2A58">
        <w:rPr>
          <w:rFonts w:ascii="Arial" w:hAnsi="Arial" w:cs="Arial"/>
        </w:rPr>
        <w:t>problema</w:t>
      </w:r>
      <w:r w:rsidR="00214721" w:rsidRPr="00EC2A58">
        <w:rPr>
          <w:rFonts w:ascii="Arial" w:hAnsi="Arial" w:cs="Arial"/>
        </w:rPr>
        <w:t>s</w:t>
      </w:r>
      <w:r w:rsidRPr="00EC2A58">
        <w:rPr>
          <w:rFonts w:ascii="Arial" w:hAnsi="Arial" w:cs="Arial"/>
        </w:rPr>
        <w:t xml:space="preserve"> en el acceso a la información para personas con dificultades de visión. </w:t>
      </w:r>
    </w:p>
    <w:p w:rsidR="00D0789C" w:rsidRPr="00EC2A58" w:rsidRDefault="00D0789C" w:rsidP="00D0789C">
      <w:pPr>
        <w:rPr>
          <w:rFonts w:ascii="Arial" w:hAnsi="Arial" w:cs="Arial"/>
        </w:rPr>
      </w:pPr>
      <w:r w:rsidRPr="00EC2A58">
        <w:rPr>
          <w:rFonts w:ascii="Arial" w:hAnsi="Arial" w:cs="Arial"/>
        </w:rPr>
        <w:t xml:space="preserve">A continuación </w:t>
      </w:r>
      <w:r w:rsidR="00214721" w:rsidRPr="00EC2A58">
        <w:rPr>
          <w:rFonts w:ascii="Arial" w:hAnsi="Arial" w:cs="Arial"/>
        </w:rPr>
        <w:t>d</w:t>
      </w:r>
      <w:r w:rsidRPr="00EC2A58">
        <w:rPr>
          <w:rFonts w:ascii="Arial" w:hAnsi="Arial" w:cs="Arial"/>
        </w:rPr>
        <w:t>escrib</w:t>
      </w:r>
      <w:r w:rsidR="00214721" w:rsidRPr="00EC2A58">
        <w:rPr>
          <w:rFonts w:ascii="Arial" w:hAnsi="Arial" w:cs="Arial"/>
        </w:rPr>
        <w:t>imos</w:t>
      </w:r>
      <w:r w:rsidRPr="00EC2A58">
        <w:rPr>
          <w:rFonts w:ascii="Arial" w:hAnsi="Arial" w:cs="Arial"/>
        </w:rPr>
        <w:t xml:space="preserve"> el procedimiento a seguir para crear un gráfico</w:t>
      </w:r>
      <w:r w:rsidR="00214721" w:rsidRPr="00EC2A58">
        <w:rPr>
          <w:rFonts w:ascii="Arial" w:hAnsi="Arial" w:cs="Arial"/>
        </w:rPr>
        <w:t xml:space="preserve"> para </w:t>
      </w:r>
      <w:r w:rsidRPr="00EC2A58">
        <w:rPr>
          <w:rFonts w:ascii="Arial" w:hAnsi="Arial" w:cs="Arial"/>
        </w:rPr>
        <w:t>que pueda ser interpretado por cualquier usuario</w:t>
      </w:r>
      <w:r w:rsidR="00214721" w:rsidRPr="00EC2A58">
        <w:rPr>
          <w:rFonts w:ascii="Arial" w:hAnsi="Arial" w:cs="Arial"/>
        </w:rPr>
        <w:t>.</w:t>
      </w:r>
    </w:p>
    <w:p w:rsidR="00D0789C" w:rsidRPr="00EC2A58" w:rsidRDefault="00D0789C" w:rsidP="00D0789C">
      <w:pPr>
        <w:pStyle w:val="Ttulo3"/>
        <w:rPr>
          <w:rFonts w:ascii="Arial" w:hAnsi="Arial" w:cs="Arial"/>
        </w:rPr>
      </w:pPr>
      <w:bookmarkStart w:id="111" w:name="_Toc399172445"/>
      <w:r w:rsidRPr="00EC2A58">
        <w:rPr>
          <w:rFonts w:ascii="Arial" w:hAnsi="Arial" w:cs="Arial"/>
        </w:rPr>
        <w:t>Insertar un gráfico</w:t>
      </w:r>
      <w:r w:rsidR="00DA0709" w:rsidRPr="00EC2A58">
        <w:rPr>
          <w:rFonts w:ascii="Arial" w:hAnsi="Arial" w:cs="Arial"/>
        </w:rPr>
        <w:t xml:space="preserve"> en Excel</w:t>
      </w:r>
      <w:bookmarkEnd w:id="111"/>
    </w:p>
    <w:p w:rsidR="00D0789C" w:rsidRPr="00EC2A58" w:rsidRDefault="00D0789C" w:rsidP="00D0789C">
      <w:pPr>
        <w:rPr>
          <w:rFonts w:ascii="Arial" w:hAnsi="Arial" w:cs="Arial"/>
        </w:rPr>
      </w:pPr>
      <w:r w:rsidRPr="00EC2A58">
        <w:rPr>
          <w:rFonts w:ascii="Arial" w:hAnsi="Arial" w:cs="Arial"/>
        </w:rPr>
        <w:t>Los pasos a seguir para insertar un gráfico son:</w:t>
      </w:r>
    </w:p>
    <w:p w:rsidR="00D0789C" w:rsidRPr="00EC2A58" w:rsidRDefault="00D0789C" w:rsidP="009F0E28">
      <w:pPr>
        <w:pStyle w:val="Prrafodelista"/>
        <w:numPr>
          <w:ilvl w:val="0"/>
          <w:numId w:val="120"/>
        </w:numPr>
        <w:rPr>
          <w:rFonts w:ascii="Arial" w:hAnsi="Arial" w:cs="Arial"/>
        </w:rPr>
      </w:pPr>
      <w:r w:rsidRPr="00EC2A58">
        <w:rPr>
          <w:rFonts w:ascii="Arial" w:hAnsi="Arial" w:cs="Arial"/>
        </w:rPr>
        <w:t>Seleccionamos los datos que se quieren incluir en el gráfico.</w:t>
      </w:r>
    </w:p>
    <w:p w:rsidR="00D0789C" w:rsidRPr="00EC2A58" w:rsidRDefault="00214721" w:rsidP="009F0E28">
      <w:pPr>
        <w:pStyle w:val="Prrafodelista"/>
        <w:numPr>
          <w:ilvl w:val="0"/>
          <w:numId w:val="120"/>
        </w:numPr>
        <w:rPr>
          <w:rFonts w:ascii="Arial" w:hAnsi="Arial" w:cs="Arial"/>
        </w:rPr>
      </w:pPr>
      <w:r w:rsidRPr="00EC2A58">
        <w:rPr>
          <w:rFonts w:ascii="Arial" w:hAnsi="Arial" w:cs="Arial"/>
        </w:rPr>
        <w:t xml:space="preserve">En la pestaña </w:t>
      </w:r>
      <w:r w:rsidR="00D0789C" w:rsidRPr="00EC2A58">
        <w:rPr>
          <w:rFonts w:ascii="Arial" w:hAnsi="Arial" w:cs="Arial"/>
        </w:rPr>
        <w:t xml:space="preserve">“Insertar”, </w:t>
      </w:r>
      <w:r w:rsidRPr="00EC2A58">
        <w:rPr>
          <w:rFonts w:ascii="Arial" w:hAnsi="Arial" w:cs="Arial"/>
        </w:rPr>
        <w:t xml:space="preserve">y dentro de la agrupación </w:t>
      </w:r>
      <w:r w:rsidR="00D0789C" w:rsidRPr="00EC2A58">
        <w:rPr>
          <w:rFonts w:ascii="Arial" w:hAnsi="Arial" w:cs="Arial"/>
        </w:rPr>
        <w:t>“Gráficos”, primero tenemos que seleccionar el tipo de gráfico que queremos utilizar (columna, línea, circular, etc.)</w:t>
      </w:r>
      <w:r w:rsidR="003576F2" w:rsidRPr="00EC2A58">
        <w:rPr>
          <w:rFonts w:ascii="Arial" w:hAnsi="Arial" w:cs="Arial"/>
        </w:rPr>
        <w:t xml:space="preserve"> (ver Figura 91)</w:t>
      </w:r>
      <w:r w:rsidR="00D0789C" w:rsidRPr="00EC2A58">
        <w:rPr>
          <w:rFonts w:ascii="Arial" w:hAnsi="Arial" w:cs="Arial"/>
        </w:rPr>
        <w:t>.</w:t>
      </w:r>
    </w:p>
    <w:p w:rsidR="00D0789C" w:rsidRPr="00EC2A58" w:rsidRDefault="00D0789C" w:rsidP="00D0789C">
      <w:pPr>
        <w:keepNext/>
        <w:jc w:val="center"/>
        <w:rPr>
          <w:rFonts w:ascii="Arial" w:hAnsi="Arial" w:cs="Arial"/>
        </w:rPr>
      </w:pPr>
    </w:p>
    <w:p w:rsidR="006362AD" w:rsidRPr="00EC2A58" w:rsidRDefault="006362AD" w:rsidP="00E65CC6">
      <w:pPr>
        <w:pStyle w:val="Epgrafe"/>
        <w:rPr>
          <w:rFonts w:ascii="Arial" w:hAnsi="Arial" w:cs="Arial"/>
        </w:rPr>
      </w:pPr>
      <w:r w:rsidRPr="00EC2A58">
        <w:rPr>
          <w:rFonts w:ascii="Arial" w:hAnsi="Arial" w:cs="Arial"/>
          <w:noProof/>
        </w:rPr>
        <w:drawing>
          <wp:inline distT="0" distB="0" distL="0" distR="0" wp14:anchorId="0806B037" wp14:editId="03A2D0FA">
            <wp:extent cx="4356735" cy="2586355"/>
            <wp:effectExtent l="0" t="0" r="5715" b="4445"/>
            <wp:docPr id="17" name="0 Imagen" descr="Ubicación de los tipos de gráficos que se pueden seleccio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91.png"/>
                    <pic:cNvPicPr/>
                  </pic:nvPicPr>
                  <pic:blipFill>
                    <a:blip r:embed="rId118">
                      <a:extLst>
                        <a:ext uri="{28A0092B-C50C-407E-A947-70E740481C1C}">
                          <a14:useLocalDpi xmlns:a14="http://schemas.microsoft.com/office/drawing/2010/main" val="0"/>
                        </a:ext>
                      </a:extLst>
                    </a:blip>
                    <a:stretch>
                      <a:fillRect/>
                    </a:stretch>
                  </pic:blipFill>
                  <pic:spPr>
                    <a:xfrm>
                      <a:off x="0" y="0"/>
                      <a:ext cx="4356735" cy="2586355"/>
                    </a:xfrm>
                    <a:prstGeom prst="rect">
                      <a:avLst/>
                    </a:prstGeom>
                  </pic:spPr>
                </pic:pic>
              </a:graphicData>
            </a:graphic>
          </wp:inline>
        </w:drawing>
      </w:r>
    </w:p>
    <w:p w:rsidR="00D0789C" w:rsidRPr="00EC2A58" w:rsidRDefault="00D0789C" w:rsidP="00D0789C">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91</w:t>
      </w:r>
      <w:r w:rsidR="003B5630" w:rsidRPr="00EC2A58">
        <w:rPr>
          <w:rFonts w:ascii="Arial" w:hAnsi="Arial" w:cs="Arial"/>
          <w:noProof/>
        </w:rPr>
        <w:fldChar w:fldCharType="end"/>
      </w:r>
      <w:r w:rsidRPr="00EC2A58">
        <w:rPr>
          <w:rFonts w:ascii="Arial" w:hAnsi="Arial" w:cs="Arial"/>
        </w:rPr>
        <w:t>: Seleccionar tipo de gráfico</w:t>
      </w:r>
    </w:p>
    <w:p w:rsidR="00D0789C" w:rsidRPr="00EC2A58" w:rsidRDefault="00D0789C" w:rsidP="00D0789C">
      <w:pPr>
        <w:pStyle w:val="Ttulo3"/>
        <w:rPr>
          <w:rFonts w:ascii="Arial" w:hAnsi="Arial" w:cs="Arial"/>
        </w:rPr>
      </w:pPr>
      <w:bookmarkStart w:id="112" w:name="_Toc399172446"/>
      <w:r w:rsidRPr="00EC2A58">
        <w:rPr>
          <w:rFonts w:ascii="Arial" w:hAnsi="Arial" w:cs="Arial"/>
        </w:rPr>
        <w:t>Añadir títulos y etiquetas</w:t>
      </w:r>
      <w:r w:rsidR="00DA0709" w:rsidRPr="00EC2A58">
        <w:rPr>
          <w:rFonts w:ascii="Arial" w:hAnsi="Arial" w:cs="Arial"/>
        </w:rPr>
        <w:t xml:space="preserve"> de gráficos en Excel</w:t>
      </w:r>
      <w:bookmarkEnd w:id="112"/>
    </w:p>
    <w:p w:rsidR="00732522" w:rsidRPr="00EC2A58" w:rsidRDefault="00732522" w:rsidP="00732522">
      <w:pPr>
        <w:rPr>
          <w:rFonts w:ascii="Arial" w:hAnsi="Arial" w:cs="Arial"/>
        </w:rPr>
      </w:pPr>
      <w:r w:rsidRPr="00EC2A58">
        <w:rPr>
          <w:rFonts w:ascii="Arial" w:hAnsi="Arial" w:cs="Arial"/>
        </w:rPr>
        <w:t xml:space="preserve">Cuando tengamos el gráfico pintado en la pantalla y seleccionado, el menú </w:t>
      </w:r>
      <w:r w:rsidR="006A450E" w:rsidRPr="00EC2A58">
        <w:rPr>
          <w:rFonts w:ascii="Arial" w:hAnsi="Arial" w:cs="Arial"/>
        </w:rPr>
        <w:t>“Herramientas de gráficos”</w:t>
      </w:r>
      <w:r w:rsidRPr="00EC2A58">
        <w:rPr>
          <w:rFonts w:ascii="Arial" w:hAnsi="Arial" w:cs="Arial"/>
        </w:rPr>
        <w:t xml:space="preserve"> estará activado.</w:t>
      </w:r>
    </w:p>
    <w:p w:rsidR="00D009BF" w:rsidRPr="00EC2A58" w:rsidRDefault="00732522" w:rsidP="006A450E">
      <w:pPr>
        <w:rPr>
          <w:rFonts w:ascii="Arial" w:hAnsi="Arial" w:cs="Arial"/>
        </w:rPr>
      </w:pPr>
      <w:r w:rsidRPr="00EC2A58">
        <w:rPr>
          <w:rFonts w:ascii="Arial" w:hAnsi="Arial" w:cs="Arial"/>
        </w:rPr>
        <w:t xml:space="preserve">Para añadir título y etiquetas, tenemos que </w:t>
      </w:r>
      <w:r w:rsidR="006A450E" w:rsidRPr="00EC2A58">
        <w:rPr>
          <w:rFonts w:ascii="Arial" w:hAnsi="Arial" w:cs="Arial"/>
        </w:rPr>
        <w:t xml:space="preserve">seleccionar </w:t>
      </w:r>
      <w:r w:rsidR="00D009BF" w:rsidRPr="00EC2A58">
        <w:rPr>
          <w:rFonts w:ascii="Arial" w:hAnsi="Arial" w:cs="Arial"/>
        </w:rPr>
        <w:t xml:space="preserve">la </w:t>
      </w:r>
      <w:r w:rsidR="006A450E" w:rsidRPr="00EC2A58">
        <w:rPr>
          <w:rFonts w:ascii="Arial" w:hAnsi="Arial" w:cs="Arial"/>
        </w:rPr>
        <w:t xml:space="preserve">pestaña “Presentación” (ver Figura </w:t>
      </w:r>
      <w:r w:rsidRPr="00EC2A58">
        <w:rPr>
          <w:rFonts w:ascii="Arial" w:hAnsi="Arial" w:cs="Arial"/>
        </w:rPr>
        <w:t xml:space="preserve">92). </w:t>
      </w:r>
    </w:p>
    <w:p w:rsidR="006A450E" w:rsidRPr="00EC2A58" w:rsidRDefault="00732522" w:rsidP="006A450E">
      <w:pPr>
        <w:rPr>
          <w:rFonts w:ascii="Arial" w:hAnsi="Arial" w:cs="Arial"/>
        </w:rPr>
      </w:pPr>
      <w:r w:rsidRPr="00EC2A58">
        <w:rPr>
          <w:rFonts w:ascii="Arial" w:hAnsi="Arial" w:cs="Arial"/>
        </w:rPr>
        <w:t xml:space="preserve">En la agrupación </w:t>
      </w:r>
      <w:r w:rsidR="006A450E" w:rsidRPr="00EC2A58">
        <w:rPr>
          <w:rFonts w:ascii="Arial" w:hAnsi="Arial" w:cs="Arial"/>
        </w:rPr>
        <w:t>“Etiquetas”</w:t>
      </w:r>
      <w:r w:rsidRPr="00EC2A58">
        <w:rPr>
          <w:rFonts w:ascii="Arial" w:hAnsi="Arial" w:cs="Arial"/>
        </w:rPr>
        <w:t xml:space="preserve">, </w:t>
      </w:r>
      <w:r w:rsidR="006A450E" w:rsidRPr="00EC2A58">
        <w:rPr>
          <w:rFonts w:ascii="Arial" w:hAnsi="Arial" w:cs="Arial"/>
        </w:rPr>
        <w:t>elegir</w:t>
      </w:r>
      <w:r w:rsidR="00D009BF" w:rsidRPr="00EC2A58">
        <w:rPr>
          <w:rFonts w:ascii="Arial" w:hAnsi="Arial" w:cs="Arial"/>
        </w:rPr>
        <w:t>emos</w:t>
      </w:r>
      <w:r w:rsidR="006A450E" w:rsidRPr="00EC2A58">
        <w:rPr>
          <w:rFonts w:ascii="Arial" w:hAnsi="Arial" w:cs="Arial"/>
        </w:rPr>
        <w:t xml:space="preserve"> el tipo de título, etiquetas, rótulos, leyenda, etc., que </w:t>
      </w:r>
      <w:r w:rsidRPr="00EC2A58">
        <w:rPr>
          <w:rFonts w:ascii="Arial" w:hAnsi="Arial" w:cs="Arial"/>
        </w:rPr>
        <w:t>queremos utilizar.</w:t>
      </w:r>
    </w:p>
    <w:p w:rsidR="006A450E" w:rsidRPr="00EC2A58" w:rsidRDefault="00502949" w:rsidP="006A450E">
      <w:pPr>
        <w:keepNext/>
        <w:jc w:val="center"/>
        <w:rPr>
          <w:rFonts w:ascii="Arial" w:hAnsi="Arial" w:cs="Arial"/>
        </w:rPr>
      </w:pPr>
      <w:r w:rsidRPr="00EC2A58">
        <w:rPr>
          <w:rFonts w:ascii="Arial" w:hAnsi="Arial" w:cs="Arial"/>
          <w:noProof/>
        </w:rPr>
        <w:drawing>
          <wp:inline distT="0" distB="0" distL="0" distR="0" wp14:anchorId="1837B3A1" wp14:editId="2BF2F2CB">
            <wp:extent cx="4356735" cy="2910205"/>
            <wp:effectExtent l="0" t="0" r="5715" b="4445"/>
            <wp:docPr id="179" name="0 Imagen" descr="Ubicación de la pestaña &quot;Presentación&quot; y la agrupación etiquetas para añadir títulos y etiquetas al 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92.png"/>
                    <pic:cNvPicPr/>
                  </pic:nvPicPr>
                  <pic:blipFill>
                    <a:blip r:embed="rId119">
                      <a:extLst>
                        <a:ext uri="{28A0092B-C50C-407E-A947-70E740481C1C}">
                          <a14:useLocalDpi xmlns:a14="http://schemas.microsoft.com/office/drawing/2010/main" val="0"/>
                        </a:ext>
                      </a:extLst>
                    </a:blip>
                    <a:stretch>
                      <a:fillRect/>
                    </a:stretch>
                  </pic:blipFill>
                  <pic:spPr>
                    <a:xfrm>
                      <a:off x="0" y="0"/>
                      <a:ext cx="4356735" cy="2910205"/>
                    </a:xfrm>
                    <a:prstGeom prst="rect">
                      <a:avLst/>
                    </a:prstGeom>
                  </pic:spPr>
                </pic:pic>
              </a:graphicData>
            </a:graphic>
          </wp:inline>
        </w:drawing>
      </w:r>
    </w:p>
    <w:p w:rsidR="006A450E" w:rsidRPr="00EC2A58" w:rsidRDefault="006A450E" w:rsidP="006A450E">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92</w:t>
      </w:r>
      <w:r w:rsidR="003B5630" w:rsidRPr="00EC2A58">
        <w:rPr>
          <w:rFonts w:ascii="Arial" w:hAnsi="Arial" w:cs="Arial"/>
          <w:noProof/>
        </w:rPr>
        <w:fldChar w:fldCharType="end"/>
      </w:r>
      <w:r w:rsidRPr="00EC2A58">
        <w:rPr>
          <w:rFonts w:ascii="Arial" w:hAnsi="Arial" w:cs="Arial"/>
        </w:rPr>
        <w:t xml:space="preserve">: </w:t>
      </w:r>
      <w:r w:rsidR="00732522" w:rsidRPr="00EC2A58">
        <w:rPr>
          <w:rFonts w:ascii="Arial" w:hAnsi="Arial" w:cs="Arial"/>
        </w:rPr>
        <w:t xml:space="preserve">Añadir títulos y </w:t>
      </w:r>
      <w:r w:rsidRPr="00EC2A58">
        <w:rPr>
          <w:rFonts w:ascii="Arial" w:hAnsi="Arial" w:cs="Arial"/>
        </w:rPr>
        <w:t>etiqueta</w:t>
      </w:r>
      <w:r w:rsidR="00732522" w:rsidRPr="00EC2A58">
        <w:rPr>
          <w:rFonts w:ascii="Arial" w:hAnsi="Arial" w:cs="Arial"/>
        </w:rPr>
        <w:t xml:space="preserve">s a los </w:t>
      </w:r>
      <w:r w:rsidRPr="00EC2A58">
        <w:rPr>
          <w:rFonts w:ascii="Arial" w:hAnsi="Arial" w:cs="Arial"/>
        </w:rPr>
        <w:t>gráficos</w:t>
      </w:r>
    </w:p>
    <w:p w:rsidR="006A450E" w:rsidRPr="00EC2A58" w:rsidRDefault="006A450E" w:rsidP="006A450E">
      <w:pPr>
        <w:pStyle w:val="Ttulo3"/>
        <w:rPr>
          <w:rFonts w:ascii="Arial" w:hAnsi="Arial" w:cs="Arial"/>
        </w:rPr>
      </w:pPr>
      <w:bookmarkStart w:id="113" w:name="_Toc399172447"/>
      <w:r w:rsidRPr="00EC2A58">
        <w:rPr>
          <w:rFonts w:ascii="Arial" w:hAnsi="Arial" w:cs="Arial"/>
        </w:rPr>
        <w:t>Aplicar diseño predefinido a gráfico</w:t>
      </w:r>
      <w:r w:rsidR="00DA0709" w:rsidRPr="00EC2A58">
        <w:rPr>
          <w:rFonts w:ascii="Arial" w:hAnsi="Arial" w:cs="Arial"/>
        </w:rPr>
        <w:t>s en Excel</w:t>
      </w:r>
      <w:bookmarkEnd w:id="113"/>
    </w:p>
    <w:p w:rsidR="00097305" w:rsidRPr="00EC2A58" w:rsidRDefault="00D009BF" w:rsidP="006A450E">
      <w:pPr>
        <w:rPr>
          <w:rFonts w:ascii="Arial" w:hAnsi="Arial" w:cs="Arial"/>
        </w:rPr>
      </w:pPr>
      <w:r w:rsidRPr="00EC2A58">
        <w:rPr>
          <w:rFonts w:ascii="Arial" w:hAnsi="Arial" w:cs="Arial"/>
        </w:rPr>
        <w:t>Una vez creado el gráfico, otra de las opciones que tenemos disponibles es aplicarle formato de diseño. Podemos seleccionar los colores</w:t>
      </w:r>
      <w:r w:rsidR="00097305" w:rsidRPr="00EC2A58">
        <w:rPr>
          <w:rFonts w:ascii="Arial" w:hAnsi="Arial" w:cs="Arial"/>
        </w:rPr>
        <w:t xml:space="preserve">, la apariencia y la ubicación en la que se muestran los datos. </w:t>
      </w:r>
    </w:p>
    <w:p w:rsidR="006A450E" w:rsidRPr="00EC2A58" w:rsidRDefault="00D009BF" w:rsidP="006A450E">
      <w:pPr>
        <w:rPr>
          <w:rFonts w:ascii="Arial" w:hAnsi="Arial" w:cs="Arial"/>
        </w:rPr>
      </w:pPr>
      <w:r w:rsidRPr="00EC2A58">
        <w:rPr>
          <w:rFonts w:ascii="Arial" w:hAnsi="Arial" w:cs="Arial"/>
        </w:rPr>
        <w:t xml:space="preserve">Para aplicar </w:t>
      </w:r>
      <w:r w:rsidR="00097305" w:rsidRPr="00EC2A58">
        <w:rPr>
          <w:rFonts w:ascii="Arial" w:hAnsi="Arial" w:cs="Arial"/>
        </w:rPr>
        <w:t>los</w:t>
      </w:r>
      <w:r w:rsidR="006A450E" w:rsidRPr="00EC2A58">
        <w:rPr>
          <w:rFonts w:ascii="Arial" w:hAnsi="Arial" w:cs="Arial"/>
        </w:rPr>
        <w:t xml:space="preserve"> diseño</w:t>
      </w:r>
      <w:r w:rsidR="00097305" w:rsidRPr="00EC2A58">
        <w:rPr>
          <w:rFonts w:ascii="Arial" w:hAnsi="Arial" w:cs="Arial"/>
        </w:rPr>
        <w:t xml:space="preserve">s predefinidos por Excel 2010, </w:t>
      </w:r>
      <w:r w:rsidR="006A450E" w:rsidRPr="00EC2A58">
        <w:rPr>
          <w:rFonts w:ascii="Arial" w:hAnsi="Arial" w:cs="Arial"/>
        </w:rPr>
        <w:t>tenemos que seleccionar la pestaña “Diseño” de la opción de menú “Herramienta de gráficos”</w:t>
      </w:r>
      <w:r w:rsidR="00097305" w:rsidRPr="00EC2A58">
        <w:rPr>
          <w:rFonts w:ascii="Arial" w:hAnsi="Arial" w:cs="Arial"/>
        </w:rPr>
        <w:t xml:space="preserve">. </w:t>
      </w:r>
      <w:r w:rsidR="006A450E" w:rsidRPr="00EC2A58">
        <w:rPr>
          <w:rFonts w:ascii="Arial" w:hAnsi="Arial" w:cs="Arial"/>
        </w:rPr>
        <w:t xml:space="preserve"> </w:t>
      </w:r>
      <w:r w:rsidR="00097305" w:rsidRPr="00EC2A58">
        <w:rPr>
          <w:rFonts w:ascii="Arial" w:hAnsi="Arial" w:cs="Arial"/>
        </w:rPr>
        <w:t>En la agrupación “Estilos de diseño” podemos elegir los colores y la apariencia del gráfico y en “Diseños del gráfico” la ubicación de los elementos que lo componen</w:t>
      </w:r>
      <w:r w:rsidR="00004982" w:rsidRPr="00EC2A58">
        <w:rPr>
          <w:rFonts w:ascii="Arial" w:hAnsi="Arial" w:cs="Arial"/>
        </w:rPr>
        <w:t xml:space="preserve"> (ver Figura 93)</w:t>
      </w:r>
      <w:r w:rsidR="00097305" w:rsidRPr="00EC2A58">
        <w:rPr>
          <w:rFonts w:ascii="Arial" w:hAnsi="Arial" w:cs="Arial"/>
        </w:rPr>
        <w:t>.</w:t>
      </w:r>
    </w:p>
    <w:p w:rsidR="00097305" w:rsidRPr="00EC2A58" w:rsidRDefault="00097305" w:rsidP="00097305">
      <w:pPr>
        <w:keepNext/>
        <w:jc w:val="center"/>
        <w:rPr>
          <w:rFonts w:ascii="Arial" w:hAnsi="Arial" w:cs="Arial"/>
        </w:rPr>
      </w:pPr>
      <w:r w:rsidRPr="00EC2A58">
        <w:rPr>
          <w:rFonts w:ascii="Arial" w:hAnsi="Arial" w:cs="Arial"/>
          <w:noProof/>
        </w:rPr>
        <w:drawing>
          <wp:inline distT="0" distB="0" distL="0" distR="0" wp14:anchorId="22591E47" wp14:editId="4FEB5D0A">
            <wp:extent cx="4352925" cy="714375"/>
            <wp:effectExtent l="19050" t="19050" r="28575" b="28575"/>
            <wp:docPr id="139" name="Imagen 139" descr="Ubicación de las opciones de diseño de los gráfic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352925" cy="714375"/>
                    </a:xfrm>
                    <a:prstGeom prst="rect">
                      <a:avLst/>
                    </a:prstGeom>
                    <a:noFill/>
                    <a:ln>
                      <a:solidFill>
                        <a:schemeClr val="tx1">
                          <a:lumMod val="50000"/>
                          <a:lumOff val="50000"/>
                        </a:schemeClr>
                      </a:solidFill>
                    </a:ln>
                  </pic:spPr>
                </pic:pic>
              </a:graphicData>
            </a:graphic>
          </wp:inline>
        </w:drawing>
      </w:r>
    </w:p>
    <w:p w:rsidR="00097305" w:rsidRPr="00EC2A58" w:rsidRDefault="00097305" w:rsidP="00097305">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93</w:t>
      </w:r>
      <w:r w:rsidR="003B5630" w:rsidRPr="00EC2A58">
        <w:rPr>
          <w:rFonts w:ascii="Arial" w:hAnsi="Arial" w:cs="Arial"/>
          <w:noProof/>
        </w:rPr>
        <w:fldChar w:fldCharType="end"/>
      </w:r>
      <w:r w:rsidRPr="00EC2A58">
        <w:rPr>
          <w:rFonts w:ascii="Arial" w:hAnsi="Arial" w:cs="Arial"/>
        </w:rPr>
        <w:t>: Aplicar diseño a gráficos</w:t>
      </w:r>
    </w:p>
    <w:p w:rsidR="006A450E" w:rsidRPr="00EC2A58" w:rsidRDefault="006A450E" w:rsidP="006A450E">
      <w:pPr>
        <w:pStyle w:val="Ttulo3"/>
        <w:rPr>
          <w:rFonts w:ascii="Arial" w:hAnsi="Arial" w:cs="Arial"/>
        </w:rPr>
      </w:pPr>
      <w:bookmarkStart w:id="114" w:name="_Toc399172448"/>
      <w:r w:rsidRPr="00EC2A58">
        <w:rPr>
          <w:rFonts w:ascii="Arial" w:hAnsi="Arial" w:cs="Arial"/>
        </w:rPr>
        <w:t xml:space="preserve">Cambiar </w:t>
      </w:r>
      <w:r w:rsidR="00097305" w:rsidRPr="00EC2A58">
        <w:rPr>
          <w:rFonts w:ascii="Arial" w:hAnsi="Arial" w:cs="Arial"/>
        </w:rPr>
        <w:t>tipo de gráfico</w:t>
      </w:r>
      <w:r w:rsidR="00DA0709" w:rsidRPr="00EC2A58">
        <w:rPr>
          <w:rFonts w:ascii="Arial" w:hAnsi="Arial" w:cs="Arial"/>
        </w:rPr>
        <w:t xml:space="preserve"> en Excel</w:t>
      </w:r>
      <w:bookmarkEnd w:id="114"/>
    </w:p>
    <w:p w:rsidR="006A450E" w:rsidRPr="00EC2A58" w:rsidRDefault="00097305" w:rsidP="00A64FF4">
      <w:pPr>
        <w:rPr>
          <w:rFonts w:ascii="Arial" w:hAnsi="Arial" w:cs="Arial"/>
        </w:rPr>
      </w:pPr>
      <w:r w:rsidRPr="00EC2A58">
        <w:rPr>
          <w:rFonts w:ascii="Arial" w:hAnsi="Arial" w:cs="Arial"/>
        </w:rPr>
        <w:t xml:space="preserve">También podemos </w:t>
      </w:r>
      <w:r w:rsidR="006A450E" w:rsidRPr="00EC2A58">
        <w:rPr>
          <w:rFonts w:ascii="Arial" w:hAnsi="Arial" w:cs="Arial"/>
        </w:rPr>
        <w:t xml:space="preserve">cambiar el </w:t>
      </w:r>
      <w:r w:rsidRPr="00EC2A58">
        <w:rPr>
          <w:rFonts w:ascii="Arial" w:hAnsi="Arial" w:cs="Arial"/>
        </w:rPr>
        <w:t xml:space="preserve">tipo de gráfico por </w:t>
      </w:r>
      <w:r w:rsidR="006A450E" w:rsidRPr="00EC2A58">
        <w:rPr>
          <w:rFonts w:ascii="Arial" w:hAnsi="Arial" w:cs="Arial"/>
        </w:rPr>
        <w:t xml:space="preserve">otro </w:t>
      </w:r>
      <w:r w:rsidRPr="00EC2A58">
        <w:rPr>
          <w:rFonts w:ascii="Arial" w:hAnsi="Arial" w:cs="Arial"/>
        </w:rPr>
        <w:t xml:space="preserve">predefinido. Para </w:t>
      </w:r>
      <w:r w:rsidR="00A64FF4" w:rsidRPr="00EC2A58">
        <w:rPr>
          <w:rFonts w:ascii="Arial" w:hAnsi="Arial" w:cs="Arial"/>
        </w:rPr>
        <w:t xml:space="preserve">hacer el cambio, porque, </w:t>
      </w:r>
      <w:r w:rsidRPr="00EC2A58">
        <w:rPr>
          <w:rFonts w:ascii="Arial" w:hAnsi="Arial" w:cs="Arial"/>
        </w:rPr>
        <w:t>por ejemplo, creemos que un gráfico de líneas mostrará mejor los datos que uno de barrar</w:t>
      </w:r>
      <w:r w:rsidR="00A64FF4" w:rsidRPr="00EC2A58">
        <w:rPr>
          <w:rFonts w:ascii="Arial" w:hAnsi="Arial" w:cs="Arial"/>
        </w:rPr>
        <w:t>, seleccionamos el gráfico y en la pestaña “Diseño” del menú “Herramientas de gráfico”, pulsamos en “Cambio de tipo de gráfico”.</w:t>
      </w:r>
    </w:p>
    <w:p w:rsidR="00A64FF4" w:rsidRPr="00EC2A58" w:rsidRDefault="00A64FF4" w:rsidP="00A64FF4">
      <w:pPr>
        <w:rPr>
          <w:rFonts w:ascii="Arial" w:hAnsi="Arial" w:cs="Arial"/>
        </w:rPr>
      </w:pPr>
      <w:r w:rsidRPr="00EC2A58">
        <w:rPr>
          <w:rFonts w:ascii="Arial" w:hAnsi="Arial" w:cs="Arial"/>
        </w:rPr>
        <w:t>Se abrirá una nueva ventana como se ve en la Figura 94, en la que podremos hacer la selección del tipo de gráfico.</w:t>
      </w:r>
    </w:p>
    <w:p w:rsidR="00A64FF4" w:rsidRPr="00EC2A58" w:rsidRDefault="00A64FF4" w:rsidP="00A64FF4">
      <w:pPr>
        <w:keepNext/>
        <w:jc w:val="center"/>
        <w:rPr>
          <w:rFonts w:ascii="Arial" w:hAnsi="Arial" w:cs="Arial"/>
        </w:rPr>
      </w:pPr>
      <w:r w:rsidRPr="00EC2A58">
        <w:rPr>
          <w:rFonts w:ascii="Arial" w:hAnsi="Arial" w:cs="Arial"/>
          <w:noProof/>
        </w:rPr>
        <w:drawing>
          <wp:inline distT="0" distB="0" distL="0" distR="0" wp14:anchorId="135D1AE8" wp14:editId="75DDFAB0">
            <wp:extent cx="4228556" cy="2590800"/>
            <wp:effectExtent l="19050" t="19050" r="19685" b="19050"/>
            <wp:docPr id="140" name="Imagen 140" descr="Ubicación de la opción que permite cambiar el tipo de gráf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228556" cy="2590800"/>
                    </a:xfrm>
                    <a:prstGeom prst="rect">
                      <a:avLst/>
                    </a:prstGeom>
                    <a:noFill/>
                    <a:ln>
                      <a:solidFill>
                        <a:schemeClr val="tx1">
                          <a:lumMod val="50000"/>
                          <a:lumOff val="50000"/>
                        </a:schemeClr>
                      </a:solidFill>
                    </a:ln>
                  </pic:spPr>
                </pic:pic>
              </a:graphicData>
            </a:graphic>
          </wp:inline>
        </w:drawing>
      </w:r>
    </w:p>
    <w:p w:rsidR="00A64FF4" w:rsidRPr="00EC2A58" w:rsidRDefault="00A64FF4" w:rsidP="00A64FF4">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94</w:t>
      </w:r>
      <w:r w:rsidR="003B5630" w:rsidRPr="00EC2A58">
        <w:rPr>
          <w:rFonts w:ascii="Arial" w:hAnsi="Arial" w:cs="Arial"/>
          <w:noProof/>
        </w:rPr>
        <w:fldChar w:fldCharType="end"/>
      </w:r>
      <w:r w:rsidRPr="00EC2A58">
        <w:rPr>
          <w:rFonts w:ascii="Arial" w:hAnsi="Arial" w:cs="Arial"/>
        </w:rPr>
        <w:t>: Cambiar tipo de gráfico</w:t>
      </w:r>
    </w:p>
    <w:p w:rsidR="006A450E" w:rsidRPr="00EC2A58" w:rsidRDefault="006A450E" w:rsidP="006A450E">
      <w:pPr>
        <w:pStyle w:val="Ttulo3"/>
        <w:rPr>
          <w:rFonts w:ascii="Arial" w:hAnsi="Arial" w:cs="Arial"/>
        </w:rPr>
      </w:pPr>
      <w:bookmarkStart w:id="115" w:name="_Toc399172449"/>
      <w:r w:rsidRPr="00EC2A58">
        <w:rPr>
          <w:rFonts w:ascii="Arial" w:hAnsi="Arial" w:cs="Arial"/>
        </w:rPr>
        <w:t>Añadir texto alternativo al gráfico</w:t>
      </w:r>
      <w:r w:rsidR="00DA0709" w:rsidRPr="00EC2A58">
        <w:rPr>
          <w:rFonts w:ascii="Arial" w:hAnsi="Arial" w:cs="Arial"/>
        </w:rPr>
        <w:t xml:space="preserve"> en Excel</w:t>
      </w:r>
      <w:bookmarkEnd w:id="115"/>
    </w:p>
    <w:p w:rsidR="006A450E" w:rsidRPr="00EC2A58" w:rsidRDefault="00A64FF4" w:rsidP="006A450E">
      <w:pPr>
        <w:rPr>
          <w:rFonts w:ascii="Arial" w:hAnsi="Arial" w:cs="Arial"/>
        </w:rPr>
      </w:pPr>
      <w:r w:rsidRPr="00EC2A58">
        <w:rPr>
          <w:rFonts w:ascii="Arial" w:hAnsi="Arial" w:cs="Arial"/>
        </w:rPr>
        <w:t>Ya hemos hablado de la importancia de incluir textos alternativos para los elementos gráficos en general. En el caso de los gráfico</w:t>
      </w:r>
      <w:r w:rsidR="002B4F89" w:rsidRPr="00EC2A58">
        <w:rPr>
          <w:rFonts w:ascii="Arial" w:hAnsi="Arial" w:cs="Arial"/>
        </w:rPr>
        <w:t>s</w:t>
      </w:r>
      <w:r w:rsidRPr="00EC2A58">
        <w:rPr>
          <w:rFonts w:ascii="Arial" w:hAnsi="Arial" w:cs="Arial"/>
        </w:rPr>
        <w:t xml:space="preserve">, tenemos que tener especial cuidado y hacer </w:t>
      </w:r>
      <w:r w:rsidR="006A450E" w:rsidRPr="00EC2A58">
        <w:rPr>
          <w:rFonts w:ascii="Arial" w:hAnsi="Arial" w:cs="Arial"/>
        </w:rPr>
        <w:t>la selección de todo el gráfico</w:t>
      </w:r>
      <w:r w:rsidRPr="00EC2A58">
        <w:rPr>
          <w:rFonts w:ascii="Arial" w:hAnsi="Arial" w:cs="Arial"/>
        </w:rPr>
        <w:t xml:space="preserve"> y no solo de alguno de sus elementos</w:t>
      </w:r>
      <w:r w:rsidR="006A450E" w:rsidRPr="00EC2A58">
        <w:rPr>
          <w:rFonts w:ascii="Arial" w:hAnsi="Arial" w:cs="Arial"/>
        </w:rPr>
        <w:t xml:space="preserve"> </w:t>
      </w:r>
      <w:r w:rsidRPr="00EC2A58">
        <w:rPr>
          <w:rFonts w:ascii="Arial" w:hAnsi="Arial" w:cs="Arial"/>
        </w:rPr>
        <w:t xml:space="preserve">cuando vayamos a </w:t>
      </w:r>
      <w:r w:rsidR="006A450E" w:rsidRPr="00EC2A58">
        <w:rPr>
          <w:rFonts w:ascii="Arial" w:hAnsi="Arial" w:cs="Arial"/>
        </w:rPr>
        <w:t>añadir el texto alternativo</w:t>
      </w:r>
      <w:r w:rsidR="002B4F89" w:rsidRPr="00EC2A58">
        <w:rPr>
          <w:rFonts w:ascii="Arial" w:hAnsi="Arial" w:cs="Arial"/>
        </w:rPr>
        <w:t xml:space="preserve"> </w:t>
      </w:r>
      <w:r w:rsidR="006A450E" w:rsidRPr="00EC2A58">
        <w:rPr>
          <w:rFonts w:ascii="Arial" w:hAnsi="Arial" w:cs="Arial"/>
        </w:rPr>
        <w:t xml:space="preserve">(aunque </w:t>
      </w:r>
      <w:r w:rsidR="002B4F89" w:rsidRPr="00EC2A58">
        <w:rPr>
          <w:rFonts w:ascii="Arial" w:hAnsi="Arial" w:cs="Arial"/>
        </w:rPr>
        <w:t xml:space="preserve">Excel 2010 permite </w:t>
      </w:r>
      <w:r w:rsidR="006A450E" w:rsidRPr="00EC2A58">
        <w:rPr>
          <w:rFonts w:ascii="Arial" w:hAnsi="Arial" w:cs="Arial"/>
        </w:rPr>
        <w:t>añadir descripciones a los elementos que componen el gráfico, no es recomendable).</w:t>
      </w:r>
    </w:p>
    <w:p w:rsidR="006A450E" w:rsidRPr="00EC2A58" w:rsidRDefault="006A450E" w:rsidP="006A450E">
      <w:pPr>
        <w:rPr>
          <w:rFonts w:ascii="Arial" w:hAnsi="Arial" w:cs="Arial"/>
        </w:rPr>
      </w:pPr>
      <w:r w:rsidRPr="00EC2A58">
        <w:rPr>
          <w:rFonts w:ascii="Arial" w:hAnsi="Arial" w:cs="Arial"/>
        </w:rPr>
        <w:t xml:space="preserve">En la ventana que aparece tras pulsar el botón derecho del ratón (o MAY+F10 con el teclado), tenemos que seleccionar “Formato del área del gráfico” y después seguir el procedimiento explicado en el apartado </w:t>
      </w:r>
      <w:r w:rsidR="002B4F89" w:rsidRPr="00EC2A58">
        <w:rPr>
          <w:rFonts w:ascii="Arial" w:hAnsi="Arial" w:cs="Arial"/>
        </w:rPr>
        <w:t>3</w:t>
      </w:r>
      <w:r w:rsidRPr="00EC2A58">
        <w:rPr>
          <w:rFonts w:ascii="Arial" w:hAnsi="Arial" w:cs="Arial"/>
        </w:rPr>
        <w:t>.3 sobre el texto alternativo.</w:t>
      </w:r>
    </w:p>
    <w:p w:rsidR="006A450E" w:rsidRPr="00EC2A58" w:rsidRDefault="002B4F89" w:rsidP="006A450E">
      <w:pPr>
        <w:rPr>
          <w:rFonts w:ascii="Arial" w:hAnsi="Arial" w:cs="Arial"/>
        </w:rPr>
      </w:pPr>
      <w:r w:rsidRPr="00EC2A58">
        <w:rPr>
          <w:rFonts w:ascii="Arial" w:hAnsi="Arial" w:cs="Arial"/>
        </w:rPr>
        <w:t>Po</w:t>
      </w:r>
      <w:r w:rsidR="006A450E" w:rsidRPr="00EC2A58">
        <w:rPr>
          <w:rFonts w:ascii="Arial" w:hAnsi="Arial" w:cs="Arial"/>
        </w:rPr>
        <w:t>demos seleccionar los gráficos con el teclado accediendo a través del “Panel de selección”. Hay que seguir los siguientes pasos:</w:t>
      </w:r>
    </w:p>
    <w:p w:rsidR="00DD338C" w:rsidRPr="00EC2A58" w:rsidRDefault="002B4F89" w:rsidP="009F0E28">
      <w:pPr>
        <w:pStyle w:val="Prrafodelista"/>
        <w:numPr>
          <w:ilvl w:val="0"/>
          <w:numId w:val="121"/>
        </w:numPr>
        <w:rPr>
          <w:rFonts w:ascii="Arial" w:hAnsi="Arial" w:cs="Arial"/>
        </w:rPr>
      </w:pPr>
      <w:r w:rsidRPr="00EC2A58">
        <w:rPr>
          <w:rFonts w:ascii="Arial" w:hAnsi="Arial" w:cs="Arial"/>
        </w:rPr>
        <w:t xml:space="preserve">Pulsamos la tecla “F6” hasta que se muestren los comandos de teclado en el menú </w:t>
      </w:r>
      <w:r w:rsidR="00DD338C" w:rsidRPr="00EC2A58">
        <w:rPr>
          <w:rFonts w:ascii="Arial" w:hAnsi="Arial" w:cs="Arial"/>
        </w:rPr>
        <w:t>y después la letra “O” p</w:t>
      </w:r>
      <w:r w:rsidRPr="00EC2A58">
        <w:rPr>
          <w:rFonts w:ascii="Arial" w:hAnsi="Arial" w:cs="Arial"/>
        </w:rPr>
        <w:t>ara acceder a las opciones de la pestaña “Inicio”</w:t>
      </w:r>
      <w:r w:rsidR="00DD338C" w:rsidRPr="00EC2A58">
        <w:rPr>
          <w:rFonts w:ascii="Arial" w:hAnsi="Arial" w:cs="Arial"/>
        </w:rPr>
        <w:t xml:space="preserve"> (si tecleamos directamente “ALT+O” también se activarán las opciones de acceso de teclado de la pestaña “Inicio”).</w:t>
      </w:r>
    </w:p>
    <w:p w:rsidR="006A450E" w:rsidRPr="00EC2A58" w:rsidRDefault="00DD338C" w:rsidP="009F0E28">
      <w:pPr>
        <w:pStyle w:val="Prrafodelista"/>
        <w:numPr>
          <w:ilvl w:val="0"/>
          <w:numId w:val="121"/>
        </w:numPr>
        <w:rPr>
          <w:rFonts w:ascii="Arial" w:hAnsi="Arial" w:cs="Arial"/>
        </w:rPr>
      </w:pPr>
      <w:r w:rsidRPr="00EC2A58">
        <w:rPr>
          <w:rFonts w:ascii="Arial" w:hAnsi="Arial" w:cs="Arial"/>
        </w:rPr>
        <w:t xml:space="preserve">Tenemos que acceder a “Buscar y seleccionar”, por tanto, teclearemos </w:t>
      </w:r>
      <w:r w:rsidR="002B4F89" w:rsidRPr="00EC2A58">
        <w:rPr>
          <w:rFonts w:ascii="Arial" w:hAnsi="Arial" w:cs="Arial"/>
        </w:rPr>
        <w:t>“FY”</w:t>
      </w:r>
      <w:r w:rsidR="00004982" w:rsidRPr="00EC2A58">
        <w:rPr>
          <w:rFonts w:ascii="Arial" w:hAnsi="Arial" w:cs="Arial"/>
        </w:rPr>
        <w:t xml:space="preserve"> (ver Figura 95)</w:t>
      </w:r>
      <w:r w:rsidRPr="00EC2A58">
        <w:rPr>
          <w:rFonts w:ascii="Arial" w:hAnsi="Arial" w:cs="Arial"/>
        </w:rPr>
        <w:t>.</w:t>
      </w:r>
      <w:r w:rsidR="002B4F89" w:rsidRPr="00EC2A58">
        <w:rPr>
          <w:rFonts w:ascii="Arial" w:hAnsi="Arial" w:cs="Arial"/>
        </w:rPr>
        <w:t xml:space="preserve"> </w:t>
      </w:r>
    </w:p>
    <w:p w:rsidR="00DD338C" w:rsidRPr="00EC2A58" w:rsidRDefault="00DD338C" w:rsidP="00DD338C">
      <w:pPr>
        <w:keepNext/>
        <w:jc w:val="center"/>
        <w:rPr>
          <w:rFonts w:ascii="Arial" w:hAnsi="Arial" w:cs="Arial"/>
        </w:rPr>
      </w:pPr>
      <w:r w:rsidRPr="00EC2A58">
        <w:rPr>
          <w:rFonts w:ascii="Arial" w:hAnsi="Arial" w:cs="Arial"/>
          <w:noProof/>
        </w:rPr>
        <w:drawing>
          <wp:inline distT="0" distB="0" distL="0" distR="0" wp14:anchorId="5FE72BEB" wp14:editId="428CCB7C">
            <wp:extent cx="2114550" cy="1323975"/>
            <wp:effectExtent l="19050" t="19050" r="19050" b="28575"/>
            <wp:docPr id="141" name="Imagen 141" descr="Localización de la opción &quot;Buscar y seleccionar&quot; con su código de acceso con teclado activ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114550" cy="1323975"/>
                    </a:xfrm>
                    <a:prstGeom prst="rect">
                      <a:avLst/>
                    </a:prstGeom>
                    <a:noFill/>
                    <a:ln>
                      <a:solidFill>
                        <a:schemeClr val="tx1">
                          <a:lumMod val="50000"/>
                          <a:lumOff val="50000"/>
                        </a:schemeClr>
                      </a:solidFill>
                    </a:ln>
                  </pic:spPr>
                </pic:pic>
              </a:graphicData>
            </a:graphic>
          </wp:inline>
        </w:drawing>
      </w:r>
    </w:p>
    <w:p w:rsidR="00DD338C" w:rsidRPr="00EC2A58" w:rsidRDefault="00DD338C" w:rsidP="00DD338C">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95</w:t>
      </w:r>
      <w:r w:rsidR="003B5630" w:rsidRPr="00EC2A58">
        <w:rPr>
          <w:rFonts w:ascii="Arial" w:hAnsi="Arial" w:cs="Arial"/>
          <w:noProof/>
        </w:rPr>
        <w:fldChar w:fldCharType="end"/>
      </w:r>
      <w:r w:rsidRPr="00EC2A58">
        <w:rPr>
          <w:rFonts w:ascii="Arial" w:hAnsi="Arial" w:cs="Arial"/>
        </w:rPr>
        <w:t>: Opción de "Buscar y seleccionar</w:t>
      </w:r>
      <w:r w:rsidRPr="00EC2A58">
        <w:rPr>
          <w:rFonts w:ascii="Arial" w:hAnsi="Arial" w:cs="Arial"/>
          <w:noProof/>
        </w:rPr>
        <w:t>"</w:t>
      </w:r>
    </w:p>
    <w:p w:rsidR="00DD338C" w:rsidRPr="00EC2A58" w:rsidRDefault="00DD338C" w:rsidP="009F0E28">
      <w:pPr>
        <w:pStyle w:val="Prrafodelista"/>
        <w:numPr>
          <w:ilvl w:val="0"/>
          <w:numId w:val="121"/>
        </w:numPr>
        <w:rPr>
          <w:rFonts w:ascii="Arial" w:hAnsi="Arial" w:cs="Arial"/>
        </w:rPr>
      </w:pPr>
      <w:r w:rsidRPr="00EC2A58">
        <w:rPr>
          <w:rFonts w:ascii="Arial" w:hAnsi="Arial" w:cs="Arial"/>
        </w:rPr>
        <w:t>Cuando se hayan desplegado las opciones de “Buscar y seleccionar”, tenemos que teclear la letra “P” para que se muestre el</w:t>
      </w:r>
      <w:r w:rsidR="006A450E" w:rsidRPr="00EC2A58">
        <w:rPr>
          <w:rFonts w:ascii="Arial" w:hAnsi="Arial" w:cs="Arial"/>
        </w:rPr>
        <w:t xml:space="preserve"> “Panel de selección”</w:t>
      </w:r>
      <w:r w:rsidR="00004982" w:rsidRPr="00EC2A58">
        <w:rPr>
          <w:rFonts w:ascii="Arial" w:hAnsi="Arial" w:cs="Arial"/>
        </w:rPr>
        <w:t xml:space="preserve"> (ver Figura 96)</w:t>
      </w:r>
      <w:r w:rsidR="006A450E" w:rsidRPr="00EC2A58">
        <w:rPr>
          <w:rFonts w:ascii="Arial" w:hAnsi="Arial" w:cs="Arial"/>
        </w:rPr>
        <w:t>.</w:t>
      </w:r>
    </w:p>
    <w:p w:rsidR="00DD338C" w:rsidRPr="00EC2A58" w:rsidRDefault="00DD338C" w:rsidP="00DD338C">
      <w:pPr>
        <w:keepNext/>
        <w:jc w:val="center"/>
        <w:rPr>
          <w:rFonts w:ascii="Arial" w:hAnsi="Arial" w:cs="Arial"/>
        </w:rPr>
      </w:pPr>
      <w:r w:rsidRPr="00EC2A58">
        <w:rPr>
          <w:rFonts w:ascii="Arial" w:hAnsi="Arial" w:cs="Arial"/>
          <w:noProof/>
        </w:rPr>
        <w:drawing>
          <wp:inline distT="0" distB="0" distL="0" distR="0" wp14:anchorId="2E672A37" wp14:editId="46CB5579">
            <wp:extent cx="2143125" cy="3352800"/>
            <wp:effectExtent l="19050" t="19050" r="28575" b="19050"/>
            <wp:docPr id="142" name="Imagen 142" descr="Desplegable de la opción &quot;Buscar y seleccionar&quot; para poder seleccionar &quot;Panel de selecció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143125" cy="3352800"/>
                    </a:xfrm>
                    <a:prstGeom prst="rect">
                      <a:avLst/>
                    </a:prstGeom>
                    <a:noFill/>
                    <a:ln>
                      <a:solidFill>
                        <a:schemeClr val="tx1">
                          <a:lumMod val="50000"/>
                          <a:lumOff val="50000"/>
                        </a:schemeClr>
                      </a:solidFill>
                    </a:ln>
                  </pic:spPr>
                </pic:pic>
              </a:graphicData>
            </a:graphic>
          </wp:inline>
        </w:drawing>
      </w:r>
    </w:p>
    <w:p w:rsidR="008347F1" w:rsidRPr="00EC2A58" w:rsidRDefault="00DD338C" w:rsidP="008347F1">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96</w:t>
      </w:r>
      <w:r w:rsidR="003B5630" w:rsidRPr="00EC2A58">
        <w:rPr>
          <w:rFonts w:ascii="Arial" w:hAnsi="Arial" w:cs="Arial"/>
          <w:noProof/>
        </w:rPr>
        <w:fldChar w:fldCharType="end"/>
      </w:r>
      <w:r w:rsidRPr="00EC2A58">
        <w:rPr>
          <w:rFonts w:ascii="Arial" w:hAnsi="Arial" w:cs="Arial"/>
        </w:rPr>
        <w:t>: Desplegable de "Buscar y seleccionar".</w:t>
      </w:r>
    </w:p>
    <w:p w:rsidR="008347F1" w:rsidRPr="00EC2A58" w:rsidRDefault="008347F1" w:rsidP="008347F1">
      <w:pPr>
        <w:pStyle w:val="Epgrafe"/>
        <w:rPr>
          <w:rFonts w:ascii="Arial" w:hAnsi="Arial" w:cs="Arial"/>
        </w:rPr>
      </w:pPr>
    </w:p>
    <w:p w:rsidR="006A450E" w:rsidRPr="00EC2A58" w:rsidRDefault="006A450E" w:rsidP="009F0E28">
      <w:pPr>
        <w:pStyle w:val="Prrafodelista"/>
        <w:numPr>
          <w:ilvl w:val="0"/>
          <w:numId w:val="121"/>
        </w:numPr>
        <w:rPr>
          <w:rFonts w:ascii="Arial" w:hAnsi="Arial" w:cs="Arial"/>
        </w:rPr>
      </w:pPr>
      <w:r w:rsidRPr="00EC2A58">
        <w:rPr>
          <w:rFonts w:ascii="Arial" w:hAnsi="Arial" w:cs="Arial"/>
        </w:rPr>
        <w:t>El panel se</w:t>
      </w:r>
      <w:r w:rsidR="008347F1" w:rsidRPr="00EC2A58">
        <w:rPr>
          <w:rFonts w:ascii="Arial" w:hAnsi="Arial" w:cs="Arial"/>
        </w:rPr>
        <w:t xml:space="preserve"> llama “Selección y visibilidad” y se</w:t>
      </w:r>
      <w:r w:rsidRPr="00EC2A58">
        <w:rPr>
          <w:rFonts w:ascii="Arial" w:hAnsi="Arial" w:cs="Arial"/>
        </w:rPr>
        <w:t xml:space="preserve"> abr</w:t>
      </w:r>
      <w:r w:rsidR="00DD338C" w:rsidRPr="00EC2A58">
        <w:rPr>
          <w:rFonts w:ascii="Arial" w:hAnsi="Arial" w:cs="Arial"/>
        </w:rPr>
        <w:t>irá a la derecha de la pantalla. Por él nos moveremos con la flechas de teclado</w:t>
      </w:r>
      <w:r w:rsidR="008347F1" w:rsidRPr="00EC2A58">
        <w:rPr>
          <w:rFonts w:ascii="Arial" w:hAnsi="Arial" w:cs="Arial"/>
        </w:rPr>
        <w:t>, hasta que lleguemos al elemento que queremos seleccionar, en este caso, el gráfico (</w:t>
      </w:r>
      <w:r w:rsidR="00E9617F" w:rsidRPr="00EC2A58">
        <w:rPr>
          <w:rFonts w:ascii="Arial" w:hAnsi="Arial" w:cs="Arial"/>
        </w:rPr>
        <w:t xml:space="preserve">ver Figura </w:t>
      </w:r>
      <w:r w:rsidR="008347F1" w:rsidRPr="00EC2A58">
        <w:rPr>
          <w:rFonts w:ascii="Arial" w:hAnsi="Arial" w:cs="Arial"/>
        </w:rPr>
        <w:t>97).</w:t>
      </w:r>
    </w:p>
    <w:p w:rsidR="006A450E" w:rsidRPr="00EC2A58" w:rsidRDefault="00502949" w:rsidP="006A450E">
      <w:pPr>
        <w:keepNext/>
        <w:jc w:val="center"/>
        <w:rPr>
          <w:rFonts w:ascii="Arial" w:hAnsi="Arial" w:cs="Arial"/>
        </w:rPr>
      </w:pPr>
      <w:r w:rsidRPr="00EC2A58">
        <w:rPr>
          <w:rFonts w:ascii="Arial" w:hAnsi="Arial" w:cs="Arial"/>
          <w:noProof/>
        </w:rPr>
        <w:drawing>
          <wp:inline distT="0" distB="0" distL="0" distR="0" wp14:anchorId="019AE677" wp14:editId="2E881F19">
            <wp:extent cx="4356735" cy="3526155"/>
            <wp:effectExtent l="0" t="0" r="5715" b="0"/>
            <wp:docPr id="180" name="0 Imagen" descr="Ubicación del panel &quot;Selección y visibilida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97.png"/>
                    <pic:cNvPicPr/>
                  </pic:nvPicPr>
                  <pic:blipFill>
                    <a:blip r:embed="rId124">
                      <a:extLst>
                        <a:ext uri="{28A0092B-C50C-407E-A947-70E740481C1C}">
                          <a14:useLocalDpi xmlns:a14="http://schemas.microsoft.com/office/drawing/2010/main" val="0"/>
                        </a:ext>
                      </a:extLst>
                    </a:blip>
                    <a:stretch>
                      <a:fillRect/>
                    </a:stretch>
                  </pic:blipFill>
                  <pic:spPr>
                    <a:xfrm>
                      <a:off x="0" y="0"/>
                      <a:ext cx="4356735" cy="3526155"/>
                    </a:xfrm>
                    <a:prstGeom prst="rect">
                      <a:avLst/>
                    </a:prstGeom>
                  </pic:spPr>
                </pic:pic>
              </a:graphicData>
            </a:graphic>
          </wp:inline>
        </w:drawing>
      </w:r>
    </w:p>
    <w:p w:rsidR="006A450E" w:rsidRPr="00EC2A58" w:rsidRDefault="006A450E" w:rsidP="006A450E">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97</w:t>
      </w:r>
      <w:r w:rsidR="003B5630" w:rsidRPr="00EC2A58">
        <w:rPr>
          <w:rFonts w:ascii="Arial" w:hAnsi="Arial" w:cs="Arial"/>
          <w:noProof/>
        </w:rPr>
        <w:fldChar w:fldCharType="end"/>
      </w:r>
      <w:r w:rsidRPr="00EC2A58">
        <w:rPr>
          <w:rFonts w:ascii="Arial" w:hAnsi="Arial" w:cs="Arial"/>
        </w:rPr>
        <w:t>: Panel de selección</w:t>
      </w:r>
    </w:p>
    <w:p w:rsidR="006A450E" w:rsidRPr="00EC2A58" w:rsidRDefault="006A450E" w:rsidP="006A450E">
      <w:pPr>
        <w:pStyle w:val="Ttulo2"/>
        <w:rPr>
          <w:rFonts w:ascii="Arial" w:hAnsi="Arial" w:cs="Arial"/>
        </w:rPr>
      </w:pPr>
      <w:bookmarkStart w:id="116" w:name="_Toc399172450"/>
      <w:r w:rsidRPr="00EC2A58">
        <w:rPr>
          <w:rFonts w:ascii="Arial" w:hAnsi="Arial" w:cs="Arial"/>
        </w:rPr>
        <w:t>Hipervínculos</w:t>
      </w:r>
      <w:r w:rsidR="00DA0709" w:rsidRPr="00EC2A58">
        <w:rPr>
          <w:rFonts w:ascii="Arial" w:hAnsi="Arial" w:cs="Arial"/>
        </w:rPr>
        <w:t xml:space="preserve"> en Excel</w:t>
      </w:r>
      <w:bookmarkEnd w:id="116"/>
    </w:p>
    <w:p w:rsidR="006A450E" w:rsidRPr="00EC2A58" w:rsidRDefault="006A450E" w:rsidP="006A450E">
      <w:pPr>
        <w:rPr>
          <w:rFonts w:ascii="Arial" w:hAnsi="Arial" w:cs="Arial"/>
        </w:rPr>
      </w:pPr>
      <w:r w:rsidRPr="00EC2A58">
        <w:rPr>
          <w:rFonts w:ascii="Arial" w:hAnsi="Arial" w:cs="Arial"/>
        </w:rPr>
        <w:t>El literal que utilicemos para los hipervínculos, tiene que ofrecer una descripción clara del destino del enlace  (por ejemplo, es mucho más claro escribir un texto que diga “Microsoft Accessibility”, a que utilicemos la url de la página de destino, que en</w:t>
      </w:r>
      <w:r w:rsidR="00EE2749" w:rsidRPr="00EC2A58">
        <w:rPr>
          <w:rFonts w:ascii="Arial" w:hAnsi="Arial" w:cs="Arial"/>
        </w:rPr>
        <w:t xml:space="preserve"> el ejemplo que estamos viendo </w:t>
      </w:r>
      <w:r w:rsidRPr="00EC2A58">
        <w:rPr>
          <w:rFonts w:ascii="Arial" w:hAnsi="Arial" w:cs="Arial"/>
        </w:rPr>
        <w:t>sería http://www.microsoft.com/enable/default.aspx).</w:t>
      </w:r>
    </w:p>
    <w:p w:rsidR="006A450E" w:rsidRPr="00EC2A58" w:rsidRDefault="006A450E" w:rsidP="006A450E">
      <w:pPr>
        <w:rPr>
          <w:rFonts w:ascii="Arial" w:hAnsi="Arial" w:cs="Arial"/>
        </w:rPr>
      </w:pPr>
      <w:r w:rsidRPr="00EC2A58">
        <w:rPr>
          <w:rFonts w:ascii="Arial" w:hAnsi="Arial" w:cs="Arial"/>
        </w:rPr>
        <w:t>Para añadir un hipervínculo tenemos que:</w:t>
      </w:r>
    </w:p>
    <w:p w:rsidR="006A450E" w:rsidRPr="00EC2A58" w:rsidRDefault="006A450E" w:rsidP="009F0E28">
      <w:pPr>
        <w:pStyle w:val="Prrafodelista"/>
        <w:numPr>
          <w:ilvl w:val="0"/>
          <w:numId w:val="122"/>
        </w:numPr>
        <w:rPr>
          <w:rFonts w:ascii="Arial" w:hAnsi="Arial" w:cs="Arial"/>
        </w:rPr>
      </w:pPr>
      <w:r w:rsidRPr="00EC2A58">
        <w:rPr>
          <w:rFonts w:ascii="Arial" w:hAnsi="Arial" w:cs="Arial"/>
        </w:rPr>
        <w:t>Posicionarnos en la celda en la que vayamos a ubicarlo y pulsar el botón derecho del ratón (o MAY+F10 si utilizamos el teclado).</w:t>
      </w:r>
    </w:p>
    <w:p w:rsidR="006A450E" w:rsidRPr="00EC2A58" w:rsidRDefault="006A450E" w:rsidP="009F0E28">
      <w:pPr>
        <w:pStyle w:val="Prrafodelista"/>
        <w:numPr>
          <w:ilvl w:val="0"/>
          <w:numId w:val="122"/>
        </w:numPr>
        <w:rPr>
          <w:rFonts w:ascii="Arial" w:hAnsi="Arial" w:cs="Arial"/>
        </w:rPr>
      </w:pPr>
      <w:r w:rsidRPr="00EC2A58">
        <w:rPr>
          <w:rFonts w:ascii="Arial" w:hAnsi="Arial" w:cs="Arial"/>
        </w:rPr>
        <w:t>En la ventana emergente seleccionar “Hipervínculo”.</w:t>
      </w:r>
    </w:p>
    <w:p w:rsidR="006A450E" w:rsidRPr="00EC2A58" w:rsidRDefault="00EE2749" w:rsidP="009F0E28">
      <w:pPr>
        <w:pStyle w:val="Prrafodelista"/>
        <w:numPr>
          <w:ilvl w:val="0"/>
          <w:numId w:val="122"/>
        </w:numPr>
        <w:rPr>
          <w:rFonts w:ascii="Arial" w:hAnsi="Arial" w:cs="Arial"/>
        </w:rPr>
      </w:pPr>
      <w:r w:rsidRPr="00EC2A58">
        <w:rPr>
          <w:rFonts w:ascii="Arial" w:hAnsi="Arial" w:cs="Arial"/>
        </w:rPr>
        <w:t xml:space="preserve">Se abrirá una </w:t>
      </w:r>
      <w:r w:rsidR="006A450E" w:rsidRPr="00EC2A58">
        <w:rPr>
          <w:rFonts w:ascii="Arial" w:hAnsi="Arial" w:cs="Arial"/>
        </w:rPr>
        <w:t>nueva ventana (</w:t>
      </w:r>
      <w:r w:rsidR="00E9617F" w:rsidRPr="00EC2A58">
        <w:rPr>
          <w:rFonts w:ascii="Arial" w:hAnsi="Arial" w:cs="Arial"/>
        </w:rPr>
        <w:t>ver Figura</w:t>
      </w:r>
      <w:r w:rsidR="006A450E" w:rsidRPr="00EC2A58">
        <w:rPr>
          <w:rFonts w:ascii="Arial" w:hAnsi="Arial" w:cs="Arial"/>
        </w:rPr>
        <w:t xml:space="preserve"> </w:t>
      </w:r>
      <w:r w:rsidRPr="00EC2A58">
        <w:rPr>
          <w:rFonts w:ascii="Arial" w:hAnsi="Arial" w:cs="Arial"/>
        </w:rPr>
        <w:t>98</w:t>
      </w:r>
      <w:r w:rsidR="006A450E" w:rsidRPr="00EC2A58">
        <w:rPr>
          <w:rFonts w:ascii="Arial" w:hAnsi="Arial" w:cs="Arial"/>
        </w:rPr>
        <w:t>),</w:t>
      </w:r>
      <w:r w:rsidRPr="00EC2A58">
        <w:rPr>
          <w:rFonts w:ascii="Arial" w:hAnsi="Arial" w:cs="Arial"/>
        </w:rPr>
        <w:t xml:space="preserve"> en la que tenemos que rellenar </w:t>
      </w:r>
      <w:r w:rsidR="006A450E" w:rsidRPr="00EC2A58">
        <w:rPr>
          <w:rFonts w:ascii="Arial" w:hAnsi="Arial" w:cs="Arial"/>
        </w:rPr>
        <w:t xml:space="preserve">la caja de edición “Texto” </w:t>
      </w:r>
      <w:r w:rsidRPr="00EC2A58">
        <w:rPr>
          <w:rFonts w:ascii="Arial" w:hAnsi="Arial" w:cs="Arial"/>
        </w:rPr>
        <w:t xml:space="preserve">con </w:t>
      </w:r>
      <w:r w:rsidR="006A450E" w:rsidRPr="00EC2A58">
        <w:rPr>
          <w:rFonts w:ascii="Arial" w:hAnsi="Arial" w:cs="Arial"/>
        </w:rPr>
        <w:t>el literal que queremos que aparezca en la celda y en</w:t>
      </w:r>
      <w:r w:rsidRPr="00EC2A58">
        <w:rPr>
          <w:rFonts w:ascii="Arial" w:hAnsi="Arial" w:cs="Arial"/>
        </w:rPr>
        <w:t xml:space="preserve"> la caja de edición</w:t>
      </w:r>
      <w:r w:rsidR="006A450E" w:rsidRPr="00EC2A58">
        <w:rPr>
          <w:rFonts w:ascii="Arial" w:hAnsi="Arial" w:cs="Arial"/>
        </w:rPr>
        <w:t xml:space="preserve"> “Dirección”, la URL del hipervínculo. Para terminar, pulsar “Aceptar”.</w:t>
      </w:r>
    </w:p>
    <w:p w:rsidR="00EE2749" w:rsidRPr="00EC2A58" w:rsidRDefault="00EE2749" w:rsidP="00EE2749">
      <w:pPr>
        <w:keepNext/>
        <w:jc w:val="center"/>
        <w:rPr>
          <w:rFonts w:ascii="Arial" w:hAnsi="Arial" w:cs="Arial"/>
        </w:rPr>
      </w:pPr>
      <w:r w:rsidRPr="00EC2A58">
        <w:rPr>
          <w:rFonts w:ascii="Arial" w:hAnsi="Arial" w:cs="Arial"/>
          <w:noProof/>
        </w:rPr>
        <w:drawing>
          <wp:inline distT="0" distB="0" distL="0" distR="0" wp14:anchorId="371DE0F1" wp14:editId="104B613F">
            <wp:extent cx="3914775" cy="2252924"/>
            <wp:effectExtent l="19050" t="19050" r="9525" b="14605"/>
            <wp:docPr id="143" name="Imagen 143" descr="Localización de las cajas de edición para incluir el texto y la url del en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927693" cy="2260358"/>
                    </a:xfrm>
                    <a:prstGeom prst="rect">
                      <a:avLst/>
                    </a:prstGeom>
                    <a:noFill/>
                    <a:ln>
                      <a:solidFill>
                        <a:schemeClr val="tx1">
                          <a:lumMod val="50000"/>
                          <a:lumOff val="50000"/>
                        </a:schemeClr>
                      </a:solidFill>
                    </a:ln>
                  </pic:spPr>
                </pic:pic>
              </a:graphicData>
            </a:graphic>
          </wp:inline>
        </w:drawing>
      </w:r>
    </w:p>
    <w:p w:rsidR="00EE2749" w:rsidRPr="00EC2A58" w:rsidRDefault="00EE2749" w:rsidP="00EE274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98</w:t>
      </w:r>
      <w:r w:rsidR="003B5630" w:rsidRPr="00EC2A58">
        <w:rPr>
          <w:rFonts w:ascii="Arial" w:hAnsi="Arial" w:cs="Arial"/>
          <w:noProof/>
        </w:rPr>
        <w:fldChar w:fldCharType="end"/>
      </w:r>
      <w:r w:rsidRPr="00EC2A58">
        <w:rPr>
          <w:rFonts w:ascii="Arial" w:hAnsi="Arial" w:cs="Arial"/>
        </w:rPr>
        <w:t>: Incluir hipervínculos</w:t>
      </w:r>
    </w:p>
    <w:p w:rsidR="006A450E" w:rsidRPr="00EC2A58" w:rsidRDefault="006A450E" w:rsidP="009F0E28">
      <w:pPr>
        <w:pStyle w:val="Prrafodelista"/>
        <w:numPr>
          <w:ilvl w:val="0"/>
          <w:numId w:val="122"/>
        </w:numPr>
        <w:rPr>
          <w:rFonts w:ascii="Arial" w:hAnsi="Arial" w:cs="Arial"/>
        </w:rPr>
      </w:pPr>
      <w:r w:rsidRPr="00EC2A58">
        <w:rPr>
          <w:rFonts w:ascii="Arial" w:hAnsi="Arial" w:cs="Arial"/>
        </w:rPr>
        <w:t xml:space="preserve">También podemos incluir un texto para que aparezca en la pantalla al pasar el ratón por encima del enlace (“screentip”). Este texto puede ser una ayuda adicional en la navegación ya que nos permite dar indicaciones sobre la página de destino. </w:t>
      </w:r>
    </w:p>
    <w:p w:rsidR="006A450E" w:rsidRPr="00EC2A58" w:rsidRDefault="006A450E" w:rsidP="00EE2749">
      <w:pPr>
        <w:pStyle w:val="Prrafodelista"/>
        <w:numPr>
          <w:ilvl w:val="0"/>
          <w:numId w:val="0"/>
        </w:numPr>
        <w:ind w:left="360"/>
        <w:rPr>
          <w:rFonts w:ascii="Arial" w:hAnsi="Arial" w:cs="Arial"/>
        </w:rPr>
      </w:pPr>
      <w:r w:rsidRPr="00EC2A58">
        <w:rPr>
          <w:rFonts w:ascii="Arial" w:hAnsi="Arial" w:cs="Arial"/>
        </w:rPr>
        <w:t xml:space="preserve">Para insertarlo, tenemos que pulsar en el botón “Info. </w:t>
      </w:r>
      <w:proofErr w:type="gramStart"/>
      <w:r w:rsidRPr="00EC2A58">
        <w:rPr>
          <w:rFonts w:ascii="Arial" w:hAnsi="Arial" w:cs="Arial"/>
        </w:rPr>
        <w:t>en</w:t>
      </w:r>
      <w:proofErr w:type="gramEnd"/>
      <w:r w:rsidRPr="00EC2A58">
        <w:rPr>
          <w:rFonts w:ascii="Arial" w:hAnsi="Arial" w:cs="Arial"/>
        </w:rPr>
        <w:t xml:space="preserve"> pantalla” de la ventana en la que habíamos incluido el texto y la URL (ver Figura </w:t>
      </w:r>
      <w:r w:rsidR="00EE2749" w:rsidRPr="00EC2A58">
        <w:rPr>
          <w:rFonts w:ascii="Arial" w:hAnsi="Arial" w:cs="Arial"/>
        </w:rPr>
        <w:t>98</w:t>
      </w:r>
      <w:r w:rsidRPr="00EC2A58">
        <w:rPr>
          <w:rFonts w:ascii="Arial" w:hAnsi="Arial" w:cs="Arial"/>
        </w:rPr>
        <w:t xml:space="preserve">), rellenar la caja de edición </w:t>
      </w:r>
      <w:r w:rsidR="00EE2749" w:rsidRPr="00EC2A58">
        <w:rPr>
          <w:rFonts w:ascii="Arial" w:hAnsi="Arial" w:cs="Arial"/>
        </w:rPr>
        <w:t xml:space="preserve">“Información en pantalla” </w:t>
      </w:r>
      <w:r w:rsidRPr="00EC2A58">
        <w:rPr>
          <w:rFonts w:ascii="Arial" w:hAnsi="Arial" w:cs="Arial"/>
        </w:rPr>
        <w:t>con el texto que queremos que se muestre en la pantalla y pulsar “Aceptar”</w:t>
      </w:r>
      <w:r w:rsidR="00004982" w:rsidRPr="00EC2A58">
        <w:rPr>
          <w:rFonts w:ascii="Arial" w:hAnsi="Arial" w:cs="Arial"/>
        </w:rPr>
        <w:t xml:space="preserve"> (ver Figura 99)</w:t>
      </w:r>
      <w:r w:rsidRPr="00EC2A58">
        <w:rPr>
          <w:rFonts w:ascii="Arial" w:hAnsi="Arial" w:cs="Arial"/>
        </w:rPr>
        <w:t>.</w:t>
      </w:r>
    </w:p>
    <w:p w:rsidR="00EE2749" w:rsidRPr="00EC2A58" w:rsidRDefault="00EE2749" w:rsidP="00EE2749">
      <w:pPr>
        <w:keepNext/>
        <w:ind w:left="360" w:hanging="360"/>
        <w:jc w:val="center"/>
        <w:rPr>
          <w:rFonts w:ascii="Arial" w:hAnsi="Arial" w:cs="Arial"/>
        </w:rPr>
      </w:pPr>
      <w:r w:rsidRPr="00EC2A58">
        <w:rPr>
          <w:rFonts w:ascii="Arial" w:hAnsi="Arial" w:cs="Arial"/>
          <w:noProof/>
        </w:rPr>
        <w:drawing>
          <wp:inline distT="0" distB="0" distL="0" distR="0" wp14:anchorId="36DE6808" wp14:editId="0D49D2F3">
            <wp:extent cx="4352925" cy="1990725"/>
            <wp:effectExtent l="19050" t="19050" r="28575" b="28575"/>
            <wp:docPr id="144" name="Imagen 144" descr="Localización de la caja de edición para incluir el texto que se verá en pantalla al pasar el ratón por encima del enl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352925" cy="1990725"/>
                    </a:xfrm>
                    <a:prstGeom prst="rect">
                      <a:avLst/>
                    </a:prstGeom>
                    <a:noFill/>
                    <a:ln>
                      <a:solidFill>
                        <a:schemeClr val="tx1">
                          <a:lumMod val="50000"/>
                          <a:lumOff val="50000"/>
                        </a:schemeClr>
                      </a:solidFill>
                    </a:ln>
                  </pic:spPr>
                </pic:pic>
              </a:graphicData>
            </a:graphic>
          </wp:inline>
        </w:drawing>
      </w:r>
    </w:p>
    <w:p w:rsidR="00EE2749" w:rsidRPr="00EC2A58" w:rsidRDefault="00EE2749" w:rsidP="00EE2749">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99</w:t>
      </w:r>
      <w:r w:rsidR="003B5630" w:rsidRPr="00EC2A58">
        <w:rPr>
          <w:rFonts w:ascii="Arial" w:hAnsi="Arial" w:cs="Arial"/>
          <w:noProof/>
        </w:rPr>
        <w:fldChar w:fldCharType="end"/>
      </w:r>
      <w:r w:rsidRPr="00EC2A58">
        <w:rPr>
          <w:rFonts w:ascii="Arial" w:hAnsi="Arial" w:cs="Arial"/>
        </w:rPr>
        <w:t>: Introducir "</w:t>
      </w:r>
      <w:r w:rsidRPr="00EC2A58">
        <w:rPr>
          <w:rFonts w:ascii="Arial" w:hAnsi="Arial" w:cs="Arial"/>
          <w:i/>
        </w:rPr>
        <w:t>screentip</w:t>
      </w:r>
      <w:r w:rsidRPr="00EC2A58">
        <w:rPr>
          <w:rFonts w:ascii="Arial" w:hAnsi="Arial" w:cs="Arial"/>
        </w:rPr>
        <w:t>"</w:t>
      </w:r>
    </w:p>
    <w:p w:rsidR="006A450E" w:rsidRPr="00EC2A58" w:rsidRDefault="006A450E" w:rsidP="006A450E">
      <w:pPr>
        <w:rPr>
          <w:rFonts w:ascii="Arial" w:hAnsi="Arial" w:cs="Arial"/>
        </w:rPr>
      </w:pPr>
      <w:r w:rsidRPr="00EC2A58">
        <w:rPr>
          <w:rFonts w:ascii="Arial" w:hAnsi="Arial" w:cs="Arial"/>
        </w:rPr>
        <w:t>Además del literal del enlace, es recomendable que incluyamos la URL del hipervínculo entre paréntesis, esto será de especial utilidad para los usuarios que utilicen el documento de forma impresa y que no podrán acceder de otra forma a la información enlazada.</w:t>
      </w:r>
    </w:p>
    <w:p w:rsidR="006A450E" w:rsidRPr="00EC2A58" w:rsidRDefault="006A450E" w:rsidP="006A450E">
      <w:pPr>
        <w:pStyle w:val="Ttulo2"/>
        <w:rPr>
          <w:rFonts w:ascii="Arial" w:hAnsi="Arial" w:cs="Arial"/>
        </w:rPr>
      </w:pPr>
      <w:bookmarkStart w:id="117" w:name="_Toc399172451"/>
      <w:r w:rsidRPr="00EC2A58">
        <w:rPr>
          <w:rFonts w:ascii="Arial" w:hAnsi="Arial" w:cs="Arial"/>
        </w:rPr>
        <w:t>Contenidos perceptibles en Excel</w:t>
      </w:r>
      <w:bookmarkEnd w:id="117"/>
    </w:p>
    <w:p w:rsidR="006A450E" w:rsidRPr="00EC2A58" w:rsidRDefault="00454F44" w:rsidP="006A450E">
      <w:pPr>
        <w:rPr>
          <w:rFonts w:ascii="Arial" w:hAnsi="Arial" w:cs="Arial"/>
        </w:rPr>
      </w:pPr>
      <w:r w:rsidRPr="00EC2A58">
        <w:rPr>
          <w:rFonts w:ascii="Arial" w:hAnsi="Arial" w:cs="Arial"/>
        </w:rPr>
        <w:t>Al igual que en el los documentos Word o PowerPoint, es fundamental que los contenidos que realicemos con Excel 2010 sean perceptibles. Presentamos a continuación algunas recomendaciones para conseguirlo.</w:t>
      </w:r>
    </w:p>
    <w:p w:rsidR="006A450E" w:rsidRPr="00EC2A58" w:rsidRDefault="006A450E" w:rsidP="006A450E">
      <w:pPr>
        <w:pStyle w:val="Ttulo3"/>
        <w:rPr>
          <w:rFonts w:ascii="Arial" w:hAnsi="Arial" w:cs="Arial"/>
        </w:rPr>
      </w:pPr>
      <w:bookmarkStart w:id="118" w:name="_Toc399172452"/>
      <w:r w:rsidRPr="00EC2A58">
        <w:rPr>
          <w:rFonts w:ascii="Arial" w:hAnsi="Arial" w:cs="Arial"/>
        </w:rPr>
        <w:t>Contraste</w:t>
      </w:r>
      <w:r w:rsidR="00DA0709" w:rsidRPr="00EC2A58">
        <w:rPr>
          <w:rFonts w:ascii="Arial" w:hAnsi="Arial" w:cs="Arial"/>
        </w:rPr>
        <w:t xml:space="preserve"> en Excel</w:t>
      </w:r>
      <w:bookmarkEnd w:id="118"/>
    </w:p>
    <w:p w:rsidR="006A450E" w:rsidRPr="00EC2A58" w:rsidRDefault="006A450E" w:rsidP="006A450E">
      <w:pPr>
        <w:rPr>
          <w:rFonts w:ascii="Arial" w:hAnsi="Arial" w:cs="Arial"/>
        </w:rPr>
      </w:pPr>
      <w:r w:rsidRPr="00EC2A58">
        <w:rPr>
          <w:rFonts w:ascii="Arial" w:hAnsi="Arial" w:cs="Arial"/>
        </w:rPr>
        <w:t xml:space="preserve">El contraste que tenemos que emplear para una clara visualización del contenido al combinar colores, debe permitir que, personas con baja visión, puedan ver claramente la información del documento. </w:t>
      </w:r>
    </w:p>
    <w:p w:rsidR="006A450E" w:rsidRPr="00EC2A58" w:rsidRDefault="00454F44" w:rsidP="006A450E">
      <w:pPr>
        <w:rPr>
          <w:rFonts w:ascii="Arial" w:hAnsi="Arial" w:cs="Arial"/>
        </w:rPr>
      </w:pPr>
      <w:r w:rsidRPr="00EC2A58">
        <w:rPr>
          <w:rFonts w:ascii="Arial" w:hAnsi="Arial" w:cs="Arial"/>
        </w:rPr>
        <w:t>Por lo general, l</w:t>
      </w:r>
      <w:r w:rsidR="006A450E" w:rsidRPr="00EC2A58">
        <w:rPr>
          <w:rFonts w:ascii="Arial" w:hAnsi="Arial" w:cs="Arial"/>
        </w:rPr>
        <w:t xml:space="preserve">a combinación más adecuada es utilizar letras negras sobre un fondo blanco. Nunca se deben utilizar colores de fuente claros o pálidos (como celeste) en fondos claros (como amarillo) </w:t>
      </w:r>
      <w:r w:rsidRPr="00EC2A58">
        <w:rPr>
          <w:rFonts w:ascii="Arial" w:hAnsi="Arial" w:cs="Arial"/>
        </w:rPr>
        <w:t xml:space="preserve">ya </w:t>
      </w:r>
      <w:r w:rsidR="006A450E" w:rsidRPr="00EC2A58">
        <w:rPr>
          <w:rFonts w:ascii="Arial" w:hAnsi="Arial" w:cs="Arial"/>
        </w:rPr>
        <w:t>que pueden dificultar la lectura</w:t>
      </w:r>
      <w:r w:rsidRPr="00EC2A58">
        <w:rPr>
          <w:rFonts w:ascii="Arial" w:hAnsi="Arial" w:cs="Arial"/>
        </w:rPr>
        <w:t>.</w:t>
      </w:r>
    </w:p>
    <w:p w:rsidR="006A450E" w:rsidRPr="00EC2A58" w:rsidRDefault="006A450E" w:rsidP="006A450E">
      <w:pPr>
        <w:rPr>
          <w:rFonts w:ascii="Arial" w:hAnsi="Arial" w:cs="Arial"/>
        </w:rPr>
      </w:pPr>
      <w:r w:rsidRPr="00EC2A58">
        <w:rPr>
          <w:rFonts w:ascii="Arial" w:hAnsi="Arial" w:cs="Arial"/>
        </w:rPr>
        <w:t>La presentación visual ha de tener al menos un índice de contraste 4</w:t>
      </w:r>
      <w:r w:rsidR="00454F44" w:rsidRPr="00EC2A58">
        <w:rPr>
          <w:rFonts w:ascii="Arial" w:hAnsi="Arial" w:cs="Arial"/>
        </w:rPr>
        <w:t>,</w:t>
      </w:r>
      <w:r w:rsidRPr="00EC2A58">
        <w:rPr>
          <w:rFonts w:ascii="Arial" w:hAnsi="Arial" w:cs="Arial"/>
        </w:rPr>
        <w:t>5:1.</w:t>
      </w:r>
      <w:r w:rsidR="00454F44" w:rsidRPr="00EC2A58">
        <w:rPr>
          <w:rFonts w:ascii="Arial" w:hAnsi="Arial" w:cs="Arial"/>
        </w:rPr>
        <w:t xml:space="preserve"> Como ya vimos cuando tratamos PowerPoint, a</w:t>
      </w:r>
      <w:r w:rsidRPr="00EC2A58">
        <w:rPr>
          <w:rFonts w:ascii="Arial" w:hAnsi="Arial" w:cs="Arial"/>
        </w:rPr>
        <w:t>lgunos ejemplos de contraste son:</w:t>
      </w:r>
    </w:p>
    <w:p w:rsidR="006A450E" w:rsidRPr="00EC2A58" w:rsidRDefault="006A450E" w:rsidP="009F0E28">
      <w:pPr>
        <w:pStyle w:val="Prrafodelista"/>
        <w:numPr>
          <w:ilvl w:val="0"/>
          <w:numId w:val="123"/>
        </w:numPr>
        <w:ind w:left="357" w:hanging="357"/>
        <w:rPr>
          <w:rFonts w:ascii="Arial" w:hAnsi="Arial" w:cs="Arial"/>
        </w:rPr>
      </w:pPr>
      <w:r w:rsidRPr="00EC2A58">
        <w:rPr>
          <w:rFonts w:ascii="Arial" w:hAnsi="Arial" w:cs="Arial"/>
        </w:rPr>
        <w:t>Muy buen contraste: primer plano negro y fondo blanco (el ratio es 21:1).</w:t>
      </w:r>
    </w:p>
    <w:p w:rsidR="006A450E" w:rsidRPr="00EC2A58" w:rsidRDefault="006A450E" w:rsidP="009F0E28">
      <w:pPr>
        <w:pStyle w:val="Prrafodelista"/>
        <w:numPr>
          <w:ilvl w:val="0"/>
          <w:numId w:val="124"/>
        </w:numPr>
        <w:ind w:left="357" w:hanging="357"/>
        <w:rPr>
          <w:rFonts w:ascii="Arial" w:hAnsi="Arial" w:cs="Arial"/>
        </w:rPr>
      </w:pPr>
      <w:r w:rsidRPr="00EC2A58">
        <w:rPr>
          <w:rFonts w:ascii="Arial" w:hAnsi="Arial" w:cs="Arial"/>
        </w:rPr>
        <w:t>Contraste aceptable: primer plano gris oscuro (</w:t>
      </w:r>
      <w:r w:rsidR="00454F44" w:rsidRPr="00EC2A58">
        <w:rPr>
          <w:rFonts w:ascii="Arial" w:hAnsi="Arial" w:cs="Arial"/>
        </w:rPr>
        <w:t xml:space="preserve">código de color HTML </w:t>
      </w:r>
      <w:r w:rsidRPr="00EC2A58">
        <w:rPr>
          <w:rFonts w:ascii="Arial" w:hAnsi="Arial" w:cs="Arial"/>
        </w:rPr>
        <w:t>#767676</w:t>
      </w:r>
      <w:r w:rsidR="00454F44" w:rsidRPr="00EC2A58">
        <w:rPr>
          <w:rFonts w:ascii="Arial" w:hAnsi="Arial" w:cs="Arial"/>
        </w:rPr>
        <w:t>) y fondo blanco (el ratio es 4,</w:t>
      </w:r>
      <w:r w:rsidRPr="00EC2A58">
        <w:rPr>
          <w:rFonts w:ascii="Arial" w:hAnsi="Arial" w:cs="Arial"/>
        </w:rPr>
        <w:t>54:1).</w:t>
      </w:r>
    </w:p>
    <w:p w:rsidR="006A450E" w:rsidRPr="00EC2A58" w:rsidRDefault="006A450E" w:rsidP="009F0E28">
      <w:pPr>
        <w:pStyle w:val="Prrafodelista"/>
        <w:numPr>
          <w:ilvl w:val="0"/>
          <w:numId w:val="125"/>
        </w:numPr>
        <w:ind w:left="357" w:hanging="357"/>
        <w:rPr>
          <w:rFonts w:ascii="Arial" w:hAnsi="Arial" w:cs="Arial"/>
        </w:rPr>
      </w:pPr>
      <w:r w:rsidRPr="00EC2A58">
        <w:rPr>
          <w:rFonts w:ascii="Arial" w:hAnsi="Arial" w:cs="Arial"/>
        </w:rPr>
        <w:t>Contraste inaceptable: primer plano gris claro (</w:t>
      </w:r>
      <w:r w:rsidR="00454F44" w:rsidRPr="00EC2A58">
        <w:rPr>
          <w:rFonts w:ascii="Arial" w:hAnsi="Arial" w:cs="Arial"/>
        </w:rPr>
        <w:t xml:space="preserve">código de color HTML </w:t>
      </w:r>
      <w:r w:rsidRPr="00EC2A58">
        <w:rPr>
          <w:rFonts w:ascii="Arial" w:hAnsi="Arial" w:cs="Arial"/>
        </w:rPr>
        <w:t>#AAAAAA) y fondo blanco (el ratio es 2</w:t>
      </w:r>
      <w:r w:rsidR="00454F44" w:rsidRPr="00EC2A58">
        <w:rPr>
          <w:rFonts w:ascii="Arial" w:hAnsi="Arial" w:cs="Arial"/>
        </w:rPr>
        <w:t>,</w:t>
      </w:r>
      <w:r w:rsidRPr="00EC2A58">
        <w:rPr>
          <w:rFonts w:ascii="Arial" w:hAnsi="Arial" w:cs="Arial"/>
        </w:rPr>
        <w:t>32:1).</w:t>
      </w:r>
    </w:p>
    <w:p w:rsidR="006A450E" w:rsidRPr="00EC2A58" w:rsidRDefault="006A450E" w:rsidP="006A450E">
      <w:pPr>
        <w:rPr>
          <w:rFonts w:ascii="Arial" w:hAnsi="Arial" w:cs="Arial"/>
        </w:rPr>
      </w:pPr>
      <w:r w:rsidRPr="00EC2A58">
        <w:rPr>
          <w:rFonts w:ascii="Arial" w:hAnsi="Arial" w:cs="Arial"/>
        </w:rPr>
        <w:t>Para comprobar y evaluar si un contraste es adecuado, se recomienda utilizar herramientas de contraste como por ejemplo “Visión Australia”, 2010</w:t>
      </w:r>
      <w:r w:rsidRPr="00EC2A58">
        <w:rPr>
          <w:rStyle w:val="Refdenotaalpie"/>
          <w:rFonts w:ascii="Arial" w:hAnsi="Arial" w:cs="Arial"/>
        </w:rPr>
        <w:footnoteReference w:id="22"/>
      </w:r>
      <w:r w:rsidRPr="00EC2A58">
        <w:rPr>
          <w:rFonts w:ascii="Arial" w:hAnsi="Arial" w:cs="Arial"/>
        </w:rPr>
        <w:t xml:space="preserve"> .</w:t>
      </w:r>
    </w:p>
    <w:p w:rsidR="007A6F03" w:rsidRPr="00EC2A58" w:rsidRDefault="007A6F03" w:rsidP="007A6F03">
      <w:pPr>
        <w:pStyle w:val="Ttulo3"/>
        <w:rPr>
          <w:rFonts w:ascii="Arial" w:hAnsi="Arial" w:cs="Arial"/>
        </w:rPr>
      </w:pPr>
      <w:bookmarkStart w:id="119" w:name="_Toc399172453"/>
      <w:r w:rsidRPr="00EC2A58">
        <w:rPr>
          <w:rFonts w:ascii="Arial" w:hAnsi="Arial" w:cs="Arial"/>
        </w:rPr>
        <w:t>No usar color para transmitir información</w:t>
      </w:r>
      <w:bookmarkEnd w:id="119"/>
    </w:p>
    <w:p w:rsidR="00B77ECB" w:rsidRPr="00EC2A58" w:rsidRDefault="007A6F03" w:rsidP="007A6F03">
      <w:pPr>
        <w:rPr>
          <w:rFonts w:ascii="Arial" w:hAnsi="Arial" w:cs="Arial"/>
        </w:rPr>
      </w:pPr>
      <w:r w:rsidRPr="00EC2A58">
        <w:rPr>
          <w:rFonts w:ascii="Arial" w:hAnsi="Arial" w:cs="Arial"/>
        </w:rPr>
        <w:t>El color no debe ser el único medio para transmitir la in</w:t>
      </w:r>
      <w:r w:rsidR="00B77ECB" w:rsidRPr="00EC2A58">
        <w:rPr>
          <w:rFonts w:ascii="Arial" w:hAnsi="Arial" w:cs="Arial"/>
        </w:rPr>
        <w:t xml:space="preserve">formación en un documento Excel, </w:t>
      </w:r>
      <w:r w:rsidRPr="00EC2A58">
        <w:rPr>
          <w:rFonts w:ascii="Arial" w:hAnsi="Arial" w:cs="Arial"/>
        </w:rPr>
        <w:t xml:space="preserve">muchos usuarios no podrán distinguirla. </w:t>
      </w:r>
    </w:p>
    <w:p w:rsidR="007A6F03" w:rsidRPr="00EC2A58" w:rsidRDefault="00B77ECB" w:rsidP="007A6F03">
      <w:pPr>
        <w:rPr>
          <w:rFonts w:ascii="Arial" w:hAnsi="Arial" w:cs="Arial"/>
        </w:rPr>
      </w:pPr>
      <w:r w:rsidRPr="00EC2A58">
        <w:rPr>
          <w:rFonts w:ascii="Arial" w:hAnsi="Arial" w:cs="Arial"/>
        </w:rPr>
        <w:t>S</w:t>
      </w:r>
      <w:r w:rsidR="007A6F03" w:rsidRPr="00EC2A58">
        <w:rPr>
          <w:rFonts w:ascii="Arial" w:hAnsi="Arial" w:cs="Arial"/>
        </w:rPr>
        <w:t>i utilizamos el color</w:t>
      </w:r>
      <w:r w:rsidRPr="00EC2A58">
        <w:rPr>
          <w:rFonts w:ascii="Arial" w:hAnsi="Arial" w:cs="Arial"/>
        </w:rPr>
        <w:t xml:space="preserve"> para transmitir información</w:t>
      </w:r>
      <w:r w:rsidR="007A6F03" w:rsidRPr="00EC2A58">
        <w:rPr>
          <w:rFonts w:ascii="Arial" w:hAnsi="Arial" w:cs="Arial"/>
        </w:rPr>
        <w:t xml:space="preserve">, tenemos que emplear otros medios complementarios: </w:t>
      </w:r>
    </w:p>
    <w:p w:rsidR="007A6F03" w:rsidRPr="00EC2A58" w:rsidRDefault="007A6F03" w:rsidP="009F0E28">
      <w:pPr>
        <w:pStyle w:val="Prrafodelista"/>
        <w:numPr>
          <w:ilvl w:val="0"/>
          <w:numId w:val="126"/>
        </w:numPr>
        <w:ind w:left="357" w:hanging="357"/>
        <w:rPr>
          <w:rFonts w:ascii="Arial" w:hAnsi="Arial" w:cs="Arial"/>
        </w:rPr>
      </w:pPr>
      <w:r w:rsidRPr="00EC2A58">
        <w:rPr>
          <w:rFonts w:ascii="Arial" w:hAnsi="Arial" w:cs="Arial"/>
        </w:rPr>
        <w:t xml:space="preserve">No utilizaremos solo colores para transmitir información. Por ejemplo, si queremos indicar una ganancia o una pérdida, </w:t>
      </w:r>
      <w:r w:rsidR="00B77ECB" w:rsidRPr="00EC2A58">
        <w:rPr>
          <w:rFonts w:ascii="Arial" w:hAnsi="Arial" w:cs="Arial"/>
        </w:rPr>
        <w:t xml:space="preserve">además de color </w:t>
      </w:r>
      <w:r w:rsidRPr="00EC2A58">
        <w:rPr>
          <w:rFonts w:ascii="Arial" w:hAnsi="Arial" w:cs="Arial"/>
        </w:rPr>
        <w:t>tendremos que utilizar alguna otra forma que sea percibida por todos los usuarios</w:t>
      </w:r>
      <w:r w:rsidR="00B77ECB" w:rsidRPr="00EC2A58">
        <w:rPr>
          <w:rFonts w:ascii="Arial" w:hAnsi="Arial" w:cs="Arial"/>
        </w:rPr>
        <w:t xml:space="preserve"> (por </w:t>
      </w:r>
      <w:r w:rsidR="001C3E15" w:rsidRPr="00EC2A58">
        <w:rPr>
          <w:rFonts w:ascii="Arial" w:hAnsi="Arial" w:cs="Arial"/>
        </w:rPr>
        <w:t>ejemplo poner un “-</w:t>
      </w:r>
      <w:proofErr w:type="gramStart"/>
      <w:r w:rsidR="001C3E15" w:rsidRPr="00EC2A58">
        <w:rPr>
          <w:rFonts w:ascii="Arial" w:hAnsi="Arial" w:cs="Arial"/>
        </w:rPr>
        <w:t>“</w:t>
      </w:r>
      <w:r w:rsidR="00B77ECB" w:rsidRPr="00EC2A58">
        <w:rPr>
          <w:rFonts w:ascii="Arial" w:hAnsi="Arial" w:cs="Arial"/>
        </w:rPr>
        <w:t xml:space="preserve"> delante</w:t>
      </w:r>
      <w:proofErr w:type="gramEnd"/>
      <w:r w:rsidR="00B77ECB" w:rsidRPr="00EC2A58">
        <w:rPr>
          <w:rFonts w:ascii="Arial" w:hAnsi="Arial" w:cs="Arial"/>
        </w:rPr>
        <w:t xml:space="preserve"> u otra alternativa que sea suficientemente clara)</w:t>
      </w:r>
      <w:r w:rsidRPr="00EC2A58">
        <w:rPr>
          <w:rFonts w:ascii="Arial" w:hAnsi="Arial" w:cs="Arial"/>
        </w:rPr>
        <w:t>.</w:t>
      </w:r>
    </w:p>
    <w:p w:rsidR="007A6F03" w:rsidRPr="00EC2A58" w:rsidRDefault="007A6F03" w:rsidP="009F0E28">
      <w:pPr>
        <w:pStyle w:val="Prrafodelista"/>
        <w:numPr>
          <w:ilvl w:val="0"/>
          <w:numId w:val="127"/>
        </w:numPr>
        <w:ind w:left="357" w:hanging="357"/>
        <w:rPr>
          <w:rFonts w:ascii="Arial" w:hAnsi="Arial" w:cs="Arial"/>
        </w:rPr>
      </w:pPr>
      <w:r w:rsidRPr="00EC2A58">
        <w:rPr>
          <w:rFonts w:ascii="Arial" w:hAnsi="Arial" w:cs="Arial"/>
        </w:rPr>
        <w:t>En los gráficos, en vez o además del color, utilizaremos texturas para destacar los puntos de interés.</w:t>
      </w:r>
    </w:p>
    <w:p w:rsidR="007A6F03" w:rsidRPr="00EC2A58" w:rsidRDefault="007A6F03" w:rsidP="009F0E28">
      <w:pPr>
        <w:pStyle w:val="Prrafodelista"/>
        <w:numPr>
          <w:ilvl w:val="0"/>
          <w:numId w:val="128"/>
        </w:numPr>
        <w:ind w:left="357" w:hanging="357"/>
        <w:rPr>
          <w:rFonts w:ascii="Arial" w:hAnsi="Arial" w:cs="Arial"/>
        </w:rPr>
      </w:pPr>
      <w:r w:rsidRPr="00EC2A58">
        <w:rPr>
          <w:rFonts w:ascii="Arial" w:hAnsi="Arial" w:cs="Arial"/>
        </w:rPr>
        <w:t>En todo el documento utilizaremos alto contraste.</w:t>
      </w:r>
    </w:p>
    <w:p w:rsidR="007A6F03" w:rsidRPr="00EC2A58" w:rsidRDefault="007A6F03" w:rsidP="00B77ECB">
      <w:pPr>
        <w:pStyle w:val="Ttulo3"/>
        <w:rPr>
          <w:rFonts w:ascii="Arial" w:hAnsi="Arial" w:cs="Arial"/>
        </w:rPr>
      </w:pPr>
      <w:bookmarkStart w:id="120" w:name="_Toc399172454"/>
      <w:r w:rsidRPr="00EC2A58">
        <w:rPr>
          <w:rFonts w:ascii="Arial" w:hAnsi="Arial" w:cs="Arial"/>
        </w:rPr>
        <w:t>Contenido multimedia accesible</w:t>
      </w:r>
      <w:bookmarkEnd w:id="120"/>
    </w:p>
    <w:p w:rsidR="007A6F03" w:rsidRPr="00EC2A58" w:rsidRDefault="007A6F03" w:rsidP="007A6F03">
      <w:pPr>
        <w:rPr>
          <w:rFonts w:ascii="Arial" w:hAnsi="Arial" w:cs="Arial"/>
        </w:rPr>
      </w:pPr>
      <w:r w:rsidRPr="00EC2A58">
        <w:rPr>
          <w:rFonts w:ascii="Arial" w:hAnsi="Arial" w:cs="Arial"/>
        </w:rPr>
        <w:t>Aunque no es habitual que se incluya contenido multimedia en los documentos realizados con Excel, en caso de que lo hagamos, tenemos que ofrecer una alternativa accesible (subtítulos, transcripción, etc.).</w:t>
      </w:r>
    </w:p>
    <w:p w:rsidR="007A6F03" w:rsidRPr="00EC2A58" w:rsidRDefault="007A6F03" w:rsidP="007A6F03">
      <w:pPr>
        <w:pStyle w:val="Ttulo2"/>
        <w:rPr>
          <w:rFonts w:ascii="Arial" w:hAnsi="Arial" w:cs="Arial"/>
        </w:rPr>
      </w:pPr>
      <w:bookmarkStart w:id="121" w:name="_Toc399172455"/>
      <w:r w:rsidRPr="00EC2A58">
        <w:rPr>
          <w:rFonts w:ascii="Arial" w:hAnsi="Arial" w:cs="Arial"/>
        </w:rPr>
        <w:t>Comprensión del documento</w:t>
      </w:r>
      <w:r w:rsidR="00DA0709" w:rsidRPr="00EC2A58">
        <w:rPr>
          <w:rFonts w:ascii="Arial" w:hAnsi="Arial" w:cs="Arial"/>
        </w:rPr>
        <w:t xml:space="preserve"> Excel</w:t>
      </w:r>
      <w:bookmarkEnd w:id="121"/>
    </w:p>
    <w:p w:rsidR="007A6F03" w:rsidRPr="00EC2A58" w:rsidRDefault="00B77ECB" w:rsidP="007A6F03">
      <w:pPr>
        <w:rPr>
          <w:rFonts w:ascii="Arial" w:hAnsi="Arial" w:cs="Arial"/>
        </w:rPr>
      </w:pPr>
      <w:r w:rsidRPr="00EC2A58">
        <w:rPr>
          <w:rFonts w:ascii="Arial" w:hAnsi="Arial" w:cs="Arial"/>
        </w:rPr>
        <w:t>Además de que se perciba bien, es imprescindible que el contenido de nuestro documento se entienda, para ello, tenemos que tener en cuenta los siguientes puntos.</w:t>
      </w:r>
    </w:p>
    <w:p w:rsidR="007A6F03" w:rsidRPr="00EC2A58" w:rsidRDefault="007A6F03" w:rsidP="007A6F03">
      <w:pPr>
        <w:pStyle w:val="Ttulo3"/>
        <w:rPr>
          <w:rFonts w:ascii="Arial" w:hAnsi="Arial" w:cs="Arial"/>
        </w:rPr>
      </w:pPr>
      <w:bookmarkStart w:id="122" w:name="_Toc399172456"/>
      <w:r w:rsidRPr="00EC2A58">
        <w:rPr>
          <w:rFonts w:ascii="Arial" w:hAnsi="Arial" w:cs="Arial"/>
        </w:rPr>
        <w:t>Contenidos fáciles de entender</w:t>
      </w:r>
      <w:r w:rsidR="00DA0709" w:rsidRPr="00EC2A58">
        <w:rPr>
          <w:rFonts w:ascii="Arial" w:hAnsi="Arial" w:cs="Arial"/>
        </w:rPr>
        <w:t xml:space="preserve"> en Excel</w:t>
      </w:r>
      <w:bookmarkEnd w:id="122"/>
    </w:p>
    <w:p w:rsidR="007A6F03" w:rsidRPr="00EC2A58" w:rsidRDefault="007A6F03" w:rsidP="007A6F03">
      <w:pPr>
        <w:rPr>
          <w:rFonts w:ascii="Arial" w:hAnsi="Arial" w:cs="Arial"/>
        </w:rPr>
      </w:pPr>
      <w:r w:rsidRPr="00EC2A58">
        <w:rPr>
          <w:rFonts w:ascii="Arial" w:hAnsi="Arial" w:cs="Arial"/>
        </w:rPr>
        <w:t xml:space="preserve">Para que un documento realizado con Excel 2010 sea accesible, es fundamental que sea fácil de entender. </w:t>
      </w:r>
      <w:r w:rsidR="00263637" w:rsidRPr="00EC2A58">
        <w:rPr>
          <w:rFonts w:ascii="Arial" w:hAnsi="Arial" w:cs="Arial"/>
        </w:rPr>
        <w:t>Algunas recomendaciones que tenemos que seguir son:</w:t>
      </w:r>
    </w:p>
    <w:p w:rsidR="007A6F03" w:rsidRPr="00EC2A58" w:rsidRDefault="00263637" w:rsidP="009F0E28">
      <w:pPr>
        <w:pStyle w:val="Prrafodelista"/>
        <w:numPr>
          <w:ilvl w:val="0"/>
          <w:numId w:val="129"/>
        </w:numPr>
        <w:ind w:left="357" w:hanging="357"/>
        <w:rPr>
          <w:rFonts w:ascii="Arial" w:hAnsi="Arial" w:cs="Arial"/>
        </w:rPr>
      </w:pPr>
      <w:r w:rsidRPr="00EC2A58">
        <w:rPr>
          <w:rFonts w:ascii="Arial" w:hAnsi="Arial" w:cs="Arial"/>
        </w:rPr>
        <w:t xml:space="preserve">Tenemos que </w:t>
      </w:r>
      <w:r w:rsidR="007A6F03" w:rsidRPr="00EC2A58">
        <w:rPr>
          <w:rFonts w:ascii="Arial" w:hAnsi="Arial" w:cs="Arial"/>
        </w:rPr>
        <w:t>escribir con la máxima claridad.</w:t>
      </w:r>
    </w:p>
    <w:p w:rsidR="007A6F03" w:rsidRPr="00EC2A58" w:rsidRDefault="007A6F03" w:rsidP="009F0E28">
      <w:pPr>
        <w:pStyle w:val="Prrafodelista"/>
        <w:numPr>
          <w:ilvl w:val="0"/>
          <w:numId w:val="130"/>
        </w:numPr>
        <w:ind w:left="357" w:hanging="357"/>
        <w:rPr>
          <w:rFonts w:ascii="Arial" w:hAnsi="Arial" w:cs="Arial"/>
        </w:rPr>
      </w:pPr>
      <w:r w:rsidRPr="00EC2A58">
        <w:rPr>
          <w:rFonts w:ascii="Arial" w:hAnsi="Arial" w:cs="Arial"/>
        </w:rPr>
        <w:t xml:space="preserve">Las frases que utilicemos han de ser cortas y claras. </w:t>
      </w:r>
    </w:p>
    <w:p w:rsidR="007A6F03" w:rsidRPr="00EC2A58" w:rsidRDefault="00263637" w:rsidP="009F0E28">
      <w:pPr>
        <w:pStyle w:val="Prrafodelista"/>
        <w:numPr>
          <w:ilvl w:val="0"/>
          <w:numId w:val="131"/>
        </w:numPr>
        <w:ind w:left="357" w:hanging="357"/>
        <w:rPr>
          <w:rFonts w:ascii="Arial" w:hAnsi="Arial" w:cs="Arial"/>
        </w:rPr>
      </w:pPr>
      <w:r w:rsidRPr="00EC2A58">
        <w:rPr>
          <w:rFonts w:ascii="Arial" w:hAnsi="Arial" w:cs="Arial"/>
        </w:rPr>
        <w:t xml:space="preserve">Tenemos que </w:t>
      </w:r>
      <w:r w:rsidR="007A6F03" w:rsidRPr="00EC2A58">
        <w:rPr>
          <w:rFonts w:ascii="Arial" w:hAnsi="Arial" w:cs="Arial"/>
        </w:rPr>
        <w:t xml:space="preserve">evitar realizar documentos con demasiados colores o cambios de letra. </w:t>
      </w:r>
    </w:p>
    <w:p w:rsidR="007A6F03" w:rsidRPr="00EC2A58" w:rsidRDefault="007A6F03" w:rsidP="009F0E28">
      <w:pPr>
        <w:pStyle w:val="Prrafodelista"/>
        <w:numPr>
          <w:ilvl w:val="0"/>
          <w:numId w:val="132"/>
        </w:numPr>
        <w:ind w:left="357" w:hanging="357"/>
        <w:rPr>
          <w:rFonts w:ascii="Arial" w:hAnsi="Arial" w:cs="Arial"/>
        </w:rPr>
      </w:pPr>
      <w:r w:rsidRPr="00EC2A58">
        <w:rPr>
          <w:rFonts w:ascii="Arial" w:hAnsi="Arial" w:cs="Arial"/>
        </w:rPr>
        <w:t xml:space="preserve">Si </w:t>
      </w:r>
      <w:r w:rsidR="00263637" w:rsidRPr="00EC2A58">
        <w:rPr>
          <w:rFonts w:ascii="Arial" w:hAnsi="Arial" w:cs="Arial"/>
        </w:rPr>
        <w:t xml:space="preserve">incluimos </w:t>
      </w:r>
      <w:r w:rsidRPr="00EC2A58">
        <w:rPr>
          <w:rFonts w:ascii="Arial" w:hAnsi="Arial" w:cs="Arial"/>
        </w:rPr>
        <w:t xml:space="preserve">siglas o abreviaturas, </w:t>
      </w:r>
      <w:r w:rsidR="00263637" w:rsidRPr="00EC2A58">
        <w:rPr>
          <w:rFonts w:ascii="Arial" w:hAnsi="Arial" w:cs="Arial"/>
        </w:rPr>
        <w:t xml:space="preserve">tenemos que </w:t>
      </w:r>
      <w:r w:rsidRPr="00EC2A58">
        <w:rPr>
          <w:rFonts w:ascii="Arial" w:hAnsi="Arial" w:cs="Arial"/>
        </w:rPr>
        <w:t>explicadas en el documento.</w:t>
      </w:r>
    </w:p>
    <w:p w:rsidR="007A6F03" w:rsidRPr="00EC2A58" w:rsidRDefault="007A6F03" w:rsidP="009F0E28">
      <w:pPr>
        <w:pStyle w:val="Prrafodelista"/>
        <w:numPr>
          <w:ilvl w:val="0"/>
          <w:numId w:val="133"/>
        </w:numPr>
        <w:ind w:left="357" w:hanging="357"/>
        <w:rPr>
          <w:rFonts w:ascii="Arial" w:hAnsi="Arial" w:cs="Arial"/>
        </w:rPr>
      </w:pPr>
      <w:r w:rsidRPr="00EC2A58">
        <w:rPr>
          <w:rFonts w:ascii="Arial" w:hAnsi="Arial" w:cs="Arial"/>
        </w:rPr>
        <w:t xml:space="preserve">Es importante </w:t>
      </w:r>
      <w:r w:rsidR="00263637" w:rsidRPr="00EC2A58">
        <w:rPr>
          <w:rFonts w:ascii="Arial" w:hAnsi="Arial" w:cs="Arial"/>
        </w:rPr>
        <w:t xml:space="preserve">que proporcionemos </w:t>
      </w:r>
      <w:r w:rsidRPr="00EC2A58">
        <w:rPr>
          <w:rFonts w:ascii="Arial" w:hAnsi="Arial" w:cs="Arial"/>
        </w:rPr>
        <w:t>una descripción general del contenido de hojas de cálculo e instrucciones acerca de cómo navegar por los datos de manera eficaz. Una buena manera de incluir esta descripción, es utilizar una celda al comienzo de los datos</w:t>
      </w:r>
      <w:r w:rsidR="00263637" w:rsidRPr="00EC2A58">
        <w:rPr>
          <w:rFonts w:ascii="Arial" w:hAnsi="Arial" w:cs="Arial"/>
        </w:rPr>
        <w:t>, la celda “</w:t>
      </w:r>
      <w:r w:rsidRPr="00EC2A58">
        <w:rPr>
          <w:rFonts w:ascii="Arial" w:hAnsi="Arial" w:cs="Arial"/>
        </w:rPr>
        <w:t>A1</w:t>
      </w:r>
      <w:r w:rsidR="00263637" w:rsidRPr="00EC2A58">
        <w:rPr>
          <w:rFonts w:ascii="Arial" w:hAnsi="Arial" w:cs="Arial"/>
        </w:rPr>
        <w:t>”</w:t>
      </w:r>
      <w:r w:rsidRPr="00EC2A58">
        <w:rPr>
          <w:rFonts w:ascii="Arial" w:hAnsi="Arial" w:cs="Arial"/>
        </w:rPr>
        <w:t xml:space="preserve"> por ejemplo. En esta celda</w:t>
      </w:r>
      <w:r w:rsidR="00263637" w:rsidRPr="00EC2A58">
        <w:rPr>
          <w:rFonts w:ascii="Arial" w:hAnsi="Arial" w:cs="Arial"/>
        </w:rPr>
        <w:t xml:space="preserve">, </w:t>
      </w:r>
      <w:r w:rsidRPr="00EC2A58">
        <w:rPr>
          <w:rFonts w:ascii="Arial" w:hAnsi="Arial" w:cs="Arial"/>
        </w:rPr>
        <w:t>introduciremos toda la información relevante y este será el primer contenido al que accedan los productos de apoyo.</w:t>
      </w:r>
    </w:p>
    <w:p w:rsidR="007A6F03" w:rsidRPr="00EC2A58" w:rsidRDefault="007A6F03" w:rsidP="009F0E28">
      <w:pPr>
        <w:pStyle w:val="Prrafodelista"/>
        <w:numPr>
          <w:ilvl w:val="0"/>
          <w:numId w:val="134"/>
        </w:numPr>
        <w:ind w:left="357" w:hanging="357"/>
        <w:rPr>
          <w:rFonts w:ascii="Arial" w:hAnsi="Arial" w:cs="Arial"/>
        </w:rPr>
      </w:pPr>
      <w:r w:rsidRPr="00EC2A58">
        <w:rPr>
          <w:rFonts w:ascii="Arial" w:hAnsi="Arial" w:cs="Arial"/>
        </w:rPr>
        <w:t>Si hay contenido que se repite varias veces en el documento (por ejemplo, encabezados, pies de página, etc.) tienen que tener siempre la misma apariencia.</w:t>
      </w:r>
    </w:p>
    <w:p w:rsidR="007A6F03" w:rsidRPr="00EC2A58" w:rsidRDefault="007A6F03" w:rsidP="007A6F03">
      <w:pPr>
        <w:pStyle w:val="Ttulo3"/>
        <w:rPr>
          <w:rFonts w:ascii="Arial" w:hAnsi="Arial" w:cs="Arial"/>
        </w:rPr>
      </w:pPr>
      <w:bookmarkStart w:id="123" w:name="_Toc399172457"/>
      <w:r w:rsidRPr="00EC2A58">
        <w:rPr>
          <w:rFonts w:ascii="Arial" w:hAnsi="Arial" w:cs="Arial"/>
        </w:rPr>
        <w:t>Nombre único para cada hoja Excel</w:t>
      </w:r>
      <w:bookmarkEnd w:id="123"/>
    </w:p>
    <w:p w:rsidR="007A6F03" w:rsidRPr="00EC2A58" w:rsidRDefault="007A6F03" w:rsidP="007A6F03">
      <w:pPr>
        <w:rPr>
          <w:rFonts w:ascii="Arial" w:hAnsi="Arial" w:cs="Arial"/>
        </w:rPr>
      </w:pPr>
      <w:r w:rsidRPr="00EC2A58">
        <w:rPr>
          <w:rFonts w:ascii="Arial" w:hAnsi="Arial" w:cs="Arial"/>
        </w:rPr>
        <w:t>El nombre de cada una de las páginas que componen un documento Excel tiene que aportar la información necesaria para saber cuál es el contenido de cada una de ellas.</w:t>
      </w:r>
      <w:r w:rsidR="001D7DC6" w:rsidRPr="00EC2A58">
        <w:rPr>
          <w:rFonts w:ascii="Arial" w:hAnsi="Arial" w:cs="Arial"/>
        </w:rPr>
        <w:t xml:space="preserve"> Esta información también facilita la comprensión del documento.</w:t>
      </w:r>
      <w:r w:rsidRPr="00EC2A58">
        <w:rPr>
          <w:rFonts w:ascii="Arial" w:hAnsi="Arial" w:cs="Arial"/>
        </w:rPr>
        <w:t xml:space="preserve"> </w:t>
      </w:r>
    </w:p>
    <w:p w:rsidR="001D7DC6" w:rsidRPr="00EC2A58" w:rsidRDefault="007A6F03" w:rsidP="007A6F03">
      <w:pPr>
        <w:rPr>
          <w:rFonts w:ascii="Arial" w:hAnsi="Arial" w:cs="Arial"/>
        </w:rPr>
      </w:pPr>
      <w:r w:rsidRPr="00EC2A58">
        <w:rPr>
          <w:rFonts w:ascii="Arial" w:hAnsi="Arial" w:cs="Arial"/>
        </w:rPr>
        <w:t>Es importante que demos un nombre adecuado y diferente a cada hoja, de esta forma</w:t>
      </w:r>
      <w:r w:rsidR="001D7DC6" w:rsidRPr="00EC2A58">
        <w:rPr>
          <w:rFonts w:ascii="Arial" w:hAnsi="Arial" w:cs="Arial"/>
        </w:rPr>
        <w:t>,</w:t>
      </w:r>
      <w:r w:rsidRPr="00EC2A58">
        <w:rPr>
          <w:rFonts w:ascii="Arial" w:hAnsi="Arial" w:cs="Arial"/>
        </w:rPr>
        <w:t xml:space="preserve"> facilitaremos la navegación por el documento a todos los usuarios.  </w:t>
      </w:r>
    </w:p>
    <w:p w:rsidR="007A6F03" w:rsidRPr="00EC2A58" w:rsidRDefault="007A6F03" w:rsidP="007A6F03">
      <w:pPr>
        <w:rPr>
          <w:rFonts w:ascii="Arial" w:hAnsi="Arial" w:cs="Arial"/>
        </w:rPr>
      </w:pPr>
      <w:r w:rsidRPr="00EC2A58">
        <w:rPr>
          <w:rFonts w:ascii="Arial" w:hAnsi="Arial" w:cs="Arial"/>
        </w:rPr>
        <w:t>Además, para no generar confusión a usuarios que utilicen lectores de pantalla, tenemos que borrar todas las hojas que no tengan contenido.</w:t>
      </w:r>
    </w:p>
    <w:p w:rsidR="00971463" w:rsidRPr="00EC2A58" w:rsidRDefault="00971463" w:rsidP="00971463">
      <w:pPr>
        <w:pStyle w:val="Ttulo3"/>
        <w:rPr>
          <w:rFonts w:ascii="Arial" w:hAnsi="Arial" w:cs="Arial"/>
        </w:rPr>
      </w:pPr>
      <w:bookmarkStart w:id="124" w:name="_Toc399172458"/>
      <w:r w:rsidRPr="00EC2A58">
        <w:rPr>
          <w:rFonts w:ascii="Arial" w:hAnsi="Arial" w:cs="Arial"/>
        </w:rPr>
        <w:t>Propiedades del documento</w:t>
      </w:r>
      <w:r w:rsidR="00DA0709" w:rsidRPr="00EC2A58">
        <w:rPr>
          <w:rFonts w:ascii="Arial" w:hAnsi="Arial" w:cs="Arial"/>
        </w:rPr>
        <w:t xml:space="preserve"> Excel</w:t>
      </w:r>
      <w:bookmarkEnd w:id="124"/>
    </w:p>
    <w:p w:rsidR="00971463" w:rsidRPr="00EC2A58" w:rsidRDefault="00971463" w:rsidP="00971463">
      <w:pPr>
        <w:rPr>
          <w:rFonts w:ascii="Arial" w:hAnsi="Arial" w:cs="Arial"/>
        </w:rPr>
      </w:pPr>
      <w:r w:rsidRPr="00EC2A58">
        <w:rPr>
          <w:rFonts w:ascii="Arial" w:hAnsi="Arial" w:cs="Arial"/>
        </w:rPr>
        <w:t>Informar las propiedades del documento ayudará a muchos usuarios a localizarlo de forma más rápida. Para hacerlo, tenemos que:</w:t>
      </w:r>
    </w:p>
    <w:p w:rsidR="00971463" w:rsidRPr="00EC2A58" w:rsidRDefault="00971463" w:rsidP="009F0E28">
      <w:pPr>
        <w:pStyle w:val="Prrafodelista"/>
        <w:numPr>
          <w:ilvl w:val="0"/>
          <w:numId w:val="135"/>
        </w:numPr>
        <w:rPr>
          <w:rFonts w:ascii="Arial" w:hAnsi="Arial" w:cs="Arial"/>
        </w:rPr>
      </w:pPr>
      <w:r w:rsidRPr="00EC2A58">
        <w:rPr>
          <w:rFonts w:ascii="Arial" w:hAnsi="Arial" w:cs="Arial"/>
        </w:rPr>
        <w:t xml:space="preserve">Ir a la </w:t>
      </w:r>
      <w:r w:rsidR="001D7DC6" w:rsidRPr="00EC2A58">
        <w:rPr>
          <w:rFonts w:ascii="Arial" w:hAnsi="Arial" w:cs="Arial"/>
        </w:rPr>
        <w:t xml:space="preserve">pestaña </w:t>
      </w:r>
      <w:r w:rsidRPr="00EC2A58">
        <w:rPr>
          <w:rFonts w:ascii="Arial" w:hAnsi="Arial" w:cs="Arial"/>
        </w:rPr>
        <w:t xml:space="preserve">“Archivo” y en “Información” pulsar  </w:t>
      </w:r>
      <w:r w:rsidR="001D7DC6" w:rsidRPr="00EC2A58">
        <w:rPr>
          <w:rFonts w:ascii="Arial" w:hAnsi="Arial" w:cs="Arial"/>
        </w:rPr>
        <w:t xml:space="preserve">en </w:t>
      </w:r>
      <w:r w:rsidRPr="00EC2A58">
        <w:rPr>
          <w:rFonts w:ascii="Arial" w:hAnsi="Arial" w:cs="Arial"/>
        </w:rPr>
        <w:t>“Propiedades” y después</w:t>
      </w:r>
      <w:r w:rsidR="001D7DC6" w:rsidRPr="00EC2A58">
        <w:rPr>
          <w:rFonts w:ascii="Arial" w:hAnsi="Arial" w:cs="Arial"/>
        </w:rPr>
        <w:t xml:space="preserve"> en </w:t>
      </w:r>
      <w:r w:rsidRPr="00EC2A58">
        <w:rPr>
          <w:rFonts w:ascii="Arial" w:hAnsi="Arial" w:cs="Arial"/>
        </w:rPr>
        <w:t>“Mostrar el panel de documentos”</w:t>
      </w:r>
      <w:r w:rsidR="00004982" w:rsidRPr="00EC2A58">
        <w:rPr>
          <w:rFonts w:ascii="Arial" w:hAnsi="Arial" w:cs="Arial"/>
        </w:rPr>
        <w:t xml:space="preserve"> (ver Figura 100)</w:t>
      </w:r>
      <w:r w:rsidRPr="00EC2A58">
        <w:rPr>
          <w:rFonts w:ascii="Arial" w:hAnsi="Arial" w:cs="Arial"/>
        </w:rPr>
        <w:t>.</w:t>
      </w:r>
    </w:p>
    <w:p w:rsidR="001D7DC6" w:rsidRPr="00EC2A58" w:rsidRDefault="001D7DC6" w:rsidP="001D7DC6">
      <w:pPr>
        <w:keepNext/>
        <w:jc w:val="center"/>
        <w:rPr>
          <w:rFonts w:ascii="Arial" w:hAnsi="Arial" w:cs="Arial"/>
        </w:rPr>
      </w:pPr>
      <w:r w:rsidRPr="00EC2A58">
        <w:rPr>
          <w:rFonts w:ascii="Arial" w:hAnsi="Arial" w:cs="Arial"/>
          <w:noProof/>
        </w:rPr>
        <w:drawing>
          <wp:inline distT="0" distB="0" distL="0" distR="0" wp14:anchorId="642E7829" wp14:editId="65C4AC76">
            <wp:extent cx="2757603" cy="3039342"/>
            <wp:effectExtent l="19050" t="19050" r="24130" b="27940"/>
            <wp:docPr id="146" name="Imagen 146" descr="Localización de la opción que permite incluir las propiedades del docum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752675" cy="3033911"/>
                    </a:xfrm>
                    <a:prstGeom prst="rect">
                      <a:avLst/>
                    </a:prstGeom>
                    <a:noFill/>
                    <a:ln>
                      <a:solidFill>
                        <a:schemeClr val="tx1">
                          <a:lumMod val="50000"/>
                          <a:lumOff val="50000"/>
                        </a:schemeClr>
                      </a:solidFill>
                    </a:ln>
                  </pic:spPr>
                </pic:pic>
              </a:graphicData>
            </a:graphic>
          </wp:inline>
        </w:drawing>
      </w:r>
    </w:p>
    <w:p w:rsidR="001D7DC6" w:rsidRPr="00EC2A58" w:rsidRDefault="001D7DC6" w:rsidP="001D7DC6">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100</w:t>
      </w:r>
      <w:r w:rsidR="003B5630" w:rsidRPr="00EC2A58">
        <w:rPr>
          <w:rFonts w:ascii="Arial" w:hAnsi="Arial" w:cs="Arial"/>
          <w:noProof/>
        </w:rPr>
        <w:fldChar w:fldCharType="end"/>
      </w:r>
      <w:r w:rsidRPr="00EC2A58">
        <w:rPr>
          <w:rFonts w:ascii="Arial" w:hAnsi="Arial" w:cs="Arial"/>
        </w:rPr>
        <w:t>: Propiedades del documento</w:t>
      </w:r>
    </w:p>
    <w:p w:rsidR="00971463" w:rsidRPr="00EC2A58" w:rsidRDefault="00971463" w:rsidP="009F0E28">
      <w:pPr>
        <w:pStyle w:val="Prrafodelista"/>
        <w:numPr>
          <w:ilvl w:val="0"/>
          <w:numId w:val="135"/>
        </w:numPr>
        <w:rPr>
          <w:rFonts w:ascii="Arial" w:hAnsi="Arial" w:cs="Arial"/>
        </w:rPr>
      </w:pPr>
      <w:r w:rsidRPr="00EC2A58">
        <w:rPr>
          <w:rFonts w:ascii="Arial" w:hAnsi="Arial" w:cs="Arial"/>
        </w:rPr>
        <w:t>Se abrirá el “Panel de documentos” en el que, sobre todo, tendremos que rellenar los datos que pueden facilitar la búsqueda del documento: el título, las palabras clave o el autor</w:t>
      </w:r>
      <w:r w:rsidR="00004982" w:rsidRPr="00EC2A58">
        <w:rPr>
          <w:rFonts w:ascii="Arial" w:hAnsi="Arial" w:cs="Arial"/>
        </w:rPr>
        <w:t xml:space="preserve"> (ver Figura 101)</w:t>
      </w:r>
      <w:r w:rsidRPr="00EC2A58">
        <w:rPr>
          <w:rFonts w:ascii="Arial" w:hAnsi="Arial" w:cs="Arial"/>
        </w:rPr>
        <w:t>.</w:t>
      </w:r>
    </w:p>
    <w:p w:rsidR="00A16416" w:rsidRPr="00EC2A58" w:rsidRDefault="001D7DC6" w:rsidP="00A16416">
      <w:pPr>
        <w:keepNext/>
        <w:jc w:val="center"/>
        <w:rPr>
          <w:rFonts w:ascii="Arial" w:hAnsi="Arial" w:cs="Arial"/>
        </w:rPr>
      </w:pPr>
      <w:r w:rsidRPr="00EC2A58">
        <w:rPr>
          <w:rFonts w:ascii="Arial" w:hAnsi="Arial" w:cs="Arial"/>
          <w:noProof/>
        </w:rPr>
        <w:drawing>
          <wp:inline distT="0" distB="0" distL="0" distR="0" wp14:anchorId="45191677" wp14:editId="6E7FA6C6">
            <wp:extent cx="4171553" cy="1533525"/>
            <wp:effectExtent l="19050" t="19050" r="19685" b="9525"/>
            <wp:docPr id="145" name="Imagen 145" descr="Panel de documentos para incluir la información relevante sobre autor, título, palabras clave,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171553" cy="1533525"/>
                    </a:xfrm>
                    <a:prstGeom prst="rect">
                      <a:avLst/>
                    </a:prstGeom>
                    <a:noFill/>
                    <a:ln>
                      <a:solidFill>
                        <a:schemeClr val="tx1">
                          <a:lumMod val="50000"/>
                          <a:lumOff val="50000"/>
                        </a:schemeClr>
                      </a:solidFill>
                    </a:ln>
                  </pic:spPr>
                </pic:pic>
              </a:graphicData>
            </a:graphic>
          </wp:inline>
        </w:drawing>
      </w:r>
    </w:p>
    <w:p w:rsidR="00971463" w:rsidRPr="00EC2A58" w:rsidRDefault="00A16416" w:rsidP="00A16416">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101</w:t>
      </w:r>
      <w:r w:rsidR="003B5630" w:rsidRPr="00EC2A58">
        <w:rPr>
          <w:rFonts w:ascii="Arial" w:hAnsi="Arial" w:cs="Arial"/>
          <w:noProof/>
        </w:rPr>
        <w:fldChar w:fldCharType="end"/>
      </w:r>
      <w:r w:rsidRPr="00EC2A58">
        <w:rPr>
          <w:rFonts w:ascii="Arial" w:hAnsi="Arial" w:cs="Arial"/>
        </w:rPr>
        <w:t>: Propiedades del documento</w:t>
      </w:r>
    </w:p>
    <w:p w:rsidR="007A6F03" w:rsidRPr="00EC2A58" w:rsidRDefault="007A6F03" w:rsidP="007A6F03">
      <w:pPr>
        <w:pStyle w:val="Ttulo2"/>
        <w:rPr>
          <w:rFonts w:ascii="Arial" w:hAnsi="Arial" w:cs="Arial"/>
        </w:rPr>
      </w:pPr>
      <w:bookmarkStart w:id="125" w:name="_Toc399172459"/>
      <w:r w:rsidRPr="00EC2A58">
        <w:rPr>
          <w:rFonts w:ascii="Arial" w:hAnsi="Arial" w:cs="Arial"/>
        </w:rPr>
        <w:t>Acceso al documento</w:t>
      </w:r>
      <w:r w:rsidR="00DA0709" w:rsidRPr="00EC2A58">
        <w:rPr>
          <w:rFonts w:ascii="Arial" w:hAnsi="Arial" w:cs="Arial"/>
        </w:rPr>
        <w:t xml:space="preserve"> Excel</w:t>
      </w:r>
      <w:r w:rsidRPr="00EC2A58">
        <w:rPr>
          <w:rFonts w:ascii="Arial" w:hAnsi="Arial" w:cs="Arial"/>
        </w:rPr>
        <w:t xml:space="preserve"> utilizando teclado</w:t>
      </w:r>
      <w:bookmarkEnd w:id="125"/>
    </w:p>
    <w:p w:rsidR="00A16416" w:rsidRPr="00EC2A58" w:rsidRDefault="00706D04" w:rsidP="007A6F03">
      <w:pPr>
        <w:rPr>
          <w:rFonts w:ascii="Arial" w:hAnsi="Arial" w:cs="Arial"/>
        </w:rPr>
      </w:pPr>
      <w:r w:rsidRPr="00EC2A58">
        <w:rPr>
          <w:rFonts w:ascii="Arial" w:hAnsi="Arial" w:cs="Arial"/>
        </w:rPr>
        <w:t xml:space="preserve">A continuación explicamos cómo podemos acceder a las funcionalidades de Excel si queremos o tenemos que utilizar el teclado para elaborar el documento. </w:t>
      </w:r>
    </w:p>
    <w:p w:rsidR="00A16416" w:rsidRPr="00EC2A58" w:rsidRDefault="00A16416" w:rsidP="007A6F03">
      <w:pPr>
        <w:rPr>
          <w:rFonts w:ascii="Arial" w:hAnsi="Arial" w:cs="Arial"/>
        </w:rPr>
      </w:pPr>
      <w:r w:rsidRPr="00EC2A58">
        <w:rPr>
          <w:rFonts w:ascii="Arial" w:hAnsi="Arial" w:cs="Arial"/>
        </w:rPr>
        <w:t xml:space="preserve">Pulsamos </w:t>
      </w:r>
      <w:r w:rsidR="007A6F03" w:rsidRPr="00EC2A58">
        <w:rPr>
          <w:rFonts w:ascii="Arial" w:hAnsi="Arial" w:cs="Arial"/>
        </w:rPr>
        <w:t xml:space="preserve">la tecla “F6”, tantas veces como se necesite, para que el foco se vaya moviendo por los distintos apartados hasta que accedamos al menú principal. </w:t>
      </w:r>
    </w:p>
    <w:p w:rsidR="007A6F03" w:rsidRPr="00EC2A58" w:rsidRDefault="007A6F03" w:rsidP="007A6F03">
      <w:pPr>
        <w:rPr>
          <w:rFonts w:ascii="Arial" w:hAnsi="Arial" w:cs="Arial"/>
        </w:rPr>
      </w:pPr>
      <w:r w:rsidRPr="00EC2A58">
        <w:rPr>
          <w:rFonts w:ascii="Arial" w:hAnsi="Arial" w:cs="Arial"/>
        </w:rPr>
        <w:t xml:space="preserve">Cuando el foco esté en el menú principal, para cada opción </w:t>
      </w:r>
      <w:r w:rsidR="00A16416" w:rsidRPr="00EC2A58">
        <w:rPr>
          <w:rFonts w:ascii="Arial" w:hAnsi="Arial" w:cs="Arial"/>
        </w:rPr>
        <w:t xml:space="preserve"> </w:t>
      </w:r>
      <w:r w:rsidRPr="00EC2A58">
        <w:rPr>
          <w:rFonts w:ascii="Arial" w:hAnsi="Arial" w:cs="Arial"/>
        </w:rPr>
        <w:t xml:space="preserve">se mostrará una identificación de números o letras. </w:t>
      </w:r>
      <w:r w:rsidR="00A16416" w:rsidRPr="00EC2A58">
        <w:rPr>
          <w:rFonts w:ascii="Arial" w:hAnsi="Arial" w:cs="Arial"/>
        </w:rPr>
        <w:t>Tenemos que</w:t>
      </w:r>
      <w:r w:rsidRPr="00EC2A58">
        <w:rPr>
          <w:rFonts w:ascii="Arial" w:hAnsi="Arial" w:cs="Arial"/>
        </w:rPr>
        <w:t xml:space="preserve"> ir pulsando las teclas indicadas para </w:t>
      </w:r>
      <w:r w:rsidR="00A16416" w:rsidRPr="00EC2A58">
        <w:rPr>
          <w:rFonts w:ascii="Arial" w:hAnsi="Arial" w:cs="Arial"/>
        </w:rPr>
        <w:t xml:space="preserve">acceder a </w:t>
      </w:r>
      <w:r w:rsidRPr="00EC2A58">
        <w:rPr>
          <w:rFonts w:ascii="Arial" w:hAnsi="Arial" w:cs="Arial"/>
        </w:rPr>
        <w:t xml:space="preserve">la tarea que le corresponda. </w:t>
      </w:r>
    </w:p>
    <w:p w:rsidR="007A6F03" w:rsidRPr="00EC2A58" w:rsidRDefault="007A6F03" w:rsidP="007A6F03">
      <w:pPr>
        <w:rPr>
          <w:rFonts w:ascii="Arial" w:hAnsi="Arial" w:cs="Arial"/>
        </w:rPr>
      </w:pPr>
      <w:r w:rsidRPr="00EC2A58">
        <w:rPr>
          <w:rFonts w:ascii="Arial" w:hAnsi="Arial" w:cs="Arial"/>
        </w:rPr>
        <w:t xml:space="preserve">Por ejemplo, si </w:t>
      </w:r>
      <w:r w:rsidR="00A16416" w:rsidRPr="00EC2A58">
        <w:rPr>
          <w:rFonts w:ascii="Arial" w:hAnsi="Arial" w:cs="Arial"/>
        </w:rPr>
        <w:t xml:space="preserve">queremos </w:t>
      </w:r>
      <w:r w:rsidRPr="00EC2A58">
        <w:rPr>
          <w:rFonts w:ascii="Arial" w:hAnsi="Arial" w:cs="Arial"/>
        </w:rPr>
        <w:t xml:space="preserve">cambiar el color de la letra, </w:t>
      </w:r>
      <w:r w:rsidR="00A16416" w:rsidRPr="00EC2A58">
        <w:rPr>
          <w:rFonts w:ascii="Arial" w:hAnsi="Arial" w:cs="Arial"/>
        </w:rPr>
        <w:t xml:space="preserve">tenemos que </w:t>
      </w:r>
      <w:r w:rsidRPr="00EC2A58">
        <w:rPr>
          <w:rFonts w:ascii="Arial" w:hAnsi="Arial" w:cs="Arial"/>
        </w:rPr>
        <w:t>seguir los siguientes pasos:</w:t>
      </w:r>
    </w:p>
    <w:p w:rsidR="007A6F03" w:rsidRPr="00EC2A58" w:rsidRDefault="007A6F03" w:rsidP="009F0E28">
      <w:pPr>
        <w:pStyle w:val="Prrafodelista"/>
        <w:numPr>
          <w:ilvl w:val="0"/>
          <w:numId w:val="136"/>
        </w:numPr>
        <w:rPr>
          <w:rFonts w:ascii="Arial" w:hAnsi="Arial" w:cs="Arial"/>
        </w:rPr>
      </w:pPr>
      <w:r w:rsidRPr="00EC2A58">
        <w:rPr>
          <w:rFonts w:ascii="Arial" w:hAnsi="Arial" w:cs="Arial"/>
        </w:rPr>
        <w:t xml:space="preserve">Pulsar </w:t>
      </w:r>
      <w:r w:rsidR="00C23B85" w:rsidRPr="00EC2A58">
        <w:rPr>
          <w:rFonts w:ascii="Arial" w:hAnsi="Arial" w:cs="Arial"/>
        </w:rPr>
        <w:t>“</w:t>
      </w:r>
      <w:r w:rsidRPr="00EC2A58">
        <w:rPr>
          <w:rFonts w:ascii="Arial" w:hAnsi="Arial" w:cs="Arial"/>
        </w:rPr>
        <w:t>F6</w:t>
      </w:r>
      <w:r w:rsidR="00C23B85" w:rsidRPr="00EC2A58">
        <w:rPr>
          <w:rFonts w:ascii="Arial" w:hAnsi="Arial" w:cs="Arial"/>
        </w:rPr>
        <w:t>”</w:t>
      </w:r>
      <w:r w:rsidRPr="00EC2A58">
        <w:rPr>
          <w:rFonts w:ascii="Arial" w:hAnsi="Arial" w:cs="Arial"/>
        </w:rPr>
        <w:t xml:space="preserve"> hasta situar el foco en el menú principal</w:t>
      </w:r>
      <w:r w:rsidR="00C23B85" w:rsidRPr="00EC2A58">
        <w:rPr>
          <w:rFonts w:ascii="Arial" w:hAnsi="Arial" w:cs="Arial"/>
        </w:rPr>
        <w:t>. Después tenemos que pulsar la</w:t>
      </w:r>
      <w:r w:rsidRPr="00EC2A58">
        <w:rPr>
          <w:rFonts w:ascii="Arial" w:hAnsi="Arial" w:cs="Arial"/>
        </w:rPr>
        <w:t xml:space="preserve"> tecla “O” </w:t>
      </w:r>
      <w:r w:rsidR="00C23B85" w:rsidRPr="00EC2A58">
        <w:rPr>
          <w:rFonts w:ascii="Arial" w:hAnsi="Arial" w:cs="Arial"/>
        </w:rPr>
        <w:t>que es la que activara la pestaña “</w:t>
      </w:r>
      <w:r w:rsidRPr="00EC2A58">
        <w:rPr>
          <w:rFonts w:ascii="Arial" w:hAnsi="Arial" w:cs="Arial"/>
        </w:rPr>
        <w:t>Inicio</w:t>
      </w:r>
      <w:r w:rsidR="00C23B85" w:rsidRPr="00EC2A58">
        <w:rPr>
          <w:rFonts w:ascii="Arial" w:hAnsi="Arial" w:cs="Arial"/>
        </w:rPr>
        <w:t>”</w:t>
      </w:r>
      <w:r w:rsidR="00004982" w:rsidRPr="00EC2A58">
        <w:rPr>
          <w:rFonts w:ascii="Arial" w:hAnsi="Arial" w:cs="Arial"/>
        </w:rPr>
        <w:t xml:space="preserve"> (ver Figura 102)</w:t>
      </w:r>
      <w:r w:rsidRPr="00EC2A58">
        <w:rPr>
          <w:rFonts w:ascii="Arial" w:hAnsi="Arial" w:cs="Arial"/>
        </w:rPr>
        <w:t>.</w:t>
      </w:r>
    </w:p>
    <w:p w:rsidR="00C23B85" w:rsidRPr="00EC2A58" w:rsidRDefault="00C23B85" w:rsidP="00C23B85">
      <w:pPr>
        <w:keepNext/>
        <w:jc w:val="center"/>
        <w:rPr>
          <w:rFonts w:ascii="Arial" w:hAnsi="Arial" w:cs="Arial"/>
        </w:rPr>
      </w:pPr>
      <w:r w:rsidRPr="00EC2A58">
        <w:rPr>
          <w:rFonts w:ascii="Arial" w:hAnsi="Arial" w:cs="Arial"/>
          <w:noProof/>
        </w:rPr>
        <w:drawing>
          <wp:inline distT="0" distB="0" distL="0" distR="0" wp14:anchorId="322DE813" wp14:editId="262CFB31">
            <wp:extent cx="4257675" cy="1609725"/>
            <wp:effectExtent l="19050" t="19050" r="28575" b="28575"/>
            <wp:docPr id="147" name="Imagen 147" descr="Códigos de tecla para el acceso con tecl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257675" cy="1609725"/>
                    </a:xfrm>
                    <a:prstGeom prst="rect">
                      <a:avLst/>
                    </a:prstGeom>
                    <a:noFill/>
                    <a:ln>
                      <a:solidFill>
                        <a:schemeClr val="tx1">
                          <a:lumMod val="50000"/>
                          <a:lumOff val="50000"/>
                        </a:schemeClr>
                      </a:solidFill>
                    </a:ln>
                  </pic:spPr>
                </pic:pic>
              </a:graphicData>
            </a:graphic>
          </wp:inline>
        </w:drawing>
      </w:r>
    </w:p>
    <w:p w:rsidR="00C23B85" w:rsidRPr="00EC2A58" w:rsidRDefault="00C23B85" w:rsidP="001C3E15">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102</w:t>
      </w:r>
      <w:r w:rsidR="003B5630" w:rsidRPr="00EC2A58">
        <w:rPr>
          <w:rFonts w:ascii="Arial" w:hAnsi="Arial" w:cs="Arial"/>
          <w:noProof/>
        </w:rPr>
        <w:fldChar w:fldCharType="end"/>
      </w:r>
      <w:r w:rsidRPr="00EC2A58">
        <w:rPr>
          <w:rFonts w:ascii="Arial" w:hAnsi="Arial" w:cs="Arial"/>
        </w:rPr>
        <w:t>: Acceso con teclado a la pestaña "Inicio"</w:t>
      </w:r>
    </w:p>
    <w:p w:rsidR="00E65CC6" w:rsidRPr="00EC2A58" w:rsidRDefault="007A6F03" w:rsidP="00B65CDE">
      <w:pPr>
        <w:pStyle w:val="Prrafodelista"/>
        <w:keepNext/>
        <w:numPr>
          <w:ilvl w:val="0"/>
          <w:numId w:val="136"/>
        </w:numPr>
        <w:jc w:val="center"/>
        <w:rPr>
          <w:rFonts w:ascii="Arial" w:hAnsi="Arial" w:cs="Arial"/>
        </w:rPr>
      </w:pPr>
      <w:r w:rsidRPr="00EC2A58">
        <w:rPr>
          <w:rFonts w:ascii="Arial" w:hAnsi="Arial" w:cs="Arial"/>
        </w:rPr>
        <w:t>El siguiente paso es pulsar teclas “F” y “C”, con las que abriremos la paleta de colores</w:t>
      </w:r>
      <w:r w:rsidR="00004982" w:rsidRPr="00EC2A58">
        <w:rPr>
          <w:rFonts w:ascii="Arial" w:hAnsi="Arial" w:cs="Arial"/>
        </w:rPr>
        <w:t xml:space="preserve"> (ver Figura 103</w:t>
      </w:r>
      <w:r w:rsidR="00E84CB4" w:rsidRPr="00EC2A58">
        <w:rPr>
          <w:rFonts w:ascii="Arial" w:hAnsi="Arial" w:cs="Arial"/>
        </w:rPr>
        <w:t>)</w:t>
      </w:r>
    </w:p>
    <w:p w:rsidR="00B65CDE" w:rsidRPr="00EC2A58" w:rsidRDefault="00E84CB4" w:rsidP="00E65CC6">
      <w:pPr>
        <w:pStyle w:val="Prrafodelista"/>
        <w:keepNext/>
        <w:numPr>
          <w:ilvl w:val="0"/>
          <w:numId w:val="0"/>
        </w:numPr>
        <w:ind w:left="360"/>
        <w:jc w:val="center"/>
        <w:rPr>
          <w:rFonts w:ascii="Arial" w:hAnsi="Arial" w:cs="Arial"/>
        </w:rPr>
      </w:pPr>
      <w:r w:rsidRPr="00EC2A58">
        <w:rPr>
          <w:rFonts w:ascii="Arial" w:hAnsi="Arial" w:cs="Arial"/>
        </w:rPr>
        <w:t>.</w:t>
      </w:r>
      <w:r w:rsidR="00B65CDE" w:rsidRPr="00EC2A58">
        <w:rPr>
          <w:rFonts w:ascii="Arial" w:hAnsi="Arial" w:cs="Arial"/>
          <w:noProof/>
        </w:rPr>
        <w:drawing>
          <wp:inline distT="0" distB="0" distL="0" distR="0" wp14:anchorId="26AD5BEC" wp14:editId="63AC2D65">
            <wp:extent cx="2924175" cy="1314450"/>
            <wp:effectExtent l="19050" t="19050" r="28575" b="19050"/>
            <wp:docPr id="148" name="Imagen 148" descr="Acceso mediate teclado a la paleta de colo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924175" cy="1314450"/>
                    </a:xfrm>
                    <a:prstGeom prst="rect">
                      <a:avLst/>
                    </a:prstGeom>
                    <a:noFill/>
                    <a:ln>
                      <a:solidFill>
                        <a:schemeClr val="tx1">
                          <a:lumMod val="50000"/>
                          <a:lumOff val="50000"/>
                        </a:schemeClr>
                      </a:solidFill>
                    </a:ln>
                  </pic:spPr>
                </pic:pic>
              </a:graphicData>
            </a:graphic>
          </wp:inline>
        </w:drawing>
      </w:r>
    </w:p>
    <w:p w:rsidR="00B65CDE" w:rsidRPr="00EC2A58" w:rsidRDefault="00B65CDE" w:rsidP="00B65CDE">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103</w:t>
      </w:r>
      <w:r w:rsidR="003B5630" w:rsidRPr="00EC2A58">
        <w:rPr>
          <w:rFonts w:ascii="Arial" w:hAnsi="Arial" w:cs="Arial"/>
          <w:noProof/>
        </w:rPr>
        <w:fldChar w:fldCharType="end"/>
      </w:r>
      <w:r w:rsidRPr="00EC2A58">
        <w:rPr>
          <w:rFonts w:ascii="Arial" w:hAnsi="Arial" w:cs="Arial"/>
        </w:rPr>
        <w:t>: Acceso a la paleta de colores con teclado</w:t>
      </w:r>
    </w:p>
    <w:p w:rsidR="007A6F03" w:rsidRPr="00EC2A58" w:rsidRDefault="00B65CDE" w:rsidP="009F0E28">
      <w:pPr>
        <w:pStyle w:val="Prrafodelista"/>
        <w:numPr>
          <w:ilvl w:val="0"/>
          <w:numId w:val="136"/>
        </w:numPr>
        <w:rPr>
          <w:rFonts w:ascii="Arial" w:hAnsi="Arial" w:cs="Arial"/>
        </w:rPr>
      </w:pPr>
      <w:r w:rsidRPr="00EC2A58">
        <w:rPr>
          <w:rFonts w:ascii="Arial" w:hAnsi="Arial" w:cs="Arial"/>
        </w:rPr>
        <w:t xml:space="preserve">Nos moveremos </w:t>
      </w:r>
      <w:r w:rsidR="007A6F03" w:rsidRPr="00EC2A58">
        <w:rPr>
          <w:rFonts w:ascii="Arial" w:hAnsi="Arial" w:cs="Arial"/>
        </w:rPr>
        <w:t>por la paleta de colores</w:t>
      </w:r>
      <w:r w:rsidRPr="00EC2A58">
        <w:rPr>
          <w:rFonts w:ascii="Arial" w:hAnsi="Arial" w:cs="Arial"/>
        </w:rPr>
        <w:t xml:space="preserve"> con l</w:t>
      </w:r>
      <w:r w:rsidR="007A6F03" w:rsidRPr="00EC2A58">
        <w:rPr>
          <w:rFonts w:ascii="Arial" w:hAnsi="Arial" w:cs="Arial"/>
        </w:rPr>
        <w:t>as flechas del teclado</w:t>
      </w:r>
      <w:r w:rsidR="00C23B85" w:rsidRPr="00EC2A58">
        <w:rPr>
          <w:rFonts w:ascii="Arial" w:hAnsi="Arial" w:cs="Arial"/>
        </w:rPr>
        <w:t xml:space="preserve">, hasta que lleguemos al </w:t>
      </w:r>
      <w:r w:rsidR="007A6F03" w:rsidRPr="00EC2A58">
        <w:rPr>
          <w:rFonts w:ascii="Arial" w:hAnsi="Arial" w:cs="Arial"/>
        </w:rPr>
        <w:t>color deseado</w:t>
      </w:r>
      <w:r w:rsidR="00C23B85" w:rsidRPr="00EC2A58">
        <w:rPr>
          <w:rFonts w:ascii="Arial" w:hAnsi="Arial" w:cs="Arial"/>
        </w:rPr>
        <w:t xml:space="preserve"> y lo seleccionemos.</w:t>
      </w:r>
    </w:p>
    <w:p w:rsidR="007A6F03" w:rsidRPr="00EC2A58" w:rsidRDefault="007A6F03" w:rsidP="007A6F03">
      <w:pPr>
        <w:rPr>
          <w:rFonts w:ascii="Arial" w:hAnsi="Arial" w:cs="Arial"/>
        </w:rPr>
      </w:pPr>
      <w:r w:rsidRPr="00EC2A58">
        <w:rPr>
          <w:rFonts w:ascii="Arial" w:hAnsi="Arial" w:cs="Arial"/>
        </w:rPr>
        <w:t>Para una información en detalle de todos los accesos mediante teclado, se puede consultar la página “Métodos abreviados de teclado de Excel 2010” de Microsoft</w:t>
      </w:r>
      <w:r w:rsidR="00971463" w:rsidRPr="00EC2A58">
        <w:rPr>
          <w:rStyle w:val="Refdenotaalpie"/>
          <w:rFonts w:ascii="Arial" w:hAnsi="Arial" w:cs="Arial"/>
        </w:rPr>
        <w:footnoteReference w:id="23"/>
      </w:r>
      <w:r w:rsidRPr="00EC2A58">
        <w:rPr>
          <w:rFonts w:ascii="Arial" w:hAnsi="Arial" w:cs="Arial"/>
        </w:rPr>
        <w:t>.</w:t>
      </w:r>
    </w:p>
    <w:p w:rsidR="00971463" w:rsidRPr="00EC2A58" w:rsidRDefault="00971463" w:rsidP="00971463">
      <w:pPr>
        <w:pStyle w:val="Ttulo2"/>
        <w:rPr>
          <w:rFonts w:ascii="Arial" w:hAnsi="Arial" w:cs="Arial"/>
        </w:rPr>
      </w:pPr>
      <w:bookmarkStart w:id="126" w:name="_Toc399172460"/>
      <w:r w:rsidRPr="00EC2A58">
        <w:rPr>
          <w:rFonts w:ascii="Arial" w:hAnsi="Arial" w:cs="Arial"/>
        </w:rPr>
        <w:t xml:space="preserve">Evaluación de la accesibilidad </w:t>
      </w:r>
      <w:r w:rsidR="00A547A1" w:rsidRPr="00EC2A58">
        <w:rPr>
          <w:rFonts w:ascii="Arial" w:hAnsi="Arial" w:cs="Arial"/>
        </w:rPr>
        <w:t>en</w:t>
      </w:r>
      <w:r w:rsidRPr="00EC2A58">
        <w:rPr>
          <w:rFonts w:ascii="Arial" w:hAnsi="Arial" w:cs="Arial"/>
        </w:rPr>
        <w:t xml:space="preserve"> Excel 2010</w:t>
      </w:r>
      <w:bookmarkEnd w:id="126"/>
    </w:p>
    <w:p w:rsidR="00087936" w:rsidRPr="00EC2A58" w:rsidRDefault="00087936" w:rsidP="00E144AE">
      <w:pPr>
        <w:spacing w:line="348" w:lineRule="auto"/>
        <w:rPr>
          <w:rFonts w:ascii="Arial" w:hAnsi="Arial" w:cs="Arial"/>
          <w:spacing w:val="-10"/>
        </w:rPr>
      </w:pPr>
      <w:r w:rsidRPr="00EC2A58">
        <w:rPr>
          <w:rFonts w:ascii="Arial" w:hAnsi="Arial" w:cs="Arial"/>
          <w:spacing w:val="-10"/>
        </w:rPr>
        <w:t xml:space="preserve">Cuando hayamos finalizado nuestro documento Excel, tenemos que comprobar su accesibilidad. Para ello, Excel 2010 ofrece una herramienta que permite analizar los puntos que pueden crear mayores problemas de accesibilidad. </w:t>
      </w:r>
    </w:p>
    <w:p w:rsidR="00087936" w:rsidRPr="00EC2A58" w:rsidRDefault="00087936" w:rsidP="00E144AE">
      <w:pPr>
        <w:spacing w:line="348" w:lineRule="auto"/>
        <w:rPr>
          <w:rFonts w:ascii="Arial" w:hAnsi="Arial" w:cs="Arial"/>
          <w:spacing w:val="-10"/>
        </w:rPr>
      </w:pPr>
      <w:r w:rsidRPr="00EC2A58">
        <w:rPr>
          <w:rFonts w:ascii="Arial" w:hAnsi="Arial" w:cs="Arial"/>
          <w:spacing w:val="-10"/>
        </w:rPr>
        <w:t>Este comprobador</w:t>
      </w:r>
      <w:r w:rsidR="00FF4182" w:rsidRPr="00EC2A58">
        <w:rPr>
          <w:rFonts w:ascii="Arial" w:hAnsi="Arial" w:cs="Arial"/>
          <w:spacing w:val="-10"/>
        </w:rPr>
        <w:t>,</w:t>
      </w:r>
      <w:r w:rsidRPr="00EC2A58">
        <w:rPr>
          <w:rFonts w:ascii="Arial" w:hAnsi="Arial" w:cs="Arial"/>
          <w:spacing w:val="-10"/>
        </w:rPr>
        <w:t xml:space="preserve"> realiza una clasificación de los fallos que detecta en función de la gravedad del problema de accesibilidad</w:t>
      </w:r>
      <w:r w:rsidR="00FF4182" w:rsidRPr="00EC2A58">
        <w:rPr>
          <w:rFonts w:ascii="Arial" w:hAnsi="Arial" w:cs="Arial"/>
          <w:spacing w:val="-10"/>
        </w:rPr>
        <w:t>:</w:t>
      </w:r>
      <w:r w:rsidRPr="00EC2A58">
        <w:rPr>
          <w:rFonts w:ascii="Arial" w:hAnsi="Arial" w:cs="Arial"/>
          <w:spacing w:val="-10"/>
        </w:rPr>
        <w:t xml:space="preserve"> </w:t>
      </w:r>
    </w:p>
    <w:p w:rsidR="00087936" w:rsidRPr="00EC2A58" w:rsidRDefault="00087936" w:rsidP="00E144AE">
      <w:pPr>
        <w:pStyle w:val="Prrafodelista"/>
        <w:numPr>
          <w:ilvl w:val="0"/>
          <w:numId w:val="137"/>
        </w:numPr>
        <w:spacing w:line="348" w:lineRule="auto"/>
        <w:ind w:left="357" w:hanging="357"/>
        <w:rPr>
          <w:rFonts w:ascii="Arial" w:hAnsi="Arial" w:cs="Arial"/>
          <w:spacing w:val="-10"/>
        </w:rPr>
      </w:pPr>
      <w:r w:rsidRPr="00EC2A58">
        <w:rPr>
          <w:rFonts w:ascii="Arial" w:hAnsi="Arial" w:cs="Arial"/>
          <w:spacing w:val="-10"/>
        </w:rPr>
        <w:t>Error: es contenido al que no pueden acceder algunos usuarios con discapacidad.</w:t>
      </w:r>
    </w:p>
    <w:p w:rsidR="00087936" w:rsidRPr="00EC2A58" w:rsidRDefault="00087936" w:rsidP="00E144AE">
      <w:pPr>
        <w:pStyle w:val="Prrafodelista"/>
        <w:numPr>
          <w:ilvl w:val="0"/>
          <w:numId w:val="138"/>
        </w:numPr>
        <w:spacing w:line="348" w:lineRule="auto"/>
        <w:ind w:left="357" w:hanging="357"/>
        <w:rPr>
          <w:rFonts w:ascii="Arial" w:hAnsi="Arial" w:cs="Arial"/>
          <w:spacing w:val="-10"/>
        </w:rPr>
      </w:pPr>
      <w:r w:rsidRPr="00EC2A58">
        <w:rPr>
          <w:rFonts w:ascii="Arial" w:hAnsi="Arial" w:cs="Arial"/>
          <w:spacing w:val="-10"/>
        </w:rPr>
        <w:t xml:space="preserve">Advertencia: es el contenido que, en la mayoría de los casos, pero no en todos, es difícil de entender para algunas personas con discapacidad. </w:t>
      </w:r>
    </w:p>
    <w:p w:rsidR="00087936" w:rsidRPr="00EC2A58" w:rsidRDefault="00087936" w:rsidP="00E144AE">
      <w:pPr>
        <w:pStyle w:val="Prrafodelista"/>
        <w:numPr>
          <w:ilvl w:val="0"/>
          <w:numId w:val="139"/>
        </w:numPr>
        <w:spacing w:line="348" w:lineRule="auto"/>
        <w:ind w:left="357" w:hanging="357"/>
        <w:rPr>
          <w:rFonts w:ascii="Arial" w:hAnsi="Arial" w:cs="Arial"/>
          <w:spacing w:val="-10"/>
        </w:rPr>
      </w:pPr>
      <w:r w:rsidRPr="00EC2A58">
        <w:rPr>
          <w:rFonts w:ascii="Arial" w:hAnsi="Arial" w:cs="Arial"/>
          <w:spacing w:val="-10"/>
        </w:rPr>
        <w:t>Consejo: el contenido del documento puede ser entendido, pero puede ser mejorado en cuanto a organización o presentación.</w:t>
      </w:r>
    </w:p>
    <w:p w:rsidR="00087936" w:rsidRPr="00EC2A58" w:rsidRDefault="00087936" w:rsidP="00E144AE">
      <w:pPr>
        <w:spacing w:line="348" w:lineRule="auto"/>
        <w:rPr>
          <w:rFonts w:ascii="Arial" w:hAnsi="Arial" w:cs="Arial"/>
          <w:spacing w:val="-10"/>
        </w:rPr>
      </w:pPr>
      <w:r w:rsidRPr="00EC2A58">
        <w:rPr>
          <w:rFonts w:ascii="Arial" w:hAnsi="Arial" w:cs="Arial"/>
          <w:spacing w:val="-10"/>
        </w:rPr>
        <w:t>El procedimiento a seguir para comprobar la accesibilidad de un documento es el siguiente:</w:t>
      </w:r>
    </w:p>
    <w:p w:rsidR="00FF4182" w:rsidRPr="00EC2A58" w:rsidRDefault="00087936" w:rsidP="00E144AE">
      <w:pPr>
        <w:pStyle w:val="Prrafodelista"/>
        <w:numPr>
          <w:ilvl w:val="0"/>
          <w:numId w:val="140"/>
        </w:numPr>
        <w:spacing w:line="348" w:lineRule="auto"/>
        <w:rPr>
          <w:rFonts w:ascii="Arial" w:hAnsi="Arial" w:cs="Arial"/>
          <w:spacing w:val="-10"/>
        </w:rPr>
      </w:pPr>
      <w:r w:rsidRPr="00EC2A58">
        <w:rPr>
          <w:rFonts w:ascii="Arial" w:hAnsi="Arial" w:cs="Arial"/>
          <w:spacing w:val="-10"/>
        </w:rPr>
        <w:t xml:space="preserve">Seleccionar </w:t>
      </w:r>
      <w:r w:rsidR="00FF4182" w:rsidRPr="00EC2A58">
        <w:rPr>
          <w:rFonts w:ascii="Arial" w:hAnsi="Arial" w:cs="Arial"/>
          <w:spacing w:val="-10"/>
        </w:rPr>
        <w:t xml:space="preserve">la pestaña </w:t>
      </w:r>
      <w:r w:rsidRPr="00EC2A58">
        <w:rPr>
          <w:rFonts w:ascii="Arial" w:hAnsi="Arial" w:cs="Arial"/>
          <w:spacing w:val="-10"/>
        </w:rPr>
        <w:t>“Archivo”</w:t>
      </w:r>
      <w:r w:rsidR="00FF4182" w:rsidRPr="00EC2A58">
        <w:rPr>
          <w:rFonts w:ascii="Arial" w:hAnsi="Arial" w:cs="Arial"/>
          <w:spacing w:val="-10"/>
        </w:rPr>
        <w:t xml:space="preserve"> que por defecto nos situará en </w:t>
      </w:r>
      <w:r w:rsidRPr="00EC2A58">
        <w:rPr>
          <w:rFonts w:ascii="Arial" w:hAnsi="Arial" w:cs="Arial"/>
          <w:spacing w:val="-10"/>
        </w:rPr>
        <w:t>“Información”.</w:t>
      </w:r>
    </w:p>
    <w:p w:rsidR="00971463" w:rsidRPr="00EC2A58" w:rsidRDefault="00087936" w:rsidP="00E144AE">
      <w:pPr>
        <w:pStyle w:val="Prrafodelista"/>
        <w:numPr>
          <w:ilvl w:val="0"/>
          <w:numId w:val="140"/>
        </w:numPr>
        <w:spacing w:line="348" w:lineRule="auto"/>
        <w:rPr>
          <w:rFonts w:ascii="Arial" w:hAnsi="Arial" w:cs="Arial"/>
          <w:spacing w:val="-10"/>
        </w:rPr>
      </w:pPr>
      <w:r w:rsidRPr="00EC2A58">
        <w:rPr>
          <w:rFonts w:ascii="Arial" w:hAnsi="Arial" w:cs="Arial"/>
          <w:spacing w:val="-10"/>
        </w:rPr>
        <w:t>Pulsamos “Preparar para compartir” y aparecen tres opciones. Seleccionamos “Comprobar accesibilidad”</w:t>
      </w:r>
      <w:r w:rsidR="00004982" w:rsidRPr="00EC2A58">
        <w:rPr>
          <w:rFonts w:ascii="Arial" w:hAnsi="Arial" w:cs="Arial"/>
          <w:spacing w:val="-10"/>
        </w:rPr>
        <w:t xml:space="preserve"> (ver Figura 104)</w:t>
      </w:r>
      <w:r w:rsidRPr="00EC2A58">
        <w:rPr>
          <w:rFonts w:ascii="Arial" w:hAnsi="Arial" w:cs="Arial"/>
          <w:spacing w:val="-10"/>
        </w:rPr>
        <w:t>.</w:t>
      </w:r>
    </w:p>
    <w:p w:rsidR="00087936" w:rsidRPr="00EC2A58" w:rsidRDefault="00502949" w:rsidP="00087936">
      <w:pPr>
        <w:keepNext/>
        <w:jc w:val="center"/>
        <w:rPr>
          <w:rFonts w:ascii="Arial" w:hAnsi="Arial" w:cs="Arial"/>
        </w:rPr>
      </w:pPr>
      <w:r w:rsidRPr="00EC2A58">
        <w:rPr>
          <w:rFonts w:ascii="Arial" w:hAnsi="Arial" w:cs="Arial"/>
          <w:noProof/>
        </w:rPr>
        <w:drawing>
          <wp:inline distT="0" distB="0" distL="0" distR="0" wp14:anchorId="5F567287" wp14:editId="12748208">
            <wp:extent cx="4356735" cy="2846705"/>
            <wp:effectExtent l="0" t="0" r="5715" b="0"/>
            <wp:docPr id="182" name="0 Imagen" descr="Localización de la opción &quot;Comprobar accesibilida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04.png"/>
                    <pic:cNvPicPr/>
                  </pic:nvPicPr>
                  <pic:blipFill>
                    <a:blip r:embed="rId131">
                      <a:extLst>
                        <a:ext uri="{28A0092B-C50C-407E-A947-70E740481C1C}">
                          <a14:useLocalDpi xmlns:a14="http://schemas.microsoft.com/office/drawing/2010/main" val="0"/>
                        </a:ext>
                      </a:extLst>
                    </a:blip>
                    <a:stretch>
                      <a:fillRect/>
                    </a:stretch>
                  </pic:blipFill>
                  <pic:spPr>
                    <a:xfrm>
                      <a:off x="0" y="0"/>
                      <a:ext cx="4356735" cy="2846705"/>
                    </a:xfrm>
                    <a:prstGeom prst="rect">
                      <a:avLst/>
                    </a:prstGeom>
                  </pic:spPr>
                </pic:pic>
              </a:graphicData>
            </a:graphic>
          </wp:inline>
        </w:drawing>
      </w:r>
    </w:p>
    <w:p w:rsidR="00087936" w:rsidRPr="00EC2A58" w:rsidRDefault="00087936" w:rsidP="00087936">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104</w:t>
      </w:r>
      <w:r w:rsidR="003B5630" w:rsidRPr="00EC2A58">
        <w:rPr>
          <w:rFonts w:ascii="Arial" w:hAnsi="Arial" w:cs="Arial"/>
          <w:noProof/>
        </w:rPr>
        <w:fldChar w:fldCharType="end"/>
      </w:r>
      <w:r w:rsidRPr="00EC2A58">
        <w:rPr>
          <w:rFonts w:ascii="Arial" w:hAnsi="Arial" w:cs="Arial"/>
        </w:rPr>
        <w:t>: Comprobar accesibilidad del documento</w:t>
      </w:r>
    </w:p>
    <w:p w:rsidR="00087936" w:rsidRPr="00EC2A58" w:rsidRDefault="00087936" w:rsidP="009F0E28">
      <w:pPr>
        <w:pStyle w:val="Prrafodelista"/>
        <w:numPr>
          <w:ilvl w:val="0"/>
          <w:numId w:val="140"/>
        </w:numPr>
        <w:rPr>
          <w:rFonts w:ascii="Arial" w:hAnsi="Arial" w:cs="Arial"/>
        </w:rPr>
      </w:pPr>
      <w:r w:rsidRPr="00EC2A58">
        <w:rPr>
          <w:rFonts w:ascii="Arial" w:hAnsi="Arial" w:cs="Arial"/>
        </w:rPr>
        <w:t>En la parte derecha de la pantalla se abrirá un panel, el “Comprobador de accesibilidad”, con la lista de los problemas de accesibilidad que haya detectado</w:t>
      </w:r>
      <w:r w:rsidR="00004982" w:rsidRPr="00EC2A58">
        <w:rPr>
          <w:rFonts w:ascii="Arial" w:hAnsi="Arial" w:cs="Arial"/>
        </w:rPr>
        <w:t xml:space="preserve"> (ver Figura 105)</w:t>
      </w:r>
      <w:r w:rsidRPr="00EC2A58">
        <w:rPr>
          <w:rFonts w:ascii="Arial" w:hAnsi="Arial" w:cs="Arial"/>
        </w:rPr>
        <w:t>.</w:t>
      </w:r>
    </w:p>
    <w:p w:rsidR="00087936" w:rsidRPr="00EC2A58" w:rsidRDefault="00502949" w:rsidP="00087936">
      <w:pPr>
        <w:keepNext/>
        <w:jc w:val="center"/>
        <w:rPr>
          <w:rFonts w:ascii="Arial" w:hAnsi="Arial" w:cs="Arial"/>
        </w:rPr>
      </w:pPr>
      <w:r w:rsidRPr="00EC2A58">
        <w:rPr>
          <w:rFonts w:ascii="Arial" w:hAnsi="Arial" w:cs="Arial"/>
          <w:noProof/>
        </w:rPr>
        <w:drawing>
          <wp:inline distT="0" distB="0" distL="0" distR="0" wp14:anchorId="1AAD3058" wp14:editId="012465BB">
            <wp:extent cx="4356735" cy="2762885"/>
            <wp:effectExtent l="0" t="0" r="5715" b="0"/>
            <wp:docPr id="183" name="0 Imagen" descr="Localización del &quot;Comprobador de accesiblidad&quot; en la pantalla Excel y los resultados del análi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105.png"/>
                    <pic:cNvPicPr/>
                  </pic:nvPicPr>
                  <pic:blipFill>
                    <a:blip r:embed="rId132">
                      <a:extLst>
                        <a:ext uri="{28A0092B-C50C-407E-A947-70E740481C1C}">
                          <a14:useLocalDpi xmlns:a14="http://schemas.microsoft.com/office/drawing/2010/main" val="0"/>
                        </a:ext>
                      </a:extLst>
                    </a:blip>
                    <a:stretch>
                      <a:fillRect/>
                    </a:stretch>
                  </pic:blipFill>
                  <pic:spPr>
                    <a:xfrm>
                      <a:off x="0" y="0"/>
                      <a:ext cx="4356735" cy="2762885"/>
                    </a:xfrm>
                    <a:prstGeom prst="rect">
                      <a:avLst/>
                    </a:prstGeom>
                  </pic:spPr>
                </pic:pic>
              </a:graphicData>
            </a:graphic>
          </wp:inline>
        </w:drawing>
      </w:r>
    </w:p>
    <w:p w:rsidR="00087936" w:rsidRPr="00EC2A58" w:rsidRDefault="00087936" w:rsidP="00087936">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105</w:t>
      </w:r>
      <w:r w:rsidR="003B5630" w:rsidRPr="00EC2A58">
        <w:rPr>
          <w:rFonts w:ascii="Arial" w:hAnsi="Arial" w:cs="Arial"/>
          <w:noProof/>
        </w:rPr>
        <w:fldChar w:fldCharType="end"/>
      </w:r>
      <w:r w:rsidRPr="00EC2A58">
        <w:rPr>
          <w:rFonts w:ascii="Arial" w:hAnsi="Arial" w:cs="Arial"/>
        </w:rPr>
        <w:t>: Comprobador de accesibilidad</w:t>
      </w:r>
    </w:p>
    <w:p w:rsidR="00087936" w:rsidRPr="00EC2A58" w:rsidRDefault="00087936" w:rsidP="009F0E28">
      <w:pPr>
        <w:pStyle w:val="Prrafodelista"/>
        <w:numPr>
          <w:ilvl w:val="0"/>
          <w:numId w:val="140"/>
        </w:numPr>
        <w:rPr>
          <w:rFonts w:ascii="Arial" w:hAnsi="Arial" w:cs="Arial"/>
        </w:rPr>
      </w:pPr>
      <w:r w:rsidRPr="00EC2A58">
        <w:rPr>
          <w:rFonts w:ascii="Arial" w:hAnsi="Arial" w:cs="Arial"/>
        </w:rPr>
        <w:t xml:space="preserve">Podemos acceder a más detalles de los errores que nos señala el comprobador. Para ello, pulsamos sobre el que nos interese y en la parte inferior del panel (ver Figura </w:t>
      </w:r>
      <w:r w:rsidR="00FF4182" w:rsidRPr="00EC2A58">
        <w:rPr>
          <w:rFonts w:ascii="Arial" w:hAnsi="Arial" w:cs="Arial"/>
        </w:rPr>
        <w:t>106</w:t>
      </w:r>
      <w:r w:rsidRPr="00EC2A58">
        <w:rPr>
          <w:rFonts w:ascii="Arial" w:hAnsi="Arial" w:cs="Arial"/>
        </w:rPr>
        <w:t>), se mostrará</w:t>
      </w:r>
      <w:r w:rsidR="00FF4182" w:rsidRPr="00EC2A58">
        <w:rPr>
          <w:rFonts w:ascii="Arial" w:hAnsi="Arial" w:cs="Arial"/>
        </w:rPr>
        <w:t xml:space="preserve">, </w:t>
      </w:r>
      <w:r w:rsidRPr="00EC2A58">
        <w:rPr>
          <w:rFonts w:ascii="Arial" w:hAnsi="Arial" w:cs="Arial"/>
        </w:rPr>
        <w:t xml:space="preserve">la “Información adicional” del error seleccionado y cómo solucionarlo. Para acceder al contenido del panel de información adicional </w:t>
      </w:r>
      <w:r w:rsidR="00FF4182" w:rsidRPr="00EC2A58">
        <w:rPr>
          <w:rFonts w:ascii="Arial" w:hAnsi="Arial" w:cs="Arial"/>
        </w:rPr>
        <w:t>con t</w:t>
      </w:r>
      <w:r w:rsidRPr="00EC2A58">
        <w:rPr>
          <w:rFonts w:ascii="Arial" w:hAnsi="Arial" w:cs="Arial"/>
        </w:rPr>
        <w:t xml:space="preserve">eclado, pulsaremos </w:t>
      </w:r>
      <w:r w:rsidR="00FF4182" w:rsidRPr="00EC2A58">
        <w:rPr>
          <w:rFonts w:ascii="Arial" w:hAnsi="Arial" w:cs="Arial"/>
        </w:rPr>
        <w:t>“F6”</w:t>
      </w:r>
      <w:r w:rsidRPr="00EC2A58">
        <w:rPr>
          <w:rFonts w:ascii="Arial" w:hAnsi="Arial" w:cs="Arial"/>
        </w:rPr>
        <w:t>hasta que el foco esté en el panel y después nos desplazaremos con las flechas del teclado.</w:t>
      </w:r>
    </w:p>
    <w:p w:rsidR="00087936" w:rsidRPr="00EC2A58" w:rsidRDefault="00087936" w:rsidP="00087936">
      <w:pPr>
        <w:rPr>
          <w:rFonts w:ascii="Arial" w:hAnsi="Arial" w:cs="Arial"/>
        </w:rPr>
      </w:pPr>
      <w:r w:rsidRPr="00EC2A58">
        <w:rPr>
          <w:rFonts w:ascii="Arial" w:hAnsi="Arial" w:cs="Arial"/>
        </w:rPr>
        <w:t>En el caso de que no se detecten problemas, el panel ofrecerá el siguiente mensaje: “No se encontraron problemas de accesibilidad. Los usuarios con discapacidades no deberían tener dificultades para leer este documento”.</w:t>
      </w:r>
    </w:p>
    <w:p w:rsidR="00087936" w:rsidRPr="00EC2A58" w:rsidRDefault="00087936" w:rsidP="00087936">
      <w:pPr>
        <w:rPr>
          <w:rFonts w:ascii="Arial" w:hAnsi="Arial" w:cs="Arial"/>
        </w:rPr>
      </w:pPr>
      <w:r w:rsidRPr="00EC2A58">
        <w:rPr>
          <w:rFonts w:ascii="Arial" w:hAnsi="Arial" w:cs="Arial"/>
        </w:rPr>
        <w:t>Microsoft en su documentación ofrece un vídeo que puede ser de ayuda (Microsoft, 2011)</w:t>
      </w:r>
      <w:r w:rsidRPr="00EC2A58">
        <w:rPr>
          <w:rStyle w:val="Refdenotaalpie"/>
          <w:rFonts w:ascii="Arial" w:hAnsi="Arial" w:cs="Arial"/>
        </w:rPr>
        <w:footnoteReference w:id="24"/>
      </w:r>
      <w:r w:rsidRPr="00EC2A58">
        <w:rPr>
          <w:rFonts w:ascii="Arial" w:hAnsi="Arial" w:cs="Arial"/>
        </w:rPr>
        <w:t>.</w:t>
      </w:r>
    </w:p>
    <w:p w:rsidR="002709B2" w:rsidRPr="00EC2A58" w:rsidRDefault="002709B2" w:rsidP="002709B2">
      <w:pPr>
        <w:pStyle w:val="Ttulo2"/>
        <w:rPr>
          <w:rFonts w:ascii="Arial" w:hAnsi="Arial" w:cs="Arial"/>
        </w:rPr>
      </w:pPr>
      <w:bookmarkStart w:id="127" w:name="_Toc399172461"/>
      <w:r w:rsidRPr="00EC2A58">
        <w:rPr>
          <w:rFonts w:ascii="Arial" w:hAnsi="Arial" w:cs="Arial"/>
        </w:rPr>
        <w:t>Guardar Excel 2010 como PDF accesible</w:t>
      </w:r>
      <w:bookmarkEnd w:id="127"/>
    </w:p>
    <w:p w:rsidR="002709B2" w:rsidRPr="00EC2A58" w:rsidRDefault="002709B2" w:rsidP="002709B2">
      <w:pPr>
        <w:rPr>
          <w:rFonts w:ascii="Arial" w:hAnsi="Arial" w:cs="Arial"/>
        </w:rPr>
      </w:pPr>
      <w:r w:rsidRPr="00EC2A58">
        <w:rPr>
          <w:rFonts w:ascii="Arial" w:hAnsi="Arial" w:cs="Arial"/>
        </w:rPr>
        <w:t xml:space="preserve">Un documento Excel accesible puede ser guardado en formato PDF conservando las características de accesibilidad incluidas en el documento. De esta manera, obtendríamos un documento que podríamos usar en cualquier momento, sin </w:t>
      </w:r>
      <w:r w:rsidR="004672F7" w:rsidRPr="00EC2A58">
        <w:rPr>
          <w:rFonts w:ascii="Arial" w:hAnsi="Arial" w:cs="Arial"/>
        </w:rPr>
        <w:t xml:space="preserve">necesidad de tener instalado </w:t>
      </w:r>
      <w:r w:rsidRPr="00EC2A58">
        <w:rPr>
          <w:rFonts w:ascii="Arial" w:hAnsi="Arial" w:cs="Arial"/>
        </w:rPr>
        <w:t>Microsoft Office en todos los dispositivos a través de los que queramos consultar el documento.</w:t>
      </w:r>
    </w:p>
    <w:p w:rsidR="002709B2" w:rsidRPr="00EC2A58" w:rsidRDefault="002709B2" w:rsidP="002709B2">
      <w:pPr>
        <w:rPr>
          <w:rFonts w:ascii="Arial" w:hAnsi="Arial" w:cs="Arial"/>
        </w:rPr>
      </w:pPr>
      <w:r w:rsidRPr="00EC2A58">
        <w:rPr>
          <w:rFonts w:ascii="Arial" w:hAnsi="Arial" w:cs="Arial"/>
        </w:rPr>
        <w:t>El proceso a seguir para crear un PDF accesible desde un documento Excel accesible es el siguiente:</w:t>
      </w:r>
    </w:p>
    <w:p w:rsidR="002709B2" w:rsidRPr="00EC2A58" w:rsidRDefault="004672F7" w:rsidP="009F0E28">
      <w:pPr>
        <w:pStyle w:val="Prrafodelista"/>
        <w:numPr>
          <w:ilvl w:val="0"/>
          <w:numId w:val="141"/>
        </w:numPr>
        <w:rPr>
          <w:rFonts w:ascii="Arial" w:hAnsi="Arial" w:cs="Arial"/>
        </w:rPr>
      </w:pPr>
      <w:r w:rsidRPr="00EC2A58">
        <w:rPr>
          <w:rFonts w:ascii="Arial" w:hAnsi="Arial" w:cs="Arial"/>
        </w:rPr>
        <w:t xml:space="preserve">Nos situamos en la pestaña </w:t>
      </w:r>
      <w:r w:rsidR="002709B2" w:rsidRPr="00EC2A58">
        <w:rPr>
          <w:rFonts w:ascii="Arial" w:hAnsi="Arial" w:cs="Arial"/>
        </w:rPr>
        <w:t>“Archivo” y selecciona</w:t>
      </w:r>
      <w:r w:rsidRPr="00EC2A58">
        <w:rPr>
          <w:rFonts w:ascii="Arial" w:hAnsi="Arial" w:cs="Arial"/>
        </w:rPr>
        <w:t xml:space="preserve">mos </w:t>
      </w:r>
      <w:r w:rsidR="002709B2" w:rsidRPr="00EC2A58">
        <w:rPr>
          <w:rFonts w:ascii="Arial" w:hAnsi="Arial" w:cs="Arial"/>
        </w:rPr>
        <w:t>“Guardar como”.</w:t>
      </w:r>
    </w:p>
    <w:p w:rsidR="002709B2" w:rsidRPr="00EC2A58" w:rsidRDefault="002709B2" w:rsidP="009F0E28">
      <w:pPr>
        <w:pStyle w:val="Prrafodelista"/>
        <w:numPr>
          <w:ilvl w:val="0"/>
          <w:numId w:val="141"/>
        </w:numPr>
        <w:rPr>
          <w:rFonts w:ascii="Arial" w:hAnsi="Arial" w:cs="Arial"/>
        </w:rPr>
      </w:pPr>
      <w:r w:rsidRPr="00EC2A58">
        <w:rPr>
          <w:rFonts w:ascii="Arial" w:hAnsi="Arial" w:cs="Arial"/>
        </w:rPr>
        <w:t xml:space="preserve">En la ventana emergente, </w:t>
      </w:r>
      <w:r w:rsidR="004672F7" w:rsidRPr="00EC2A58">
        <w:rPr>
          <w:rFonts w:ascii="Arial" w:hAnsi="Arial" w:cs="Arial"/>
        </w:rPr>
        <w:t xml:space="preserve">abrimos el desplegable </w:t>
      </w:r>
      <w:r w:rsidRPr="00EC2A58">
        <w:rPr>
          <w:rFonts w:ascii="Arial" w:hAnsi="Arial" w:cs="Arial"/>
        </w:rPr>
        <w:t xml:space="preserve">“Tipo” </w:t>
      </w:r>
      <w:r w:rsidR="004672F7" w:rsidRPr="00EC2A58">
        <w:rPr>
          <w:rFonts w:ascii="Arial" w:hAnsi="Arial" w:cs="Arial"/>
        </w:rPr>
        <w:t xml:space="preserve"> y </w:t>
      </w:r>
      <w:r w:rsidRPr="00EC2A58">
        <w:rPr>
          <w:rFonts w:ascii="Arial" w:hAnsi="Arial" w:cs="Arial"/>
        </w:rPr>
        <w:t>elegimos PDF</w:t>
      </w:r>
      <w:r w:rsidR="00004982" w:rsidRPr="00EC2A58">
        <w:rPr>
          <w:rFonts w:ascii="Arial" w:hAnsi="Arial" w:cs="Arial"/>
        </w:rPr>
        <w:t xml:space="preserve"> (ver Figura 106)</w:t>
      </w:r>
      <w:r w:rsidRPr="00EC2A58">
        <w:rPr>
          <w:rFonts w:ascii="Arial" w:hAnsi="Arial" w:cs="Arial"/>
        </w:rPr>
        <w:t>.</w:t>
      </w:r>
    </w:p>
    <w:p w:rsidR="004672F7" w:rsidRPr="00EC2A58" w:rsidRDefault="004672F7" w:rsidP="004672F7">
      <w:pPr>
        <w:keepNext/>
        <w:jc w:val="center"/>
        <w:rPr>
          <w:rFonts w:ascii="Arial" w:hAnsi="Arial" w:cs="Arial"/>
        </w:rPr>
      </w:pPr>
      <w:r w:rsidRPr="00EC2A58">
        <w:rPr>
          <w:rFonts w:ascii="Arial" w:hAnsi="Arial" w:cs="Arial"/>
          <w:noProof/>
        </w:rPr>
        <w:drawing>
          <wp:inline distT="0" distB="0" distL="0" distR="0" wp14:anchorId="6C5F6E87" wp14:editId="242028B5">
            <wp:extent cx="3467100" cy="3254673"/>
            <wp:effectExtent l="19050" t="19050" r="19050" b="22225"/>
            <wp:docPr id="149" name="Imagen 149" descr="Localización de la selección del tipo de formato en que queremos guardar el documento para seleccionar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468680" cy="3256156"/>
                    </a:xfrm>
                    <a:prstGeom prst="rect">
                      <a:avLst/>
                    </a:prstGeom>
                    <a:noFill/>
                    <a:ln>
                      <a:solidFill>
                        <a:schemeClr val="tx1">
                          <a:lumMod val="50000"/>
                          <a:lumOff val="50000"/>
                        </a:schemeClr>
                      </a:solidFill>
                    </a:ln>
                  </pic:spPr>
                </pic:pic>
              </a:graphicData>
            </a:graphic>
          </wp:inline>
        </w:drawing>
      </w:r>
    </w:p>
    <w:p w:rsidR="004672F7" w:rsidRPr="00EC2A58" w:rsidRDefault="004672F7" w:rsidP="004672F7">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106</w:t>
      </w:r>
      <w:r w:rsidR="003B5630" w:rsidRPr="00EC2A58">
        <w:rPr>
          <w:rFonts w:ascii="Arial" w:hAnsi="Arial" w:cs="Arial"/>
          <w:noProof/>
        </w:rPr>
        <w:fldChar w:fldCharType="end"/>
      </w:r>
      <w:r w:rsidRPr="00EC2A58">
        <w:rPr>
          <w:rFonts w:ascii="Arial" w:hAnsi="Arial" w:cs="Arial"/>
        </w:rPr>
        <w:t>: Guardar documento en formato PDF</w:t>
      </w:r>
    </w:p>
    <w:p w:rsidR="002709B2" w:rsidRPr="00EC2A58" w:rsidRDefault="002709B2" w:rsidP="009F0E28">
      <w:pPr>
        <w:pStyle w:val="Prrafodelista"/>
        <w:numPr>
          <w:ilvl w:val="0"/>
          <w:numId w:val="141"/>
        </w:numPr>
        <w:rPr>
          <w:rFonts w:ascii="Arial" w:hAnsi="Arial" w:cs="Arial"/>
        </w:rPr>
      </w:pPr>
      <w:r w:rsidRPr="00EC2A58">
        <w:rPr>
          <w:rFonts w:ascii="Arial" w:hAnsi="Arial" w:cs="Arial"/>
        </w:rPr>
        <w:t>Rellenamos el “Nombre de archivo” y seleccionamos la carpeta de Windows en la que se quiere guardar el documento.</w:t>
      </w:r>
    </w:p>
    <w:p w:rsidR="002709B2" w:rsidRPr="00EC2A58" w:rsidRDefault="002709B2" w:rsidP="009F0E28">
      <w:pPr>
        <w:pStyle w:val="Prrafodelista"/>
        <w:numPr>
          <w:ilvl w:val="0"/>
          <w:numId w:val="141"/>
        </w:numPr>
        <w:rPr>
          <w:rFonts w:ascii="Arial" w:hAnsi="Arial" w:cs="Arial"/>
        </w:rPr>
      </w:pPr>
      <w:r w:rsidRPr="00EC2A58">
        <w:rPr>
          <w:rFonts w:ascii="Arial" w:hAnsi="Arial" w:cs="Arial"/>
        </w:rPr>
        <w:t>Antes de guardar el documento, tenemos que indicar que, todas las características de accesibilidad que tenga el documento en formato Excel, se conserven en el nuevo archivo con format</w:t>
      </w:r>
      <w:r w:rsidR="004672F7" w:rsidRPr="00EC2A58">
        <w:rPr>
          <w:rFonts w:ascii="Arial" w:hAnsi="Arial" w:cs="Arial"/>
        </w:rPr>
        <w:t>o PDF. Para hacerlo, pulsamos el botón</w:t>
      </w:r>
      <w:r w:rsidRPr="00EC2A58">
        <w:rPr>
          <w:rFonts w:ascii="Arial" w:hAnsi="Arial" w:cs="Arial"/>
        </w:rPr>
        <w:t xml:space="preserve">  “Opciones”</w:t>
      </w:r>
      <w:r w:rsidR="004672F7" w:rsidRPr="00EC2A58">
        <w:rPr>
          <w:rFonts w:ascii="Arial" w:hAnsi="Arial" w:cs="Arial"/>
        </w:rPr>
        <w:t xml:space="preserve"> (ver Figura 107)</w:t>
      </w:r>
      <w:r w:rsidRPr="00EC2A58">
        <w:rPr>
          <w:rFonts w:ascii="Arial" w:hAnsi="Arial" w:cs="Arial"/>
        </w:rPr>
        <w:t>.</w:t>
      </w:r>
    </w:p>
    <w:p w:rsidR="002709B2" w:rsidRPr="00EC2A58" w:rsidRDefault="002709B2" w:rsidP="009F0E28">
      <w:pPr>
        <w:pStyle w:val="Prrafodelista"/>
        <w:numPr>
          <w:ilvl w:val="0"/>
          <w:numId w:val="141"/>
        </w:numPr>
        <w:rPr>
          <w:rFonts w:ascii="Arial" w:hAnsi="Arial" w:cs="Arial"/>
        </w:rPr>
      </w:pPr>
      <w:r w:rsidRPr="00EC2A58">
        <w:rPr>
          <w:rFonts w:ascii="Arial" w:hAnsi="Arial" w:cs="Arial"/>
        </w:rPr>
        <w:t>Se abrirá una ventana</w:t>
      </w:r>
      <w:r w:rsidR="004672F7" w:rsidRPr="00EC2A58">
        <w:rPr>
          <w:rFonts w:ascii="Arial" w:hAnsi="Arial" w:cs="Arial"/>
        </w:rPr>
        <w:t xml:space="preserve"> nueva</w:t>
      </w:r>
      <w:r w:rsidRPr="00EC2A58">
        <w:rPr>
          <w:rFonts w:ascii="Arial" w:hAnsi="Arial" w:cs="Arial"/>
        </w:rPr>
        <w:t xml:space="preserve"> en la que tenemos que seleccionar las opciones debajo de la etiqueta “Incluir información no imprimible” que son “Propiedades del documento” y “Etiquetas de la estructura del documento para accesibilidad”</w:t>
      </w:r>
      <w:r w:rsidR="00004982" w:rsidRPr="00EC2A58">
        <w:rPr>
          <w:rFonts w:ascii="Arial" w:hAnsi="Arial" w:cs="Arial"/>
        </w:rPr>
        <w:t xml:space="preserve"> (ver Figura 107)</w:t>
      </w:r>
      <w:r w:rsidR="004672F7" w:rsidRPr="00EC2A58">
        <w:rPr>
          <w:rFonts w:ascii="Arial" w:hAnsi="Arial" w:cs="Arial"/>
        </w:rPr>
        <w:t>.</w:t>
      </w:r>
    </w:p>
    <w:p w:rsidR="004672F7" w:rsidRPr="00EC2A58" w:rsidRDefault="004672F7" w:rsidP="004672F7">
      <w:pPr>
        <w:keepNext/>
        <w:jc w:val="center"/>
        <w:rPr>
          <w:rFonts w:ascii="Arial" w:hAnsi="Arial" w:cs="Arial"/>
        </w:rPr>
      </w:pPr>
      <w:r w:rsidRPr="00EC2A58">
        <w:rPr>
          <w:rFonts w:ascii="Arial" w:hAnsi="Arial" w:cs="Arial"/>
          <w:noProof/>
        </w:rPr>
        <w:drawing>
          <wp:inline distT="0" distB="0" distL="0" distR="0" wp14:anchorId="00C669C5" wp14:editId="56D45F04">
            <wp:extent cx="2876550" cy="2755347"/>
            <wp:effectExtent l="19050" t="19050" r="19050" b="26035"/>
            <wp:docPr id="151" name="Imagen 151" descr="Localización de las opciones que tenemos que marcar para que se conserven las características de accesibilidad al convertir en 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876550" cy="2755347"/>
                    </a:xfrm>
                    <a:prstGeom prst="rect">
                      <a:avLst/>
                    </a:prstGeom>
                    <a:noFill/>
                    <a:ln>
                      <a:solidFill>
                        <a:schemeClr val="tx1">
                          <a:lumMod val="50000"/>
                          <a:lumOff val="50000"/>
                        </a:schemeClr>
                      </a:solidFill>
                    </a:ln>
                  </pic:spPr>
                </pic:pic>
              </a:graphicData>
            </a:graphic>
          </wp:inline>
        </w:drawing>
      </w:r>
    </w:p>
    <w:p w:rsidR="004672F7" w:rsidRPr="00EC2A58" w:rsidRDefault="004672F7" w:rsidP="004672F7">
      <w:pPr>
        <w:pStyle w:val="Epgrafe"/>
        <w:rPr>
          <w:rFonts w:ascii="Arial" w:hAnsi="Arial" w:cs="Arial"/>
        </w:rPr>
      </w:pPr>
      <w:r w:rsidRPr="00EC2A58">
        <w:rPr>
          <w:rFonts w:ascii="Arial" w:hAnsi="Arial" w:cs="Arial"/>
        </w:rPr>
        <w:t xml:space="preserve">Figura </w:t>
      </w:r>
      <w:r w:rsidR="003B5630" w:rsidRPr="00EC2A58">
        <w:rPr>
          <w:rFonts w:ascii="Arial" w:hAnsi="Arial" w:cs="Arial"/>
        </w:rPr>
        <w:fldChar w:fldCharType="begin"/>
      </w:r>
      <w:r w:rsidR="003B5630" w:rsidRPr="00EC2A58">
        <w:rPr>
          <w:rFonts w:ascii="Arial" w:hAnsi="Arial" w:cs="Arial"/>
        </w:rPr>
        <w:instrText xml:space="preserve"> SEQ Figura \* ARABIC </w:instrText>
      </w:r>
      <w:r w:rsidR="003B5630" w:rsidRPr="00EC2A58">
        <w:rPr>
          <w:rFonts w:ascii="Arial" w:hAnsi="Arial" w:cs="Arial"/>
        </w:rPr>
        <w:fldChar w:fldCharType="separate"/>
      </w:r>
      <w:r w:rsidR="00EF5822" w:rsidRPr="00EC2A58">
        <w:rPr>
          <w:rFonts w:ascii="Arial" w:hAnsi="Arial" w:cs="Arial"/>
          <w:noProof/>
        </w:rPr>
        <w:t>107</w:t>
      </w:r>
      <w:r w:rsidR="003B5630" w:rsidRPr="00EC2A58">
        <w:rPr>
          <w:rFonts w:ascii="Arial" w:hAnsi="Arial" w:cs="Arial"/>
          <w:noProof/>
        </w:rPr>
        <w:fldChar w:fldCharType="end"/>
      </w:r>
      <w:r w:rsidRPr="00EC2A58">
        <w:rPr>
          <w:rFonts w:ascii="Arial" w:hAnsi="Arial" w:cs="Arial"/>
        </w:rPr>
        <w:t>: Incluir características de accesibilidad</w:t>
      </w:r>
    </w:p>
    <w:p w:rsidR="002709B2" w:rsidRPr="00EC2A58" w:rsidRDefault="002709B2" w:rsidP="009F0E28">
      <w:pPr>
        <w:pStyle w:val="Prrafodelista"/>
        <w:numPr>
          <w:ilvl w:val="0"/>
          <w:numId w:val="141"/>
        </w:numPr>
        <w:rPr>
          <w:rFonts w:ascii="Arial" w:hAnsi="Arial" w:cs="Arial"/>
        </w:rPr>
      </w:pPr>
      <w:r w:rsidRPr="00EC2A58">
        <w:rPr>
          <w:rFonts w:ascii="Arial" w:hAnsi="Arial" w:cs="Arial"/>
        </w:rPr>
        <w:t>Para terminar pulsamos en “Guardar”.</w:t>
      </w:r>
    </w:p>
    <w:p w:rsidR="002344AC" w:rsidRPr="00EC2A58" w:rsidRDefault="008C2B09" w:rsidP="002344AC">
      <w:pPr>
        <w:rPr>
          <w:rFonts w:ascii="Arial" w:hAnsi="Arial" w:cs="Arial"/>
        </w:rPr>
      </w:pPr>
      <w:r w:rsidRPr="00EC2A58">
        <w:rPr>
          <w:rFonts w:ascii="Arial" w:hAnsi="Arial" w:cs="Arial"/>
        </w:rPr>
        <w:t>Es importante indicar que</w:t>
      </w:r>
      <w:r w:rsidR="002709B2" w:rsidRPr="00EC2A58">
        <w:rPr>
          <w:rFonts w:ascii="Arial" w:hAnsi="Arial" w:cs="Arial"/>
        </w:rPr>
        <w:t xml:space="preserve"> existen estudios que cuestionan la accesibilidad de los documentos PDF</w:t>
      </w:r>
      <w:r w:rsidRPr="00EC2A58">
        <w:rPr>
          <w:rFonts w:ascii="Arial" w:hAnsi="Arial" w:cs="Arial"/>
        </w:rPr>
        <w:t>,</w:t>
      </w:r>
      <w:r w:rsidR="002709B2" w:rsidRPr="00EC2A58">
        <w:rPr>
          <w:rFonts w:ascii="Arial" w:hAnsi="Arial" w:cs="Arial"/>
        </w:rPr>
        <w:t xml:space="preserve"> aun realizando todos los pasos mencionados anteriormente. Por ello se recomienda redundar recursos o guardar el mismo contenido en distintos formatos (Ribera, M., 2011)</w:t>
      </w:r>
      <w:r w:rsidR="002709B2" w:rsidRPr="00EC2A58">
        <w:rPr>
          <w:rStyle w:val="Refdenotaalpie"/>
          <w:rFonts w:ascii="Arial" w:hAnsi="Arial" w:cs="Arial"/>
        </w:rPr>
        <w:footnoteReference w:id="25"/>
      </w:r>
      <w:r w:rsidR="002709B2" w:rsidRPr="00EC2A58">
        <w:rPr>
          <w:rFonts w:ascii="Arial" w:hAnsi="Arial" w:cs="Arial"/>
        </w:rPr>
        <w:t>.</w:t>
      </w:r>
    </w:p>
    <w:p w:rsidR="002344AC" w:rsidRPr="00EC2A58" w:rsidRDefault="002344AC" w:rsidP="009A5397">
      <w:pPr>
        <w:spacing w:after="0"/>
        <w:jc w:val="left"/>
        <w:rPr>
          <w:rFonts w:ascii="Arial" w:hAnsi="Arial" w:cs="Arial"/>
        </w:rPr>
        <w:sectPr w:rsidR="002344AC" w:rsidRPr="00EC2A58" w:rsidSect="009C1668">
          <w:headerReference w:type="default" r:id="rId135"/>
          <w:pgSz w:w="11907" w:h="16840" w:code="9"/>
          <w:pgMar w:top="1985" w:right="1418" w:bottom="1588" w:left="1418" w:header="737" w:footer="737" w:gutter="0"/>
          <w:cols w:space="708"/>
          <w:docGrid w:linePitch="360"/>
        </w:sectPr>
      </w:pPr>
    </w:p>
    <w:p w:rsidR="0019412A" w:rsidRPr="00EC2A58" w:rsidRDefault="00006E9E" w:rsidP="00C67A2A">
      <w:pPr>
        <w:pStyle w:val="Ttulo1"/>
        <w:spacing w:line="276" w:lineRule="auto"/>
        <w:rPr>
          <w:rFonts w:ascii="Arial" w:hAnsi="Arial" w:cs="Arial"/>
        </w:rPr>
      </w:pPr>
      <w:bookmarkStart w:id="128" w:name="_Toc399172462"/>
      <w:r w:rsidRPr="00EC2A58">
        <w:rPr>
          <w:rFonts w:ascii="Arial" w:hAnsi="Arial" w:cs="Arial"/>
        </w:rPr>
        <w:t>Bibliografía</w:t>
      </w:r>
      <w:bookmarkEnd w:id="128"/>
    </w:p>
    <w:p w:rsidR="00065FB4" w:rsidRPr="00EC2A58" w:rsidRDefault="00065FB4" w:rsidP="00C67A2A">
      <w:pPr>
        <w:pStyle w:val="Prrafodelista"/>
        <w:keepNext/>
        <w:keepLines/>
        <w:numPr>
          <w:ilvl w:val="0"/>
          <w:numId w:val="2"/>
        </w:numPr>
        <w:spacing w:before="400" w:line="276" w:lineRule="auto"/>
        <w:contextualSpacing w:val="0"/>
        <w:outlineLvl w:val="1"/>
        <w:rPr>
          <w:rFonts w:ascii="Arial" w:eastAsiaTheme="majorEastAsia" w:hAnsi="Arial" w:cs="Arial"/>
          <w:bCs/>
          <w:vanish/>
          <w:color w:val="244061"/>
          <w:sz w:val="28"/>
          <w:szCs w:val="26"/>
        </w:rPr>
      </w:pPr>
      <w:bookmarkStart w:id="129" w:name="_Toc371798377"/>
      <w:bookmarkStart w:id="130" w:name="_Toc371882536"/>
      <w:bookmarkStart w:id="131" w:name="_Toc371928885"/>
      <w:bookmarkStart w:id="132" w:name="_Toc371934464"/>
      <w:bookmarkStart w:id="133" w:name="_Toc371934717"/>
      <w:bookmarkStart w:id="134" w:name="_Toc371935657"/>
      <w:bookmarkStart w:id="135" w:name="_Toc371935692"/>
      <w:bookmarkStart w:id="136" w:name="_Toc371957523"/>
      <w:bookmarkStart w:id="137" w:name="_Toc371958261"/>
      <w:bookmarkStart w:id="138" w:name="_Toc371962496"/>
      <w:bookmarkStart w:id="139" w:name="_Toc371965225"/>
      <w:bookmarkStart w:id="140" w:name="_Toc371966544"/>
      <w:bookmarkStart w:id="141" w:name="_Toc372106214"/>
      <w:bookmarkStart w:id="142" w:name="_Toc372223279"/>
      <w:bookmarkStart w:id="143" w:name="_Toc372223427"/>
      <w:bookmarkStart w:id="144" w:name="_Toc372223513"/>
      <w:bookmarkStart w:id="145" w:name="_Toc372224958"/>
      <w:bookmarkStart w:id="146" w:name="_Toc372274009"/>
      <w:bookmarkStart w:id="147" w:name="_Toc372274094"/>
      <w:bookmarkStart w:id="148" w:name="_Toc372275484"/>
      <w:bookmarkStart w:id="149" w:name="_Toc377722374"/>
      <w:bookmarkStart w:id="150" w:name="_Toc377990303"/>
      <w:bookmarkStart w:id="151" w:name="_Toc377990387"/>
      <w:bookmarkStart w:id="152" w:name="_Toc378011411"/>
      <w:bookmarkStart w:id="153" w:name="_Toc378011495"/>
      <w:bookmarkStart w:id="154" w:name="_Toc378011887"/>
      <w:bookmarkStart w:id="155" w:name="_Toc378012607"/>
      <w:bookmarkStart w:id="156" w:name="_Toc380748868"/>
      <w:bookmarkStart w:id="157" w:name="_Toc380748952"/>
      <w:bookmarkStart w:id="158" w:name="_Toc384296590"/>
      <w:bookmarkStart w:id="159" w:name="_Toc384297863"/>
      <w:bookmarkStart w:id="160" w:name="_Toc384297959"/>
      <w:bookmarkStart w:id="161" w:name="_Toc398738852"/>
      <w:bookmarkStart w:id="162" w:name="_Toc399172463"/>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0019412A" w:rsidRPr="00EC2A58" w:rsidRDefault="00006E9E" w:rsidP="00C67A2A">
      <w:pPr>
        <w:pStyle w:val="Ttulo2"/>
        <w:spacing w:line="276" w:lineRule="auto"/>
        <w:rPr>
          <w:rFonts w:ascii="Arial" w:hAnsi="Arial" w:cs="Arial"/>
        </w:rPr>
      </w:pPr>
      <w:bookmarkStart w:id="163" w:name="_Toc399172464"/>
      <w:r w:rsidRPr="00EC2A58">
        <w:rPr>
          <w:rFonts w:ascii="Arial" w:hAnsi="Arial" w:cs="Arial"/>
        </w:rPr>
        <w:t xml:space="preserve">Bibliografía </w:t>
      </w:r>
      <w:r w:rsidR="0019412A" w:rsidRPr="00EC2A58">
        <w:rPr>
          <w:rFonts w:ascii="Arial" w:hAnsi="Arial" w:cs="Arial"/>
        </w:rPr>
        <w:t>general</w:t>
      </w:r>
      <w:bookmarkEnd w:id="163"/>
    </w:p>
    <w:p w:rsidR="00156D57" w:rsidRPr="00EC2A58" w:rsidRDefault="001A4E71" w:rsidP="00C67A2A">
      <w:pPr>
        <w:pStyle w:val="Prrafodelista"/>
        <w:numPr>
          <w:ilvl w:val="0"/>
          <w:numId w:val="9"/>
        </w:numPr>
        <w:spacing w:line="276" w:lineRule="auto"/>
        <w:ind w:left="357" w:hanging="357"/>
        <w:contextualSpacing w:val="0"/>
        <w:rPr>
          <w:rFonts w:ascii="Arial" w:hAnsi="Arial" w:cs="Arial"/>
          <w:sz w:val="22"/>
          <w:szCs w:val="22"/>
          <w:lang w:val="en-US"/>
        </w:rPr>
      </w:pPr>
      <w:r w:rsidRPr="00EB027E">
        <w:rPr>
          <w:rFonts w:ascii="Arial" w:hAnsi="Arial" w:cs="Arial"/>
          <w:szCs w:val="20"/>
        </w:rPr>
        <w:t xml:space="preserve">Microsoft, </w:t>
      </w:r>
      <w:hyperlink r:id="rId136" w:tooltip="Agregar texto alternativo a formas, imágenes, gráficos, tablas, elementos gráficos SmartArt u otros objetos." w:history="1">
        <w:r w:rsidR="00156D57" w:rsidRPr="00EB027E">
          <w:rPr>
            <w:rStyle w:val="Hipervnculo"/>
            <w:rFonts w:cs="Arial"/>
            <w:sz w:val="20"/>
            <w:szCs w:val="20"/>
          </w:rPr>
          <w:t>Agregar texto alternativo a formas, imágenes, gráficos, tablas, elementos gráficos SmartArt u otros objetos en Excel 2010, Outlook 20</w:t>
        </w:r>
        <w:r w:rsidRPr="00EB027E">
          <w:rPr>
            <w:rStyle w:val="Hipervnculo"/>
            <w:rFonts w:cs="Arial"/>
            <w:sz w:val="20"/>
            <w:szCs w:val="20"/>
          </w:rPr>
          <w:t>10, PowerPoint 2010, Word 2010</w:t>
        </w:r>
      </w:hyperlink>
      <w:r w:rsidRPr="00EB027E">
        <w:rPr>
          <w:rFonts w:ascii="Arial" w:hAnsi="Arial" w:cs="Arial"/>
          <w:szCs w:val="20"/>
        </w:rPr>
        <w:t>.</w:t>
      </w:r>
      <w:r w:rsidR="00A115A7" w:rsidRPr="00EB027E">
        <w:rPr>
          <w:rFonts w:ascii="Arial" w:hAnsi="Arial" w:cs="Arial"/>
          <w:szCs w:val="20"/>
        </w:rPr>
        <w:t xml:space="preserve"> </w:t>
      </w:r>
      <w:r w:rsidR="00156D57" w:rsidRPr="00EB027E">
        <w:rPr>
          <w:rFonts w:ascii="Arial" w:hAnsi="Arial" w:cs="Arial"/>
          <w:szCs w:val="20"/>
          <w:lang w:val="en-GB"/>
        </w:rPr>
        <w:t>(</w:t>
      </w:r>
      <w:r w:rsidR="000F3CAC" w:rsidRPr="00EB027E">
        <w:rPr>
          <w:rFonts w:ascii="Arial" w:hAnsi="Arial" w:cs="Arial"/>
          <w:szCs w:val="20"/>
          <w:lang w:val="en-GB"/>
        </w:rPr>
        <w:t>URL</w:t>
      </w:r>
      <w:r w:rsidR="00156D57" w:rsidRPr="00EB027E">
        <w:rPr>
          <w:rFonts w:ascii="Arial" w:hAnsi="Arial" w:cs="Arial"/>
          <w:szCs w:val="20"/>
          <w:lang w:val="en-GB"/>
        </w:rPr>
        <w:t xml:space="preserve">: </w:t>
      </w:r>
      <w:hyperlink r:id="rId137" w:history="1">
        <w:r w:rsidRPr="00EB027E">
          <w:rPr>
            <w:rStyle w:val="Hipervnculo"/>
            <w:rFonts w:cs="Arial"/>
            <w:sz w:val="20"/>
            <w:szCs w:val="20"/>
            <w:u w:val="none"/>
            <w:lang w:val="en-GB"/>
          </w:rPr>
          <w:t>http://office.microsoft.com/es-es/word-help/agregar-texto-alternativo-a-formas-imag</w:t>
        </w:r>
        <w:r w:rsidRPr="00EB027E">
          <w:rPr>
            <w:rStyle w:val="Hipervnculo"/>
            <w:rFonts w:cs="Arial"/>
            <w:sz w:val="20"/>
            <w:szCs w:val="20"/>
            <w:u w:val="none"/>
            <w:lang w:val="en-US"/>
          </w:rPr>
          <w:t>enes-graficos-tablas-elementos-graficos-smartart-u-otros-objetos-HA010354748.aspx?CTT=5&amp;origin=HA101999993</w:t>
        </w:r>
      </w:hyperlink>
      <w:r w:rsidR="00156D57" w:rsidRPr="00EC2A58">
        <w:rPr>
          <w:rFonts w:ascii="Arial" w:hAnsi="Arial" w:cs="Arial"/>
          <w:sz w:val="22"/>
          <w:szCs w:val="22"/>
          <w:lang w:val="en-US"/>
        </w:rPr>
        <w:t>)</w:t>
      </w:r>
    </w:p>
    <w:p w:rsidR="000F3CAC" w:rsidRPr="00EB027E" w:rsidRDefault="000F3CAC" w:rsidP="00C67A2A">
      <w:pPr>
        <w:pStyle w:val="Prrafodelista"/>
        <w:numPr>
          <w:ilvl w:val="0"/>
          <w:numId w:val="9"/>
        </w:numPr>
        <w:spacing w:line="276" w:lineRule="auto"/>
        <w:rPr>
          <w:rFonts w:ascii="Arial" w:hAnsi="Arial" w:cs="Arial"/>
          <w:szCs w:val="20"/>
          <w:lang w:val="en-US"/>
        </w:rPr>
      </w:pPr>
      <w:r w:rsidRPr="00EB027E">
        <w:rPr>
          <w:rFonts w:ascii="Arial" w:hAnsi="Arial" w:cs="Arial"/>
          <w:szCs w:val="20"/>
          <w:lang w:val="en-US"/>
        </w:rPr>
        <w:t xml:space="preserve">Microsoft, </w:t>
      </w:r>
      <w:hyperlink r:id="rId138" w:tooltip="Add alternative text to a shape, picture, chart, table, SmartArt graphic or other object" w:history="1">
        <w:r w:rsidR="00C81AD0" w:rsidRPr="00EB027E">
          <w:rPr>
            <w:rFonts w:ascii="Arial" w:hAnsi="Arial" w:cs="Arial"/>
            <w:szCs w:val="20"/>
            <w:u w:val="single"/>
            <w:lang w:val="en-US"/>
          </w:rPr>
          <w:t xml:space="preserve">Add alternative text to a shape, picture, chart, table, SmartArt </w:t>
        </w:r>
        <w:r w:rsidRPr="00EB027E">
          <w:rPr>
            <w:rFonts w:ascii="Arial" w:hAnsi="Arial" w:cs="Arial"/>
            <w:szCs w:val="20"/>
            <w:u w:val="single"/>
            <w:lang w:val="en-US"/>
          </w:rPr>
          <w:t>graphic</w:t>
        </w:r>
        <w:r w:rsidR="00C81AD0" w:rsidRPr="00EB027E">
          <w:rPr>
            <w:rFonts w:ascii="Arial" w:hAnsi="Arial" w:cs="Arial"/>
            <w:szCs w:val="20"/>
            <w:u w:val="single"/>
            <w:lang w:val="en-US"/>
          </w:rPr>
          <w:t xml:space="preserve"> or other object</w:t>
        </w:r>
      </w:hyperlink>
      <w:r w:rsidR="00C81AD0" w:rsidRPr="00EB027E">
        <w:rPr>
          <w:rFonts w:ascii="Arial" w:hAnsi="Arial" w:cs="Arial"/>
          <w:szCs w:val="20"/>
          <w:lang w:val="en-US"/>
        </w:rPr>
        <w:t>. (URL:</w:t>
      </w:r>
    </w:p>
    <w:p w:rsidR="00C81AD0" w:rsidRPr="00EB027E" w:rsidRDefault="00C81AD0" w:rsidP="00C67A2A">
      <w:pPr>
        <w:pStyle w:val="Prrafodelista"/>
        <w:numPr>
          <w:ilvl w:val="0"/>
          <w:numId w:val="0"/>
        </w:numPr>
        <w:spacing w:line="276" w:lineRule="auto"/>
        <w:ind w:left="357"/>
        <w:contextualSpacing w:val="0"/>
        <w:rPr>
          <w:rFonts w:ascii="Arial" w:hAnsi="Arial" w:cs="Arial"/>
          <w:szCs w:val="20"/>
          <w:lang w:val="en-US"/>
        </w:rPr>
      </w:pPr>
      <w:r w:rsidRPr="00EB027E">
        <w:rPr>
          <w:rFonts w:ascii="Arial" w:hAnsi="Arial" w:cs="Arial"/>
          <w:szCs w:val="20"/>
          <w:lang w:val="en-US"/>
        </w:rPr>
        <w:t>http://office.microsoft.com/en-us/powerpoint-help/add-alternative-text-to-a-shape-picture-chart-table-smartart-graphic-or-other-object-HA010354748.aspx)</w:t>
      </w:r>
    </w:p>
    <w:p w:rsidR="00A863F6" w:rsidRPr="00EB027E" w:rsidRDefault="001A4E71" w:rsidP="00C67A2A">
      <w:pPr>
        <w:pStyle w:val="Prrafodelista"/>
        <w:numPr>
          <w:ilvl w:val="0"/>
          <w:numId w:val="9"/>
        </w:numPr>
        <w:spacing w:line="276" w:lineRule="auto"/>
        <w:ind w:left="357" w:hanging="357"/>
        <w:contextualSpacing w:val="0"/>
        <w:rPr>
          <w:rFonts w:ascii="Arial" w:hAnsi="Arial" w:cs="Arial"/>
          <w:szCs w:val="20"/>
          <w:lang w:val="en-GB"/>
        </w:rPr>
      </w:pPr>
      <w:r w:rsidRPr="00EB027E">
        <w:rPr>
          <w:rFonts w:ascii="Arial" w:hAnsi="Arial" w:cs="Arial"/>
          <w:szCs w:val="20"/>
        </w:rPr>
        <w:t>Ribera</w:t>
      </w:r>
      <w:r w:rsidR="008E741C" w:rsidRPr="00EB027E">
        <w:rPr>
          <w:rFonts w:ascii="Arial" w:hAnsi="Arial" w:cs="Arial"/>
          <w:szCs w:val="20"/>
        </w:rPr>
        <w:t>,</w:t>
      </w:r>
      <w:r w:rsidRPr="00EB027E">
        <w:rPr>
          <w:rFonts w:ascii="Arial" w:hAnsi="Arial" w:cs="Arial"/>
          <w:szCs w:val="20"/>
        </w:rPr>
        <w:t xml:space="preserve"> M</w:t>
      </w:r>
      <w:r w:rsidR="008E741C" w:rsidRPr="00EB027E">
        <w:rPr>
          <w:rFonts w:ascii="Arial" w:hAnsi="Arial" w:cs="Arial"/>
          <w:szCs w:val="20"/>
        </w:rPr>
        <w:t>ireia</w:t>
      </w:r>
      <w:r w:rsidRPr="00EB027E">
        <w:rPr>
          <w:rFonts w:ascii="Arial" w:hAnsi="Arial" w:cs="Arial"/>
          <w:szCs w:val="20"/>
        </w:rPr>
        <w:t xml:space="preserve">. </w:t>
      </w:r>
      <w:hyperlink r:id="rId139" w:tooltip="¿Los  documentos  PDF  son  accesibles?  The  Australian  Government's  study  into  the  Accessibility  of  the  Portable Document format for people with a disability" w:history="1">
        <w:r w:rsidRPr="00EB027E">
          <w:rPr>
            <w:rStyle w:val="Hipervnculo"/>
            <w:rFonts w:cs="Arial"/>
            <w:sz w:val="20"/>
            <w:szCs w:val="20"/>
          </w:rPr>
          <w:t xml:space="preserve">¿Los  documentos  PDF  son  accesibles?  </w:t>
        </w:r>
        <w:r w:rsidRPr="00EB027E">
          <w:rPr>
            <w:rStyle w:val="Hipervnculo"/>
            <w:rFonts w:cs="Arial"/>
            <w:sz w:val="20"/>
            <w:szCs w:val="20"/>
            <w:lang w:val="en-US"/>
          </w:rPr>
          <w:t>The  Australian  Government's  study  into  the  Accessibility  of  the  Portable Document format for people with a disability</w:t>
        </w:r>
      </w:hyperlink>
      <w:r w:rsidRPr="00EB027E">
        <w:rPr>
          <w:rFonts w:ascii="Arial" w:hAnsi="Arial" w:cs="Arial"/>
          <w:szCs w:val="20"/>
          <w:lang w:val="en-US"/>
        </w:rPr>
        <w:t xml:space="preserve">, Blok de bid, </w:t>
      </w:r>
      <w:r w:rsidRPr="00EB027E">
        <w:rPr>
          <w:rFonts w:ascii="Arial" w:hAnsi="Arial" w:cs="Arial"/>
          <w:szCs w:val="20"/>
          <w:lang w:val="en-GB"/>
        </w:rPr>
        <w:t>2011, (URL:</w:t>
      </w:r>
    </w:p>
    <w:p w:rsidR="001A4E71" w:rsidRPr="00EB027E" w:rsidRDefault="001A4E71" w:rsidP="00C67A2A">
      <w:pPr>
        <w:pStyle w:val="Prrafodelista"/>
        <w:numPr>
          <w:ilvl w:val="0"/>
          <w:numId w:val="0"/>
        </w:numPr>
        <w:spacing w:line="276" w:lineRule="auto"/>
        <w:ind w:left="357"/>
        <w:contextualSpacing w:val="0"/>
        <w:rPr>
          <w:rFonts w:ascii="Arial" w:hAnsi="Arial" w:cs="Arial"/>
          <w:szCs w:val="20"/>
          <w:lang w:val="en-GB"/>
        </w:rPr>
      </w:pPr>
      <w:r w:rsidRPr="00EB027E">
        <w:rPr>
          <w:rFonts w:ascii="Arial" w:hAnsi="Arial" w:cs="Arial"/>
          <w:szCs w:val="20"/>
          <w:lang w:val="en-GB"/>
        </w:rPr>
        <w:t>http://www.ub.edu/blokdebid/es/content/los-documentos-pdf-son-accesibles-australian-governments-study-accessibility-portable-docume)</w:t>
      </w:r>
    </w:p>
    <w:p w:rsidR="00156D57" w:rsidRPr="00EB027E" w:rsidRDefault="001A4E71" w:rsidP="00C67A2A">
      <w:pPr>
        <w:pStyle w:val="Prrafodelista"/>
        <w:numPr>
          <w:ilvl w:val="0"/>
          <w:numId w:val="9"/>
        </w:numPr>
        <w:spacing w:line="276" w:lineRule="auto"/>
        <w:rPr>
          <w:rFonts w:ascii="Arial" w:hAnsi="Arial" w:cs="Arial"/>
          <w:szCs w:val="20"/>
          <w:lang w:val="en-US"/>
        </w:rPr>
      </w:pPr>
      <w:r w:rsidRPr="00EB027E">
        <w:rPr>
          <w:rFonts w:ascii="Arial" w:hAnsi="Arial" w:cs="Arial"/>
          <w:szCs w:val="20"/>
          <w:lang w:val="en-US"/>
        </w:rPr>
        <w:t>Vision Australia,</w:t>
      </w:r>
      <w:r w:rsidRPr="00EB027E">
        <w:rPr>
          <w:rFonts w:ascii="Arial" w:hAnsi="Arial" w:cs="Arial"/>
          <w:szCs w:val="20"/>
          <w:lang w:val="en-GB"/>
        </w:rPr>
        <w:t xml:space="preserve"> </w:t>
      </w:r>
      <w:hyperlink r:id="rId140" w:tooltip="Colour Contrast Analyser 2.2 for Web Pages" w:history="1">
        <w:r w:rsidR="00156D57" w:rsidRPr="00EB027E">
          <w:rPr>
            <w:rStyle w:val="Hipervnculo"/>
            <w:rFonts w:cs="Arial"/>
            <w:sz w:val="20"/>
            <w:szCs w:val="20"/>
            <w:lang w:val="en-GB"/>
          </w:rPr>
          <w:t>Colour</w:t>
        </w:r>
        <w:r w:rsidR="00156D57" w:rsidRPr="00EB027E">
          <w:rPr>
            <w:rStyle w:val="Hipervnculo"/>
            <w:rFonts w:cs="Arial"/>
            <w:sz w:val="20"/>
            <w:szCs w:val="20"/>
            <w:lang w:val="en-US"/>
          </w:rPr>
          <w:t xml:space="preserve"> </w:t>
        </w:r>
        <w:r w:rsidR="00156D57" w:rsidRPr="00EB027E">
          <w:rPr>
            <w:rStyle w:val="Hipervnculo"/>
            <w:rFonts w:cs="Arial"/>
            <w:sz w:val="20"/>
            <w:szCs w:val="20"/>
            <w:lang w:val="en-GB"/>
          </w:rPr>
          <w:t>Contrast</w:t>
        </w:r>
        <w:r w:rsidR="00156D57" w:rsidRPr="00EB027E">
          <w:rPr>
            <w:rStyle w:val="Hipervnculo"/>
            <w:rFonts w:cs="Arial"/>
            <w:sz w:val="20"/>
            <w:szCs w:val="20"/>
            <w:lang w:val="en-US"/>
          </w:rPr>
          <w:t xml:space="preserve"> </w:t>
        </w:r>
        <w:r w:rsidR="00156D57" w:rsidRPr="00EB027E">
          <w:rPr>
            <w:rStyle w:val="Hipervnculo"/>
            <w:rFonts w:cs="Arial"/>
            <w:sz w:val="20"/>
            <w:szCs w:val="20"/>
            <w:lang w:val="en-GB"/>
          </w:rPr>
          <w:t>Analyser</w:t>
        </w:r>
        <w:r w:rsidR="00156D57" w:rsidRPr="00EB027E">
          <w:rPr>
            <w:rStyle w:val="Hipervnculo"/>
            <w:rFonts w:cs="Arial"/>
            <w:sz w:val="20"/>
            <w:szCs w:val="20"/>
            <w:lang w:val="en-US"/>
          </w:rPr>
          <w:t xml:space="preserve"> 2.2 for Web Pages</w:t>
        </w:r>
      </w:hyperlink>
      <w:r w:rsidR="00156D57" w:rsidRPr="00EB027E">
        <w:rPr>
          <w:rFonts w:ascii="Arial" w:hAnsi="Arial" w:cs="Arial"/>
          <w:szCs w:val="20"/>
          <w:lang w:val="en-US"/>
        </w:rPr>
        <w:t>, (</w:t>
      </w:r>
      <w:r w:rsidRPr="00EB027E">
        <w:rPr>
          <w:rFonts w:ascii="Arial" w:hAnsi="Arial" w:cs="Arial"/>
          <w:szCs w:val="20"/>
          <w:lang w:val="en-US"/>
        </w:rPr>
        <w:t>URL</w:t>
      </w:r>
      <w:r w:rsidR="00156D57" w:rsidRPr="00EB027E">
        <w:rPr>
          <w:rFonts w:ascii="Arial" w:hAnsi="Arial" w:cs="Arial"/>
          <w:szCs w:val="20"/>
          <w:lang w:val="en-US"/>
        </w:rPr>
        <w:t xml:space="preserve">: </w:t>
      </w:r>
      <w:r w:rsidR="00695634" w:rsidRPr="00EB027E">
        <w:rPr>
          <w:rFonts w:ascii="Arial" w:hAnsi="Arial" w:cs="Arial"/>
          <w:szCs w:val="20"/>
          <w:lang w:val="en-US"/>
        </w:rPr>
        <w:t>http://www.visionaustralia.org/digital-access-cca</w:t>
      </w:r>
      <w:r w:rsidR="00156D57" w:rsidRPr="00EB027E">
        <w:rPr>
          <w:rFonts w:ascii="Arial" w:hAnsi="Arial" w:cs="Arial"/>
          <w:szCs w:val="20"/>
          <w:lang w:val="en-US"/>
        </w:rPr>
        <w:t>)</w:t>
      </w:r>
    </w:p>
    <w:p w:rsidR="0019412A" w:rsidRPr="00EC2A58" w:rsidRDefault="001A4E71" w:rsidP="00C67A2A">
      <w:pPr>
        <w:pStyle w:val="Ttulo2"/>
        <w:spacing w:line="276" w:lineRule="auto"/>
        <w:rPr>
          <w:rFonts w:ascii="Arial" w:hAnsi="Arial" w:cs="Arial"/>
        </w:rPr>
      </w:pPr>
      <w:bookmarkStart w:id="164" w:name="_Toc399172465"/>
      <w:r w:rsidRPr="00EC2A58">
        <w:rPr>
          <w:rFonts w:ascii="Arial" w:hAnsi="Arial" w:cs="Arial"/>
        </w:rPr>
        <w:t>Bibliografía p</w:t>
      </w:r>
      <w:r w:rsidR="0019412A" w:rsidRPr="00EC2A58">
        <w:rPr>
          <w:rFonts w:ascii="Arial" w:hAnsi="Arial" w:cs="Arial"/>
        </w:rPr>
        <w:t>ara Word 2010</w:t>
      </w:r>
      <w:bookmarkEnd w:id="164"/>
    </w:p>
    <w:p w:rsidR="000F3CAC" w:rsidRPr="00EB027E" w:rsidRDefault="000F3CAC" w:rsidP="00C67A2A">
      <w:pPr>
        <w:pStyle w:val="Prrafodelista"/>
        <w:numPr>
          <w:ilvl w:val="0"/>
          <w:numId w:val="9"/>
        </w:numPr>
        <w:spacing w:line="276" w:lineRule="auto"/>
        <w:rPr>
          <w:rFonts w:ascii="Arial" w:hAnsi="Arial" w:cs="Arial"/>
          <w:szCs w:val="20"/>
          <w:lang w:val="en-US"/>
        </w:rPr>
      </w:pPr>
      <w:r w:rsidRPr="00EB027E">
        <w:rPr>
          <w:rStyle w:val="Hipervnculo"/>
          <w:rFonts w:cs="Arial"/>
          <w:sz w:val="20"/>
          <w:szCs w:val="20"/>
          <w:u w:val="none"/>
          <w:lang w:val="en-US"/>
        </w:rPr>
        <w:t xml:space="preserve">Accessible Digital Office Document (ADOD) Project, </w:t>
      </w:r>
      <w:hyperlink r:id="rId141" w:tooltip="Authoring Techniques for Accessible Office Documents: Microsoft Word 2010" w:history="1">
        <w:r w:rsidR="00473669" w:rsidRPr="00EB027E">
          <w:rPr>
            <w:rStyle w:val="Hipervnculo"/>
            <w:rFonts w:cs="Arial"/>
            <w:sz w:val="20"/>
            <w:szCs w:val="20"/>
            <w:lang w:val="en-US"/>
          </w:rPr>
          <w:t>Authoring Techniques for Accessible Office Documents: Microsoft Word 2010</w:t>
        </w:r>
      </w:hyperlink>
      <w:r w:rsidR="00473669" w:rsidRPr="00EB027E">
        <w:rPr>
          <w:rFonts w:ascii="Arial" w:hAnsi="Arial" w:cs="Arial"/>
          <w:szCs w:val="20"/>
          <w:lang w:val="en-US"/>
        </w:rPr>
        <w:t>,</w:t>
      </w:r>
    </w:p>
    <w:p w:rsidR="00473669" w:rsidRPr="00EB027E" w:rsidRDefault="00473669" w:rsidP="00C67A2A">
      <w:pPr>
        <w:pStyle w:val="Prrafodelista"/>
        <w:numPr>
          <w:ilvl w:val="0"/>
          <w:numId w:val="0"/>
        </w:numPr>
        <w:spacing w:line="276" w:lineRule="auto"/>
        <w:ind w:left="360"/>
        <w:rPr>
          <w:rFonts w:ascii="Arial" w:hAnsi="Arial" w:cs="Arial"/>
          <w:szCs w:val="20"/>
          <w:lang w:val="en-US"/>
        </w:rPr>
      </w:pPr>
      <w:r w:rsidRPr="00EB027E">
        <w:rPr>
          <w:rStyle w:val="Hipervnculo"/>
          <w:rFonts w:cs="Arial"/>
          <w:sz w:val="20"/>
          <w:szCs w:val="20"/>
          <w:u w:val="none"/>
          <w:lang w:val="en-US"/>
        </w:rPr>
        <w:t xml:space="preserve">(URL: </w:t>
      </w:r>
      <w:r w:rsidRPr="00EB027E">
        <w:rPr>
          <w:rFonts w:ascii="Arial" w:eastAsiaTheme="majorEastAsia" w:hAnsi="Arial" w:cs="Arial"/>
          <w:szCs w:val="20"/>
          <w:lang w:val="en-US"/>
        </w:rPr>
        <w:t>http://adod.idrc.ocad.ca/word2010</w:t>
      </w:r>
      <w:r w:rsidRPr="00EB027E">
        <w:rPr>
          <w:rFonts w:ascii="Arial" w:hAnsi="Arial" w:cs="Arial"/>
          <w:szCs w:val="20"/>
          <w:lang w:val="en-US"/>
        </w:rPr>
        <w:t>)</w:t>
      </w:r>
    </w:p>
    <w:p w:rsidR="00713B1B" w:rsidRPr="00EB027E" w:rsidRDefault="00713B1B" w:rsidP="00C67A2A">
      <w:pPr>
        <w:pStyle w:val="Prrafodelista"/>
        <w:numPr>
          <w:ilvl w:val="0"/>
          <w:numId w:val="9"/>
        </w:numPr>
        <w:spacing w:line="276" w:lineRule="auto"/>
        <w:rPr>
          <w:rFonts w:ascii="Arial" w:hAnsi="Arial" w:cs="Arial"/>
          <w:szCs w:val="20"/>
          <w:lang w:val="en-US"/>
        </w:rPr>
      </w:pPr>
      <w:r w:rsidRPr="00EB027E">
        <w:rPr>
          <w:rFonts w:ascii="Arial" w:hAnsi="Arial" w:cs="Arial"/>
          <w:szCs w:val="20"/>
          <w:lang w:val="en-GB"/>
        </w:rPr>
        <w:t xml:space="preserve">Juicystudio, </w:t>
      </w:r>
      <w:hyperlink r:id="rId142" w:tooltip="Readability Test" w:history="1">
        <w:r w:rsidRPr="00EB027E">
          <w:rPr>
            <w:rStyle w:val="Hipervnculo"/>
            <w:rFonts w:cs="Arial"/>
            <w:sz w:val="20"/>
            <w:szCs w:val="20"/>
            <w:lang w:val="en-US"/>
          </w:rPr>
          <w:t>Readability Test</w:t>
        </w:r>
      </w:hyperlink>
      <w:r w:rsidRPr="00EB027E">
        <w:rPr>
          <w:rFonts w:ascii="Arial" w:hAnsi="Arial" w:cs="Arial"/>
          <w:szCs w:val="20"/>
          <w:lang w:val="en-US"/>
        </w:rPr>
        <w:t>.  (URL:</w:t>
      </w:r>
    </w:p>
    <w:p w:rsidR="00713B1B" w:rsidRPr="00EB027E" w:rsidRDefault="00713B1B" w:rsidP="00C67A2A">
      <w:pPr>
        <w:pStyle w:val="Prrafodelista"/>
        <w:numPr>
          <w:ilvl w:val="0"/>
          <w:numId w:val="0"/>
        </w:numPr>
        <w:spacing w:line="276" w:lineRule="auto"/>
        <w:ind w:left="357"/>
        <w:contextualSpacing w:val="0"/>
        <w:rPr>
          <w:rStyle w:val="Hipervnculo"/>
          <w:rFonts w:cs="Arial"/>
          <w:sz w:val="20"/>
          <w:szCs w:val="20"/>
          <w:u w:val="none"/>
          <w:lang w:val="en-US"/>
        </w:rPr>
      </w:pPr>
      <w:r w:rsidRPr="00EB027E">
        <w:rPr>
          <w:rFonts w:ascii="Arial" w:hAnsi="Arial" w:cs="Arial"/>
          <w:szCs w:val="20"/>
          <w:lang w:val="en-US"/>
        </w:rPr>
        <w:t xml:space="preserve"> http://juicystudio.com/services/readability.php</w:t>
      </w:r>
      <w:r w:rsidRPr="00EB027E">
        <w:rPr>
          <w:rStyle w:val="Hipervnculo"/>
          <w:rFonts w:cs="Arial"/>
          <w:sz w:val="20"/>
          <w:szCs w:val="20"/>
          <w:u w:val="none"/>
          <w:lang w:val="en-US"/>
        </w:rPr>
        <w:t>)</w:t>
      </w:r>
    </w:p>
    <w:p w:rsidR="00713B1B" w:rsidRPr="00EB027E" w:rsidRDefault="00713B1B" w:rsidP="00C67A2A">
      <w:pPr>
        <w:pStyle w:val="Prrafodelista"/>
        <w:numPr>
          <w:ilvl w:val="0"/>
          <w:numId w:val="9"/>
        </w:numPr>
        <w:spacing w:line="276" w:lineRule="auto"/>
        <w:ind w:left="357" w:hanging="357"/>
        <w:rPr>
          <w:rStyle w:val="Hipervnculo"/>
          <w:rFonts w:cs="Arial"/>
          <w:sz w:val="20"/>
          <w:szCs w:val="20"/>
          <w:u w:val="none"/>
        </w:rPr>
      </w:pPr>
      <w:r w:rsidRPr="00EB027E">
        <w:rPr>
          <w:rStyle w:val="Hipervnculo"/>
          <w:rFonts w:cs="Arial"/>
          <w:sz w:val="20"/>
          <w:szCs w:val="20"/>
          <w:u w:val="none"/>
        </w:rPr>
        <w:t xml:space="preserve">Microsoft, </w:t>
      </w:r>
      <w:hyperlink r:id="rId143" w:history="1">
        <w:r w:rsidRPr="00EB027E">
          <w:rPr>
            <w:rStyle w:val="Hipervnculo"/>
            <w:rFonts w:cs="Arial"/>
            <w:sz w:val="20"/>
            <w:szCs w:val="20"/>
          </w:rPr>
          <w:t>Métodos abreviados de teclado de Microsoft Word</w:t>
        </w:r>
      </w:hyperlink>
      <w:r w:rsidRPr="00EB027E">
        <w:rPr>
          <w:rStyle w:val="Hipervnculo"/>
          <w:rFonts w:cs="Arial"/>
          <w:sz w:val="20"/>
          <w:szCs w:val="20"/>
          <w:u w:val="none"/>
        </w:rPr>
        <w:t>, (URL:</w:t>
      </w:r>
    </w:p>
    <w:p w:rsidR="00713B1B" w:rsidRPr="00EB027E" w:rsidRDefault="00E3397B" w:rsidP="00C67A2A">
      <w:pPr>
        <w:pStyle w:val="Prrafodelista"/>
        <w:numPr>
          <w:ilvl w:val="0"/>
          <w:numId w:val="0"/>
        </w:numPr>
        <w:spacing w:line="276" w:lineRule="auto"/>
        <w:ind w:left="357"/>
        <w:contextualSpacing w:val="0"/>
        <w:rPr>
          <w:rStyle w:val="Hipervnculo"/>
          <w:rFonts w:cs="Arial"/>
          <w:sz w:val="20"/>
          <w:szCs w:val="20"/>
          <w:u w:val="none"/>
        </w:rPr>
      </w:pPr>
      <w:hyperlink r:id="rId144" w:history="1">
        <w:r w:rsidR="00713B1B" w:rsidRPr="00EB027E">
          <w:rPr>
            <w:rStyle w:val="Hipervnculo"/>
            <w:rFonts w:cs="Arial"/>
            <w:sz w:val="20"/>
            <w:szCs w:val="20"/>
            <w:u w:val="none"/>
          </w:rPr>
          <w:t>http://office.microsoft.com/es-es/word-help/metodos-abreviados-de-teclado-de-microsoft-word-HP010370109.aspx?CTT=5&amp;origin=HA010369190</w:t>
        </w:r>
      </w:hyperlink>
      <w:r w:rsidR="00713B1B" w:rsidRPr="00EB027E">
        <w:rPr>
          <w:rStyle w:val="Hipervnculo"/>
          <w:rFonts w:cs="Arial"/>
          <w:sz w:val="20"/>
          <w:szCs w:val="20"/>
          <w:u w:val="none"/>
        </w:rPr>
        <w:t>)</w:t>
      </w:r>
    </w:p>
    <w:p w:rsidR="005071A5" w:rsidRPr="00EB027E" w:rsidRDefault="00A863F6" w:rsidP="00C67A2A">
      <w:pPr>
        <w:pStyle w:val="Prrafodelista"/>
        <w:numPr>
          <w:ilvl w:val="0"/>
          <w:numId w:val="9"/>
        </w:numPr>
        <w:spacing w:line="276" w:lineRule="auto"/>
        <w:rPr>
          <w:rStyle w:val="Hipervnculo"/>
          <w:rFonts w:cs="Arial"/>
          <w:sz w:val="20"/>
          <w:szCs w:val="20"/>
          <w:u w:val="none"/>
        </w:rPr>
      </w:pPr>
      <w:r w:rsidRPr="00EB027E">
        <w:rPr>
          <w:rFonts w:ascii="Arial" w:hAnsi="Arial" w:cs="Arial"/>
          <w:szCs w:val="20"/>
        </w:rPr>
        <w:t xml:space="preserve">Microsoft, </w:t>
      </w:r>
      <w:hyperlink r:id="rId145" w:tooltip="Funciones de accesibilidad en Word" w:history="1">
        <w:r w:rsidRPr="00EB027E">
          <w:rPr>
            <w:rStyle w:val="Hipervnculo"/>
            <w:rFonts w:cs="Arial"/>
            <w:sz w:val="20"/>
            <w:szCs w:val="20"/>
          </w:rPr>
          <w:t>Funciones de accesibilidad en Word</w:t>
        </w:r>
      </w:hyperlink>
      <w:r w:rsidRPr="00EB027E">
        <w:rPr>
          <w:rStyle w:val="Hipervnculo"/>
          <w:rFonts w:cs="Arial"/>
          <w:sz w:val="20"/>
          <w:szCs w:val="20"/>
        </w:rPr>
        <w:t>.</w:t>
      </w:r>
      <w:r w:rsidRPr="00EB027E">
        <w:rPr>
          <w:rStyle w:val="Hipervnculo"/>
          <w:rFonts w:cs="Arial"/>
          <w:sz w:val="20"/>
          <w:szCs w:val="20"/>
          <w:u w:val="none"/>
        </w:rPr>
        <w:t xml:space="preserve"> </w:t>
      </w:r>
    </w:p>
    <w:p w:rsidR="00C70733" w:rsidRPr="00EB027E" w:rsidRDefault="00A863F6" w:rsidP="005071A5">
      <w:pPr>
        <w:pStyle w:val="Prrafodelista"/>
        <w:numPr>
          <w:ilvl w:val="0"/>
          <w:numId w:val="0"/>
        </w:numPr>
        <w:spacing w:line="276" w:lineRule="auto"/>
        <w:ind w:left="360"/>
        <w:rPr>
          <w:rStyle w:val="Hipervnculo"/>
          <w:rFonts w:cs="Arial"/>
          <w:sz w:val="20"/>
          <w:szCs w:val="20"/>
          <w:u w:val="none"/>
          <w:lang w:val="en-GB"/>
        </w:rPr>
      </w:pPr>
      <w:r w:rsidRPr="00EB027E">
        <w:rPr>
          <w:rStyle w:val="Hipervnculo"/>
          <w:rFonts w:cs="Arial"/>
          <w:sz w:val="20"/>
          <w:szCs w:val="20"/>
          <w:u w:val="none"/>
          <w:lang w:val="en-GB"/>
        </w:rPr>
        <w:t xml:space="preserve">(URL: </w:t>
      </w:r>
      <w:hyperlink r:id="rId146" w:history="1">
        <w:r w:rsidR="005071A5" w:rsidRPr="00EB027E">
          <w:rPr>
            <w:rStyle w:val="Hipervnculo"/>
            <w:rFonts w:cs="Arial"/>
            <w:sz w:val="20"/>
            <w:szCs w:val="20"/>
            <w:u w:val="none"/>
            <w:lang w:val="en-GB"/>
          </w:rPr>
          <w:t>http://office.microsoft.com/es-es/word-help/funciones-de-accesibilidad-en-word-HP010370103.aspx?CTT=5&amp;origin=HA010369190</w:t>
        </w:r>
      </w:hyperlink>
      <w:r w:rsidRPr="00EB027E">
        <w:rPr>
          <w:rStyle w:val="Hipervnculo"/>
          <w:rFonts w:cs="Arial"/>
          <w:sz w:val="20"/>
          <w:szCs w:val="20"/>
          <w:u w:val="none"/>
          <w:lang w:val="en-GB"/>
        </w:rPr>
        <w:t>)</w:t>
      </w:r>
    </w:p>
    <w:p w:rsidR="00C70733" w:rsidRPr="00EC2A58" w:rsidRDefault="00C70733">
      <w:pPr>
        <w:spacing w:after="0" w:line="240" w:lineRule="auto"/>
        <w:jc w:val="left"/>
        <w:rPr>
          <w:rStyle w:val="Hipervnculo"/>
          <w:rFonts w:cs="Arial"/>
          <w:sz w:val="22"/>
          <w:szCs w:val="22"/>
          <w:u w:val="none"/>
          <w:lang w:val="en-GB"/>
        </w:rPr>
      </w:pPr>
      <w:r w:rsidRPr="00EC2A58">
        <w:rPr>
          <w:rStyle w:val="Hipervnculo"/>
          <w:rFonts w:cs="Arial"/>
          <w:sz w:val="22"/>
          <w:szCs w:val="22"/>
          <w:u w:val="none"/>
          <w:lang w:val="en-GB"/>
        </w:rPr>
        <w:br w:type="page"/>
      </w:r>
    </w:p>
    <w:p w:rsidR="00A863F6" w:rsidRPr="00EC2A58" w:rsidRDefault="00A863F6" w:rsidP="005071A5">
      <w:pPr>
        <w:pStyle w:val="Prrafodelista"/>
        <w:numPr>
          <w:ilvl w:val="0"/>
          <w:numId w:val="0"/>
        </w:numPr>
        <w:spacing w:line="276" w:lineRule="auto"/>
        <w:ind w:left="360"/>
        <w:rPr>
          <w:rStyle w:val="Hipervnculo"/>
          <w:rFonts w:cs="Arial"/>
          <w:sz w:val="22"/>
          <w:szCs w:val="22"/>
          <w:u w:val="none"/>
          <w:lang w:val="en-GB"/>
        </w:rPr>
      </w:pPr>
    </w:p>
    <w:p w:rsidR="005071A5" w:rsidRPr="00EC2A58" w:rsidRDefault="005071A5" w:rsidP="005071A5">
      <w:pPr>
        <w:pStyle w:val="Prrafodelista"/>
        <w:numPr>
          <w:ilvl w:val="0"/>
          <w:numId w:val="0"/>
        </w:numPr>
        <w:spacing w:line="276" w:lineRule="auto"/>
        <w:ind w:left="360"/>
        <w:rPr>
          <w:rStyle w:val="Hipervnculo"/>
          <w:rFonts w:cs="Arial"/>
          <w:sz w:val="22"/>
          <w:szCs w:val="22"/>
          <w:u w:val="none"/>
          <w:lang w:val="en-GB"/>
        </w:rPr>
      </w:pPr>
    </w:p>
    <w:p w:rsidR="000F3CAC" w:rsidRPr="00EB027E" w:rsidRDefault="000F3CAC" w:rsidP="00C67A2A">
      <w:pPr>
        <w:pStyle w:val="Prrafodelista"/>
        <w:numPr>
          <w:ilvl w:val="0"/>
          <w:numId w:val="9"/>
        </w:numPr>
        <w:spacing w:line="276" w:lineRule="auto"/>
        <w:rPr>
          <w:rStyle w:val="Hipervnculo"/>
          <w:rFonts w:cs="Arial"/>
          <w:sz w:val="20"/>
          <w:szCs w:val="20"/>
          <w:u w:val="none"/>
        </w:rPr>
      </w:pPr>
      <w:r w:rsidRPr="00EB027E">
        <w:rPr>
          <w:rFonts w:ascii="Arial" w:hAnsi="Arial" w:cs="Arial"/>
          <w:szCs w:val="20"/>
        </w:rPr>
        <w:t xml:space="preserve">Microsoft, </w:t>
      </w:r>
      <w:hyperlink r:id="rId147" w:tooltip="Crear documentos Word accesibles" w:history="1">
        <w:r w:rsidRPr="00EB027E">
          <w:rPr>
            <w:rStyle w:val="Hipervnculo"/>
            <w:rFonts w:cs="Arial"/>
            <w:sz w:val="20"/>
            <w:szCs w:val="20"/>
          </w:rPr>
          <w:t>Crear documentos Word accesibles</w:t>
        </w:r>
      </w:hyperlink>
      <w:r w:rsidRPr="00EB027E">
        <w:rPr>
          <w:rStyle w:val="Hipervnculo"/>
          <w:rFonts w:cs="Arial"/>
          <w:sz w:val="20"/>
          <w:szCs w:val="20"/>
          <w:u w:val="none"/>
        </w:rPr>
        <w:t xml:space="preserve">. (URL: </w:t>
      </w:r>
    </w:p>
    <w:p w:rsidR="000F3CAC" w:rsidRPr="00EB027E" w:rsidRDefault="00E3397B" w:rsidP="00C67A2A">
      <w:pPr>
        <w:pStyle w:val="Prrafodelista"/>
        <w:numPr>
          <w:ilvl w:val="0"/>
          <w:numId w:val="0"/>
        </w:numPr>
        <w:spacing w:line="276" w:lineRule="auto"/>
        <w:ind w:left="357"/>
        <w:contextualSpacing w:val="0"/>
        <w:rPr>
          <w:rStyle w:val="Hipervnculo"/>
          <w:rFonts w:cs="Arial"/>
          <w:sz w:val="20"/>
          <w:szCs w:val="20"/>
          <w:u w:val="none"/>
        </w:rPr>
      </w:pPr>
      <w:hyperlink r:id="rId148" w:history="1">
        <w:r w:rsidR="00A863F6" w:rsidRPr="00EB027E">
          <w:rPr>
            <w:rStyle w:val="Hipervnculo"/>
            <w:rFonts w:cs="Arial"/>
            <w:sz w:val="20"/>
            <w:szCs w:val="20"/>
            <w:u w:val="none"/>
          </w:rPr>
          <w:t>http://office.microsoft.com/es-es/word-help/crear- documentos-word-accesibles-HA101999993.aspx</w:t>
        </w:r>
      </w:hyperlink>
      <w:r w:rsidR="000F3CAC" w:rsidRPr="00EB027E">
        <w:rPr>
          <w:rStyle w:val="Hipervnculo"/>
          <w:rFonts w:cs="Arial"/>
          <w:sz w:val="20"/>
          <w:szCs w:val="20"/>
          <w:u w:val="none"/>
        </w:rPr>
        <w:t>)</w:t>
      </w:r>
    </w:p>
    <w:p w:rsidR="00A863F6" w:rsidRPr="00EB027E" w:rsidRDefault="00A863F6" w:rsidP="00C67A2A">
      <w:pPr>
        <w:pStyle w:val="Prrafodelista"/>
        <w:numPr>
          <w:ilvl w:val="0"/>
          <w:numId w:val="9"/>
        </w:numPr>
        <w:spacing w:line="276" w:lineRule="auto"/>
        <w:ind w:left="357" w:hanging="357"/>
        <w:contextualSpacing w:val="0"/>
        <w:rPr>
          <w:rStyle w:val="Hipervnculo"/>
          <w:rFonts w:cs="Arial"/>
          <w:sz w:val="20"/>
          <w:szCs w:val="20"/>
          <w:u w:val="none"/>
          <w:lang w:val="en-US"/>
        </w:rPr>
      </w:pPr>
      <w:r w:rsidRPr="00EB027E">
        <w:rPr>
          <w:rFonts w:ascii="Arial" w:hAnsi="Arial" w:cs="Arial"/>
          <w:szCs w:val="20"/>
        </w:rPr>
        <w:t xml:space="preserve">Microsoft, </w:t>
      </w:r>
      <w:hyperlink r:id="rId149" w:tooltip="Características de accesibilidad de Microsoft Office 2010" w:history="1">
        <w:r w:rsidRPr="00EB027E">
          <w:rPr>
            <w:rStyle w:val="Hipervnculo"/>
            <w:rFonts w:cs="Arial"/>
            <w:sz w:val="20"/>
            <w:szCs w:val="20"/>
          </w:rPr>
          <w:t>Características de accesibilidad de Microsoft Office 2010.</w:t>
        </w:r>
      </w:hyperlink>
      <w:r w:rsidRPr="00EB027E">
        <w:rPr>
          <w:rStyle w:val="Hipervnculo"/>
          <w:rFonts w:cs="Arial"/>
          <w:sz w:val="20"/>
          <w:szCs w:val="20"/>
          <w:u w:val="none"/>
        </w:rPr>
        <w:t xml:space="preserve"> </w:t>
      </w:r>
      <w:r w:rsidRPr="00EB027E">
        <w:rPr>
          <w:rStyle w:val="Hipervnculo"/>
          <w:rFonts w:cs="Arial"/>
          <w:sz w:val="20"/>
          <w:szCs w:val="20"/>
          <w:u w:val="none"/>
          <w:lang w:val="en-US"/>
        </w:rPr>
        <w:t>(URL: http://office.microsoft.com/es-es/word-help/caracteristicas-de-accesibilidad-de-microsoft-office-2010-HA010369190.aspx)</w:t>
      </w:r>
    </w:p>
    <w:p w:rsidR="00713B1B" w:rsidRPr="00EB027E" w:rsidRDefault="000F3CAC" w:rsidP="005071A5">
      <w:pPr>
        <w:pStyle w:val="Prrafodelista"/>
        <w:numPr>
          <w:ilvl w:val="0"/>
          <w:numId w:val="9"/>
        </w:numPr>
        <w:spacing w:after="0" w:line="240" w:lineRule="auto"/>
        <w:ind w:left="357" w:hanging="357"/>
        <w:contextualSpacing w:val="0"/>
        <w:jc w:val="left"/>
        <w:rPr>
          <w:rStyle w:val="Hipervnculo"/>
          <w:rFonts w:cs="Arial"/>
          <w:sz w:val="20"/>
          <w:szCs w:val="20"/>
          <w:u w:val="none"/>
        </w:rPr>
      </w:pPr>
      <w:r w:rsidRPr="00EB027E">
        <w:rPr>
          <w:rFonts w:ascii="Arial" w:hAnsi="Arial" w:cs="Arial"/>
          <w:szCs w:val="20"/>
        </w:rPr>
        <w:t xml:space="preserve">Microsoft, </w:t>
      </w:r>
      <w:hyperlink r:id="rId150" w:tooltip="Comprobador de accesibilidad" w:history="1">
        <w:r w:rsidRPr="00EB027E">
          <w:rPr>
            <w:rStyle w:val="Hipervnculo"/>
            <w:rFonts w:cs="Arial"/>
            <w:sz w:val="20"/>
            <w:szCs w:val="20"/>
          </w:rPr>
          <w:t>Comprobador de accesibilidad</w:t>
        </w:r>
      </w:hyperlink>
      <w:r w:rsidRPr="00EB027E">
        <w:rPr>
          <w:rStyle w:val="Hipervnculo"/>
          <w:rFonts w:cs="Arial"/>
          <w:sz w:val="20"/>
          <w:szCs w:val="20"/>
          <w:u w:val="none"/>
        </w:rPr>
        <w:t xml:space="preserve">. (URL </w:t>
      </w:r>
      <w:hyperlink r:id="rId151" w:history="1">
        <w:r w:rsidR="005071A5" w:rsidRPr="00EB027E">
          <w:rPr>
            <w:rStyle w:val="Hipervnculo"/>
            <w:rFonts w:cs="Arial"/>
            <w:sz w:val="20"/>
            <w:szCs w:val="20"/>
          </w:rPr>
          <w:t>http://office.microsoft.com/es-es/word-help/comprobar-si-existen-problemas-de-accesibilidad-HA010369192.aspx</w:t>
        </w:r>
      </w:hyperlink>
      <w:r w:rsidRPr="00EB027E">
        <w:rPr>
          <w:rStyle w:val="Hipervnculo"/>
          <w:rFonts w:cs="Arial"/>
          <w:sz w:val="20"/>
          <w:szCs w:val="20"/>
          <w:u w:val="none"/>
        </w:rPr>
        <w:t>)</w:t>
      </w:r>
      <w:r w:rsidR="005071A5" w:rsidRPr="00EB027E">
        <w:rPr>
          <w:rStyle w:val="Hipervnculo"/>
          <w:rFonts w:cs="Arial"/>
          <w:sz w:val="20"/>
          <w:szCs w:val="20"/>
          <w:u w:val="none"/>
        </w:rPr>
        <w:t xml:space="preserve"> </w:t>
      </w:r>
      <w:r w:rsidR="00713B1B" w:rsidRPr="00EB027E">
        <w:rPr>
          <w:rFonts w:ascii="Arial" w:hAnsi="Arial" w:cs="Arial"/>
          <w:szCs w:val="20"/>
        </w:rPr>
        <w:t xml:space="preserve">Microsoft, </w:t>
      </w:r>
      <w:hyperlink r:id="rId152" w:tooltip="Vídeo: Encontrar y resolver problemas de accesibilidad en Word 2010" w:history="1">
        <w:r w:rsidR="00713B1B" w:rsidRPr="00EB027E">
          <w:rPr>
            <w:rStyle w:val="Hipervnculo"/>
            <w:rFonts w:cs="Arial"/>
            <w:sz w:val="20"/>
            <w:szCs w:val="20"/>
          </w:rPr>
          <w:t>Vídeo: Encontrar y resolver problemas de accesibilidad en Word 2010</w:t>
        </w:r>
      </w:hyperlink>
      <w:r w:rsidR="00713B1B" w:rsidRPr="00EB027E">
        <w:rPr>
          <w:rStyle w:val="Hipervnculo"/>
          <w:rFonts w:cs="Arial"/>
          <w:sz w:val="20"/>
          <w:szCs w:val="20"/>
          <w:u w:val="none"/>
        </w:rPr>
        <w:t>. (URL:</w:t>
      </w:r>
    </w:p>
    <w:p w:rsidR="00C70733" w:rsidRPr="00EB027E" w:rsidRDefault="00713B1B" w:rsidP="00C70733">
      <w:pPr>
        <w:pStyle w:val="Prrafodelista"/>
        <w:numPr>
          <w:ilvl w:val="0"/>
          <w:numId w:val="0"/>
        </w:numPr>
        <w:spacing w:line="276" w:lineRule="auto"/>
        <w:ind w:left="357"/>
        <w:contextualSpacing w:val="0"/>
        <w:rPr>
          <w:rStyle w:val="Hipervnculo"/>
          <w:rFonts w:cs="Arial"/>
          <w:sz w:val="20"/>
          <w:szCs w:val="20"/>
          <w:u w:val="none"/>
        </w:rPr>
      </w:pPr>
      <w:r w:rsidRPr="00EB027E">
        <w:rPr>
          <w:rStyle w:val="Hipervnculo"/>
          <w:rFonts w:cs="Arial"/>
          <w:sz w:val="20"/>
          <w:szCs w:val="20"/>
          <w:u w:val="none"/>
        </w:rPr>
        <w:t xml:space="preserve"> </w:t>
      </w:r>
      <w:hyperlink r:id="rId153" w:history="1">
        <w:r w:rsidR="00473669" w:rsidRPr="00EB027E">
          <w:rPr>
            <w:rStyle w:val="Hipervnculo"/>
            <w:rFonts w:cs="Arial"/>
            <w:sz w:val="20"/>
            <w:szCs w:val="20"/>
            <w:u w:val="none"/>
          </w:rPr>
          <w:t>http://office.microsoft.com/es-es/videos/video-encontrar-y-resolver-problemas-de-accesibilidad-en-word-2010-VA102627140.aspx</w:t>
        </w:r>
      </w:hyperlink>
      <w:r w:rsidRPr="00EB027E">
        <w:rPr>
          <w:rStyle w:val="Hipervnculo"/>
          <w:rFonts w:cs="Arial"/>
          <w:sz w:val="20"/>
          <w:szCs w:val="20"/>
          <w:u w:val="none"/>
        </w:rPr>
        <w:t>)</w:t>
      </w:r>
    </w:p>
    <w:p w:rsidR="007D7980" w:rsidRPr="00EB027E" w:rsidRDefault="001A4E71" w:rsidP="00C70733">
      <w:pPr>
        <w:pStyle w:val="Prrafodelista"/>
        <w:numPr>
          <w:ilvl w:val="0"/>
          <w:numId w:val="9"/>
        </w:numPr>
        <w:spacing w:line="276" w:lineRule="auto"/>
        <w:contextualSpacing w:val="0"/>
        <w:jc w:val="left"/>
        <w:rPr>
          <w:rStyle w:val="Hipervnculo"/>
          <w:rFonts w:cs="Arial"/>
          <w:sz w:val="20"/>
          <w:szCs w:val="20"/>
          <w:u w:val="none"/>
          <w:lang w:val="en-US"/>
        </w:rPr>
      </w:pPr>
      <w:r w:rsidRPr="00EB027E">
        <w:rPr>
          <w:rStyle w:val="Hipervnculo"/>
          <w:rFonts w:cs="Arial"/>
          <w:sz w:val="20"/>
          <w:szCs w:val="20"/>
          <w:u w:val="none"/>
        </w:rPr>
        <w:t xml:space="preserve">Moreno </w:t>
      </w:r>
      <w:r w:rsidR="009A4584" w:rsidRPr="00EB027E">
        <w:rPr>
          <w:rStyle w:val="Hipervnculo"/>
          <w:rFonts w:cs="Arial"/>
          <w:sz w:val="20"/>
          <w:szCs w:val="20"/>
          <w:u w:val="none"/>
        </w:rPr>
        <w:t>López</w:t>
      </w:r>
      <w:r w:rsidR="008E741C" w:rsidRPr="00EB027E">
        <w:rPr>
          <w:rStyle w:val="Hipervnculo"/>
          <w:rFonts w:cs="Arial"/>
          <w:sz w:val="20"/>
          <w:szCs w:val="20"/>
          <w:u w:val="none"/>
        </w:rPr>
        <w:t>,</w:t>
      </w:r>
      <w:r w:rsidR="009A4584" w:rsidRPr="00EB027E">
        <w:rPr>
          <w:rStyle w:val="Hipervnculo"/>
          <w:rFonts w:cs="Arial"/>
          <w:sz w:val="20"/>
          <w:szCs w:val="20"/>
          <w:u w:val="none"/>
        </w:rPr>
        <w:t xml:space="preserve"> </w:t>
      </w:r>
      <w:r w:rsidRPr="00EB027E">
        <w:rPr>
          <w:rStyle w:val="Hipervnculo"/>
          <w:rFonts w:cs="Arial"/>
          <w:sz w:val="20"/>
          <w:szCs w:val="20"/>
          <w:u w:val="none"/>
        </w:rPr>
        <w:t>L</w:t>
      </w:r>
      <w:r w:rsidR="009A4584" w:rsidRPr="00EB027E">
        <w:rPr>
          <w:rStyle w:val="Hipervnculo"/>
          <w:rFonts w:cs="Arial"/>
          <w:sz w:val="20"/>
          <w:szCs w:val="20"/>
          <w:u w:val="none"/>
        </w:rPr>
        <w:t>ourdes</w:t>
      </w:r>
      <w:r w:rsidR="008E741C" w:rsidRPr="00EB027E">
        <w:rPr>
          <w:rStyle w:val="Hipervnculo"/>
          <w:rFonts w:cs="Arial"/>
          <w:sz w:val="20"/>
          <w:szCs w:val="20"/>
          <w:u w:val="none"/>
        </w:rPr>
        <w:t>.</w:t>
      </w:r>
      <w:r w:rsidRPr="00EB027E">
        <w:rPr>
          <w:rStyle w:val="Hipervnculo"/>
          <w:rFonts w:cs="Arial"/>
          <w:sz w:val="20"/>
          <w:szCs w:val="20"/>
          <w:u w:val="none"/>
        </w:rPr>
        <w:t xml:space="preserve"> </w:t>
      </w:r>
      <w:hyperlink r:id="rId154" w:tooltip="Consejos a la hora de crear un documento accesible con Microsoft Word 2003" w:history="1">
        <w:r w:rsidR="007D7980" w:rsidRPr="00EB027E">
          <w:rPr>
            <w:rStyle w:val="Hipervnculo"/>
            <w:rFonts w:cs="Arial"/>
            <w:sz w:val="20"/>
            <w:szCs w:val="20"/>
          </w:rPr>
          <w:t>Consejos a la hora de crear un documento accesible con Microsoft Word 2003</w:t>
        </w:r>
      </w:hyperlink>
      <w:r w:rsidR="002738BB" w:rsidRPr="00EB027E">
        <w:rPr>
          <w:rStyle w:val="Hipervnculo"/>
          <w:rFonts w:cs="Arial"/>
          <w:sz w:val="20"/>
          <w:szCs w:val="20"/>
        </w:rPr>
        <w:t>.</w:t>
      </w:r>
      <w:r w:rsidR="007D7980" w:rsidRPr="00EB027E">
        <w:rPr>
          <w:rStyle w:val="Hipervnculo"/>
          <w:rFonts w:cs="Arial"/>
          <w:sz w:val="20"/>
          <w:szCs w:val="20"/>
          <w:u w:val="none"/>
        </w:rPr>
        <w:t xml:space="preserve"> </w:t>
      </w:r>
      <w:r w:rsidR="002738BB" w:rsidRPr="00EB027E">
        <w:rPr>
          <w:rStyle w:val="Hipervnculo"/>
          <w:rFonts w:cs="Arial"/>
          <w:sz w:val="20"/>
          <w:szCs w:val="20"/>
          <w:u w:val="none"/>
        </w:rPr>
        <w:t xml:space="preserve">Grupo LaBDA, Departamento de Informática, Universidad Carlos III de Madrid. </w:t>
      </w:r>
      <w:r w:rsidR="007D7980" w:rsidRPr="00EB027E">
        <w:rPr>
          <w:rStyle w:val="Hipervnculo"/>
          <w:rFonts w:cs="Arial"/>
          <w:sz w:val="20"/>
          <w:szCs w:val="20"/>
          <w:u w:val="none"/>
          <w:lang w:val="en-US"/>
        </w:rPr>
        <w:t>2006</w:t>
      </w:r>
      <w:r w:rsidR="00C70733" w:rsidRPr="00EB027E">
        <w:rPr>
          <w:rStyle w:val="Hipervnculo"/>
          <w:rFonts w:cs="Arial"/>
          <w:sz w:val="20"/>
          <w:szCs w:val="20"/>
          <w:u w:val="none"/>
          <w:lang w:val="en-US"/>
        </w:rPr>
        <w:t xml:space="preserve">. </w:t>
      </w:r>
      <w:r w:rsidR="007D7980" w:rsidRPr="00EB027E">
        <w:rPr>
          <w:rStyle w:val="Hipervnculo"/>
          <w:rFonts w:cs="Arial"/>
          <w:sz w:val="20"/>
          <w:szCs w:val="20"/>
          <w:u w:val="none"/>
          <w:lang w:val="en-US"/>
        </w:rPr>
        <w:t>(</w:t>
      </w:r>
      <w:r w:rsidRPr="00EB027E">
        <w:rPr>
          <w:rStyle w:val="Hipervnculo"/>
          <w:rFonts w:cs="Arial"/>
          <w:sz w:val="20"/>
          <w:szCs w:val="20"/>
          <w:u w:val="none"/>
          <w:lang w:val="en-US"/>
        </w:rPr>
        <w:t>URL</w:t>
      </w:r>
      <w:r w:rsidR="007D7980" w:rsidRPr="00EB027E">
        <w:rPr>
          <w:rStyle w:val="Hipervnculo"/>
          <w:rFonts w:cs="Arial"/>
          <w:sz w:val="20"/>
          <w:szCs w:val="20"/>
          <w:u w:val="none"/>
          <w:lang w:val="en-US"/>
        </w:rPr>
        <w:t>:</w:t>
      </w:r>
      <w:r w:rsidR="00C70733" w:rsidRPr="00EB027E">
        <w:rPr>
          <w:rStyle w:val="Hipervnculo"/>
          <w:rFonts w:cs="Arial"/>
          <w:sz w:val="20"/>
          <w:szCs w:val="20"/>
          <w:u w:val="none"/>
          <w:lang w:val="en-US"/>
        </w:rPr>
        <w:t xml:space="preserve"> </w:t>
      </w:r>
      <w:r w:rsidR="003363B1" w:rsidRPr="00EB027E">
        <w:rPr>
          <w:rStyle w:val="Hipervnculo"/>
          <w:rFonts w:cs="Arial"/>
          <w:sz w:val="20"/>
          <w:szCs w:val="20"/>
          <w:u w:val="none"/>
          <w:lang w:val="en-US"/>
        </w:rPr>
        <w:t>http://sphynx.uc3m.es/~lmoreno/CrearDocumentoMicrosoftWord2003Accesible.pdf</w:t>
      </w:r>
      <w:r w:rsidR="007D7980" w:rsidRPr="00EB027E">
        <w:rPr>
          <w:rStyle w:val="Hipervnculo"/>
          <w:rFonts w:cs="Arial"/>
          <w:sz w:val="20"/>
          <w:szCs w:val="20"/>
          <w:u w:val="none"/>
          <w:lang w:val="en-US"/>
        </w:rPr>
        <w:t>)</w:t>
      </w:r>
    </w:p>
    <w:p w:rsidR="003363B1" w:rsidRPr="00EB027E" w:rsidRDefault="00713B1B" w:rsidP="00C67A2A">
      <w:pPr>
        <w:pStyle w:val="Prrafodelista"/>
        <w:numPr>
          <w:ilvl w:val="0"/>
          <w:numId w:val="9"/>
        </w:numPr>
        <w:spacing w:line="276" w:lineRule="auto"/>
        <w:rPr>
          <w:rStyle w:val="Hipervnculo"/>
          <w:rFonts w:cs="Arial"/>
          <w:sz w:val="20"/>
          <w:szCs w:val="20"/>
          <w:u w:val="none"/>
          <w:lang w:val="en-GB"/>
        </w:rPr>
      </w:pPr>
      <w:r w:rsidRPr="00EB027E">
        <w:rPr>
          <w:rStyle w:val="Hipervnculo"/>
          <w:rFonts w:cs="Arial"/>
          <w:sz w:val="20"/>
          <w:szCs w:val="20"/>
          <w:u w:val="none"/>
          <w:lang w:val="en-US"/>
        </w:rPr>
        <w:t xml:space="preserve">Standards schmandars, </w:t>
      </w:r>
      <w:hyperlink r:id="rId155" w:tooltip="Methods for measuring text readability" w:history="1">
        <w:r w:rsidR="006B4FC4" w:rsidRPr="00EB027E">
          <w:rPr>
            <w:rStyle w:val="Hipervnculo"/>
            <w:rFonts w:cs="Arial"/>
            <w:sz w:val="20"/>
            <w:szCs w:val="20"/>
            <w:lang w:val="en-US"/>
          </w:rPr>
          <w:t>Methods</w:t>
        </w:r>
        <w:r w:rsidR="003363B1" w:rsidRPr="00EB027E">
          <w:rPr>
            <w:rStyle w:val="Hipervnculo"/>
            <w:rFonts w:cs="Arial"/>
            <w:sz w:val="20"/>
            <w:szCs w:val="20"/>
            <w:lang w:val="en-US"/>
          </w:rPr>
          <w:t xml:space="preserve"> for measuring text readability.</w:t>
        </w:r>
      </w:hyperlink>
      <w:r w:rsidRPr="00EB027E">
        <w:rPr>
          <w:rStyle w:val="Hipervnculo"/>
          <w:rFonts w:cs="Arial"/>
          <w:sz w:val="20"/>
          <w:szCs w:val="20"/>
          <w:u w:val="none"/>
          <w:lang w:val="en-US"/>
        </w:rPr>
        <w:t xml:space="preserve"> </w:t>
      </w:r>
      <w:r w:rsidR="003363B1" w:rsidRPr="00EB027E">
        <w:rPr>
          <w:rStyle w:val="Hipervnculo"/>
          <w:rFonts w:cs="Arial"/>
          <w:sz w:val="20"/>
          <w:szCs w:val="20"/>
          <w:u w:val="none"/>
          <w:lang w:val="en-GB"/>
        </w:rPr>
        <w:t>(</w:t>
      </w:r>
      <w:r w:rsidR="006B4FC4" w:rsidRPr="00EB027E">
        <w:rPr>
          <w:rStyle w:val="Hipervnculo"/>
          <w:rFonts w:cs="Arial"/>
          <w:sz w:val="20"/>
          <w:szCs w:val="20"/>
          <w:u w:val="none"/>
          <w:lang w:val="en-GB"/>
        </w:rPr>
        <w:t>URL:</w:t>
      </w:r>
    </w:p>
    <w:p w:rsidR="006B4FC4" w:rsidRPr="00EB027E" w:rsidRDefault="006B4FC4" w:rsidP="00C67A2A">
      <w:pPr>
        <w:pStyle w:val="Prrafodelista"/>
        <w:numPr>
          <w:ilvl w:val="0"/>
          <w:numId w:val="0"/>
        </w:numPr>
        <w:spacing w:line="276" w:lineRule="auto"/>
        <w:ind w:left="357"/>
        <w:contextualSpacing w:val="0"/>
        <w:rPr>
          <w:rStyle w:val="Hipervnculo"/>
          <w:rFonts w:cs="Arial"/>
          <w:sz w:val="20"/>
          <w:szCs w:val="20"/>
          <w:u w:val="none"/>
          <w:lang w:val="en-GB"/>
        </w:rPr>
      </w:pPr>
      <w:r w:rsidRPr="00EB027E">
        <w:rPr>
          <w:rStyle w:val="Hipervnculo"/>
          <w:rFonts w:cs="Arial"/>
          <w:sz w:val="20"/>
          <w:szCs w:val="20"/>
          <w:u w:val="none"/>
          <w:lang w:val="en-GB"/>
        </w:rPr>
        <w:t xml:space="preserve"> </w:t>
      </w:r>
      <w:hyperlink r:id="rId156" w:history="1">
        <w:r w:rsidR="00473669" w:rsidRPr="00EB027E">
          <w:rPr>
            <w:rStyle w:val="Hipervnculo"/>
            <w:rFonts w:cs="Arial"/>
            <w:sz w:val="20"/>
            <w:szCs w:val="20"/>
            <w:u w:val="none"/>
            <w:lang w:val="en-GB"/>
          </w:rPr>
          <w:t>http://www.standards-schmandards.com/2005/measuring-text-readability/</w:t>
        </w:r>
      </w:hyperlink>
      <w:r w:rsidR="003363B1" w:rsidRPr="00EB027E">
        <w:rPr>
          <w:rStyle w:val="Hipervnculo"/>
          <w:rFonts w:cs="Arial"/>
          <w:sz w:val="20"/>
          <w:szCs w:val="20"/>
          <w:u w:val="none"/>
          <w:lang w:val="en-GB"/>
        </w:rPr>
        <w:t>)</w:t>
      </w:r>
    </w:p>
    <w:p w:rsidR="006660C3" w:rsidRPr="00EC2A58" w:rsidRDefault="00197288" w:rsidP="00C67A2A">
      <w:pPr>
        <w:pStyle w:val="Ttulo2"/>
        <w:spacing w:line="276" w:lineRule="auto"/>
        <w:rPr>
          <w:rFonts w:ascii="Arial" w:hAnsi="Arial" w:cs="Arial"/>
        </w:rPr>
      </w:pPr>
      <w:bookmarkStart w:id="165" w:name="_Toc399172466"/>
      <w:r w:rsidRPr="00EC2A58">
        <w:rPr>
          <w:rFonts w:ascii="Arial" w:hAnsi="Arial" w:cs="Arial"/>
        </w:rPr>
        <w:t>Bibliografía p</w:t>
      </w:r>
      <w:r w:rsidR="0019412A" w:rsidRPr="00EC2A58">
        <w:rPr>
          <w:rFonts w:ascii="Arial" w:hAnsi="Arial" w:cs="Arial"/>
        </w:rPr>
        <w:t>ara PowerPoint 2010</w:t>
      </w:r>
      <w:bookmarkEnd w:id="165"/>
    </w:p>
    <w:p w:rsidR="003A5B3A" w:rsidRPr="00EB027E" w:rsidRDefault="003A5B3A" w:rsidP="00C67A2A">
      <w:pPr>
        <w:pStyle w:val="Prrafodelista"/>
        <w:numPr>
          <w:ilvl w:val="0"/>
          <w:numId w:val="9"/>
        </w:numPr>
        <w:spacing w:line="276" w:lineRule="auto"/>
        <w:rPr>
          <w:rStyle w:val="Hipervnculo"/>
          <w:rFonts w:cs="Arial"/>
          <w:sz w:val="20"/>
          <w:szCs w:val="20"/>
          <w:u w:val="none"/>
          <w:lang w:val="en-US"/>
        </w:rPr>
      </w:pPr>
      <w:r w:rsidRPr="00EB027E">
        <w:rPr>
          <w:rStyle w:val="Hipervnculo"/>
          <w:rFonts w:cs="Arial"/>
          <w:sz w:val="20"/>
          <w:szCs w:val="20"/>
          <w:u w:val="none"/>
          <w:lang w:val="en-US"/>
        </w:rPr>
        <w:t xml:space="preserve">Accessible Digital Office Document (ADOD) Project, </w:t>
      </w:r>
      <w:hyperlink r:id="rId157" w:tooltip="Authoring Techniques for Accessible Office Documents: Microsoft PowerPoint 2010" w:history="1">
        <w:r w:rsidRPr="00EB027E">
          <w:rPr>
            <w:rStyle w:val="Hipervnculo"/>
            <w:rFonts w:cs="Arial"/>
            <w:sz w:val="20"/>
            <w:szCs w:val="20"/>
            <w:lang w:val="en-US"/>
          </w:rPr>
          <w:t>Authoring Techniques for Accessible Office Documents: Microsoft PowerPoint 2010</w:t>
        </w:r>
      </w:hyperlink>
      <w:r w:rsidRPr="00EB027E">
        <w:rPr>
          <w:rStyle w:val="Hipervnculo"/>
          <w:rFonts w:cs="Arial"/>
          <w:sz w:val="20"/>
          <w:szCs w:val="20"/>
          <w:lang w:val="en-US"/>
        </w:rPr>
        <w:t>.</w:t>
      </w:r>
      <w:r w:rsidRPr="00EB027E">
        <w:rPr>
          <w:rStyle w:val="Hipervnculo"/>
          <w:rFonts w:cs="Arial"/>
          <w:sz w:val="20"/>
          <w:szCs w:val="20"/>
          <w:u w:val="none"/>
          <w:lang w:val="en-US"/>
        </w:rPr>
        <w:t xml:space="preserve"> (URL:</w:t>
      </w:r>
    </w:p>
    <w:p w:rsidR="003A5B3A" w:rsidRPr="00EB027E" w:rsidRDefault="00E3397B" w:rsidP="00C67A2A">
      <w:pPr>
        <w:pStyle w:val="Prrafodelista"/>
        <w:numPr>
          <w:ilvl w:val="0"/>
          <w:numId w:val="0"/>
        </w:numPr>
        <w:spacing w:line="276" w:lineRule="auto"/>
        <w:ind w:left="357"/>
        <w:contextualSpacing w:val="0"/>
        <w:rPr>
          <w:rStyle w:val="Hipervnculo"/>
          <w:rFonts w:cs="Arial"/>
          <w:sz w:val="20"/>
          <w:szCs w:val="20"/>
          <w:u w:val="none"/>
          <w:lang w:val="en-US"/>
        </w:rPr>
      </w:pPr>
      <w:hyperlink r:id="rId158" w:history="1">
        <w:r w:rsidR="003A5B3A" w:rsidRPr="00EB027E">
          <w:rPr>
            <w:rStyle w:val="Hipervnculo"/>
            <w:rFonts w:cs="Arial"/>
            <w:sz w:val="20"/>
            <w:szCs w:val="20"/>
            <w:u w:val="none"/>
            <w:lang w:val="en-US"/>
          </w:rPr>
          <w:t>http://adod.idrc.ocad.ca/powerpoint2010</w:t>
        </w:r>
      </w:hyperlink>
      <w:r w:rsidR="003A5B3A" w:rsidRPr="00EB027E">
        <w:rPr>
          <w:rStyle w:val="Hipervnculo"/>
          <w:rFonts w:cs="Arial"/>
          <w:sz w:val="20"/>
          <w:szCs w:val="20"/>
          <w:u w:val="none"/>
          <w:lang w:val="en-US"/>
        </w:rPr>
        <w:t>)</w:t>
      </w:r>
    </w:p>
    <w:p w:rsidR="006328B3" w:rsidRPr="00EB027E" w:rsidRDefault="003A5B3A" w:rsidP="00C70733">
      <w:pPr>
        <w:pStyle w:val="Prrafodelista"/>
        <w:numPr>
          <w:ilvl w:val="0"/>
          <w:numId w:val="9"/>
        </w:numPr>
        <w:spacing w:after="0" w:line="240" w:lineRule="auto"/>
        <w:ind w:left="357" w:hanging="357"/>
        <w:contextualSpacing w:val="0"/>
        <w:jc w:val="left"/>
        <w:rPr>
          <w:rStyle w:val="Hipervnculo"/>
          <w:rFonts w:cs="Arial"/>
          <w:sz w:val="20"/>
          <w:szCs w:val="20"/>
          <w:u w:val="none"/>
          <w:lang w:val="en-US"/>
        </w:rPr>
      </w:pPr>
      <w:r w:rsidRPr="00EB027E">
        <w:rPr>
          <w:rFonts w:ascii="Arial" w:hAnsi="Arial" w:cs="Arial"/>
          <w:szCs w:val="20"/>
        </w:rPr>
        <w:t xml:space="preserve">CEAPAT, </w:t>
      </w:r>
      <w:hyperlink r:id="rId159" w:tooltip="Presentaciones en Power Point" w:history="1">
        <w:r w:rsidRPr="00EB027E">
          <w:rPr>
            <w:rStyle w:val="Hipervnculo"/>
            <w:rFonts w:cs="Arial"/>
            <w:sz w:val="20"/>
            <w:szCs w:val="20"/>
          </w:rPr>
          <w:t>Presentaciones en Power Point</w:t>
        </w:r>
      </w:hyperlink>
      <w:r w:rsidRPr="00EB027E">
        <w:rPr>
          <w:rStyle w:val="Hipervnculo"/>
          <w:rFonts w:cs="Arial"/>
          <w:sz w:val="20"/>
          <w:szCs w:val="20"/>
          <w:u w:val="none"/>
        </w:rPr>
        <w:t xml:space="preserve">. </w:t>
      </w:r>
      <w:r w:rsidRPr="00EB027E">
        <w:rPr>
          <w:rStyle w:val="Hipervnculo"/>
          <w:rFonts w:cs="Arial"/>
          <w:sz w:val="20"/>
          <w:szCs w:val="20"/>
          <w:u w:val="none"/>
          <w:lang w:val="en-US"/>
        </w:rPr>
        <w:t xml:space="preserve">(URL: http://www.ceapat.es/InterPresent1/groups/imserso/documents/binario/im_038820.pdf) </w:t>
      </w:r>
    </w:p>
    <w:p w:rsidR="00713B1B" w:rsidRPr="00EB027E" w:rsidRDefault="00713B1B" w:rsidP="00C67A2A">
      <w:pPr>
        <w:pStyle w:val="Prrafodelista"/>
        <w:numPr>
          <w:ilvl w:val="0"/>
          <w:numId w:val="9"/>
        </w:numPr>
        <w:spacing w:line="276" w:lineRule="auto"/>
        <w:rPr>
          <w:rFonts w:ascii="Arial" w:hAnsi="Arial" w:cs="Arial"/>
          <w:szCs w:val="20"/>
        </w:rPr>
      </w:pPr>
      <w:r w:rsidRPr="00EB027E">
        <w:rPr>
          <w:rFonts w:ascii="Arial" w:hAnsi="Arial" w:cs="Arial"/>
          <w:szCs w:val="20"/>
        </w:rPr>
        <w:t xml:space="preserve">Microsoft, </w:t>
      </w:r>
      <w:hyperlink r:id="rId160" w:tooltip="Métodos abreviados de teclado que se pueden usar para crear una presentación en PowerPoint 2010" w:history="1">
        <w:r w:rsidRPr="00EB027E">
          <w:rPr>
            <w:rStyle w:val="Hipervnculo"/>
            <w:rFonts w:cs="Arial"/>
            <w:sz w:val="20"/>
            <w:szCs w:val="20"/>
          </w:rPr>
          <w:t>Métodos abreviados de teclado que se pueden usar para crear una presentación en PowerPoint 2010</w:t>
        </w:r>
      </w:hyperlink>
      <w:r w:rsidRPr="00EB027E">
        <w:rPr>
          <w:rFonts w:ascii="Arial" w:hAnsi="Arial" w:cs="Arial"/>
          <w:szCs w:val="20"/>
        </w:rPr>
        <w:t>.  (URL:</w:t>
      </w:r>
    </w:p>
    <w:p w:rsidR="00713B1B" w:rsidRPr="00EB027E" w:rsidRDefault="00713B1B" w:rsidP="00C67A2A">
      <w:pPr>
        <w:pStyle w:val="Prrafodelista"/>
        <w:numPr>
          <w:ilvl w:val="0"/>
          <w:numId w:val="0"/>
        </w:numPr>
        <w:spacing w:line="276" w:lineRule="auto"/>
        <w:ind w:left="357"/>
        <w:contextualSpacing w:val="0"/>
        <w:rPr>
          <w:rFonts w:ascii="Arial" w:hAnsi="Arial" w:cs="Arial"/>
          <w:szCs w:val="20"/>
        </w:rPr>
      </w:pPr>
      <w:r w:rsidRPr="00EB027E">
        <w:rPr>
          <w:rFonts w:ascii="Arial" w:hAnsi="Arial" w:cs="Arial"/>
          <w:szCs w:val="20"/>
        </w:rPr>
        <w:t>http://office.microsoft.com/es-es/powerpoint-help/metodos-abreviados-de-teclado-que-se-pueden-usar-para-crear-una-presentacion-en-powerpoint-2010-HP010336519.aspx?CTT=5&amp;origin=HA010369190)</w:t>
      </w:r>
    </w:p>
    <w:p w:rsidR="00713B1B" w:rsidRPr="00EB027E" w:rsidRDefault="00713B1B" w:rsidP="00C67A2A">
      <w:pPr>
        <w:pStyle w:val="Prrafodelista"/>
        <w:numPr>
          <w:ilvl w:val="0"/>
          <w:numId w:val="9"/>
        </w:numPr>
        <w:spacing w:line="276" w:lineRule="auto"/>
        <w:rPr>
          <w:rFonts w:ascii="Arial" w:hAnsi="Arial" w:cs="Arial"/>
          <w:szCs w:val="20"/>
        </w:rPr>
      </w:pPr>
      <w:r w:rsidRPr="00EB027E">
        <w:rPr>
          <w:rFonts w:ascii="Arial" w:hAnsi="Arial" w:cs="Arial"/>
          <w:szCs w:val="20"/>
        </w:rPr>
        <w:t xml:space="preserve">Microsoft, </w:t>
      </w:r>
      <w:hyperlink r:id="rId161" w:tooltip="Métodos abreviados de teclado para usar cuando se realiza una presentación en PowerPoint 2010" w:history="1">
        <w:r w:rsidRPr="00EB027E">
          <w:rPr>
            <w:rStyle w:val="Hipervnculo"/>
            <w:rFonts w:cs="Arial"/>
            <w:sz w:val="20"/>
            <w:szCs w:val="20"/>
          </w:rPr>
          <w:t>Métodos abreviados de teclado para usar cuando se realiza una presentación en PowerPoint 2010</w:t>
        </w:r>
      </w:hyperlink>
      <w:r w:rsidRPr="00EB027E">
        <w:rPr>
          <w:rFonts w:ascii="Arial" w:hAnsi="Arial" w:cs="Arial"/>
          <w:szCs w:val="20"/>
        </w:rPr>
        <w:t xml:space="preserve">.  (URL: </w:t>
      </w:r>
    </w:p>
    <w:p w:rsidR="00713B1B" w:rsidRPr="00EB027E" w:rsidRDefault="00E3397B" w:rsidP="00C67A2A">
      <w:pPr>
        <w:pStyle w:val="Prrafodelista"/>
        <w:numPr>
          <w:ilvl w:val="0"/>
          <w:numId w:val="0"/>
        </w:numPr>
        <w:spacing w:line="276" w:lineRule="auto"/>
        <w:ind w:left="357"/>
        <w:contextualSpacing w:val="0"/>
        <w:rPr>
          <w:rFonts w:ascii="Arial" w:hAnsi="Arial" w:cs="Arial"/>
          <w:szCs w:val="20"/>
        </w:rPr>
      </w:pPr>
      <w:hyperlink r:id="rId162" w:history="1">
        <w:r w:rsidR="00197288" w:rsidRPr="00EB027E">
          <w:rPr>
            <w:rStyle w:val="Hipervnculo"/>
            <w:rFonts w:cs="Arial"/>
            <w:sz w:val="20"/>
            <w:szCs w:val="20"/>
            <w:u w:val="none"/>
          </w:rPr>
          <w:t>http://office.microsoft.com/es-hn/powerpoint-help/metodos-abreviados-de-teclado-para-usar-cuando-se-realiza-una-presentacion-en-powerpoint-2010-HP01336520.aspx?CTT=1</w:t>
        </w:r>
      </w:hyperlink>
      <w:r w:rsidR="00713B1B" w:rsidRPr="00EB027E">
        <w:rPr>
          <w:rFonts w:ascii="Arial" w:hAnsi="Arial" w:cs="Arial"/>
          <w:szCs w:val="20"/>
        </w:rPr>
        <w:t>)</w:t>
      </w:r>
    </w:p>
    <w:p w:rsidR="003A5B3A" w:rsidRPr="00EB027E" w:rsidRDefault="003A5B3A" w:rsidP="00C67A2A">
      <w:pPr>
        <w:pStyle w:val="Prrafodelista"/>
        <w:numPr>
          <w:ilvl w:val="0"/>
          <w:numId w:val="9"/>
        </w:numPr>
        <w:spacing w:line="276" w:lineRule="auto"/>
        <w:rPr>
          <w:rStyle w:val="Hipervnculo"/>
          <w:rFonts w:cs="Arial"/>
          <w:sz w:val="20"/>
          <w:szCs w:val="20"/>
          <w:u w:val="none"/>
        </w:rPr>
      </w:pPr>
      <w:r w:rsidRPr="00EB027E">
        <w:rPr>
          <w:rFonts w:ascii="Arial" w:hAnsi="Arial" w:cs="Arial"/>
          <w:szCs w:val="20"/>
        </w:rPr>
        <w:t xml:space="preserve">Microsoft, </w:t>
      </w:r>
      <w:hyperlink r:id="rId163" w:tooltip="Crear presentaciones de PowerPoint accesibles" w:history="1">
        <w:r w:rsidRPr="00EB027E">
          <w:rPr>
            <w:rStyle w:val="Hipervnculo"/>
            <w:rFonts w:cs="Arial"/>
            <w:sz w:val="20"/>
            <w:szCs w:val="20"/>
          </w:rPr>
          <w:t>Crear presentaciones de PowerPoint accesibles</w:t>
        </w:r>
      </w:hyperlink>
      <w:r w:rsidRPr="00EB027E">
        <w:rPr>
          <w:rStyle w:val="Hipervnculo"/>
          <w:rFonts w:cs="Arial"/>
          <w:sz w:val="20"/>
          <w:szCs w:val="20"/>
          <w:u w:val="none"/>
        </w:rPr>
        <w:t>.  (URL:</w:t>
      </w:r>
    </w:p>
    <w:p w:rsidR="003A5B3A" w:rsidRPr="00EB027E" w:rsidRDefault="00E3397B" w:rsidP="00C67A2A">
      <w:pPr>
        <w:pStyle w:val="Prrafodelista"/>
        <w:numPr>
          <w:ilvl w:val="0"/>
          <w:numId w:val="0"/>
        </w:numPr>
        <w:spacing w:line="276" w:lineRule="auto"/>
        <w:ind w:left="357"/>
        <w:contextualSpacing w:val="0"/>
        <w:rPr>
          <w:rFonts w:ascii="Arial" w:hAnsi="Arial" w:cs="Arial"/>
          <w:szCs w:val="20"/>
        </w:rPr>
      </w:pPr>
      <w:hyperlink r:id="rId164" w:history="1">
        <w:r w:rsidR="003A5B3A" w:rsidRPr="00EB027E">
          <w:rPr>
            <w:rStyle w:val="Hipervnculo"/>
            <w:rFonts w:cs="Arial"/>
            <w:sz w:val="20"/>
            <w:szCs w:val="20"/>
            <w:u w:val="none"/>
          </w:rPr>
          <w:t>http://office.microsoft.com/es-es/powerpoint-help/crear-presentaciones-de-powerpoint-accesibles-HA102013555.aspx</w:t>
        </w:r>
      </w:hyperlink>
      <w:r w:rsidR="003A5B3A" w:rsidRPr="00EB027E">
        <w:rPr>
          <w:rStyle w:val="Hipervnculo"/>
          <w:rFonts w:cs="Arial"/>
          <w:sz w:val="20"/>
          <w:szCs w:val="20"/>
          <w:u w:val="none"/>
        </w:rPr>
        <w:t>)</w:t>
      </w:r>
    </w:p>
    <w:p w:rsidR="00197288" w:rsidRPr="00EB027E" w:rsidRDefault="00197288" w:rsidP="00C67A2A">
      <w:pPr>
        <w:pStyle w:val="Prrafodelista"/>
        <w:numPr>
          <w:ilvl w:val="0"/>
          <w:numId w:val="9"/>
        </w:numPr>
        <w:spacing w:line="276" w:lineRule="auto"/>
        <w:ind w:left="357" w:hanging="357"/>
        <w:contextualSpacing w:val="0"/>
        <w:rPr>
          <w:rFonts w:ascii="Arial" w:hAnsi="Arial" w:cs="Arial"/>
          <w:szCs w:val="20"/>
        </w:rPr>
      </w:pPr>
      <w:r w:rsidRPr="00EB027E">
        <w:rPr>
          <w:rFonts w:ascii="Arial" w:hAnsi="Arial" w:cs="Arial"/>
          <w:szCs w:val="20"/>
          <w:lang w:val="en-GB"/>
        </w:rPr>
        <w:t xml:space="preserve">Microsoft, STAMP (Subtitling Add-In for Microsoft PowerPoint). </w:t>
      </w:r>
      <w:r w:rsidRPr="00EB027E">
        <w:rPr>
          <w:rFonts w:ascii="Arial" w:hAnsi="Arial" w:cs="Arial"/>
          <w:szCs w:val="20"/>
        </w:rPr>
        <w:t>Se puede descargar de la siguiente página: http://office.microsoft.com/en-us/powerpoint-help/sub-titling-text-add-in-for-microsoft-powerpoint-stamp-HA102540315.aspx)</w:t>
      </w:r>
    </w:p>
    <w:p w:rsidR="00713B1B" w:rsidRPr="00EB027E" w:rsidRDefault="00713B1B" w:rsidP="00C67A2A">
      <w:pPr>
        <w:pStyle w:val="Prrafodelista"/>
        <w:numPr>
          <w:ilvl w:val="0"/>
          <w:numId w:val="9"/>
        </w:numPr>
        <w:spacing w:line="276" w:lineRule="auto"/>
        <w:rPr>
          <w:rStyle w:val="Hipervnculo"/>
          <w:rFonts w:cs="Arial"/>
          <w:sz w:val="20"/>
          <w:szCs w:val="20"/>
          <w:u w:val="none"/>
        </w:rPr>
      </w:pPr>
      <w:r w:rsidRPr="00EB027E">
        <w:rPr>
          <w:rFonts w:ascii="Arial" w:hAnsi="Arial" w:cs="Arial"/>
          <w:szCs w:val="20"/>
        </w:rPr>
        <w:t>Microsoft,</w:t>
      </w:r>
      <w:r w:rsidR="00197288" w:rsidRPr="00EB027E">
        <w:rPr>
          <w:rFonts w:ascii="Arial" w:hAnsi="Arial" w:cs="Arial"/>
          <w:szCs w:val="20"/>
        </w:rPr>
        <w:t xml:space="preserve"> </w:t>
      </w:r>
      <w:hyperlink r:id="rId165" w:anchor="_Identify_and_resolve" w:tooltip="Vídeo: Comprobar accesibilidad de una presentación" w:history="1">
        <w:r w:rsidR="00197288" w:rsidRPr="00EB027E">
          <w:rPr>
            <w:rStyle w:val="Hipervnculo"/>
            <w:rFonts w:cs="Arial"/>
            <w:sz w:val="20"/>
            <w:szCs w:val="20"/>
          </w:rPr>
          <w:t>Vídeo: Comprobar accesibilidad de una presentación</w:t>
        </w:r>
      </w:hyperlink>
      <w:r w:rsidR="00197288" w:rsidRPr="00EB027E">
        <w:rPr>
          <w:rFonts w:ascii="Arial" w:hAnsi="Arial" w:cs="Arial"/>
          <w:szCs w:val="20"/>
        </w:rPr>
        <w:t xml:space="preserve">. </w:t>
      </w:r>
      <w:r w:rsidRPr="00EB027E">
        <w:rPr>
          <w:rStyle w:val="Hipervnculo"/>
          <w:rFonts w:cs="Arial"/>
          <w:sz w:val="20"/>
          <w:szCs w:val="20"/>
          <w:u w:val="none"/>
        </w:rPr>
        <w:t>(URL:</w:t>
      </w:r>
    </w:p>
    <w:p w:rsidR="006328B3" w:rsidRPr="00EB027E" w:rsidRDefault="00713B1B" w:rsidP="00C67A2A">
      <w:pPr>
        <w:pStyle w:val="Prrafodelista"/>
        <w:numPr>
          <w:ilvl w:val="0"/>
          <w:numId w:val="0"/>
        </w:numPr>
        <w:spacing w:line="276" w:lineRule="auto"/>
        <w:ind w:left="357"/>
        <w:contextualSpacing w:val="0"/>
        <w:rPr>
          <w:rStyle w:val="Hipervnculo"/>
          <w:rFonts w:cs="Arial"/>
          <w:sz w:val="20"/>
          <w:szCs w:val="20"/>
          <w:u w:val="none"/>
        </w:rPr>
      </w:pPr>
      <w:r w:rsidRPr="00EB027E">
        <w:rPr>
          <w:rStyle w:val="Hipervnculo"/>
          <w:rFonts w:cs="Arial"/>
          <w:sz w:val="20"/>
          <w:szCs w:val="20"/>
          <w:u w:val="none"/>
        </w:rPr>
        <w:t xml:space="preserve"> </w:t>
      </w:r>
      <w:r w:rsidR="00197288" w:rsidRPr="00EB027E">
        <w:rPr>
          <w:rStyle w:val="Hipervnculo"/>
          <w:rFonts w:cs="Arial"/>
          <w:sz w:val="20"/>
          <w:szCs w:val="20"/>
          <w:u w:val="none"/>
        </w:rPr>
        <w:t>http://office.microsoft.com/es-es/powerpoint-help/novedades-de-powerpoint-2010-HA010336563.aspx#_Identify_and_resolve</w:t>
      </w:r>
      <w:r w:rsidRPr="00EB027E">
        <w:rPr>
          <w:rStyle w:val="Hipervnculo"/>
          <w:rFonts w:cs="Arial"/>
          <w:sz w:val="20"/>
          <w:szCs w:val="20"/>
          <w:u w:val="none"/>
        </w:rPr>
        <w:t>)</w:t>
      </w:r>
    </w:p>
    <w:p w:rsidR="00713B1B" w:rsidRPr="00EB027E" w:rsidRDefault="00197288" w:rsidP="00C70733">
      <w:pPr>
        <w:pStyle w:val="Prrafodelista"/>
        <w:numPr>
          <w:ilvl w:val="0"/>
          <w:numId w:val="159"/>
        </w:numPr>
        <w:spacing w:after="0" w:line="240" w:lineRule="auto"/>
        <w:jc w:val="left"/>
        <w:rPr>
          <w:rFonts w:ascii="Arial" w:hAnsi="Arial" w:cs="Arial"/>
          <w:szCs w:val="20"/>
        </w:rPr>
      </w:pPr>
      <w:r w:rsidRPr="00EB027E">
        <w:rPr>
          <w:rFonts w:ascii="Arial" w:hAnsi="Arial" w:cs="Arial"/>
          <w:szCs w:val="20"/>
        </w:rPr>
        <w:t>Moreno</w:t>
      </w:r>
      <w:r w:rsidR="009A4584" w:rsidRPr="00EB027E">
        <w:rPr>
          <w:rFonts w:ascii="Arial" w:hAnsi="Arial" w:cs="Arial"/>
          <w:szCs w:val="20"/>
        </w:rPr>
        <w:t xml:space="preserve"> López</w:t>
      </w:r>
      <w:r w:rsidRPr="00EB027E">
        <w:rPr>
          <w:rFonts w:ascii="Arial" w:hAnsi="Arial" w:cs="Arial"/>
          <w:szCs w:val="20"/>
        </w:rPr>
        <w:t>, L</w:t>
      </w:r>
      <w:r w:rsidR="009A4584" w:rsidRPr="00EB027E">
        <w:rPr>
          <w:rFonts w:ascii="Arial" w:hAnsi="Arial" w:cs="Arial"/>
          <w:szCs w:val="20"/>
        </w:rPr>
        <w:t>ourde</w:t>
      </w:r>
      <w:r w:rsidR="008E741C" w:rsidRPr="00EB027E">
        <w:rPr>
          <w:rFonts w:ascii="Arial" w:hAnsi="Arial" w:cs="Arial"/>
          <w:szCs w:val="20"/>
        </w:rPr>
        <w:t>s.</w:t>
      </w:r>
      <w:r w:rsidRPr="00EB027E">
        <w:rPr>
          <w:rFonts w:ascii="Arial" w:hAnsi="Arial" w:cs="Arial"/>
          <w:szCs w:val="20"/>
        </w:rPr>
        <w:t xml:space="preserve"> </w:t>
      </w:r>
      <w:hyperlink r:id="rId166" w:tooltip="Consejos de cómo elaborar una presentación accesible (digital y oral)" w:history="1">
        <w:r w:rsidR="00713B1B" w:rsidRPr="00EB027E">
          <w:rPr>
            <w:rStyle w:val="Hipervnculo"/>
            <w:rFonts w:cs="Arial"/>
            <w:sz w:val="20"/>
            <w:szCs w:val="20"/>
          </w:rPr>
          <w:t>Consejos de cómo elaborar una presentación accesible (digital y oral)</w:t>
        </w:r>
      </w:hyperlink>
      <w:r w:rsidR="00713B1B" w:rsidRPr="00EB027E">
        <w:rPr>
          <w:rFonts w:ascii="Arial" w:hAnsi="Arial" w:cs="Arial"/>
          <w:szCs w:val="20"/>
        </w:rPr>
        <w:t xml:space="preserve">. </w:t>
      </w:r>
      <w:r w:rsidR="002738BB" w:rsidRPr="00EB027E">
        <w:rPr>
          <w:rStyle w:val="Hipervnculo"/>
          <w:rFonts w:cs="Arial"/>
          <w:sz w:val="20"/>
          <w:szCs w:val="20"/>
          <w:u w:val="none"/>
        </w:rPr>
        <w:t xml:space="preserve">Grupo LaBDA, Departamento de Informática, Universidad Carlos III de Madrid. </w:t>
      </w:r>
      <w:r w:rsidR="00713B1B" w:rsidRPr="00EB027E">
        <w:rPr>
          <w:rFonts w:ascii="Arial" w:hAnsi="Arial" w:cs="Arial"/>
          <w:szCs w:val="20"/>
        </w:rPr>
        <w:t>(URL:</w:t>
      </w:r>
    </w:p>
    <w:p w:rsidR="00713B1B" w:rsidRPr="00EB027E" w:rsidRDefault="00713B1B" w:rsidP="00C67A2A">
      <w:pPr>
        <w:pStyle w:val="Prrafodelista"/>
        <w:numPr>
          <w:ilvl w:val="0"/>
          <w:numId w:val="0"/>
        </w:numPr>
        <w:spacing w:line="276" w:lineRule="auto"/>
        <w:ind w:left="357"/>
        <w:contextualSpacing w:val="0"/>
        <w:rPr>
          <w:rFonts w:ascii="Arial" w:hAnsi="Arial" w:cs="Arial"/>
          <w:szCs w:val="20"/>
        </w:rPr>
      </w:pPr>
      <w:r w:rsidRPr="00EB027E">
        <w:rPr>
          <w:rFonts w:ascii="Arial" w:hAnsi="Arial" w:cs="Arial"/>
          <w:szCs w:val="20"/>
        </w:rPr>
        <w:t>http://sphynx.uc3m.es/~lmoreno/ConsejosComoElaborarPresentacionAccesibleDigitalyOral.pdf)</w:t>
      </w:r>
    </w:p>
    <w:p w:rsidR="00D842E1" w:rsidRPr="00EB027E" w:rsidRDefault="00197288" w:rsidP="00C67A2A">
      <w:pPr>
        <w:pStyle w:val="Prrafodelista"/>
        <w:numPr>
          <w:ilvl w:val="0"/>
          <w:numId w:val="9"/>
        </w:numPr>
        <w:spacing w:line="276" w:lineRule="auto"/>
        <w:ind w:left="357" w:hanging="357"/>
        <w:contextualSpacing w:val="0"/>
        <w:rPr>
          <w:rFonts w:ascii="Arial" w:hAnsi="Arial" w:cs="Arial"/>
          <w:szCs w:val="20"/>
          <w:lang w:val="en-US"/>
        </w:rPr>
      </w:pPr>
      <w:r w:rsidRPr="00EB027E">
        <w:rPr>
          <w:rFonts w:ascii="Arial" w:hAnsi="Arial" w:cs="Arial"/>
          <w:szCs w:val="20"/>
          <w:lang w:val="en-US"/>
        </w:rPr>
        <w:t xml:space="preserve">WAI (Web Accessibility Initiative de </w:t>
      </w:r>
      <w:r w:rsidRPr="00EB027E">
        <w:rPr>
          <w:rFonts w:ascii="Arial" w:hAnsi="Arial" w:cs="Arial"/>
          <w:szCs w:val="20"/>
          <w:lang w:val="en-GB"/>
        </w:rPr>
        <w:t xml:space="preserve">la W3C), </w:t>
      </w:r>
      <w:hyperlink r:id="rId167" w:tooltip="How to Make Presentations Accessible to all" w:history="1">
        <w:r w:rsidR="00D842E1" w:rsidRPr="00EB027E">
          <w:rPr>
            <w:rStyle w:val="Hipervnculo"/>
            <w:rFonts w:cs="Arial"/>
            <w:sz w:val="20"/>
            <w:szCs w:val="20"/>
            <w:lang w:val="en-US"/>
          </w:rPr>
          <w:t>How to Make Presentations Accessible to all</w:t>
        </w:r>
      </w:hyperlink>
      <w:r w:rsidR="003363B1" w:rsidRPr="00EB027E">
        <w:rPr>
          <w:rFonts w:ascii="Arial" w:hAnsi="Arial" w:cs="Arial"/>
          <w:szCs w:val="20"/>
          <w:lang w:val="en-US"/>
        </w:rPr>
        <w:t>. (URL:</w:t>
      </w:r>
      <w:r w:rsidR="003A5B3A" w:rsidRPr="00EB027E">
        <w:rPr>
          <w:rFonts w:ascii="Arial" w:hAnsi="Arial" w:cs="Arial"/>
          <w:szCs w:val="20"/>
          <w:lang w:val="en-US"/>
        </w:rPr>
        <w:t xml:space="preserve"> </w:t>
      </w:r>
      <w:r w:rsidR="003363B1" w:rsidRPr="00EB027E">
        <w:rPr>
          <w:rFonts w:ascii="Arial" w:hAnsi="Arial" w:cs="Arial"/>
          <w:szCs w:val="20"/>
          <w:lang w:val="en-US"/>
        </w:rPr>
        <w:t xml:space="preserve"> </w:t>
      </w:r>
      <w:hyperlink r:id="rId168" w:history="1">
        <w:r w:rsidR="00C81AD0" w:rsidRPr="00EB027E">
          <w:rPr>
            <w:rStyle w:val="Hipervnculo"/>
            <w:rFonts w:cs="Arial"/>
            <w:sz w:val="20"/>
            <w:szCs w:val="20"/>
            <w:u w:val="none"/>
            <w:lang w:val="en-US"/>
          </w:rPr>
          <w:t>http://www.w3.org/WAI/training/accessible</w:t>
        </w:r>
      </w:hyperlink>
      <w:r w:rsidR="003363B1" w:rsidRPr="00EB027E">
        <w:rPr>
          <w:rFonts w:ascii="Arial" w:hAnsi="Arial" w:cs="Arial"/>
          <w:szCs w:val="20"/>
          <w:lang w:val="en-US"/>
        </w:rPr>
        <w:t>)</w:t>
      </w:r>
    </w:p>
    <w:p w:rsidR="0019412A" w:rsidRPr="00EC2A58" w:rsidRDefault="00197288" w:rsidP="00C67A2A">
      <w:pPr>
        <w:pStyle w:val="Ttulo2"/>
        <w:spacing w:line="276" w:lineRule="auto"/>
        <w:rPr>
          <w:rFonts w:ascii="Arial" w:hAnsi="Arial" w:cs="Arial"/>
        </w:rPr>
      </w:pPr>
      <w:bookmarkStart w:id="166" w:name="_Toc399172467"/>
      <w:r w:rsidRPr="00EC2A58">
        <w:rPr>
          <w:rFonts w:ascii="Arial" w:hAnsi="Arial" w:cs="Arial"/>
        </w:rPr>
        <w:t>Bibliografía p</w:t>
      </w:r>
      <w:r w:rsidR="0019412A" w:rsidRPr="00EC2A58">
        <w:rPr>
          <w:rFonts w:ascii="Arial" w:hAnsi="Arial" w:cs="Arial"/>
        </w:rPr>
        <w:t>ara Excel 2010</w:t>
      </w:r>
      <w:bookmarkEnd w:id="166"/>
    </w:p>
    <w:p w:rsidR="00183DE4" w:rsidRPr="00EB027E" w:rsidRDefault="00183DE4" w:rsidP="00C67A2A">
      <w:pPr>
        <w:pStyle w:val="Prrafodelista"/>
        <w:numPr>
          <w:ilvl w:val="0"/>
          <w:numId w:val="9"/>
        </w:numPr>
        <w:spacing w:line="276" w:lineRule="auto"/>
        <w:rPr>
          <w:rStyle w:val="Hipervnculo"/>
          <w:rFonts w:cs="Arial"/>
          <w:sz w:val="20"/>
          <w:szCs w:val="20"/>
          <w:lang w:val="en-US"/>
        </w:rPr>
      </w:pPr>
      <w:r w:rsidRPr="00EB027E">
        <w:rPr>
          <w:rStyle w:val="Hipervnculo"/>
          <w:rFonts w:cs="Arial"/>
          <w:sz w:val="20"/>
          <w:szCs w:val="20"/>
          <w:u w:val="none"/>
          <w:lang w:val="en-US"/>
        </w:rPr>
        <w:t>Accessible Digital Office Document (ADOD) Project</w:t>
      </w:r>
      <w:r w:rsidRPr="00EB027E">
        <w:rPr>
          <w:rFonts w:ascii="Arial" w:hAnsi="Arial" w:cs="Arial"/>
          <w:szCs w:val="20"/>
          <w:lang w:val="en-GB"/>
        </w:rPr>
        <w:t xml:space="preserve">, </w:t>
      </w:r>
      <w:hyperlink r:id="rId169" w:tooltip="Authoring Techniques for Accessible Office Documents: Microsoft Excel 2010" w:history="1">
        <w:r w:rsidRPr="00EB027E">
          <w:rPr>
            <w:rStyle w:val="Hipervnculo"/>
            <w:rFonts w:cs="Arial"/>
            <w:sz w:val="20"/>
            <w:szCs w:val="20"/>
            <w:lang w:val="en-US"/>
          </w:rPr>
          <w:t>Authoring Techniques for Accessible Office Documents: Microsoft Excel 2010</w:t>
        </w:r>
      </w:hyperlink>
      <w:r w:rsidRPr="00EB027E">
        <w:rPr>
          <w:rStyle w:val="Hipervnculo"/>
          <w:rFonts w:cs="Arial"/>
          <w:sz w:val="20"/>
          <w:szCs w:val="20"/>
          <w:u w:val="none"/>
          <w:lang w:val="en-US"/>
        </w:rPr>
        <w:t xml:space="preserve">. </w:t>
      </w:r>
    </w:p>
    <w:p w:rsidR="00183DE4" w:rsidRPr="00EB027E" w:rsidRDefault="00183DE4" w:rsidP="00C67A2A">
      <w:pPr>
        <w:pStyle w:val="Prrafodelista"/>
        <w:numPr>
          <w:ilvl w:val="0"/>
          <w:numId w:val="0"/>
        </w:numPr>
        <w:spacing w:line="276" w:lineRule="auto"/>
        <w:ind w:left="357"/>
        <w:contextualSpacing w:val="0"/>
        <w:rPr>
          <w:rFonts w:ascii="Arial" w:hAnsi="Arial" w:cs="Arial"/>
          <w:szCs w:val="20"/>
          <w:u w:val="single"/>
          <w:lang w:val="en-US"/>
        </w:rPr>
      </w:pPr>
      <w:r w:rsidRPr="00EB027E">
        <w:rPr>
          <w:rStyle w:val="Hipervnculo"/>
          <w:rFonts w:cs="Arial"/>
          <w:sz w:val="20"/>
          <w:szCs w:val="20"/>
          <w:u w:val="none"/>
          <w:lang w:val="en-US"/>
        </w:rPr>
        <w:t xml:space="preserve">(URL: </w:t>
      </w:r>
      <w:r w:rsidRPr="00EB027E">
        <w:rPr>
          <w:rFonts w:ascii="Arial" w:eastAsiaTheme="majorEastAsia" w:hAnsi="Arial" w:cs="Arial"/>
          <w:szCs w:val="20"/>
          <w:lang w:val="en-US"/>
        </w:rPr>
        <w:t>http://adod.idrc.ocad.ca/excel2010</w:t>
      </w:r>
      <w:r w:rsidRPr="00EB027E">
        <w:rPr>
          <w:rFonts w:ascii="Arial" w:hAnsi="Arial" w:cs="Arial"/>
          <w:szCs w:val="20"/>
          <w:lang w:val="en-US"/>
        </w:rPr>
        <w:t>)</w:t>
      </w:r>
    </w:p>
    <w:p w:rsidR="00183DE4" w:rsidRPr="00EB027E" w:rsidRDefault="00183DE4" w:rsidP="00C67A2A">
      <w:pPr>
        <w:pStyle w:val="Prrafodelista"/>
        <w:numPr>
          <w:ilvl w:val="0"/>
          <w:numId w:val="9"/>
        </w:numPr>
        <w:spacing w:line="276" w:lineRule="auto"/>
        <w:rPr>
          <w:rFonts w:ascii="Arial" w:hAnsi="Arial" w:cs="Arial"/>
          <w:szCs w:val="20"/>
        </w:rPr>
      </w:pPr>
      <w:r w:rsidRPr="00EB027E">
        <w:rPr>
          <w:rFonts w:ascii="Arial" w:hAnsi="Arial" w:cs="Arial"/>
          <w:szCs w:val="20"/>
        </w:rPr>
        <w:t xml:space="preserve">Microsoft, </w:t>
      </w:r>
      <w:hyperlink r:id="rId170" w:tooltip="Métodos abreviados de teclado de Excel 2010" w:history="1">
        <w:r w:rsidRPr="00EB027E">
          <w:rPr>
            <w:rStyle w:val="Hipervnculo"/>
            <w:rFonts w:cs="Arial"/>
            <w:sz w:val="20"/>
            <w:szCs w:val="20"/>
          </w:rPr>
          <w:t>Métodos abreviados de teclado de Excel 2010</w:t>
        </w:r>
      </w:hyperlink>
      <w:r w:rsidRPr="00EB027E">
        <w:rPr>
          <w:rFonts w:ascii="Arial" w:hAnsi="Arial" w:cs="Arial"/>
          <w:szCs w:val="20"/>
        </w:rPr>
        <w:t>.  (URL:</w:t>
      </w:r>
    </w:p>
    <w:p w:rsidR="00183DE4" w:rsidRPr="00EB027E" w:rsidRDefault="00E3397B" w:rsidP="00C67A2A">
      <w:pPr>
        <w:pStyle w:val="Prrafodelista"/>
        <w:numPr>
          <w:ilvl w:val="0"/>
          <w:numId w:val="0"/>
        </w:numPr>
        <w:spacing w:line="276" w:lineRule="auto"/>
        <w:ind w:left="357"/>
        <w:contextualSpacing w:val="0"/>
        <w:rPr>
          <w:rFonts w:ascii="Arial" w:hAnsi="Arial" w:cs="Arial"/>
          <w:szCs w:val="20"/>
        </w:rPr>
      </w:pPr>
      <w:hyperlink r:id="rId171" w:history="1">
        <w:r w:rsidR="00183DE4" w:rsidRPr="00EB027E">
          <w:rPr>
            <w:rStyle w:val="Hipervnculo"/>
            <w:rFonts w:cs="Arial"/>
            <w:sz w:val="20"/>
            <w:szCs w:val="20"/>
            <w:u w:val="none"/>
          </w:rPr>
          <w:t>http://office.microsoft.com/es-es/starter-help/metodos-abreviados-de-teclado-de-excel-2010-HP010342494.aspx</w:t>
        </w:r>
      </w:hyperlink>
      <w:r w:rsidR="00183DE4" w:rsidRPr="00EB027E">
        <w:rPr>
          <w:rFonts w:ascii="Arial" w:hAnsi="Arial" w:cs="Arial"/>
          <w:szCs w:val="20"/>
        </w:rPr>
        <w:t>)</w:t>
      </w:r>
    </w:p>
    <w:p w:rsidR="00473669" w:rsidRPr="00EB027E" w:rsidRDefault="00183DE4" w:rsidP="00C67A2A">
      <w:pPr>
        <w:pStyle w:val="Prrafodelista"/>
        <w:numPr>
          <w:ilvl w:val="0"/>
          <w:numId w:val="9"/>
        </w:numPr>
        <w:spacing w:line="276" w:lineRule="auto"/>
        <w:ind w:left="357" w:hanging="357"/>
        <w:contextualSpacing w:val="0"/>
        <w:rPr>
          <w:rFonts w:ascii="Arial" w:hAnsi="Arial" w:cs="Arial"/>
          <w:szCs w:val="20"/>
          <w:lang w:val="en-US"/>
        </w:rPr>
      </w:pPr>
      <w:r w:rsidRPr="00EB027E">
        <w:rPr>
          <w:rFonts w:ascii="Arial" w:hAnsi="Arial" w:cs="Arial"/>
          <w:szCs w:val="20"/>
        </w:rPr>
        <w:t xml:space="preserve">Microsoft, </w:t>
      </w:r>
      <w:hyperlink r:id="rId172" w:tooltip="Funciones de accesibilidad en Excel" w:history="1">
        <w:r w:rsidR="00473669" w:rsidRPr="00EB027E">
          <w:rPr>
            <w:rStyle w:val="Hipervnculo"/>
            <w:rFonts w:cs="Arial"/>
            <w:sz w:val="20"/>
            <w:szCs w:val="20"/>
          </w:rPr>
          <w:t>Funciones de accesibilidad en Excel</w:t>
        </w:r>
      </w:hyperlink>
      <w:r w:rsidR="00473669" w:rsidRPr="00EB027E">
        <w:rPr>
          <w:rStyle w:val="Hipervnculo"/>
          <w:rFonts w:cs="Arial"/>
          <w:sz w:val="20"/>
          <w:szCs w:val="20"/>
          <w:u w:val="none"/>
        </w:rPr>
        <w:t xml:space="preserve">. </w:t>
      </w:r>
      <w:r w:rsidR="00473669" w:rsidRPr="00EB027E">
        <w:rPr>
          <w:rStyle w:val="Hipervnculo"/>
          <w:rFonts w:cs="Arial"/>
          <w:sz w:val="20"/>
          <w:szCs w:val="20"/>
          <w:u w:val="none"/>
          <w:lang w:val="en-US"/>
        </w:rPr>
        <w:t>(URL: http://office.microsoft.com/es-es/excel-help/funciones-de-accesibilidad-en-excel-HP005198434.aspx?CTT=1)</w:t>
      </w:r>
    </w:p>
    <w:p w:rsidR="00D842E1" w:rsidRPr="00EB027E" w:rsidRDefault="00197288" w:rsidP="00C67A2A">
      <w:pPr>
        <w:pStyle w:val="Prrafodelista"/>
        <w:numPr>
          <w:ilvl w:val="0"/>
          <w:numId w:val="9"/>
        </w:numPr>
        <w:spacing w:line="276" w:lineRule="auto"/>
        <w:ind w:left="357" w:hanging="357"/>
        <w:contextualSpacing w:val="0"/>
        <w:rPr>
          <w:rFonts w:ascii="Arial" w:hAnsi="Arial" w:cs="Arial"/>
          <w:szCs w:val="20"/>
          <w:lang w:val="en-US"/>
        </w:rPr>
      </w:pPr>
      <w:r w:rsidRPr="00EB027E">
        <w:rPr>
          <w:rFonts w:ascii="Arial" w:hAnsi="Arial" w:cs="Arial"/>
          <w:szCs w:val="20"/>
          <w:lang w:val="en-GB"/>
        </w:rPr>
        <w:t xml:space="preserve">Microsoft, </w:t>
      </w:r>
      <w:hyperlink r:id="rId173" w:tooltip="Creating accessible Excel workbooks" w:history="1">
        <w:r w:rsidR="00D0789C" w:rsidRPr="00EB027E">
          <w:rPr>
            <w:rStyle w:val="Hipervnculo"/>
            <w:rFonts w:cs="Arial"/>
            <w:sz w:val="20"/>
            <w:szCs w:val="20"/>
            <w:lang w:val="en-US"/>
          </w:rPr>
          <w:t>Creating accessible Excel workbooks</w:t>
        </w:r>
      </w:hyperlink>
      <w:r w:rsidR="00D0789C" w:rsidRPr="00EB027E">
        <w:rPr>
          <w:rFonts w:ascii="Arial" w:hAnsi="Arial" w:cs="Arial"/>
          <w:szCs w:val="20"/>
          <w:lang w:val="en-US"/>
        </w:rPr>
        <w:t xml:space="preserve">, </w:t>
      </w:r>
      <w:r w:rsidR="00104970" w:rsidRPr="00EB027E">
        <w:rPr>
          <w:rFonts w:ascii="Arial" w:hAnsi="Arial" w:cs="Arial"/>
          <w:szCs w:val="20"/>
          <w:lang w:val="en-US"/>
        </w:rPr>
        <w:t xml:space="preserve">(URL: </w:t>
      </w:r>
      <w:hyperlink r:id="rId174" w:history="1">
        <w:r w:rsidR="00183DE4" w:rsidRPr="00EB027E">
          <w:rPr>
            <w:rStyle w:val="Hipervnculo"/>
            <w:rFonts w:cs="Arial"/>
            <w:sz w:val="20"/>
            <w:szCs w:val="20"/>
            <w:u w:val="none"/>
            <w:lang w:val="en-US"/>
          </w:rPr>
          <w:t>http://office.microsoft.com/en-us/excel-help/creating-accessible-excel-workbooks-HA102013545.aspx</w:t>
        </w:r>
      </w:hyperlink>
      <w:r w:rsidR="00104970" w:rsidRPr="00EB027E">
        <w:rPr>
          <w:rFonts w:ascii="Arial" w:hAnsi="Arial" w:cs="Arial"/>
          <w:szCs w:val="20"/>
          <w:lang w:val="en-US"/>
        </w:rPr>
        <w:t>)</w:t>
      </w:r>
    </w:p>
    <w:p w:rsidR="00183DE4" w:rsidRPr="00EB027E" w:rsidRDefault="00183DE4" w:rsidP="00C67A2A">
      <w:pPr>
        <w:pStyle w:val="Prrafodelista"/>
        <w:numPr>
          <w:ilvl w:val="0"/>
          <w:numId w:val="9"/>
        </w:numPr>
        <w:spacing w:line="276" w:lineRule="auto"/>
        <w:ind w:left="357" w:hanging="357"/>
        <w:contextualSpacing w:val="0"/>
        <w:rPr>
          <w:rFonts w:ascii="Arial" w:hAnsi="Arial" w:cs="Arial"/>
          <w:szCs w:val="20"/>
          <w:lang w:val="en-GB"/>
        </w:rPr>
      </w:pPr>
      <w:r w:rsidRPr="00EB027E">
        <w:rPr>
          <w:rFonts w:ascii="Arial" w:hAnsi="Arial" w:cs="Arial"/>
          <w:szCs w:val="20"/>
        </w:rPr>
        <w:t xml:space="preserve">Microsoft, </w:t>
      </w:r>
      <w:hyperlink r:id="rId175" w:tooltip="Crear archivos de Excel accesibles" w:history="1">
        <w:r w:rsidRPr="00EB027E">
          <w:rPr>
            <w:rFonts w:ascii="Arial" w:hAnsi="Arial" w:cs="Arial"/>
            <w:szCs w:val="20"/>
            <w:u w:val="single"/>
          </w:rPr>
          <w:t>Crear archivos de Excel accesibles</w:t>
        </w:r>
      </w:hyperlink>
      <w:r w:rsidRPr="00EB027E">
        <w:rPr>
          <w:rFonts w:ascii="Arial" w:hAnsi="Arial" w:cs="Arial"/>
          <w:szCs w:val="20"/>
        </w:rPr>
        <w:t xml:space="preserve">. </w:t>
      </w:r>
      <w:r w:rsidRPr="00EB027E">
        <w:rPr>
          <w:rFonts w:ascii="Arial" w:hAnsi="Arial" w:cs="Arial"/>
          <w:szCs w:val="20"/>
          <w:lang w:val="en-GB"/>
        </w:rPr>
        <w:t>(URL: http://office.microsoft.com/es-es/excel-help/crear-archivos-de-excel-accesibles-HA102013545.aspx)</w:t>
      </w:r>
    </w:p>
    <w:p w:rsidR="00473669" w:rsidRPr="00EB027E" w:rsidRDefault="00183DE4" w:rsidP="00C67A2A">
      <w:pPr>
        <w:pStyle w:val="Prrafodelista"/>
        <w:numPr>
          <w:ilvl w:val="0"/>
          <w:numId w:val="9"/>
        </w:numPr>
        <w:spacing w:line="276" w:lineRule="auto"/>
        <w:rPr>
          <w:rStyle w:val="Hipervnculo"/>
          <w:rFonts w:cs="Arial"/>
          <w:sz w:val="20"/>
          <w:szCs w:val="20"/>
          <w:u w:val="none"/>
        </w:rPr>
      </w:pPr>
      <w:r w:rsidRPr="00EB027E">
        <w:rPr>
          <w:rFonts w:ascii="Arial" w:hAnsi="Arial" w:cs="Arial"/>
          <w:szCs w:val="20"/>
        </w:rPr>
        <w:t xml:space="preserve">Microsoft, </w:t>
      </w:r>
      <w:hyperlink r:id="rId176" w:tooltip="Comprobador de accesibilidad" w:history="1">
        <w:r w:rsidR="00473669" w:rsidRPr="00EB027E">
          <w:rPr>
            <w:rStyle w:val="Hipervnculo"/>
            <w:rFonts w:cs="Arial"/>
            <w:sz w:val="20"/>
            <w:szCs w:val="20"/>
          </w:rPr>
          <w:t>Comprobador de accesibilidad</w:t>
        </w:r>
      </w:hyperlink>
      <w:r w:rsidR="00473669" w:rsidRPr="00EB027E">
        <w:rPr>
          <w:rStyle w:val="Hipervnculo"/>
          <w:rFonts w:cs="Arial"/>
          <w:sz w:val="20"/>
          <w:szCs w:val="20"/>
          <w:u w:val="none"/>
        </w:rPr>
        <w:t xml:space="preserve">. (URL: </w:t>
      </w:r>
    </w:p>
    <w:p w:rsidR="00924F76" w:rsidRDefault="00E3397B" w:rsidP="00C67A2A">
      <w:pPr>
        <w:pStyle w:val="Prrafodelista"/>
        <w:numPr>
          <w:ilvl w:val="0"/>
          <w:numId w:val="0"/>
        </w:numPr>
        <w:spacing w:line="276" w:lineRule="auto"/>
        <w:ind w:left="357"/>
        <w:contextualSpacing w:val="0"/>
        <w:rPr>
          <w:rStyle w:val="Hipervnculo"/>
          <w:rFonts w:cs="Arial"/>
          <w:sz w:val="20"/>
          <w:szCs w:val="20"/>
          <w:u w:val="none"/>
        </w:rPr>
      </w:pPr>
      <w:hyperlink r:id="rId177" w:history="1">
        <w:r w:rsidR="00EB027E" w:rsidRPr="00EB027E">
          <w:rPr>
            <w:rStyle w:val="Hipervnculo"/>
            <w:rFonts w:cs="Arial"/>
            <w:sz w:val="20"/>
            <w:szCs w:val="20"/>
            <w:u w:val="none"/>
          </w:rPr>
          <w:t>http://office.microsoft.com/es-es/excel-help/comprobador-de-accesibilidad-HA010369192.aspx</w:t>
        </w:r>
      </w:hyperlink>
      <w:r w:rsidR="00473669" w:rsidRPr="00EB027E">
        <w:rPr>
          <w:rStyle w:val="Hipervnculo"/>
          <w:rFonts w:cs="Arial"/>
          <w:sz w:val="20"/>
          <w:szCs w:val="20"/>
          <w:u w:val="none"/>
        </w:rPr>
        <w:t>)</w:t>
      </w:r>
    </w:p>
    <w:p w:rsidR="00197288" w:rsidRPr="00EB027E" w:rsidRDefault="00197288" w:rsidP="00C67A2A">
      <w:pPr>
        <w:pStyle w:val="Prrafodelista"/>
        <w:numPr>
          <w:ilvl w:val="0"/>
          <w:numId w:val="9"/>
        </w:numPr>
        <w:spacing w:line="276" w:lineRule="auto"/>
        <w:rPr>
          <w:rFonts w:ascii="Arial" w:hAnsi="Arial" w:cs="Arial"/>
          <w:szCs w:val="20"/>
        </w:rPr>
      </w:pPr>
      <w:r w:rsidRPr="00EB027E">
        <w:rPr>
          <w:rFonts w:ascii="Arial" w:hAnsi="Arial" w:cs="Arial"/>
          <w:szCs w:val="20"/>
        </w:rPr>
        <w:t xml:space="preserve">Microsoft, </w:t>
      </w:r>
      <w:hyperlink r:id="rId178" w:tooltip="Vídeo: Buscar y resolver problemas de accesibilidad en un libro." w:history="1">
        <w:r w:rsidR="00087936" w:rsidRPr="00EB027E">
          <w:rPr>
            <w:rStyle w:val="Hipervnculo"/>
            <w:rFonts w:cs="Arial"/>
            <w:sz w:val="20"/>
            <w:szCs w:val="20"/>
          </w:rPr>
          <w:t>Vídeo: Buscar y resolver problemas de accesibilidad en un libro</w:t>
        </w:r>
        <w:r w:rsidR="00104970" w:rsidRPr="00EB027E">
          <w:rPr>
            <w:rStyle w:val="Hipervnculo"/>
            <w:rFonts w:cs="Arial"/>
            <w:sz w:val="20"/>
            <w:szCs w:val="20"/>
          </w:rPr>
          <w:t>.</w:t>
        </w:r>
      </w:hyperlink>
      <w:r w:rsidRPr="00EB027E">
        <w:rPr>
          <w:rFonts w:ascii="Arial" w:hAnsi="Arial" w:cs="Arial"/>
          <w:szCs w:val="20"/>
        </w:rPr>
        <w:t xml:space="preserve"> </w:t>
      </w:r>
    </w:p>
    <w:p w:rsidR="00104970" w:rsidRPr="00EB027E" w:rsidRDefault="00104970" w:rsidP="00C67A2A">
      <w:pPr>
        <w:pStyle w:val="Prrafodelista"/>
        <w:numPr>
          <w:ilvl w:val="0"/>
          <w:numId w:val="0"/>
        </w:numPr>
        <w:spacing w:line="276" w:lineRule="auto"/>
        <w:ind w:left="357"/>
        <w:contextualSpacing w:val="0"/>
        <w:rPr>
          <w:rFonts w:ascii="Arial" w:hAnsi="Arial" w:cs="Arial"/>
          <w:szCs w:val="20"/>
          <w:lang w:val="en-US"/>
        </w:rPr>
      </w:pPr>
      <w:r w:rsidRPr="00EB027E">
        <w:rPr>
          <w:rFonts w:ascii="Arial" w:hAnsi="Arial" w:cs="Arial"/>
          <w:szCs w:val="20"/>
          <w:lang w:val="en-US"/>
        </w:rPr>
        <w:t>(URL:</w:t>
      </w:r>
      <w:r w:rsidR="00087936" w:rsidRPr="00EB027E">
        <w:rPr>
          <w:rFonts w:ascii="Arial" w:hAnsi="Arial" w:cs="Arial"/>
          <w:szCs w:val="20"/>
          <w:lang w:val="en-US"/>
        </w:rPr>
        <w:t xml:space="preserve"> </w:t>
      </w:r>
      <w:hyperlink r:id="rId179" w:history="1">
        <w:r w:rsidR="00473669" w:rsidRPr="00EB027E">
          <w:rPr>
            <w:rStyle w:val="Hipervnculo"/>
            <w:rFonts w:cs="Arial"/>
            <w:sz w:val="20"/>
            <w:szCs w:val="20"/>
            <w:u w:val="none"/>
            <w:lang w:val="en-US"/>
          </w:rPr>
          <w:t>http://office.microsoft.com/es-ar/excel-help/video-buscar-y-resolver-problemas-de-accesibilidad-en-un-libro-VA101825716.aspx</w:t>
        </w:r>
      </w:hyperlink>
      <w:r w:rsidRPr="00EB027E">
        <w:rPr>
          <w:rFonts w:ascii="Arial" w:hAnsi="Arial" w:cs="Arial"/>
          <w:szCs w:val="20"/>
          <w:lang w:val="en-US"/>
        </w:rPr>
        <w:t>)</w:t>
      </w:r>
    </w:p>
    <w:p w:rsidR="00183DE4" w:rsidRPr="00EB027E" w:rsidRDefault="00183DE4" w:rsidP="00C67A2A">
      <w:pPr>
        <w:pStyle w:val="Prrafodelista"/>
        <w:numPr>
          <w:ilvl w:val="0"/>
          <w:numId w:val="9"/>
        </w:numPr>
        <w:spacing w:line="276" w:lineRule="auto"/>
        <w:rPr>
          <w:rStyle w:val="Hipervnculo"/>
          <w:rFonts w:cs="Arial"/>
          <w:sz w:val="20"/>
          <w:szCs w:val="20"/>
          <w:u w:val="none"/>
          <w:lang w:val="en-US"/>
        </w:rPr>
      </w:pPr>
      <w:r w:rsidRPr="00EB027E">
        <w:rPr>
          <w:rStyle w:val="Hipervnculo"/>
          <w:rFonts w:cs="Arial"/>
          <w:sz w:val="20"/>
          <w:szCs w:val="20"/>
          <w:u w:val="none"/>
          <w:lang w:val="en-US"/>
        </w:rPr>
        <w:t xml:space="preserve">Office of the Governor, State of Texas, </w:t>
      </w:r>
      <w:hyperlink r:id="rId180" w:tooltip="Excel 2010: Creating an Accessible Excel Spreadsheet, Part 1" w:history="1">
        <w:r w:rsidRPr="00EB027E">
          <w:rPr>
            <w:rStyle w:val="Hipervnculo"/>
            <w:rFonts w:cs="Arial"/>
            <w:sz w:val="20"/>
            <w:szCs w:val="20"/>
            <w:lang w:val="en-US"/>
          </w:rPr>
          <w:t>Excel 2010: Creating an Accessible Excel Spreadsheet, Part 1</w:t>
        </w:r>
      </w:hyperlink>
      <w:r w:rsidRPr="00EB027E">
        <w:rPr>
          <w:rStyle w:val="Hipervnculo"/>
          <w:rFonts w:cs="Arial"/>
          <w:sz w:val="20"/>
          <w:szCs w:val="20"/>
          <w:u w:val="none"/>
          <w:lang w:val="en-US"/>
        </w:rPr>
        <w:t>. (URL: http://governor.state.tx.us/files/disabilities/accessdocs/14-Excel01.pdf)</w:t>
      </w:r>
    </w:p>
    <w:p w:rsidR="00183DE4" w:rsidRPr="00EB027E" w:rsidRDefault="00183DE4" w:rsidP="00C67A2A">
      <w:pPr>
        <w:pStyle w:val="Prrafodelista"/>
        <w:numPr>
          <w:ilvl w:val="0"/>
          <w:numId w:val="9"/>
        </w:numPr>
        <w:spacing w:line="276" w:lineRule="auto"/>
        <w:rPr>
          <w:rStyle w:val="Hipervnculo"/>
          <w:rFonts w:cs="Arial"/>
          <w:sz w:val="20"/>
          <w:szCs w:val="20"/>
          <w:u w:val="none"/>
          <w:lang w:val="en-US"/>
        </w:rPr>
      </w:pPr>
      <w:r w:rsidRPr="00EB027E">
        <w:rPr>
          <w:rStyle w:val="Hipervnculo"/>
          <w:rFonts w:cs="Arial"/>
          <w:sz w:val="20"/>
          <w:szCs w:val="20"/>
          <w:u w:val="none"/>
          <w:lang w:val="en-US"/>
        </w:rPr>
        <w:t xml:space="preserve">Office of the Governor, State of Texas, </w:t>
      </w:r>
      <w:hyperlink r:id="rId181" w:tooltip="Excel 2010: Creating an Accessible Excel Spreadsheet, Part 2" w:history="1">
        <w:r w:rsidRPr="00EB027E">
          <w:rPr>
            <w:rStyle w:val="Hipervnculo"/>
            <w:rFonts w:cs="Arial"/>
            <w:sz w:val="20"/>
            <w:szCs w:val="20"/>
            <w:lang w:val="en-US"/>
          </w:rPr>
          <w:t>Excel 2010: Creating an Accessible Excel Spreadsheet, Part 2</w:t>
        </w:r>
      </w:hyperlink>
      <w:r w:rsidRPr="00EB027E">
        <w:rPr>
          <w:rStyle w:val="Hipervnculo"/>
          <w:rFonts w:cs="Arial"/>
          <w:sz w:val="20"/>
          <w:szCs w:val="20"/>
          <w:u w:val="none"/>
          <w:lang w:val="en-US"/>
        </w:rPr>
        <w:t>.  (URL:</w:t>
      </w:r>
    </w:p>
    <w:p w:rsidR="00183DE4" w:rsidRPr="00EB027E" w:rsidRDefault="00183DE4" w:rsidP="00C67A2A">
      <w:pPr>
        <w:pStyle w:val="Prrafodelista"/>
        <w:numPr>
          <w:ilvl w:val="0"/>
          <w:numId w:val="0"/>
        </w:numPr>
        <w:spacing w:line="276" w:lineRule="auto"/>
        <w:ind w:left="360"/>
        <w:rPr>
          <w:rFonts w:ascii="Arial" w:hAnsi="Arial" w:cs="Arial"/>
          <w:szCs w:val="20"/>
          <w:lang w:val="en-US"/>
        </w:rPr>
      </w:pPr>
      <w:r w:rsidRPr="00EB027E">
        <w:rPr>
          <w:rStyle w:val="Hipervnculo"/>
          <w:rFonts w:cs="Arial"/>
          <w:sz w:val="20"/>
          <w:szCs w:val="20"/>
          <w:u w:val="none"/>
          <w:lang w:val="en-US"/>
        </w:rPr>
        <w:t>http://governor.state.tx.us/files/disabilities/accessdocs/15-Excel02.pdf)</w:t>
      </w:r>
    </w:p>
    <w:p w:rsidR="00473669" w:rsidRPr="00EB027E" w:rsidRDefault="00183DE4" w:rsidP="00C67A2A">
      <w:pPr>
        <w:pStyle w:val="Prrafodelista"/>
        <w:numPr>
          <w:ilvl w:val="0"/>
          <w:numId w:val="9"/>
        </w:numPr>
        <w:spacing w:line="276" w:lineRule="auto"/>
        <w:rPr>
          <w:rStyle w:val="Hipervnculo"/>
          <w:rFonts w:cs="Arial"/>
          <w:sz w:val="20"/>
          <w:szCs w:val="20"/>
          <w:u w:val="none"/>
          <w:lang w:val="en-US"/>
        </w:rPr>
      </w:pPr>
      <w:r w:rsidRPr="00EB027E">
        <w:rPr>
          <w:rFonts w:ascii="Arial" w:hAnsi="Arial" w:cs="Arial"/>
          <w:szCs w:val="20"/>
          <w:lang w:val="en-GB"/>
        </w:rPr>
        <w:t xml:space="preserve">Royal National Institute of Blind People (RNIB) </w:t>
      </w:r>
      <w:hyperlink r:id="rId182" w:tooltip="Accessible information: Excel" w:history="1">
        <w:r w:rsidR="00473669" w:rsidRPr="00EB027E">
          <w:rPr>
            <w:rStyle w:val="Hipervnculo"/>
            <w:rFonts w:cs="Arial"/>
            <w:sz w:val="20"/>
            <w:szCs w:val="20"/>
            <w:lang w:val="en-US"/>
          </w:rPr>
          <w:t>Accessible information: Excel</w:t>
        </w:r>
      </w:hyperlink>
      <w:r w:rsidR="00473669" w:rsidRPr="00EB027E">
        <w:rPr>
          <w:rStyle w:val="Hipervnculo"/>
          <w:rFonts w:cs="Arial"/>
          <w:sz w:val="20"/>
          <w:szCs w:val="20"/>
          <w:u w:val="none"/>
          <w:lang w:val="en-US"/>
        </w:rPr>
        <w:t xml:space="preserve">. (URL: </w:t>
      </w:r>
    </w:p>
    <w:p w:rsidR="00473669" w:rsidRPr="00EB027E" w:rsidRDefault="00473669" w:rsidP="00C67A2A">
      <w:pPr>
        <w:pStyle w:val="Prrafodelista"/>
        <w:numPr>
          <w:ilvl w:val="0"/>
          <w:numId w:val="0"/>
        </w:numPr>
        <w:spacing w:line="276" w:lineRule="auto"/>
        <w:ind w:left="360"/>
        <w:rPr>
          <w:rStyle w:val="Hipervnculo"/>
          <w:rFonts w:cs="Arial"/>
          <w:sz w:val="20"/>
          <w:szCs w:val="20"/>
          <w:u w:val="none"/>
          <w:lang w:val="en-US"/>
        </w:rPr>
      </w:pPr>
      <w:r w:rsidRPr="00EB027E">
        <w:rPr>
          <w:rStyle w:val="Hipervnculo"/>
          <w:rFonts w:cs="Arial"/>
          <w:sz w:val="20"/>
          <w:szCs w:val="20"/>
          <w:u w:val="none"/>
          <w:lang w:val="en-US"/>
        </w:rPr>
        <w:t>http://www.rnib.org.uk/professionals/accessibleinformation/electronicdocuments/fileformats/Pages/excel.aspx)</w:t>
      </w:r>
    </w:p>
    <w:p w:rsidR="00473669" w:rsidRPr="00EB027E" w:rsidRDefault="00183DE4" w:rsidP="00C67A2A">
      <w:pPr>
        <w:pStyle w:val="Prrafodelista"/>
        <w:numPr>
          <w:ilvl w:val="0"/>
          <w:numId w:val="9"/>
        </w:numPr>
        <w:spacing w:line="276" w:lineRule="auto"/>
        <w:rPr>
          <w:rStyle w:val="Hipervnculo"/>
          <w:rFonts w:cs="Arial"/>
          <w:sz w:val="20"/>
          <w:szCs w:val="20"/>
          <w:u w:val="none"/>
          <w:lang w:val="en-US"/>
        </w:rPr>
      </w:pPr>
      <w:r w:rsidRPr="00EB027E">
        <w:rPr>
          <w:rStyle w:val="Hipervnculo"/>
          <w:rFonts w:cs="Arial"/>
          <w:sz w:val="20"/>
          <w:szCs w:val="20"/>
          <w:u w:val="none"/>
          <w:lang w:val="en-US"/>
        </w:rPr>
        <w:t xml:space="preserve">U.S. Department of Health &amp; Human Services (HHSgov) </w:t>
      </w:r>
      <w:hyperlink r:id="rId183" w:tooltip="http://www.hhs.gov/web/508/accessiblefiles/index.html" w:history="1">
        <w:r w:rsidR="00473669" w:rsidRPr="00EB027E">
          <w:rPr>
            <w:rStyle w:val="Hipervnculo"/>
            <w:rFonts w:cs="Arial"/>
            <w:sz w:val="20"/>
            <w:szCs w:val="20"/>
            <w:lang w:val="en-US"/>
          </w:rPr>
          <w:t>Making Files Accessible</w:t>
        </w:r>
      </w:hyperlink>
      <w:r w:rsidR="00473669" w:rsidRPr="00EB027E">
        <w:rPr>
          <w:rStyle w:val="Hipervnculo"/>
          <w:rFonts w:cs="Arial"/>
          <w:sz w:val="20"/>
          <w:szCs w:val="20"/>
          <w:u w:val="none"/>
          <w:lang w:val="en-US"/>
        </w:rPr>
        <w:t>, (URL:</w:t>
      </w:r>
    </w:p>
    <w:p w:rsidR="007D6B17" w:rsidRPr="00EB027E" w:rsidRDefault="00473669" w:rsidP="005071A5">
      <w:pPr>
        <w:pStyle w:val="Prrafodelista"/>
        <w:numPr>
          <w:ilvl w:val="0"/>
          <w:numId w:val="0"/>
        </w:numPr>
        <w:spacing w:line="276" w:lineRule="auto"/>
        <w:ind w:left="360"/>
        <w:rPr>
          <w:rStyle w:val="Hipervnculo"/>
          <w:rFonts w:cs="Arial"/>
          <w:sz w:val="20"/>
          <w:szCs w:val="20"/>
          <w:u w:val="none"/>
          <w:lang w:val="en-US"/>
        </w:rPr>
      </w:pPr>
      <w:r w:rsidRPr="00EB027E">
        <w:rPr>
          <w:rStyle w:val="Hipervnculo"/>
          <w:rFonts w:cs="Arial"/>
          <w:sz w:val="20"/>
          <w:szCs w:val="20"/>
          <w:u w:val="none"/>
          <w:lang w:val="en-US"/>
        </w:rPr>
        <w:t>http://www.hhs.gov/web/508/accessiblefiles/index.html)</w:t>
      </w:r>
    </w:p>
    <w:p w:rsidR="00D96135" w:rsidRPr="00EC2A58" w:rsidRDefault="00D96135" w:rsidP="005071A5">
      <w:pPr>
        <w:pStyle w:val="Prrafodelista"/>
        <w:numPr>
          <w:ilvl w:val="0"/>
          <w:numId w:val="0"/>
        </w:numPr>
        <w:spacing w:line="276" w:lineRule="auto"/>
        <w:ind w:left="360"/>
        <w:rPr>
          <w:rFonts w:ascii="Arial" w:hAnsi="Arial" w:cs="Arial"/>
          <w:sz w:val="22"/>
          <w:szCs w:val="22"/>
          <w:lang w:val="en-US"/>
        </w:rPr>
        <w:sectPr w:rsidR="00D96135" w:rsidRPr="00EC2A58" w:rsidSect="009C1668">
          <w:headerReference w:type="default" r:id="rId184"/>
          <w:pgSz w:w="11907" w:h="16840" w:code="9"/>
          <w:pgMar w:top="1985" w:right="1418" w:bottom="1588" w:left="1418" w:header="737" w:footer="737" w:gutter="0"/>
          <w:cols w:space="708"/>
          <w:docGrid w:linePitch="360"/>
        </w:sectPr>
      </w:pPr>
    </w:p>
    <w:p w:rsidR="0019412A" w:rsidRPr="00EC2A58" w:rsidRDefault="0019412A" w:rsidP="00104970">
      <w:pPr>
        <w:pStyle w:val="Ttulo1"/>
        <w:rPr>
          <w:rFonts w:ascii="Arial" w:hAnsi="Arial" w:cs="Arial"/>
        </w:rPr>
      </w:pPr>
      <w:bookmarkStart w:id="167" w:name="_Toc399172468"/>
      <w:r w:rsidRPr="00EC2A58">
        <w:rPr>
          <w:rFonts w:ascii="Arial" w:hAnsi="Arial" w:cs="Arial"/>
        </w:rPr>
        <w:t>Bibliografía</w:t>
      </w:r>
      <w:r w:rsidR="003857C2" w:rsidRPr="00EC2A58">
        <w:rPr>
          <w:rFonts w:ascii="Arial" w:hAnsi="Arial" w:cs="Arial"/>
        </w:rPr>
        <w:t xml:space="preserve"> adicional</w:t>
      </w:r>
      <w:bookmarkEnd w:id="167"/>
    </w:p>
    <w:p w:rsidR="00065FB4" w:rsidRPr="00EC2A58" w:rsidRDefault="00065FB4" w:rsidP="00065FB4">
      <w:pPr>
        <w:pStyle w:val="Prrafodelista"/>
        <w:keepNext/>
        <w:keepLines/>
        <w:numPr>
          <w:ilvl w:val="0"/>
          <w:numId w:val="2"/>
        </w:numPr>
        <w:spacing w:before="400"/>
        <w:contextualSpacing w:val="0"/>
        <w:outlineLvl w:val="1"/>
        <w:rPr>
          <w:rFonts w:ascii="Arial" w:eastAsiaTheme="majorEastAsia" w:hAnsi="Arial" w:cs="Arial"/>
          <w:bCs/>
          <w:vanish/>
          <w:color w:val="244061"/>
          <w:sz w:val="28"/>
          <w:szCs w:val="26"/>
        </w:rPr>
      </w:pPr>
      <w:bookmarkStart w:id="168" w:name="_Toc371798383"/>
      <w:bookmarkStart w:id="169" w:name="_Toc371882542"/>
      <w:bookmarkStart w:id="170" w:name="_Toc371928891"/>
      <w:bookmarkStart w:id="171" w:name="_Toc371934470"/>
      <w:bookmarkStart w:id="172" w:name="_Toc371934723"/>
      <w:bookmarkStart w:id="173" w:name="_Toc371935663"/>
      <w:bookmarkStart w:id="174" w:name="_Toc371935698"/>
      <w:bookmarkStart w:id="175" w:name="_Toc371957529"/>
      <w:bookmarkStart w:id="176" w:name="_Toc371958267"/>
      <w:bookmarkStart w:id="177" w:name="_Toc371962502"/>
      <w:bookmarkStart w:id="178" w:name="_Toc371965231"/>
      <w:bookmarkStart w:id="179" w:name="_Toc371966550"/>
      <w:bookmarkStart w:id="180" w:name="_Toc372106220"/>
      <w:bookmarkStart w:id="181" w:name="_Toc372223285"/>
      <w:bookmarkStart w:id="182" w:name="_Toc372223433"/>
      <w:bookmarkStart w:id="183" w:name="_Toc372223519"/>
      <w:bookmarkStart w:id="184" w:name="_Toc372224964"/>
      <w:bookmarkStart w:id="185" w:name="_Toc372274015"/>
      <w:bookmarkStart w:id="186" w:name="_Toc372274100"/>
      <w:bookmarkStart w:id="187" w:name="_Toc372275490"/>
      <w:bookmarkStart w:id="188" w:name="_Toc377722380"/>
      <w:bookmarkStart w:id="189" w:name="_Toc377990309"/>
      <w:bookmarkStart w:id="190" w:name="_Toc377990393"/>
      <w:bookmarkStart w:id="191" w:name="_Toc378011417"/>
      <w:bookmarkStart w:id="192" w:name="_Toc378011501"/>
      <w:bookmarkStart w:id="193" w:name="_Toc378011893"/>
      <w:bookmarkStart w:id="194" w:name="_Toc378012613"/>
      <w:bookmarkStart w:id="195" w:name="_Toc380748874"/>
      <w:bookmarkStart w:id="196" w:name="_Toc380748958"/>
      <w:bookmarkStart w:id="197" w:name="_Toc384296596"/>
      <w:bookmarkStart w:id="198" w:name="_Toc384297869"/>
      <w:bookmarkStart w:id="199" w:name="_Toc384297965"/>
      <w:bookmarkStart w:id="200" w:name="_Toc398738858"/>
      <w:bookmarkStart w:id="201" w:name="_Toc399172469"/>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rsidR="000D1D53" w:rsidRPr="00EB027E" w:rsidRDefault="000D1D53" w:rsidP="00F4674B">
      <w:pPr>
        <w:pStyle w:val="Prrafodelista"/>
        <w:numPr>
          <w:ilvl w:val="0"/>
          <w:numId w:val="9"/>
        </w:numPr>
        <w:spacing w:line="276" w:lineRule="auto"/>
        <w:rPr>
          <w:rFonts w:ascii="Arial" w:hAnsi="Arial" w:cs="Arial"/>
          <w:szCs w:val="20"/>
          <w:lang w:val="en-US"/>
        </w:rPr>
      </w:pPr>
      <w:r w:rsidRPr="00EB027E">
        <w:rPr>
          <w:rFonts w:ascii="Arial" w:hAnsi="Arial" w:cs="Arial"/>
          <w:szCs w:val="20"/>
          <w:lang w:val="en-GB"/>
        </w:rPr>
        <w:t xml:space="preserve">Adobe, </w:t>
      </w:r>
      <w:hyperlink r:id="rId185" w:tooltip="PDF Accessibility Resources, PDF Accessibility" w:history="1">
        <w:r w:rsidRPr="00EB027E">
          <w:rPr>
            <w:rStyle w:val="Hipervnculo"/>
            <w:rFonts w:cs="Arial"/>
            <w:sz w:val="20"/>
            <w:szCs w:val="20"/>
            <w:lang w:val="en-GB"/>
          </w:rPr>
          <w:t>PDF Accessibility Resources, PDF Accessibility</w:t>
        </w:r>
      </w:hyperlink>
      <w:r w:rsidRPr="00EB027E">
        <w:rPr>
          <w:rFonts w:ascii="Arial" w:hAnsi="Arial" w:cs="Arial"/>
          <w:szCs w:val="20"/>
          <w:lang w:val="en-GB"/>
        </w:rPr>
        <w:t xml:space="preserve">. (URL: </w:t>
      </w:r>
    </w:p>
    <w:p w:rsidR="003857C2" w:rsidRPr="00EB027E" w:rsidRDefault="00E3397B" w:rsidP="00F4674B">
      <w:pPr>
        <w:pStyle w:val="Prrafodelista"/>
        <w:numPr>
          <w:ilvl w:val="0"/>
          <w:numId w:val="0"/>
        </w:numPr>
        <w:spacing w:line="276" w:lineRule="auto"/>
        <w:ind w:left="357"/>
        <w:contextualSpacing w:val="0"/>
        <w:rPr>
          <w:rStyle w:val="Hipervnculo"/>
          <w:rFonts w:cs="Arial"/>
          <w:sz w:val="20"/>
          <w:szCs w:val="20"/>
          <w:u w:val="none"/>
          <w:lang w:val="en-US"/>
        </w:rPr>
      </w:pPr>
      <w:hyperlink r:id="rId186" w:history="1">
        <w:r w:rsidR="001A02EA" w:rsidRPr="00EB027E">
          <w:rPr>
            <w:rStyle w:val="Hipervnculo"/>
            <w:rFonts w:cs="Arial"/>
            <w:sz w:val="20"/>
            <w:szCs w:val="20"/>
            <w:lang w:val="en-US"/>
          </w:rPr>
          <w:t>http://www.adobe.com/accessibility/products/acrobat/</w:t>
        </w:r>
      </w:hyperlink>
      <w:r w:rsidR="00DC44DB" w:rsidRPr="00EB027E">
        <w:rPr>
          <w:rStyle w:val="Hipervnculo"/>
          <w:rFonts w:cs="Arial"/>
          <w:sz w:val="20"/>
          <w:szCs w:val="20"/>
          <w:u w:val="none"/>
          <w:lang w:val="en-US"/>
        </w:rPr>
        <w:t>)</w:t>
      </w:r>
    </w:p>
    <w:p w:rsidR="001A02EA" w:rsidRPr="00EB027E" w:rsidRDefault="001A02EA" w:rsidP="00F4674B">
      <w:pPr>
        <w:pStyle w:val="Prrafodelista"/>
        <w:numPr>
          <w:ilvl w:val="0"/>
          <w:numId w:val="9"/>
        </w:numPr>
        <w:spacing w:line="276" w:lineRule="auto"/>
        <w:ind w:left="357" w:hanging="357"/>
        <w:contextualSpacing w:val="0"/>
        <w:rPr>
          <w:rStyle w:val="Hipervnculo"/>
          <w:rFonts w:cs="Arial"/>
          <w:sz w:val="20"/>
          <w:szCs w:val="20"/>
          <w:u w:val="none"/>
          <w:lang w:val="en-US"/>
        </w:rPr>
      </w:pPr>
      <w:r w:rsidRPr="00EB027E">
        <w:rPr>
          <w:rStyle w:val="Hipervnculo"/>
          <w:rFonts w:cs="Arial"/>
          <w:sz w:val="20"/>
          <w:szCs w:val="20"/>
          <w:u w:val="none"/>
          <w:lang w:val="en-US"/>
        </w:rPr>
        <w:t>Accessible Digital Office Document (ADOD) Project</w:t>
      </w:r>
      <w:r w:rsidRPr="00EB027E">
        <w:rPr>
          <w:rFonts w:ascii="Arial" w:hAnsi="Arial" w:cs="Arial"/>
          <w:szCs w:val="20"/>
          <w:lang w:val="en-GB"/>
        </w:rPr>
        <w:t xml:space="preserve">, </w:t>
      </w:r>
      <w:hyperlink r:id="rId187" w:tooltip="Accessibility of Office Documents and Office Applications" w:history="1">
        <w:r w:rsidRPr="00EB027E">
          <w:rPr>
            <w:rStyle w:val="Hipervnculo"/>
            <w:rFonts w:cs="Arial"/>
            <w:sz w:val="20"/>
            <w:szCs w:val="20"/>
            <w:lang w:val="en-GB"/>
          </w:rPr>
          <w:t>Accessibility of Office Documents and Office Applications</w:t>
        </w:r>
      </w:hyperlink>
      <w:r w:rsidRPr="00EB027E">
        <w:rPr>
          <w:rFonts w:ascii="Arial" w:hAnsi="Arial" w:cs="Arial"/>
          <w:szCs w:val="20"/>
          <w:lang w:val="en-GB"/>
        </w:rPr>
        <w:t xml:space="preserve">, </w:t>
      </w:r>
      <w:r w:rsidRPr="00EB027E">
        <w:rPr>
          <w:rStyle w:val="Hipervnculo"/>
          <w:rFonts w:cs="Arial"/>
          <w:sz w:val="20"/>
          <w:szCs w:val="20"/>
          <w:u w:val="none"/>
          <w:lang w:val="en-US"/>
        </w:rPr>
        <w:t xml:space="preserve">(URL: </w:t>
      </w:r>
      <w:hyperlink r:id="rId188" w:history="1">
        <w:r w:rsidRPr="00EB027E">
          <w:rPr>
            <w:rStyle w:val="Hipervnculo"/>
            <w:rFonts w:cs="Arial"/>
            <w:sz w:val="20"/>
            <w:szCs w:val="20"/>
            <w:lang w:val="en-US"/>
          </w:rPr>
          <w:t>http://adod.idrc.ocad.ca/</w:t>
        </w:r>
      </w:hyperlink>
      <w:r w:rsidRPr="00EB027E">
        <w:rPr>
          <w:rStyle w:val="Hipervnculo"/>
          <w:rFonts w:cs="Arial"/>
          <w:sz w:val="20"/>
          <w:szCs w:val="20"/>
          <w:u w:val="none"/>
          <w:lang w:val="en-US"/>
        </w:rPr>
        <w:t>)</w:t>
      </w:r>
    </w:p>
    <w:p w:rsidR="001A02EA" w:rsidRPr="00EB027E" w:rsidRDefault="001A02EA" w:rsidP="00F4674B">
      <w:pPr>
        <w:pStyle w:val="Prrafodelista"/>
        <w:numPr>
          <w:ilvl w:val="0"/>
          <w:numId w:val="9"/>
        </w:numPr>
        <w:spacing w:line="276" w:lineRule="auto"/>
        <w:rPr>
          <w:rStyle w:val="Hipervnculo"/>
          <w:rFonts w:cs="Arial"/>
          <w:sz w:val="20"/>
          <w:szCs w:val="20"/>
          <w:u w:val="none"/>
        </w:rPr>
      </w:pPr>
      <w:r w:rsidRPr="00EB027E">
        <w:rPr>
          <w:rStyle w:val="Hipervnculo"/>
          <w:rFonts w:cs="Arial"/>
          <w:sz w:val="20"/>
          <w:szCs w:val="20"/>
          <w:u w:val="none"/>
        </w:rPr>
        <w:t>GRIHO (Grupo de Investigación en Interacción Persona Ordenador e Integración de</w:t>
      </w:r>
      <w:r w:rsidRPr="00EB027E">
        <w:rPr>
          <w:rStyle w:val="Hipervnculo"/>
          <w:rFonts w:cs="Arial"/>
          <w:sz w:val="20"/>
          <w:szCs w:val="20"/>
          <w:u w:val="none"/>
        </w:rPr>
        <w:tab/>
        <w:t xml:space="preserve">Datos), </w:t>
      </w:r>
      <w:hyperlink r:id="rId189" w:tooltip="Guías de contenido digital accesible" w:history="1">
        <w:r w:rsidRPr="00EB027E">
          <w:rPr>
            <w:rStyle w:val="Hipervnculo"/>
            <w:rFonts w:cs="Arial"/>
            <w:sz w:val="20"/>
            <w:szCs w:val="20"/>
          </w:rPr>
          <w:t>Guías de</w:t>
        </w:r>
        <w:r w:rsidR="00000718" w:rsidRPr="00EB027E">
          <w:rPr>
            <w:rStyle w:val="Hipervnculo"/>
            <w:rFonts w:cs="Arial"/>
            <w:sz w:val="20"/>
            <w:szCs w:val="20"/>
          </w:rPr>
          <w:t xml:space="preserve"> </w:t>
        </w:r>
        <w:r w:rsidRPr="00EB027E">
          <w:rPr>
            <w:rStyle w:val="Hipervnculo"/>
            <w:rFonts w:cs="Arial"/>
            <w:sz w:val="20"/>
            <w:szCs w:val="20"/>
          </w:rPr>
          <w:t>contenido digital accesible</w:t>
        </w:r>
      </w:hyperlink>
      <w:r w:rsidRPr="00EB027E">
        <w:rPr>
          <w:rStyle w:val="Hipervnculo"/>
          <w:rFonts w:cs="Arial"/>
          <w:sz w:val="20"/>
          <w:szCs w:val="20"/>
          <w:u w:val="none"/>
        </w:rPr>
        <w:t xml:space="preserve">, </w:t>
      </w:r>
      <w:r w:rsidR="009675F3" w:rsidRPr="00EB027E">
        <w:rPr>
          <w:rStyle w:val="Hipervnculo"/>
          <w:rFonts w:cs="Arial"/>
          <w:sz w:val="20"/>
          <w:szCs w:val="20"/>
          <w:u w:val="none"/>
        </w:rPr>
        <w:t xml:space="preserve">Autores: Mireia Ribera, Afra Pascual, Marina Salse, Llúcia Masip, Toni Granollers, Juan M. López, Marta Oliva, Rosa Gil, Roberto Garcia, Juan M. Gimeno, Jonathan Chiné y Anna Comas </w:t>
      </w:r>
      <w:r w:rsidRPr="00EB027E">
        <w:rPr>
          <w:rStyle w:val="Hipervnculo"/>
          <w:rFonts w:cs="Arial"/>
          <w:sz w:val="20"/>
          <w:szCs w:val="20"/>
          <w:u w:val="none"/>
        </w:rPr>
        <w:t xml:space="preserve">(URL: </w:t>
      </w:r>
    </w:p>
    <w:p w:rsidR="001A02EA" w:rsidRPr="00EB027E" w:rsidRDefault="00E3397B" w:rsidP="00F4674B">
      <w:pPr>
        <w:pStyle w:val="Prrafodelista"/>
        <w:numPr>
          <w:ilvl w:val="0"/>
          <w:numId w:val="0"/>
        </w:numPr>
        <w:spacing w:line="276" w:lineRule="auto"/>
        <w:ind w:left="357"/>
        <w:contextualSpacing w:val="0"/>
        <w:rPr>
          <w:rStyle w:val="Hipervnculo"/>
          <w:rFonts w:cs="Arial"/>
          <w:sz w:val="20"/>
          <w:szCs w:val="20"/>
          <w:u w:val="none"/>
        </w:rPr>
      </w:pPr>
      <w:hyperlink r:id="rId190" w:history="1">
        <w:r w:rsidR="001A02EA" w:rsidRPr="00EB027E">
          <w:rPr>
            <w:rStyle w:val="Hipervnculo"/>
            <w:rFonts w:cs="Arial"/>
            <w:sz w:val="20"/>
            <w:szCs w:val="20"/>
            <w:u w:val="none"/>
          </w:rPr>
          <w:t>http://griho.udl.cat/projects/GuiesCongintutDigitalAccessible.html</w:t>
        </w:r>
      </w:hyperlink>
      <w:r w:rsidR="001A02EA" w:rsidRPr="00EB027E">
        <w:rPr>
          <w:rStyle w:val="Hipervnculo"/>
          <w:rFonts w:cs="Arial"/>
          <w:sz w:val="20"/>
          <w:szCs w:val="20"/>
          <w:u w:val="none"/>
        </w:rPr>
        <w:t>)</w:t>
      </w:r>
    </w:p>
    <w:p w:rsidR="001A02EA" w:rsidRPr="00EB027E" w:rsidRDefault="001A02EA" w:rsidP="00F4674B">
      <w:pPr>
        <w:pStyle w:val="Prrafodelista"/>
        <w:numPr>
          <w:ilvl w:val="0"/>
          <w:numId w:val="9"/>
        </w:numPr>
        <w:spacing w:line="276" w:lineRule="auto"/>
        <w:rPr>
          <w:rStyle w:val="Hipervnculo"/>
          <w:rFonts w:cs="Arial"/>
          <w:sz w:val="20"/>
          <w:szCs w:val="20"/>
          <w:u w:val="none"/>
        </w:rPr>
      </w:pPr>
      <w:r w:rsidRPr="00EB027E">
        <w:rPr>
          <w:rFonts w:ascii="Arial" w:hAnsi="Arial" w:cs="Arial"/>
          <w:szCs w:val="20"/>
        </w:rPr>
        <w:t xml:space="preserve">Microsoft, </w:t>
      </w:r>
      <w:hyperlink r:id="rId191" w:tooltip="Características de accesibilidad de Microsoft Office 2010" w:history="1">
        <w:r w:rsidRPr="00EB027E">
          <w:rPr>
            <w:rStyle w:val="Hipervnculo"/>
            <w:rFonts w:cs="Arial"/>
            <w:sz w:val="20"/>
            <w:szCs w:val="20"/>
          </w:rPr>
          <w:t>Características de accesibilidad de Microsoft Office 2010</w:t>
        </w:r>
      </w:hyperlink>
      <w:r w:rsidRPr="00EB027E">
        <w:rPr>
          <w:rStyle w:val="Hipervnculo"/>
          <w:rFonts w:cs="Arial"/>
          <w:sz w:val="20"/>
          <w:szCs w:val="20"/>
          <w:u w:val="none"/>
        </w:rPr>
        <w:t xml:space="preserve">. (URL: </w:t>
      </w:r>
    </w:p>
    <w:p w:rsidR="0070735F" w:rsidRPr="00EB027E" w:rsidRDefault="001A02EA" w:rsidP="003C5793">
      <w:pPr>
        <w:pStyle w:val="Prrafodelista"/>
        <w:numPr>
          <w:ilvl w:val="0"/>
          <w:numId w:val="0"/>
        </w:numPr>
        <w:spacing w:line="276" w:lineRule="auto"/>
        <w:ind w:left="357"/>
        <w:contextualSpacing w:val="0"/>
        <w:rPr>
          <w:rStyle w:val="Hipervnculo"/>
          <w:rFonts w:cs="Arial"/>
          <w:sz w:val="20"/>
          <w:szCs w:val="20"/>
          <w:u w:val="none"/>
        </w:rPr>
      </w:pPr>
      <w:r w:rsidRPr="00EB027E">
        <w:rPr>
          <w:rStyle w:val="Hipervnculo"/>
          <w:rFonts w:cs="Arial"/>
          <w:sz w:val="20"/>
          <w:szCs w:val="20"/>
          <w:u w:val="none"/>
        </w:rPr>
        <w:t>http://office.microsoft.com/es-es/powerpoint-help/caracteristicas-de-accesibilidad-de-microsoft-office-2010-HA010369190.aspx)</w:t>
      </w:r>
    </w:p>
    <w:p w:rsidR="001A02EA" w:rsidRPr="00EB027E" w:rsidRDefault="001A02EA" w:rsidP="00F4674B">
      <w:pPr>
        <w:pStyle w:val="Prrafodelista"/>
        <w:numPr>
          <w:ilvl w:val="0"/>
          <w:numId w:val="9"/>
        </w:numPr>
        <w:spacing w:line="276" w:lineRule="auto"/>
        <w:rPr>
          <w:rStyle w:val="Hipervnculo"/>
          <w:rFonts w:cs="Arial"/>
          <w:sz w:val="20"/>
          <w:szCs w:val="20"/>
          <w:u w:val="none"/>
          <w:lang w:val="en-GB"/>
        </w:rPr>
      </w:pPr>
      <w:r w:rsidRPr="00EB027E">
        <w:rPr>
          <w:rFonts w:ascii="Arial" w:hAnsi="Arial" w:cs="Arial"/>
          <w:szCs w:val="20"/>
          <w:lang w:val="en-GB"/>
        </w:rPr>
        <w:t xml:space="preserve">Microsoft, </w:t>
      </w:r>
      <w:hyperlink r:id="rId192" w:history="1">
        <w:r w:rsidRPr="00EB027E">
          <w:rPr>
            <w:rStyle w:val="Hipervnculo"/>
            <w:rFonts w:cs="Arial"/>
            <w:sz w:val="20"/>
            <w:szCs w:val="20"/>
            <w:lang w:val="en-GB"/>
          </w:rPr>
          <w:t xml:space="preserve">Microsoft </w:t>
        </w:r>
        <w:r w:rsidRPr="00EB027E">
          <w:rPr>
            <w:rStyle w:val="Hipervnculo"/>
            <w:rFonts w:cs="Arial"/>
            <w:sz w:val="20"/>
            <w:szCs w:val="20"/>
            <w:lang w:val="en-US"/>
          </w:rPr>
          <w:t>Accessibility</w:t>
        </w:r>
      </w:hyperlink>
      <w:r w:rsidRPr="00EB027E">
        <w:rPr>
          <w:rStyle w:val="Hipervnculo"/>
          <w:rFonts w:cs="Arial"/>
          <w:sz w:val="20"/>
          <w:szCs w:val="20"/>
          <w:lang w:val="en-US"/>
        </w:rPr>
        <w:t>.</w:t>
      </w:r>
      <w:r w:rsidRPr="00EB027E">
        <w:rPr>
          <w:rStyle w:val="Hipervnculo"/>
          <w:rFonts w:cs="Arial"/>
          <w:sz w:val="20"/>
          <w:szCs w:val="20"/>
          <w:u w:val="none"/>
          <w:lang w:val="en-GB"/>
        </w:rPr>
        <w:t xml:space="preserve"> (URL: </w:t>
      </w:r>
    </w:p>
    <w:p w:rsidR="00A73538" w:rsidRPr="00EB027E" w:rsidRDefault="00E3397B" w:rsidP="00F4674B">
      <w:pPr>
        <w:pStyle w:val="Prrafodelista"/>
        <w:numPr>
          <w:ilvl w:val="0"/>
          <w:numId w:val="0"/>
        </w:numPr>
        <w:spacing w:line="276" w:lineRule="auto"/>
        <w:ind w:left="357"/>
        <w:contextualSpacing w:val="0"/>
        <w:rPr>
          <w:rStyle w:val="Hipervnculo"/>
          <w:rFonts w:cs="Arial"/>
          <w:sz w:val="20"/>
          <w:szCs w:val="20"/>
          <w:u w:val="none"/>
          <w:lang w:val="en-GB"/>
        </w:rPr>
      </w:pPr>
      <w:hyperlink r:id="rId193" w:history="1">
        <w:r w:rsidR="001A02EA" w:rsidRPr="00EB027E">
          <w:rPr>
            <w:rStyle w:val="Hipervnculo"/>
            <w:rFonts w:cs="Arial"/>
            <w:sz w:val="20"/>
            <w:szCs w:val="20"/>
            <w:u w:val="none"/>
            <w:lang w:val="en-GB"/>
          </w:rPr>
          <w:t>http://www.microsoft.com/enable/default.aspx</w:t>
        </w:r>
      </w:hyperlink>
      <w:r w:rsidR="001A02EA" w:rsidRPr="00EB027E">
        <w:rPr>
          <w:rStyle w:val="Hipervnculo"/>
          <w:rFonts w:cs="Arial"/>
          <w:sz w:val="20"/>
          <w:szCs w:val="20"/>
          <w:u w:val="none"/>
          <w:lang w:val="en-GB"/>
        </w:rPr>
        <w:t>)</w:t>
      </w:r>
    </w:p>
    <w:p w:rsidR="001A02EA" w:rsidRPr="00EB027E" w:rsidRDefault="001A02EA" w:rsidP="00F4674B">
      <w:pPr>
        <w:pStyle w:val="Prrafodelista"/>
        <w:numPr>
          <w:ilvl w:val="0"/>
          <w:numId w:val="9"/>
        </w:numPr>
        <w:spacing w:line="276" w:lineRule="auto"/>
        <w:rPr>
          <w:rStyle w:val="Hipervnculo"/>
          <w:rFonts w:cs="Arial"/>
          <w:sz w:val="20"/>
          <w:szCs w:val="20"/>
          <w:u w:val="none"/>
          <w:lang w:val="en-GB"/>
        </w:rPr>
      </w:pPr>
      <w:r w:rsidRPr="00EB027E">
        <w:rPr>
          <w:rStyle w:val="Hipervnculo"/>
          <w:rFonts w:cs="Arial"/>
          <w:sz w:val="20"/>
          <w:szCs w:val="20"/>
          <w:u w:val="none"/>
          <w:lang w:val="en-GB"/>
        </w:rPr>
        <w:t>NCAM (</w:t>
      </w:r>
      <w:r w:rsidRPr="00EB027E">
        <w:rPr>
          <w:rStyle w:val="Hipervnculo"/>
          <w:rFonts w:cs="Arial"/>
          <w:sz w:val="20"/>
          <w:szCs w:val="20"/>
          <w:u w:val="none"/>
          <w:lang w:val="en-US"/>
        </w:rPr>
        <w:t>National Center for Accessible Media</w:t>
      </w:r>
      <w:r w:rsidRPr="00EB027E">
        <w:rPr>
          <w:rStyle w:val="Hipervnculo"/>
          <w:rFonts w:cs="Arial"/>
          <w:sz w:val="20"/>
          <w:szCs w:val="20"/>
          <w:u w:val="none"/>
          <w:lang w:val="en-GB"/>
        </w:rPr>
        <w:t xml:space="preserve">), </w:t>
      </w:r>
    </w:p>
    <w:p w:rsidR="001A02EA" w:rsidRPr="00EB027E" w:rsidRDefault="00E3397B" w:rsidP="00F4674B">
      <w:pPr>
        <w:pStyle w:val="Prrafodelista"/>
        <w:numPr>
          <w:ilvl w:val="0"/>
          <w:numId w:val="0"/>
        </w:numPr>
        <w:spacing w:line="276" w:lineRule="auto"/>
        <w:ind w:left="357"/>
        <w:contextualSpacing w:val="0"/>
        <w:rPr>
          <w:rStyle w:val="Hipervnculo"/>
          <w:rFonts w:cs="Arial"/>
          <w:sz w:val="20"/>
          <w:szCs w:val="20"/>
          <w:u w:val="none"/>
        </w:rPr>
      </w:pPr>
      <w:hyperlink r:id="rId194" w:tooltip="Accessible Digital Media Guidelines" w:history="1">
        <w:r w:rsidR="001A02EA" w:rsidRPr="00EB027E">
          <w:rPr>
            <w:rStyle w:val="Hipervnculo"/>
            <w:rFonts w:cs="Arial"/>
            <w:sz w:val="20"/>
            <w:szCs w:val="20"/>
          </w:rPr>
          <w:t>Accessible</w:t>
        </w:r>
        <w:r w:rsidR="001A02EA" w:rsidRPr="00EB027E">
          <w:rPr>
            <w:rStyle w:val="Hipervnculo"/>
            <w:rFonts w:cs="Arial"/>
            <w:sz w:val="20"/>
            <w:szCs w:val="20"/>
          </w:rPr>
          <w:tab/>
          <w:t>Digital Media Guidelines</w:t>
        </w:r>
      </w:hyperlink>
      <w:r w:rsidR="001A02EA" w:rsidRPr="00EB027E">
        <w:rPr>
          <w:rStyle w:val="Hipervnculo"/>
          <w:rFonts w:cs="Arial"/>
          <w:sz w:val="20"/>
          <w:szCs w:val="20"/>
          <w:u w:val="none"/>
        </w:rPr>
        <w:t xml:space="preserve"> (guía de recomendaciones, herramientas y técnicas de desarrollo para crear todo tipo de recursos digitales (URL: http://ncam.wgbh.org/invent_build/web_multimedia/accessible-digital- media-guide)</w:t>
      </w:r>
    </w:p>
    <w:p w:rsidR="002065CD" w:rsidRPr="00EB027E" w:rsidRDefault="002065CD" w:rsidP="00F4674B">
      <w:pPr>
        <w:pStyle w:val="Prrafodelista"/>
        <w:numPr>
          <w:ilvl w:val="0"/>
          <w:numId w:val="9"/>
        </w:numPr>
        <w:spacing w:line="276" w:lineRule="auto"/>
        <w:rPr>
          <w:rStyle w:val="Hipervnculo"/>
          <w:rFonts w:cs="Arial"/>
          <w:sz w:val="20"/>
          <w:szCs w:val="20"/>
          <w:u w:val="none"/>
        </w:rPr>
      </w:pPr>
      <w:r w:rsidRPr="00EB027E">
        <w:rPr>
          <w:rFonts w:ascii="Arial" w:hAnsi="Arial" w:cs="Arial"/>
          <w:szCs w:val="20"/>
        </w:rPr>
        <w:t>Moreno López, L</w:t>
      </w:r>
      <w:r w:rsidR="009A4584" w:rsidRPr="00EB027E">
        <w:rPr>
          <w:rFonts w:ascii="Arial" w:hAnsi="Arial" w:cs="Arial"/>
          <w:szCs w:val="20"/>
        </w:rPr>
        <w:t>ourd</w:t>
      </w:r>
      <w:r w:rsidR="0049494B" w:rsidRPr="00EB027E">
        <w:rPr>
          <w:rFonts w:ascii="Arial" w:hAnsi="Arial" w:cs="Arial"/>
          <w:szCs w:val="20"/>
        </w:rPr>
        <w:t>es.</w:t>
      </w:r>
      <w:r w:rsidRPr="00EB027E">
        <w:rPr>
          <w:rFonts w:ascii="Arial" w:hAnsi="Arial" w:cs="Arial"/>
          <w:szCs w:val="20"/>
        </w:rPr>
        <w:t xml:space="preserve"> </w:t>
      </w:r>
      <w:hyperlink r:id="rId195" w:anchor="ReDocuAcc" w:tooltip="Recursos para elaborar documentación accesible" w:history="1">
        <w:r w:rsidRPr="00EB027E">
          <w:rPr>
            <w:rStyle w:val="Hipervnculo"/>
            <w:rFonts w:cs="Arial"/>
            <w:sz w:val="20"/>
            <w:szCs w:val="20"/>
          </w:rPr>
          <w:t>Recursos para elaborar documentación accesible</w:t>
        </w:r>
      </w:hyperlink>
      <w:r w:rsidRPr="00EB027E">
        <w:rPr>
          <w:rStyle w:val="Hipervnculo"/>
          <w:rFonts w:cs="Arial"/>
          <w:sz w:val="20"/>
          <w:szCs w:val="20"/>
          <w:u w:val="none"/>
        </w:rPr>
        <w:t>,</w:t>
      </w:r>
      <w:r w:rsidR="00F12AFC" w:rsidRPr="00EB027E">
        <w:rPr>
          <w:rStyle w:val="Hipervnculo"/>
          <w:rFonts w:cs="Arial"/>
          <w:sz w:val="20"/>
          <w:szCs w:val="20"/>
          <w:u w:val="none"/>
        </w:rPr>
        <w:t xml:space="preserve"> Grupo LaBDA, Departamento de Informática, Universidad Carlos III de Madrid.</w:t>
      </w:r>
    </w:p>
    <w:p w:rsidR="002065CD" w:rsidRPr="00EB027E" w:rsidRDefault="002065CD" w:rsidP="00F4674B">
      <w:pPr>
        <w:pStyle w:val="Prrafodelista"/>
        <w:numPr>
          <w:ilvl w:val="0"/>
          <w:numId w:val="0"/>
        </w:numPr>
        <w:spacing w:line="276" w:lineRule="auto"/>
        <w:ind w:left="357"/>
        <w:contextualSpacing w:val="0"/>
        <w:rPr>
          <w:rStyle w:val="Hipervnculo"/>
          <w:rFonts w:cs="Arial"/>
          <w:sz w:val="20"/>
          <w:szCs w:val="20"/>
          <w:u w:val="none"/>
          <w:lang w:val="en-GB"/>
        </w:rPr>
      </w:pPr>
      <w:r w:rsidRPr="00EB027E">
        <w:rPr>
          <w:rStyle w:val="Hipervnculo"/>
          <w:rFonts w:cs="Arial"/>
          <w:sz w:val="20"/>
          <w:szCs w:val="20"/>
          <w:u w:val="none"/>
          <w:lang w:val="en-GB"/>
        </w:rPr>
        <w:t xml:space="preserve">(URL: </w:t>
      </w:r>
      <w:hyperlink r:id="rId196" w:anchor="ReDocuAcc" w:history="1">
        <w:r w:rsidR="00F12AFC" w:rsidRPr="00EB027E">
          <w:rPr>
            <w:rStyle w:val="Hipervnculo"/>
            <w:rFonts w:cs="Arial"/>
            <w:sz w:val="20"/>
            <w:szCs w:val="20"/>
            <w:lang w:val="en-GB"/>
          </w:rPr>
          <w:t>http://labda.inf.uc3m.es/lmoreno#ReDocuAcc</w:t>
        </w:r>
      </w:hyperlink>
      <w:r w:rsidRPr="00EB027E">
        <w:rPr>
          <w:rStyle w:val="Hipervnculo"/>
          <w:rFonts w:cs="Arial"/>
          <w:sz w:val="20"/>
          <w:szCs w:val="20"/>
          <w:u w:val="none"/>
          <w:lang w:val="en-GB"/>
        </w:rPr>
        <w:t>)</w:t>
      </w:r>
    </w:p>
    <w:p w:rsidR="00C536CD" w:rsidRPr="00EB027E" w:rsidRDefault="00F12AFC" w:rsidP="00F4674B">
      <w:pPr>
        <w:pStyle w:val="Prrafodelista"/>
        <w:numPr>
          <w:ilvl w:val="0"/>
          <w:numId w:val="9"/>
        </w:numPr>
        <w:spacing w:line="276" w:lineRule="auto"/>
        <w:ind w:left="357" w:hanging="357"/>
        <w:rPr>
          <w:rStyle w:val="Hipervnculo"/>
          <w:rFonts w:cs="Arial"/>
          <w:sz w:val="20"/>
          <w:szCs w:val="20"/>
          <w:u w:val="none"/>
        </w:rPr>
      </w:pPr>
      <w:r w:rsidRPr="00EB027E">
        <w:rPr>
          <w:rStyle w:val="Hipervnculo"/>
          <w:rFonts w:cs="Arial"/>
          <w:sz w:val="20"/>
          <w:szCs w:val="20"/>
          <w:u w:val="none"/>
        </w:rPr>
        <w:t xml:space="preserve">UNIDIS, </w:t>
      </w:r>
      <w:r w:rsidR="00C536CD" w:rsidRPr="00EB027E">
        <w:rPr>
          <w:rStyle w:val="Hipervnculo"/>
          <w:rFonts w:cs="Arial"/>
          <w:sz w:val="20"/>
          <w:szCs w:val="20"/>
          <w:u w:val="none"/>
        </w:rPr>
        <w:t>Universidad Nacional de Educación a Distancia (</w:t>
      </w:r>
      <w:r w:rsidRPr="00EB027E">
        <w:rPr>
          <w:rStyle w:val="Hipervnculo"/>
          <w:rFonts w:cs="Arial"/>
          <w:sz w:val="20"/>
          <w:szCs w:val="20"/>
          <w:u w:val="none"/>
        </w:rPr>
        <w:t>UNED</w:t>
      </w:r>
      <w:r w:rsidR="00C536CD" w:rsidRPr="00EB027E">
        <w:rPr>
          <w:rStyle w:val="Hipervnculo"/>
          <w:rFonts w:cs="Arial"/>
          <w:sz w:val="20"/>
          <w:szCs w:val="20"/>
          <w:u w:val="none"/>
        </w:rPr>
        <w:t xml:space="preserve">), </w:t>
      </w:r>
      <w:r w:rsidR="00731015" w:rsidRPr="00EB027E">
        <w:rPr>
          <w:rStyle w:val="Hipervnculo"/>
          <w:rFonts w:cs="Arial"/>
          <w:sz w:val="20"/>
          <w:szCs w:val="20"/>
          <w:u w:val="none"/>
        </w:rPr>
        <w:t xml:space="preserve">Autores: Valentín Sama Rojo y Esther Sevillano Asensio, </w:t>
      </w:r>
      <w:hyperlink r:id="rId197" w:tooltip="Guía de accesibilidad de documentos electrónicos" w:history="1">
        <w:r w:rsidR="00C536CD" w:rsidRPr="00EB027E">
          <w:rPr>
            <w:rStyle w:val="Hipervnculo"/>
            <w:rFonts w:cs="Arial"/>
            <w:sz w:val="20"/>
            <w:szCs w:val="20"/>
          </w:rPr>
          <w:t>Guía de accesibilidad de documentos electrónicos</w:t>
        </w:r>
      </w:hyperlink>
      <w:r w:rsidR="00C536CD" w:rsidRPr="00EB027E">
        <w:rPr>
          <w:rStyle w:val="Hipervnculo"/>
          <w:rFonts w:cs="Arial"/>
          <w:sz w:val="20"/>
          <w:szCs w:val="20"/>
          <w:u w:val="none"/>
        </w:rPr>
        <w:t xml:space="preserve">. </w:t>
      </w:r>
    </w:p>
    <w:p w:rsidR="00F12AFC" w:rsidRPr="00EB027E" w:rsidRDefault="00C536CD" w:rsidP="00F4674B">
      <w:pPr>
        <w:pStyle w:val="Prrafodelista"/>
        <w:numPr>
          <w:ilvl w:val="0"/>
          <w:numId w:val="0"/>
        </w:numPr>
        <w:spacing w:line="276" w:lineRule="auto"/>
        <w:ind w:left="360"/>
        <w:contextualSpacing w:val="0"/>
        <w:rPr>
          <w:rStyle w:val="Hipervnculo"/>
          <w:rFonts w:cs="Arial"/>
          <w:sz w:val="20"/>
          <w:szCs w:val="20"/>
          <w:u w:val="none"/>
          <w:lang w:val="en-GB"/>
        </w:rPr>
      </w:pPr>
      <w:r w:rsidRPr="00EB027E">
        <w:rPr>
          <w:rStyle w:val="Hipervnculo"/>
          <w:rFonts w:cs="Arial"/>
          <w:sz w:val="20"/>
          <w:szCs w:val="20"/>
          <w:u w:val="none"/>
          <w:lang w:val="en-GB"/>
        </w:rPr>
        <w:t>(URL: http://portal.uned.es/portal/page?_pageid=93</w:t>
      </w:r>
      <w:proofErr w:type="gramStart"/>
      <w:r w:rsidRPr="00EB027E">
        <w:rPr>
          <w:rStyle w:val="Hipervnculo"/>
          <w:rFonts w:cs="Arial"/>
          <w:sz w:val="20"/>
          <w:szCs w:val="20"/>
          <w:u w:val="none"/>
          <w:lang w:val="en-GB"/>
        </w:rPr>
        <w:t>,26066088</w:t>
      </w:r>
      <w:proofErr w:type="gramEnd"/>
      <w:r w:rsidRPr="00EB027E">
        <w:rPr>
          <w:rStyle w:val="Hipervnculo"/>
          <w:rFonts w:cs="Arial"/>
          <w:sz w:val="20"/>
          <w:szCs w:val="20"/>
          <w:u w:val="none"/>
          <w:lang w:val="en-GB"/>
        </w:rPr>
        <w:t>&amp;_dad=portal&amp;_schema=PORTAL)</w:t>
      </w:r>
    </w:p>
    <w:p w:rsidR="00ED1AA4" w:rsidRPr="00EB027E" w:rsidRDefault="00F12AFC" w:rsidP="00F4674B">
      <w:pPr>
        <w:pStyle w:val="Prrafodelista"/>
        <w:numPr>
          <w:ilvl w:val="0"/>
          <w:numId w:val="9"/>
        </w:numPr>
        <w:spacing w:line="276" w:lineRule="auto"/>
        <w:ind w:left="357" w:hanging="357"/>
        <w:contextualSpacing w:val="0"/>
        <w:rPr>
          <w:rStyle w:val="Hipervnculo"/>
          <w:rFonts w:cs="Arial"/>
          <w:sz w:val="20"/>
          <w:szCs w:val="20"/>
          <w:u w:val="none"/>
        </w:rPr>
      </w:pPr>
      <w:r w:rsidRPr="00EB027E">
        <w:rPr>
          <w:rFonts w:ascii="Arial" w:hAnsi="Arial" w:cs="Arial"/>
          <w:szCs w:val="20"/>
          <w:lang w:val="en-GB"/>
        </w:rPr>
        <w:t xml:space="preserve">WAI, W3C, </w:t>
      </w:r>
      <w:hyperlink r:id="rId198" w:tooltip="Web Content Accessibility Guidelines (WCAG) 2.0" w:history="1">
        <w:r w:rsidRPr="00EB027E">
          <w:rPr>
            <w:rStyle w:val="Hipervnculo"/>
            <w:rFonts w:cs="Arial"/>
            <w:sz w:val="20"/>
            <w:szCs w:val="20"/>
            <w:lang w:val="en-GB"/>
          </w:rPr>
          <w:t>Web Content Accessibility Guidelines (WCAG) 2.0</w:t>
        </w:r>
      </w:hyperlink>
      <w:r w:rsidRPr="00EB027E">
        <w:rPr>
          <w:rStyle w:val="Hipervnculo"/>
          <w:rFonts w:cs="Arial"/>
          <w:sz w:val="20"/>
          <w:szCs w:val="20"/>
          <w:u w:val="none"/>
          <w:lang w:val="en-GB"/>
        </w:rPr>
        <w:t xml:space="preserve">. </w:t>
      </w:r>
      <w:r w:rsidRPr="00EB027E">
        <w:rPr>
          <w:rStyle w:val="Hipervnculo"/>
          <w:rFonts w:cs="Arial"/>
          <w:sz w:val="20"/>
          <w:szCs w:val="20"/>
          <w:u w:val="none"/>
        </w:rPr>
        <w:t>2008. (URL: http://www.w3.org/TR/WCAG20/)</w:t>
      </w:r>
    </w:p>
    <w:p w:rsidR="00F12AFC" w:rsidRPr="00EB027E" w:rsidRDefault="00F12AFC" w:rsidP="00F4674B">
      <w:pPr>
        <w:pStyle w:val="Prrafodelista"/>
        <w:numPr>
          <w:ilvl w:val="0"/>
          <w:numId w:val="9"/>
        </w:numPr>
        <w:spacing w:line="276" w:lineRule="auto"/>
        <w:rPr>
          <w:rStyle w:val="Hipervnculo"/>
          <w:rFonts w:cs="Arial"/>
          <w:sz w:val="20"/>
          <w:szCs w:val="20"/>
          <w:u w:val="none"/>
          <w:lang w:val="en-US"/>
        </w:rPr>
      </w:pPr>
      <w:r w:rsidRPr="00EB027E">
        <w:rPr>
          <w:rStyle w:val="Hipervnculo"/>
          <w:rFonts w:cs="Arial"/>
          <w:sz w:val="20"/>
          <w:szCs w:val="20"/>
          <w:u w:val="none"/>
          <w:lang w:val="en-GB"/>
        </w:rPr>
        <w:t xml:space="preserve">WAI, W3C, </w:t>
      </w:r>
      <w:hyperlink r:id="rId199" w:tooltip="Techniques for WCAG 2.0, Techniques and Failures for Web Content Accessibility Guidelines 2.0" w:history="1">
        <w:r w:rsidRPr="00EB027E">
          <w:rPr>
            <w:rStyle w:val="Hipervnculo"/>
            <w:rFonts w:cs="Arial"/>
            <w:sz w:val="20"/>
            <w:szCs w:val="20"/>
            <w:lang w:val="en-GB"/>
          </w:rPr>
          <w:t>Techniques for WCAG 2.0, Techniques and Failures for Web Content Accessibility Guidelines 2.0</w:t>
        </w:r>
      </w:hyperlink>
      <w:r w:rsidRPr="00EB027E">
        <w:rPr>
          <w:rStyle w:val="Hipervnculo"/>
          <w:rFonts w:cs="Arial"/>
          <w:sz w:val="20"/>
          <w:szCs w:val="20"/>
          <w:u w:val="none"/>
          <w:lang w:val="en-GB"/>
        </w:rPr>
        <w:t xml:space="preserve">. </w:t>
      </w:r>
      <w:r w:rsidRPr="00EB027E">
        <w:rPr>
          <w:rStyle w:val="Hipervnculo"/>
          <w:rFonts w:cs="Arial"/>
          <w:sz w:val="20"/>
          <w:szCs w:val="20"/>
          <w:u w:val="none"/>
          <w:lang w:val="en-US"/>
        </w:rPr>
        <w:t xml:space="preserve">2011. (URL: </w:t>
      </w:r>
    </w:p>
    <w:p w:rsidR="00F12AFC" w:rsidRPr="00EB027E" w:rsidRDefault="00F12AFC" w:rsidP="00F4674B">
      <w:pPr>
        <w:pStyle w:val="Prrafodelista"/>
        <w:numPr>
          <w:ilvl w:val="0"/>
          <w:numId w:val="0"/>
        </w:numPr>
        <w:spacing w:line="276" w:lineRule="auto"/>
        <w:ind w:left="357"/>
        <w:contextualSpacing w:val="0"/>
        <w:rPr>
          <w:rStyle w:val="Hipervnculo"/>
          <w:rFonts w:cs="Arial"/>
          <w:sz w:val="20"/>
          <w:szCs w:val="20"/>
          <w:u w:val="none"/>
          <w:lang w:val="en-US"/>
        </w:rPr>
      </w:pPr>
      <w:r w:rsidRPr="00EB027E">
        <w:rPr>
          <w:rStyle w:val="Hipervnculo"/>
          <w:rFonts w:cs="Arial"/>
          <w:sz w:val="20"/>
          <w:szCs w:val="20"/>
          <w:u w:val="none"/>
          <w:lang w:val="en-US"/>
        </w:rPr>
        <w:t>http://www.w3.org/WAI/GL/WCAG20-TECHS/Overview.html)</w:t>
      </w:r>
    </w:p>
    <w:p w:rsidR="0096382E" w:rsidRPr="00EC2A58" w:rsidRDefault="002458FE" w:rsidP="00EE4266">
      <w:pPr>
        <w:pStyle w:val="Prrafodelista"/>
        <w:numPr>
          <w:ilvl w:val="0"/>
          <w:numId w:val="9"/>
        </w:numPr>
        <w:spacing w:line="240" w:lineRule="auto"/>
        <w:ind w:left="0" w:firstLine="0"/>
        <w:contextualSpacing w:val="0"/>
        <w:jc w:val="left"/>
        <w:rPr>
          <w:rFonts w:ascii="Arial" w:hAnsi="Arial" w:cs="Arial"/>
          <w:b/>
          <w:bCs/>
          <w:color w:val="151515"/>
          <w:szCs w:val="20"/>
        </w:rPr>
      </w:pPr>
      <w:r w:rsidRPr="00EB027E">
        <w:rPr>
          <w:rFonts w:ascii="Arial" w:hAnsi="Arial" w:cs="Arial"/>
          <w:szCs w:val="20"/>
          <w:lang w:val="en-GB"/>
        </w:rPr>
        <w:t xml:space="preserve">WebAIM, </w:t>
      </w:r>
      <w:hyperlink r:id="rId200" w:tooltip="Converting Documents to PDF" w:history="1">
        <w:r w:rsidR="003857C2" w:rsidRPr="00EB027E">
          <w:rPr>
            <w:rStyle w:val="Hipervnculo"/>
            <w:rFonts w:cs="Arial"/>
            <w:sz w:val="20"/>
            <w:szCs w:val="20"/>
            <w:lang w:val="en-US"/>
          </w:rPr>
          <w:t>Converting Documents to PDF</w:t>
        </w:r>
      </w:hyperlink>
      <w:r w:rsidR="00DC44DB" w:rsidRPr="00EB027E">
        <w:rPr>
          <w:rStyle w:val="Hipervnculo"/>
          <w:rFonts w:cs="Arial"/>
          <w:sz w:val="20"/>
          <w:szCs w:val="20"/>
          <w:u w:val="none"/>
          <w:lang w:val="en-US"/>
        </w:rPr>
        <w:t xml:space="preserve">, </w:t>
      </w:r>
      <w:r w:rsidR="00C53249" w:rsidRPr="00EB027E">
        <w:rPr>
          <w:rStyle w:val="Hipervnculo"/>
          <w:rFonts w:cs="Arial"/>
          <w:sz w:val="20"/>
          <w:szCs w:val="20"/>
          <w:u w:val="none"/>
          <w:lang w:val="en-US"/>
        </w:rPr>
        <w:t>2011</w:t>
      </w:r>
      <w:r w:rsidR="00DC44DB" w:rsidRPr="00EB027E">
        <w:rPr>
          <w:rStyle w:val="Hipervnculo"/>
          <w:rFonts w:cs="Arial"/>
          <w:sz w:val="20"/>
          <w:szCs w:val="20"/>
          <w:u w:val="none"/>
          <w:lang w:val="en-US"/>
        </w:rPr>
        <w:t xml:space="preserve">. </w:t>
      </w:r>
      <w:r w:rsidR="00DC44DB" w:rsidRPr="00EB027E">
        <w:rPr>
          <w:rStyle w:val="Hipervnculo"/>
          <w:rFonts w:cs="Arial"/>
          <w:sz w:val="20"/>
          <w:szCs w:val="20"/>
          <w:u w:val="none"/>
        </w:rPr>
        <w:t xml:space="preserve">(URL: </w:t>
      </w:r>
      <w:r w:rsidR="003857C2" w:rsidRPr="00EB027E">
        <w:rPr>
          <w:rStyle w:val="Hipervnculo"/>
          <w:rFonts w:cs="Arial"/>
          <w:sz w:val="20"/>
          <w:szCs w:val="20"/>
          <w:u w:val="none"/>
        </w:rPr>
        <w:t>http://webaim.org/techniques/acrobat/converting</w:t>
      </w:r>
      <w:r w:rsidR="00DC44DB" w:rsidRPr="00EB027E">
        <w:rPr>
          <w:rStyle w:val="Hipervnculo"/>
          <w:rFonts w:cs="Arial"/>
          <w:sz w:val="20"/>
          <w:szCs w:val="20"/>
          <w:u w:val="none"/>
        </w:rPr>
        <w:t>)</w:t>
      </w:r>
      <w:r w:rsidR="007D6B17" w:rsidRPr="00EC2A58">
        <w:rPr>
          <w:rStyle w:val="Hipervnculo"/>
          <w:rFonts w:cs="Arial"/>
          <w:u w:val="none"/>
        </w:rPr>
        <w:br w:type="page"/>
      </w:r>
      <w:r w:rsidR="007D6B17" w:rsidRPr="00EC2A58">
        <w:rPr>
          <w:rFonts w:ascii="Arial" w:hAnsi="Arial" w:cs="Arial"/>
          <w:b/>
          <w:bCs/>
          <w:color w:val="151515"/>
          <w:szCs w:val="20"/>
        </w:rPr>
        <w:t>Colección Accesibilidad, Tecnología y Sociedad</w:t>
      </w:r>
    </w:p>
    <w:p w:rsidR="0096382E" w:rsidRPr="00EC2A58" w:rsidRDefault="007D6B17" w:rsidP="00EE4266">
      <w:pPr>
        <w:autoSpaceDE w:val="0"/>
        <w:autoSpaceDN w:val="0"/>
        <w:adjustRightInd w:val="0"/>
        <w:spacing w:line="240" w:lineRule="auto"/>
        <w:rPr>
          <w:rFonts w:ascii="Arial" w:hAnsi="Arial" w:cs="Arial"/>
          <w:color w:val="151515"/>
          <w:szCs w:val="20"/>
        </w:rPr>
      </w:pPr>
      <w:r w:rsidRPr="00EC2A58">
        <w:rPr>
          <w:rFonts w:ascii="Arial" w:hAnsi="Arial" w:cs="Arial"/>
          <w:color w:val="151515"/>
          <w:szCs w:val="20"/>
        </w:rPr>
        <w:t>Investigación sobre las Tecnologías de la Sociedad de la Información para todos. Vol. 1</w:t>
      </w:r>
    </w:p>
    <w:p w:rsidR="0096382E" w:rsidRPr="00EC2A58" w:rsidRDefault="007D6B17" w:rsidP="00EE4266">
      <w:pPr>
        <w:autoSpaceDE w:val="0"/>
        <w:autoSpaceDN w:val="0"/>
        <w:adjustRightInd w:val="0"/>
        <w:spacing w:line="240" w:lineRule="auto"/>
        <w:rPr>
          <w:rFonts w:ascii="Arial" w:hAnsi="Arial" w:cs="Arial"/>
          <w:color w:val="151515"/>
          <w:szCs w:val="20"/>
        </w:rPr>
      </w:pPr>
      <w:r w:rsidRPr="00EC2A58">
        <w:rPr>
          <w:rFonts w:ascii="Arial" w:hAnsi="Arial" w:cs="Arial"/>
          <w:color w:val="151515"/>
          <w:szCs w:val="20"/>
        </w:rPr>
        <w:t>Guía sobre normalización en la Accesibilidad de las TIC. Vol. 2</w:t>
      </w:r>
    </w:p>
    <w:p w:rsidR="0096382E" w:rsidRPr="00EC2A58" w:rsidRDefault="007D6B17" w:rsidP="00EE4266">
      <w:pPr>
        <w:autoSpaceDE w:val="0"/>
        <w:autoSpaceDN w:val="0"/>
        <w:adjustRightInd w:val="0"/>
        <w:spacing w:line="240" w:lineRule="auto"/>
        <w:rPr>
          <w:rFonts w:ascii="Arial" w:hAnsi="Arial" w:cs="Arial"/>
          <w:color w:val="151515"/>
          <w:szCs w:val="20"/>
        </w:rPr>
      </w:pPr>
      <w:r w:rsidRPr="00EC2A58">
        <w:rPr>
          <w:rFonts w:ascii="Arial" w:hAnsi="Arial" w:cs="Arial"/>
          <w:color w:val="151515"/>
          <w:szCs w:val="20"/>
        </w:rPr>
        <w:t>Mercado y Oportunidades de Negocio de las TIC Accesibles en España. Vol. 3</w:t>
      </w:r>
    </w:p>
    <w:p w:rsidR="0096382E" w:rsidRPr="00EC2A58" w:rsidRDefault="007D6B17" w:rsidP="00EE4266">
      <w:pPr>
        <w:autoSpaceDE w:val="0"/>
        <w:autoSpaceDN w:val="0"/>
        <w:adjustRightInd w:val="0"/>
        <w:spacing w:line="240" w:lineRule="auto"/>
        <w:rPr>
          <w:rFonts w:ascii="Arial" w:hAnsi="Arial" w:cs="Arial"/>
          <w:color w:val="151515"/>
          <w:szCs w:val="20"/>
        </w:rPr>
      </w:pPr>
      <w:r w:rsidRPr="00EC2A58">
        <w:rPr>
          <w:rFonts w:ascii="Arial" w:hAnsi="Arial" w:cs="Arial"/>
          <w:color w:val="151515"/>
          <w:szCs w:val="20"/>
        </w:rPr>
        <w:t>Eficiencia y Ahorro con la Aplicación de Tecnologías Accesibles en las Administraciones Públicas. Vol. 4</w:t>
      </w:r>
    </w:p>
    <w:p w:rsidR="007D6B17" w:rsidRPr="00EC2A58" w:rsidRDefault="007D6B17" w:rsidP="00EE4266">
      <w:pPr>
        <w:autoSpaceDE w:val="0"/>
        <w:autoSpaceDN w:val="0"/>
        <w:adjustRightInd w:val="0"/>
        <w:spacing w:after="300" w:line="240" w:lineRule="auto"/>
        <w:rPr>
          <w:rFonts w:ascii="Arial" w:hAnsi="Arial" w:cs="Arial"/>
          <w:color w:val="151515"/>
          <w:szCs w:val="20"/>
        </w:rPr>
      </w:pPr>
      <w:r w:rsidRPr="00EC2A58">
        <w:rPr>
          <w:rFonts w:ascii="Arial" w:hAnsi="Arial" w:cs="Arial"/>
          <w:color w:val="151515"/>
          <w:szCs w:val="20"/>
        </w:rPr>
        <w:t xml:space="preserve">Guía para elaborar Documentación Digital Accesible. Vol. 5 </w:t>
      </w:r>
    </w:p>
    <w:p w:rsidR="0096382E" w:rsidRPr="00EC2A58" w:rsidRDefault="007D6B17" w:rsidP="00EE4266">
      <w:pPr>
        <w:autoSpaceDE w:val="0"/>
        <w:autoSpaceDN w:val="0"/>
        <w:adjustRightInd w:val="0"/>
        <w:spacing w:after="200" w:line="240" w:lineRule="auto"/>
        <w:rPr>
          <w:rFonts w:ascii="Arial" w:hAnsi="Arial" w:cs="Arial"/>
          <w:b/>
          <w:bCs/>
          <w:color w:val="151515"/>
          <w:szCs w:val="20"/>
        </w:rPr>
      </w:pPr>
      <w:r w:rsidRPr="00EC2A58">
        <w:rPr>
          <w:rFonts w:ascii="Arial" w:hAnsi="Arial" w:cs="Arial"/>
          <w:b/>
          <w:bCs/>
          <w:color w:val="151515"/>
          <w:szCs w:val="20"/>
        </w:rPr>
        <w:t>Otros títulos publicados por CENTAC</w:t>
      </w:r>
    </w:p>
    <w:p w:rsidR="007D6B17" w:rsidRPr="00EC2A58" w:rsidRDefault="007D6B17" w:rsidP="00EE4266">
      <w:pPr>
        <w:autoSpaceDE w:val="0"/>
        <w:autoSpaceDN w:val="0"/>
        <w:adjustRightInd w:val="0"/>
        <w:spacing w:after="300" w:line="240" w:lineRule="auto"/>
        <w:rPr>
          <w:rFonts w:ascii="Arial" w:hAnsi="Arial" w:cs="Arial"/>
          <w:color w:val="151515"/>
          <w:szCs w:val="20"/>
        </w:rPr>
      </w:pPr>
      <w:r w:rsidRPr="00EC2A58">
        <w:rPr>
          <w:rFonts w:ascii="Arial" w:hAnsi="Arial" w:cs="Arial"/>
          <w:color w:val="151515"/>
          <w:szCs w:val="20"/>
        </w:rPr>
        <w:t xml:space="preserve">Estudio sobre las tecnologías de Accesibilidad en España 2008. </w:t>
      </w:r>
    </w:p>
    <w:p w:rsidR="0096382E" w:rsidRPr="00EC2A58" w:rsidRDefault="007D6B17" w:rsidP="00EE4266">
      <w:pPr>
        <w:autoSpaceDE w:val="0"/>
        <w:autoSpaceDN w:val="0"/>
        <w:adjustRightInd w:val="0"/>
        <w:spacing w:after="200" w:line="240" w:lineRule="auto"/>
        <w:rPr>
          <w:rFonts w:ascii="Arial" w:hAnsi="Arial" w:cs="Arial"/>
          <w:b/>
          <w:bCs/>
          <w:color w:val="151515"/>
          <w:szCs w:val="20"/>
        </w:rPr>
      </w:pPr>
      <w:r w:rsidRPr="00EC2A58">
        <w:rPr>
          <w:rFonts w:ascii="Arial" w:hAnsi="Arial" w:cs="Arial"/>
          <w:b/>
          <w:bCs/>
          <w:color w:val="151515"/>
          <w:szCs w:val="20"/>
        </w:rPr>
        <w:t>Edita</w:t>
      </w:r>
    </w:p>
    <w:p w:rsidR="0096382E" w:rsidRPr="00EC2A58" w:rsidRDefault="007D6B17" w:rsidP="00EE4266">
      <w:pPr>
        <w:autoSpaceDE w:val="0"/>
        <w:autoSpaceDN w:val="0"/>
        <w:adjustRightInd w:val="0"/>
        <w:spacing w:line="240" w:lineRule="auto"/>
        <w:rPr>
          <w:rFonts w:ascii="Arial" w:hAnsi="Arial" w:cs="Arial"/>
          <w:color w:val="151515"/>
          <w:szCs w:val="20"/>
        </w:rPr>
      </w:pPr>
      <w:r w:rsidRPr="00EC2A58">
        <w:rPr>
          <w:rFonts w:ascii="Arial" w:hAnsi="Arial" w:cs="Arial"/>
          <w:color w:val="151515"/>
          <w:szCs w:val="20"/>
        </w:rPr>
        <w:t>CENTAC</w:t>
      </w:r>
    </w:p>
    <w:p w:rsidR="0096382E" w:rsidRPr="00EC2A58" w:rsidRDefault="00E3397B" w:rsidP="008C7899">
      <w:pPr>
        <w:pStyle w:val="Prrafodelista"/>
        <w:numPr>
          <w:ilvl w:val="0"/>
          <w:numId w:val="0"/>
        </w:numPr>
        <w:spacing w:after="100" w:line="276" w:lineRule="auto"/>
        <w:contextualSpacing w:val="0"/>
        <w:rPr>
          <w:rFonts w:ascii="Arial" w:hAnsi="Arial" w:cs="Arial"/>
          <w:color w:val="151515"/>
          <w:szCs w:val="20"/>
        </w:rPr>
      </w:pPr>
      <w:hyperlink r:id="rId201" w:tooltip="Página web de CENTAC" w:history="1">
        <w:r w:rsidR="0096382E" w:rsidRPr="00EC2A58">
          <w:rPr>
            <w:rStyle w:val="Hipervnculo"/>
            <w:rFonts w:cs="Arial"/>
            <w:sz w:val="20"/>
            <w:szCs w:val="20"/>
          </w:rPr>
          <w:t>www.centac.es</w:t>
        </w:r>
      </w:hyperlink>
      <w:r w:rsidR="007D6B17" w:rsidRPr="00EC2A58">
        <w:rPr>
          <w:rFonts w:ascii="Arial" w:hAnsi="Arial" w:cs="Arial"/>
          <w:color w:val="151515"/>
          <w:szCs w:val="20"/>
        </w:rPr>
        <w:t xml:space="preserve"> </w:t>
      </w:r>
    </w:p>
    <w:p w:rsidR="0096382E" w:rsidRPr="00EC2A58" w:rsidRDefault="00E3397B" w:rsidP="008C7899">
      <w:pPr>
        <w:pStyle w:val="Prrafodelista"/>
        <w:numPr>
          <w:ilvl w:val="0"/>
          <w:numId w:val="0"/>
        </w:numPr>
        <w:spacing w:after="100" w:line="276" w:lineRule="auto"/>
        <w:contextualSpacing w:val="0"/>
        <w:rPr>
          <w:rFonts w:ascii="Arial" w:hAnsi="Arial" w:cs="Arial"/>
          <w:color w:val="151515"/>
          <w:szCs w:val="20"/>
        </w:rPr>
      </w:pPr>
      <w:hyperlink r:id="rId202" w:tooltip="Página web de CENTAC en Facebook" w:history="1">
        <w:r w:rsidR="0096382E" w:rsidRPr="00EC2A58">
          <w:rPr>
            <w:rStyle w:val="Hipervnculo"/>
            <w:rFonts w:cs="Arial"/>
            <w:sz w:val="20"/>
            <w:szCs w:val="20"/>
          </w:rPr>
          <w:t>www.facebook.es/centac</w:t>
        </w:r>
      </w:hyperlink>
    </w:p>
    <w:p w:rsidR="0096382E" w:rsidRPr="00EC2A58" w:rsidRDefault="00E3397B" w:rsidP="008C7899">
      <w:pPr>
        <w:pStyle w:val="Prrafodelista"/>
        <w:numPr>
          <w:ilvl w:val="0"/>
          <w:numId w:val="0"/>
        </w:numPr>
        <w:spacing w:after="100" w:line="276" w:lineRule="auto"/>
        <w:contextualSpacing w:val="0"/>
        <w:rPr>
          <w:rFonts w:ascii="Arial" w:hAnsi="Arial" w:cs="Arial"/>
          <w:color w:val="151515"/>
          <w:szCs w:val="20"/>
        </w:rPr>
      </w:pPr>
      <w:hyperlink r:id="rId203" w:tooltip="Página de CENTAC  en Twitter" w:history="1">
        <w:r w:rsidR="0096382E" w:rsidRPr="00EC2A58">
          <w:rPr>
            <w:rStyle w:val="Hipervnculo"/>
            <w:rFonts w:cs="Arial"/>
            <w:sz w:val="20"/>
            <w:szCs w:val="20"/>
          </w:rPr>
          <w:t>http://twitter.com/_CENTAC_</w:t>
        </w:r>
      </w:hyperlink>
    </w:p>
    <w:p w:rsidR="003857C2" w:rsidRPr="00EC2A58" w:rsidRDefault="00E3397B" w:rsidP="009F3401">
      <w:pPr>
        <w:pStyle w:val="Prrafodelista"/>
        <w:numPr>
          <w:ilvl w:val="0"/>
          <w:numId w:val="0"/>
        </w:numPr>
        <w:spacing w:line="276" w:lineRule="auto"/>
        <w:contextualSpacing w:val="0"/>
        <w:rPr>
          <w:rStyle w:val="Hipervnculo"/>
          <w:rFonts w:cs="Arial"/>
          <w:sz w:val="20"/>
          <w:szCs w:val="20"/>
        </w:rPr>
      </w:pPr>
      <w:hyperlink r:id="rId204" w:tooltip="Página de CENTAC enYouTube" w:history="1">
        <w:r w:rsidR="007D6B17" w:rsidRPr="00EC2A58">
          <w:rPr>
            <w:rStyle w:val="Hipervnculo"/>
            <w:rFonts w:cs="Arial"/>
            <w:sz w:val="20"/>
            <w:szCs w:val="20"/>
          </w:rPr>
          <w:t>www.youtube.com/user/CentacVideo</w:t>
        </w:r>
      </w:hyperlink>
    </w:p>
    <w:p w:rsidR="008C7899" w:rsidRPr="00EC2A58" w:rsidRDefault="008C7899" w:rsidP="009F3401">
      <w:pPr>
        <w:pStyle w:val="Prrafodelista"/>
        <w:numPr>
          <w:ilvl w:val="0"/>
          <w:numId w:val="0"/>
        </w:numPr>
        <w:spacing w:line="276" w:lineRule="auto"/>
        <w:contextualSpacing w:val="0"/>
        <w:rPr>
          <w:rStyle w:val="Hipervnculo"/>
          <w:rFonts w:cs="Arial"/>
          <w:sz w:val="20"/>
          <w:szCs w:val="20"/>
          <w:u w:val="none"/>
        </w:rPr>
      </w:pPr>
      <w:r w:rsidRPr="00EC2A58">
        <w:rPr>
          <w:rStyle w:val="Hipervnculo"/>
          <w:rFonts w:cs="Arial"/>
          <w:sz w:val="20"/>
          <w:szCs w:val="20"/>
          <w:u w:val="none"/>
        </w:rPr>
        <w:t>Código QR con acceso a la Web CENTAC</w:t>
      </w:r>
    </w:p>
    <w:p w:rsidR="0022124B" w:rsidRPr="00EC2A58" w:rsidRDefault="00A55C22" w:rsidP="00A55C22">
      <w:pPr>
        <w:pStyle w:val="Prrafodelista"/>
        <w:numPr>
          <w:ilvl w:val="0"/>
          <w:numId w:val="0"/>
        </w:numPr>
        <w:spacing w:line="276" w:lineRule="auto"/>
        <w:contextualSpacing w:val="0"/>
        <w:rPr>
          <w:rFonts w:ascii="Arial" w:hAnsi="Arial" w:cs="Arial"/>
          <w:color w:val="151515"/>
          <w:szCs w:val="20"/>
        </w:rPr>
      </w:pPr>
      <w:r w:rsidRPr="00EC2A58">
        <w:rPr>
          <w:rFonts w:ascii="Arial" w:hAnsi="Arial" w:cs="Arial"/>
          <w:noProof/>
          <w:color w:val="151515"/>
          <w:szCs w:val="20"/>
        </w:rPr>
        <w:drawing>
          <wp:inline distT="0" distB="0" distL="0" distR="0" wp14:anchorId="71D27E28" wp14:editId="333EC363">
            <wp:extent cx="1080000" cy="1080000"/>
            <wp:effectExtent l="0" t="0" r="6350" b="6350"/>
            <wp:docPr id="11" name="0 Imagen" descr="Códio QR que enlaza con la página web de CENTAC. Situado a la izquierda de la página, en el tercio infer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centac.jpg"/>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inline>
        </w:drawing>
      </w:r>
      <w:r w:rsidR="0022124B" w:rsidRPr="00EC2A58">
        <w:rPr>
          <w:rFonts w:ascii="Arial" w:hAnsi="Arial" w:cs="Arial"/>
          <w:color w:val="161515"/>
          <w:spacing w:val="-3"/>
        </w:rPr>
        <w:br w:type="page"/>
      </w:r>
    </w:p>
    <w:p w:rsidR="001A5B39" w:rsidRPr="00EC2A58" w:rsidRDefault="001A5B39" w:rsidP="001A5B39">
      <w:pPr>
        <w:spacing w:after="300" w:line="240" w:lineRule="auto"/>
        <w:ind w:left="284"/>
        <w:jc w:val="center"/>
        <w:rPr>
          <w:rStyle w:val="Hipervnculo"/>
          <w:rFonts w:cs="Arial"/>
          <w:sz w:val="20"/>
          <w:szCs w:val="20"/>
          <w:u w:val="none"/>
        </w:rPr>
      </w:pPr>
      <w:r w:rsidRPr="00EC2A58">
        <w:rPr>
          <w:rFonts w:ascii="Arial" w:hAnsi="Arial" w:cs="Arial"/>
          <w:b/>
          <w:color w:val="737277"/>
          <w:sz w:val="24"/>
        </w:rPr>
        <w:t>COLECCIÓN ACCESIBLIDAD, TECNOLOGÍA Y SOCIEDAD VOL.5</w:t>
      </w:r>
    </w:p>
    <w:p w:rsidR="00FD759C" w:rsidRPr="00EC2A58" w:rsidRDefault="00FD759C" w:rsidP="001A5B39">
      <w:pPr>
        <w:spacing w:before="600" w:after="400" w:line="240" w:lineRule="auto"/>
        <w:ind w:left="567"/>
        <w:rPr>
          <w:rStyle w:val="Hipervnculo"/>
          <w:rFonts w:cs="Arial"/>
          <w:sz w:val="20"/>
          <w:szCs w:val="20"/>
          <w:u w:val="none"/>
        </w:rPr>
      </w:pPr>
      <w:r w:rsidRPr="00EC2A58">
        <w:rPr>
          <w:rStyle w:val="Hipervnculo"/>
          <w:rFonts w:cs="Arial"/>
          <w:sz w:val="20"/>
          <w:szCs w:val="20"/>
          <w:u w:val="none"/>
        </w:rPr>
        <w:t>En la llamada era de la información y del conocimiento se ha producido poco a poco un fenómeno que hoy aceptamos como algo cotidiano: las personas creamos cada vez más contenido en nuestro trabajo diario. Informes, propuestas, ofertas, presentaciones, presupuestos, análisis y otros tipos de contenido son producidos de forma rutinaria en grandes cantidades, gracias a disponer de ordenadores personales potentes y baratos, así como herramientas específicas muy sofisticadas. Entre ellas, destaca el conjunto de aplicaciones lanzada por Microsoft con el nombre de Office. Se ha convertido en una herramienta tan común que con frecuencia se incluye su conocimiento en los diferentes recorridos formativos y se cita como un elemento imprescindible en un currículo.</w:t>
      </w:r>
    </w:p>
    <w:p w:rsidR="00FD759C" w:rsidRPr="00EC2A58" w:rsidRDefault="0070799B" w:rsidP="0070799B">
      <w:pPr>
        <w:spacing w:after="400" w:line="240" w:lineRule="auto"/>
        <w:ind w:left="567"/>
        <w:rPr>
          <w:rStyle w:val="Hipervnculo"/>
          <w:rFonts w:cs="Arial"/>
          <w:sz w:val="20"/>
          <w:szCs w:val="20"/>
          <w:u w:val="none"/>
        </w:rPr>
      </w:pPr>
      <w:r w:rsidRPr="00EC2A58">
        <w:rPr>
          <w:rFonts w:ascii="Arial" w:hAnsi="Arial" w:cs="Arial"/>
          <w:noProof/>
          <w:szCs w:val="20"/>
        </w:rPr>
        <mc:AlternateContent>
          <mc:Choice Requires="wps">
            <w:drawing>
              <wp:anchor distT="0" distB="0" distL="114300" distR="114300" simplePos="0" relativeHeight="251654656" behindDoc="1" locked="0" layoutInCell="1" allowOverlap="1" wp14:anchorId="09DA7460" wp14:editId="1CAF3E53">
                <wp:simplePos x="0" y="0"/>
                <wp:positionH relativeFrom="column">
                  <wp:posOffset>1347470</wp:posOffset>
                </wp:positionH>
                <wp:positionV relativeFrom="paragraph">
                  <wp:posOffset>1273810</wp:posOffset>
                </wp:positionV>
                <wp:extent cx="3138805" cy="0"/>
                <wp:effectExtent l="0" t="0" r="23495" b="19050"/>
                <wp:wrapThrough wrapText="bothSides">
                  <wp:wrapPolygon edited="0">
                    <wp:start x="0" y="-1"/>
                    <wp:lineTo x="0" y="-1"/>
                    <wp:lineTo x="21631" y="-1"/>
                    <wp:lineTo x="21631" y="-1"/>
                    <wp:lineTo x="0" y="-1"/>
                  </wp:wrapPolygon>
                </wp:wrapThrough>
                <wp:docPr id="26" name="26 Conector recto" descr="&quot; &quot;"/>
                <wp:cNvGraphicFramePr/>
                <a:graphic xmlns:a="http://schemas.openxmlformats.org/drawingml/2006/main">
                  <a:graphicData uri="http://schemas.microsoft.com/office/word/2010/wordprocessingShape">
                    <wps:wsp>
                      <wps:cNvCnPr/>
                      <wps:spPr>
                        <a:xfrm>
                          <a:off x="0" y="0"/>
                          <a:ext cx="3138805" cy="0"/>
                        </a:xfrm>
                        <a:prstGeom prst="line">
                          <a:avLst/>
                        </a:prstGeom>
                        <a:ln w="19050">
                          <a:solidFill>
                            <a:srgbClr val="F37D33"/>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26 Conector recto" o:spid="_x0000_s1026" alt="Descripción: &quot; &quot;"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1pt,100.3pt" to="353.25pt,10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" strokecolor="#f37d33" strokeweight="1.5pt">
                <w10:wrap type="through"/>
              </v:line>
            </w:pict>
          </mc:Fallback>
        </mc:AlternateContent>
      </w:r>
      <w:r w:rsidR="00FD759C" w:rsidRPr="00EC2A58">
        <w:rPr>
          <w:rStyle w:val="Hipervnculo"/>
          <w:rFonts w:cs="Arial"/>
          <w:sz w:val="20"/>
          <w:szCs w:val="20"/>
          <w:u w:val="none"/>
        </w:rPr>
        <w:t>La accesibilidad de esa enorme cantidad de contenido producido, tan esencial para la integración en el mundo laboral, es una gran asignatura aún pendiente. Las principales herramientas creadoras de contenido inclui</w:t>
      </w:r>
      <w:r w:rsidR="00E53C33">
        <w:rPr>
          <w:rStyle w:val="Hipervnculo"/>
          <w:rFonts w:cs="Arial"/>
          <w:sz w:val="20"/>
          <w:szCs w:val="20"/>
          <w:u w:val="none"/>
        </w:rPr>
        <w:t>das en Office 2010 (Word, Power</w:t>
      </w:r>
      <w:r w:rsidR="00FD759C" w:rsidRPr="00EC2A58">
        <w:rPr>
          <w:rStyle w:val="Hipervnculo"/>
          <w:rFonts w:cs="Arial"/>
          <w:sz w:val="20"/>
          <w:szCs w:val="20"/>
          <w:u w:val="none"/>
        </w:rPr>
        <w:t>Point y Excel) han evolucionado y permiten ya la creación de contenido accesible, pero sus miles de usuarios lo ignoran. Esta guía quiere ayudar a mejorar el conocimiento de lo que pueden hacer esas herramientas en cuanto a la accesibilidad con un enfoque práctico y permitir que los documentos que producimos puedan ser empleados por personas con muy diferentes capacidades.</w:t>
      </w:r>
    </w:p>
    <w:p w:rsidR="00FD759C" w:rsidRPr="00EC2A58" w:rsidRDefault="0022124B" w:rsidP="0070799B">
      <w:pPr>
        <w:spacing w:after="400" w:line="240" w:lineRule="auto"/>
        <w:ind w:left="567"/>
        <w:rPr>
          <w:rStyle w:val="Hipervnculo"/>
          <w:rFonts w:cs="Arial"/>
          <w:sz w:val="20"/>
          <w:szCs w:val="20"/>
          <w:u w:val="none"/>
        </w:rPr>
      </w:pPr>
      <w:r w:rsidRPr="00EC2A58">
        <w:rPr>
          <w:rStyle w:val="Hipervnculo"/>
          <w:rFonts w:cs="Arial"/>
          <w:noProof/>
          <w:sz w:val="20"/>
          <w:szCs w:val="20"/>
          <w:u w:val="none"/>
        </w:rPr>
        <mc:AlternateContent>
          <mc:Choice Requires="wps">
            <w:drawing>
              <wp:anchor distT="0" distB="0" distL="114300" distR="114300" simplePos="0" relativeHeight="251655680" behindDoc="1" locked="0" layoutInCell="1" allowOverlap="1" wp14:anchorId="09F6B984" wp14:editId="5937BBBE">
                <wp:simplePos x="0" y="0"/>
                <wp:positionH relativeFrom="column">
                  <wp:posOffset>-893445</wp:posOffset>
                </wp:positionH>
                <wp:positionV relativeFrom="paragraph">
                  <wp:posOffset>-1260475</wp:posOffset>
                </wp:positionV>
                <wp:extent cx="563245" cy="10699115"/>
                <wp:effectExtent l="0" t="0" r="27305" b="26035"/>
                <wp:wrapThrough wrapText="bothSides">
                  <wp:wrapPolygon edited="0">
                    <wp:start x="0" y="0"/>
                    <wp:lineTo x="0" y="21614"/>
                    <wp:lineTo x="21917" y="21614"/>
                    <wp:lineTo x="21917" y="0"/>
                    <wp:lineTo x="0" y="0"/>
                  </wp:wrapPolygon>
                </wp:wrapThrough>
                <wp:docPr id="20" name="20 Rectángulo" descr="&quot; &quot;"/>
                <wp:cNvGraphicFramePr/>
                <a:graphic xmlns:a="http://schemas.openxmlformats.org/drawingml/2006/main">
                  <a:graphicData uri="http://schemas.microsoft.com/office/word/2010/wordprocessingShape">
                    <wps:wsp>
                      <wps:cNvSpPr/>
                      <wps:spPr>
                        <a:xfrm>
                          <a:off x="0" y="0"/>
                          <a:ext cx="563245" cy="10699115"/>
                        </a:xfrm>
                        <a:prstGeom prst="rect">
                          <a:avLst/>
                        </a:prstGeom>
                        <a:solidFill>
                          <a:srgbClr val="F37D33"/>
                        </a:solidFill>
                        <a:ln>
                          <a:solidFill>
                            <a:srgbClr val="F37D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0 Rectángulo" o:spid="_x0000_s1026" alt="&quot; &quot;" style="position:absolute;margin-left:-70.35pt;margin-top:-99.25pt;width:44.35pt;height:842.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" fillcolor="#f37d33" strokecolor="#f37d33" strokeweight="2pt">
                <w10:wrap type="through"/>
              </v:rect>
            </w:pict>
          </mc:Fallback>
        </mc:AlternateContent>
      </w:r>
      <w:r w:rsidR="00FD759C" w:rsidRPr="00EC2A58">
        <w:rPr>
          <w:rStyle w:val="Hipervnculo"/>
          <w:rFonts w:cs="Arial"/>
          <w:sz w:val="20"/>
          <w:szCs w:val="20"/>
          <w:u w:val="none"/>
        </w:rPr>
        <w:t xml:space="preserve">EL CENTRO NACIONAL de TECNOLOGÍAS de la ACCESIBILIDAD (CENTAC), ejemplo de colaboración público-privada, tiene como objetivo último impulsar el desarrollo de las tecnologías accesibles y usables en los ámbitos empresarial, industrial y de servicios, con el fin de facilitar el acceso a ellas y mejorar la calidad de vida de las personas con discapacidad, los mayores, sus familias y cuidadores a través de las tecnologías de la información. </w:t>
      </w:r>
    </w:p>
    <w:p w:rsidR="00FD759C" w:rsidRPr="00EC2A58" w:rsidRDefault="00FD759C" w:rsidP="00817606">
      <w:pPr>
        <w:spacing w:after="200" w:line="240" w:lineRule="auto"/>
        <w:ind w:left="567"/>
        <w:jc w:val="center"/>
        <w:rPr>
          <w:rStyle w:val="Hipervnculo"/>
          <w:rFonts w:cs="Arial"/>
          <w:sz w:val="20"/>
          <w:szCs w:val="20"/>
          <w:u w:val="none"/>
        </w:rPr>
      </w:pPr>
      <w:r w:rsidRPr="00EC2A58">
        <w:rPr>
          <w:rFonts w:ascii="Arial" w:hAnsi="Arial" w:cs="Arial"/>
          <w:noProof/>
          <w:szCs w:val="20"/>
        </w:rPr>
        <w:drawing>
          <wp:inline distT="0" distB="0" distL="0" distR="0" wp14:anchorId="4A2A4A1B" wp14:editId="5369BEBB">
            <wp:extent cx="2518410" cy="731520"/>
            <wp:effectExtent l="0" t="0" r="0" b="0"/>
            <wp:docPr id="37" name="Imagen 37" descr="Logo CENTAC. Centro Nacional de Tecnologías de la Accesibilidad. Diseño para to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8410" cy="731520"/>
                    </a:xfrm>
                    <a:prstGeom prst="rect">
                      <a:avLst/>
                    </a:prstGeom>
                    <a:noFill/>
                    <a:ln>
                      <a:noFill/>
                    </a:ln>
                  </pic:spPr>
                </pic:pic>
              </a:graphicData>
            </a:graphic>
          </wp:inline>
        </w:drawing>
      </w:r>
    </w:p>
    <w:p w:rsidR="00FD759C" w:rsidRPr="00EC2A58" w:rsidRDefault="00FD759C" w:rsidP="00FD759C">
      <w:pPr>
        <w:spacing w:after="0" w:line="240" w:lineRule="auto"/>
        <w:ind w:left="567"/>
        <w:jc w:val="center"/>
        <w:rPr>
          <w:rStyle w:val="Hipervnculo"/>
          <w:rFonts w:cs="Arial"/>
          <w:sz w:val="20"/>
          <w:szCs w:val="20"/>
          <w:u w:val="none"/>
        </w:rPr>
      </w:pPr>
      <w:r w:rsidRPr="00EC2A58">
        <w:rPr>
          <w:rStyle w:val="Hipervnculo"/>
          <w:rFonts w:cs="Arial"/>
          <w:sz w:val="20"/>
          <w:szCs w:val="20"/>
          <w:u w:val="none"/>
        </w:rPr>
        <w:t>Paseo de la Castellana 163, Bajo- 28046 Madrid (Spain)</w:t>
      </w:r>
    </w:p>
    <w:p w:rsidR="00FD759C" w:rsidRPr="00EC2A58" w:rsidRDefault="00FD759C" w:rsidP="00FD759C">
      <w:pPr>
        <w:spacing w:after="0" w:line="240" w:lineRule="auto"/>
        <w:ind w:left="567"/>
        <w:jc w:val="center"/>
        <w:rPr>
          <w:rStyle w:val="Hipervnculo"/>
          <w:rFonts w:cs="Arial"/>
          <w:sz w:val="20"/>
          <w:szCs w:val="20"/>
          <w:u w:val="none"/>
        </w:rPr>
      </w:pPr>
      <w:r w:rsidRPr="00EC2A58">
        <w:rPr>
          <w:rStyle w:val="Hipervnculo"/>
          <w:rFonts w:cs="Arial"/>
          <w:sz w:val="20"/>
          <w:szCs w:val="20"/>
          <w:u w:val="none"/>
        </w:rPr>
        <w:t>Tel.: +34 912 791 782 - Fax: +34 915 790 789</w:t>
      </w:r>
    </w:p>
    <w:p w:rsidR="00FD759C" w:rsidRPr="00EC2A58" w:rsidRDefault="00E3397B" w:rsidP="0070799B">
      <w:pPr>
        <w:spacing w:after="300" w:line="240" w:lineRule="auto"/>
        <w:ind w:left="567"/>
        <w:jc w:val="center"/>
        <w:rPr>
          <w:rFonts w:ascii="Arial" w:hAnsi="Arial" w:cs="Arial"/>
          <w:szCs w:val="20"/>
        </w:rPr>
      </w:pPr>
      <w:hyperlink r:id="rId206" w:history="1">
        <w:r w:rsidR="00B5581B" w:rsidRPr="006C2675">
          <w:rPr>
            <w:rStyle w:val="Hipervnculo"/>
            <w:rFonts w:cs="Arial"/>
            <w:sz w:val="20"/>
            <w:szCs w:val="20"/>
          </w:rPr>
          <w:t>www.centac.es</w:t>
        </w:r>
      </w:hyperlink>
    </w:p>
    <w:p w:rsidR="009F3401" w:rsidRDefault="00DD2FDB" w:rsidP="00DD2FDB">
      <w:pPr>
        <w:spacing w:after="400" w:line="240" w:lineRule="auto"/>
        <w:ind w:left="567"/>
        <w:jc w:val="center"/>
        <w:rPr>
          <w:rStyle w:val="Hipervnculo"/>
          <w:rFonts w:cs="Arial"/>
          <w:sz w:val="20"/>
          <w:szCs w:val="20"/>
          <w:u w:val="none"/>
        </w:rPr>
      </w:pPr>
      <w:r>
        <w:rPr>
          <w:rFonts w:ascii="Arial" w:hAnsi="Arial" w:cs="Arial"/>
          <w:noProof/>
          <w:szCs w:val="20"/>
        </w:rPr>
        <mc:AlternateContent>
          <mc:Choice Requires="wps">
            <w:drawing>
              <wp:anchor distT="0" distB="0" distL="114300" distR="114300" simplePos="0" relativeHeight="251674624" behindDoc="1" locked="0" layoutInCell="1" allowOverlap="1" wp14:anchorId="3BBF3C41" wp14:editId="32775BE3">
                <wp:simplePos x="0" y="0"/>
                <wp:positionH relativeFrom="column">
                  <wp:posOffset>436245</wp:posOffset>
                </wp:positionH>
                <wp:positionV relativeFrom="paragraph">
                  <wp:posOffset>588010</wp:posOffset>
                </wp:positionV>
                <wp:extent cx="5607050" cy="0"/>
                <wp:effectExtent l="0" t="0" r="12700" b="19050"/>
                <wp:wrapThrough wrapText="bothSides">
                  <wp:wrapPolygon edited="0">
                    <wp:start x="0" y="-1"/>
                    <wp:lineTo x="0" y="-1"/>
                    <wp:lineTo x="21576" y="-1"/>
                    <wp:lineTo x="21576" y="-1"/>
                    <wp:lineTo x="0" y="-1"/>
                  </wp:wrapPolygon>
                </wp:wrapThrough>
                <wp:docPr id="18" name="18 Conector recto" descr="&quot;&quot;"/>
                <wp:cNvGraphicFramePr/>
                <a:graphic xmlns:a="http://schemas.openxmlformats.org/drawingml/2006/main">
                  <a:graphicData uri="http://schemas.microsoft.com/office/word/2010/wordprocessingShape">
                    <wps:wsp>
                      <wps:cNvCnPr/>
                      <wps:spPr>
                        <a:xfrm>
                          <a:off x="0" y="0"/>
                          <a:ext cx="5607050" cy="0"/>
                        </a:xfrm>
                        <a:prstGeom prst="line">
                          <a:avLst/>
                        </a:prstGeom>
                        <a:ln>
                          <a:solidFill>
                            <a:srgbClr val="E177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id="18 Conector recto" o:spid="_x0000_s1026" alt="Descripción: &quot;&quot;" style="position:absolute;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35pt,46.3pt" to="475.85pt,4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" strokecolor="#e17700">
                <w10:wrap type="through"/>
              </v:line>
            </w:pict>
          </mc:Fallback>
        </mc:AlternateContent>
      </w:r>
      <w:r w:rsidR="00C33724" w:rsidRPr="00EC2A58">
        <w:rPr>
          <w:rFonts w:ascii="Arial" w:hAnsi="Arial" w:cs="Arial"/>
          <w:noProof/>
          <w:szCs w:val="20"/>
        </w:rPr>
        <w:drawing>
          <wp:inline distT="0" distB="0" distL="0" distR="0" wp14:anchorId="658AA575" wp14:editId="12FA78BC">
            <wp:extent cx="832261" cy="345600"/>
            <wp:effectExtent l="0" t="0" r="6350" b="0"/>
            <wp:docPr id="50" name="0 Imagen" descr="Enlace al pefil del CENTAC en Facebook">
              <a:hlinkClick xmlns:a="http://schemas.openxmlformats.org/drawingml/2006/main" r:id="rId2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jpg"/>
                    <pic:cNvPicPr/>
                  </pic:nvPicPr>
                  <pic:blipFill>
                    <a:blip r:embed="rId207">
                      <a:extLst>
                        <a:ext uri="{28A0092B-C50C-407E-A947-70E740481C1C}">
                          <a14:useLocalDpi xmlns:a14="http://schemas.microsoft.com/office/drawing/2010/main" val="0"/>
                        </a:ext>
                      </a:extLst>
                    </a:blip>
                    <a:stretch>
                      <a:fillRect/>
                    </a:stretch>
                  </pic:blipFill>
                  <pic:spPr>
                    <a:xfrm>
                      <a:off x="0" y="0"/>
                      <a:ext cx="832261" cy="345600"/>
                    </a:xfrm>
                    <a:prstGeom prst="rect">
                      <a:avLst/>
                    </a:prstGeom>
                  </pic:spPr>
                </pic:pic>
              </a:graphicData>
            </a:graphic>
          </wp:inline>
        </w:drawing>
      </w:r>
      <w:r w:rsidR="00AC663B">
        <w:rPr>
          <w:rStyle w:val="Hipervnculo"/>
          <w:rFonts w:cs="Arial"/>
          <w:sz w:val="20"/>
          <w:szCs w:val="20"/>
          <w:u w:val="none"/>
        </w:rPr>
        <w:t xml:space="preserve"> </w:t>
      </w:r>
      <w:r w:rsidR="00C33724" w:rsidRPr="00EC2A58">
        <w:rPr>
          <w:rFonts w:ascii="Arial" w:hAnsi="Arial" w:cs="Arial"/>
          <w:noProof/>
          <w:szCs w:val="20"/>
        </w:rPr>
        <w:drawing>
          <wp:inline distT="0" distB="0" distL="0" distR="0" wp14:anchorId="2DF6881C" wp14:editId="65D05C68">
            <wp:extent cx="1024000" cy="345600"/>
            <wp:effectExtent l="0" t="0" r="5080" b="0"/>
            <wp:docPr id="54" name="0 Imagen" descr="Enlace al perfil del CENTAC EN Twitter ">
              <a:hlinkClick xmlns:a="http://schemas.openxmlformats.org/drawingml/2006/main" r:id="rId2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witter.jpg"/>
                    <pic:cNvPicPr/>
                  </pic:nvPicPr>
                  <pic:blipFill>
                    <a:blip r:embed="rId208">
                      <a:extLst>
                        <a:ext uri="{28A0092B-C50C-407E-A947-70E740481C1C}">
                          <a14:useLocalDpi xmlns:a14="http://schemas.microsoft.com/office/drawing/2010/main" val="0"/>
                        </a:ext>
                      </a:extLst>
                    </a:blip>
                    <a:stretch>
                      <a:fillRect/>
                    </a:stretch>
                  </pic:blipFill>
                  <pic:spPr>
                    <a:xfrm>
                      <a:off x="0" y="0"/>
                      <a:ext cx="1024000" cy="345600"/>
                    </a:xfrm>
                    <a:prstGeom prst="rect">
                      <a:avLst/>
                    </a:prstGeom>
                  </pic:spPr>
                </pic:pic>
              </a:graphicData>
            </a:graphic>
          </wp:inline>
        </w:drawing>
      </w:r>
      <w:r w:rsidR="00AC663B">
        <w:rPr>
          <w:rStyle w:val="Hipervnculo"/>
          <w:rFonts w:cs="Arial"/>
          <w:sz w:val="20"/>
          <w:szCs w:val="20"/>
          <w:u w:val="none"/>
        </w:rPr>
        <w:t xml:space="preserve"> </w:t>
      </w:r>
      <w:r w:rsidR="00C33724" w:rsidRPr="00EC2A58">
        <w:rPr>
          <w:rFonts w:ascii="Arial" w:hAnsi="Arial" w:cs="Arial"/>
          <w:noProof/>
          <w:szCs w:val="20"/>
        </w:rPr>
        <w:drawing>
          <wp:inline distT="0" distB="0" distL="0" distR="0" wp14:anchorId="0575F181" wp14:editId="18BE8EAC">
            <wp:extent cx="965297" cy="345600"/>
            <wp:effectExtent l="0" t="0" r="6350" b="0"/>
            <wp:docPr id="57" name="0 Imagen" descr="Enlace al canal del CENTAC en Youtub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tube.jpg"/>
                    <pic:cNvPicPr/>
                  </pic:nvPicPr>
                  <pic:blipFill>
                    <a:blip r:embed="rId209">
                      <a:extLst>
                        <a:ext uri="{28A0092B-C50C-407E-A947-70E740481C1C}">
                          <a14:useLocalDpi xmlns:a14="http://schemas.microsoft.com/office/drawing/2010/main" val="0"/>
                        </a:ext>
                      </a:extLst>
                    </a:blip>
                    <a:stretch>
                      <a:fillRect/>
                    </a:stretch>
                  </pic:blipFill>
                  <pic:spPr>
                    <a:xfrm>
                      <a:off x="0" y="0"/>
                      <a:ext cx="965297" cy="345600"/>
                    </a:xfrm>
                    <a:prstGeom prst="rect">
                      <a:avLst/>
                    </a:prstGeom>
                  </pic:spPr>
                </pic:pic>
              </a:graphicData>
            </a:graphic>
          </wp:inline>
        </w:drawing>
      </w:r>
      <w:r w:rsidR="00AC663B">
        <w:rPr>
          <w:rStyle w:val="Hipervnculo"/>
          <w:rFonts w:cs="Arial"/>
          <w:sz w:val="20"/>
          <w:szCs w:val="20"/>
          <w:u w:val="none"/>
        </w:rPr>
        <w:t xml:space="preserve"> </w:t>
      </w:r>
      <w:r w:rsidR="0013756C" w:rsidRPr="00EC2A58">
        <w:rPr>
          <w:rFonts w:ascii="Arial" w:hAnsi="Arial" w:cs="Arial"/>
          <w:noProof/>
          <w:szCs w:val="20"/>
        </w:rPr>
        <w:drawing>
          <wp:inline distT="0" distB="0" distL="0" distR="0" wp14:anchorId="617427C9" wp14:editId="402738EA">
            <wp:extent cx="1566230" cy="345600"/>
            <wp:effectExtent l="0" t="0" r="0" b="0"/>
            <wp:docPr id="58" name="0 Imagen" descr="Enlace al perfil del CENTAC en Linkedin">
              <a:hlinkClick xmlns:a="http://schemas.openxmlformats.org/drawingml/2006/main" r:id="rId2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kedin.jpg"/>
                    <pic:cNvPicPr/>
                  </pic:nvPicPr>
                  <pic:blipFill>
                    <a:blip r:embed="rId211">
                      <a:extLst>
                        <a:ext uri="{28A0092B-C50C-407E-A947-70E740481C1C}">
                          <a14:useLocalDpi xmlns:a14="http://schemas.microsoft.com/office/drawing/2010/main" val="0"/>
                        </a:ext>
                      </a:extLst>
                    </a:blip>
                    <a:stretch>
                      <a:fillRect/>
                    </a:stretch>
                  </pic:blipFill>
                  <pic:spPr>
                    <a:xfrm>
                      <a:off x="0" y="0"/>
                      <a:ext cx="1566230" cy="345600"/>
                    </a:xfrm>
                    <a:prstGeom prst="rect">
                      <a:avLst/>
                    </a:prstGeom>
                  </pic:spPr>
                </pic:pic>
              </a:graphicData>
            </a:graphic>
          </wp:inline>
        </w:drawing>
      </w:r>
      <w:r w:rsidR="00F159CC" w:rsidRPr="00EC2A58">
        <w:rPr>
          <w:rStyle w:val="Hipervnculo"/>
          <w:rFonts w:cs="Arial"/>
          <w:sz w:val="20"/>
          <w:szCs w:val="20"/>
          <w:u w:val="none"/>
        </w:rPr>
        <w:t xml:space="preserve"> </w:t>
      </w:r>
    </w:p>
    <w:p w:rsidR="00DD2FDB" w:rsidRDefault="00DD2FDB" w:rsidP="00DB00AB">
      <w:pPr>
        <w:spacing w:beforeLines="300" w:before="720" w:after="360" w:line="240" w:lineRule="auto"/>
        <w:ind w:left="567"/>
        <w:jc w:val="center"/>
        <w:rPr>
          <w:rStyle w:val="Hipervnculo"/>
          <w:rFonts w:cs="Arial"/>
          <w:sz w:val="20"/>
          <w:szCs w:val="20"/>
          <w:u w:val="none"/>
        </w:rPr>
      </w:pPr>
      <w:r>
        <w:rPr>
          <w:rFonts w:ascii="Arial" w:hAnsi="Arial" w:cs="Arial"/>
          <w:noProof/>
          <w:szCs w:val="20"/>
        </w:rPr>
        <w:drawing>
          <wp:inline distT="0" distB="0" distL="0" distR="0">
            <wp:extent cx="5760085" cy="679450"/>
            <wp:effectExtent l="0" t="0" r="0" b="6350"/>
            <wp:docPr id="27" name="0 Imagen" descr="Logo de los siguientes patronos de CENTAC: El Corte Inglés, Fundación ONCE, Fundación Vodafone España, Telefónica, TÜVRheinland y CER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nos.jpg"/>
                    <pic:cNvPicPr/>
                  </pic:nvPicPr>
                  <pic:blipFill>
                    <a:blip r:embed="rId212">
                      <a:extLst>
                        <a:ext uri="{28A0092B-C50C-407E-A947-70E740481C1C}">
                          <a14:useLocalDpi xmlns:a14="http://schemas.microsoft.com/office/drawing/2010/main" val="0"/>
                        </a:ext>
                      </a:extLst>
                    </a:blip>
                    <a:stretch>
                      <a:fillRect/>
                    </a:stretch>
                  </pic:blipFill>
                  <pic:spPr>
                    <a:xfrm>
                      <a:off x="0" y="0"/>
                      <a:ext cx="5760085" cy="679450"/>
                    </a:xfrm>
                    <a:prstGeom prst="rect">
                      <a:avLst/>
                    </a:prstGeom>
                  </pic:spPr>
                </pic:pic>
              </a:graphicData>
            </a:graphic>
          </wp:inline>
        </w:drawing>
      </w:r>
    </w:p>
    <w:p w:rsidR="00DD2FDB" w:rsidRPr="00EC2A58" w:rsidRDefault="00DB00AB" w:rsidP="009748BE">
      <w:pPr>
        <w:spacing w:beforeLines="100" w:before="240" w:after="0" w:line="240" w:lineRule="auto"/>
        <w:ind w:left="567"/>
        <w:jc w:val="center"/>
        <w:rPr>
          <w:rStyle w:val="Hipervnculo"/>
          <w:rFonts w:cs="Arial"/>
          <w:sz w:val="20"/>
          <w:szCs w:val="20"/>
          <w:u w:val="none"/>
        </w:rPr>
      </w:pPr>
      <w:r>
        <w:rPr>
          <w:rFonts w:ascii="Arial" w:hAnsi="Arial" w:cs="Arial"/>
          <w:noProof/>
          <w:szCs w:val="20"/>
        </w:rPr>
        <w:drawing>
          <wp:inline distT="0" distB="0" distL="0" distR="0" wp14:anchorId="3A808154" wp14:editId="6EEE409D">
            <wp:extent cx="5760085" cy="367030"/>
            <wp:effectExtent l="0" t="0" r="0" b="0"/>
            <wp:docPr id="19" name="0 Imagen" descr="Logos de los siguientes patronos de CENTAC: Real Patronato sobre la discapacidad, Red.es, CEAPAT, CRE Gran Depend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nos2.jpg"/>
                    <pic:cNvPicPr/>
                  </pic:nvPicPr>
                  <pic:blipFill>
                    <a:blip r:embed="rId213">
                      <a:extLst>
                        <a:ext uri="{28A0092B-C50C-407E-A947-70E740481C1C}">
                          <a14:useLocalDpi xmlns:a14="http://schemas.microsoft.com/office/drawing/2010/main" val="0"/>
                        </a:ext>
                      </a:extLst>
                    </a:blip>
                    <a:stretch>
                      <a:fillRect/>
                    </a:stretch>
                  </pic:blipFill>
                  <pic:spPr>
                    <a:xfrm>
                      <a:off x="0" y="0"/>
                      <a:ext cx="5760085" cy="367030"/>
                    </a:xfrm>
                    <a:prstGeom prst="rect">
                      <a:avLst/>
                    </a:prstGeom>
                  </pic:spPr>
                </pic:pic>
              </a:graphicData>
            </a:graphic>
          </wp:inline>
        </w:drawing>
      </w:r>
    </w:p>
    <w:sectPr w:rsidR="00DD2FDB" w:rsidRPr="00EC2A58" w:rsidSect="00DB00AB">
      <w:headerReference w:type="even" r:id="rId214"/>
      <w:headerReference w:type="default" r:id="rId215"/>
      <w:pgSz w:w="11907" w:h="16840" w:code="9"/>
      <w:pgMar w:top="1701" w:right="1418" w:bottom="851"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0297" w:rsidRDefault="002D0297" w:rsidP="00FF474A">
      <w:pPr>
        <w:spacing w:after="0"/>
      </w:pPr>
      <w:r>
        <w:separator/>
      </w:r>
    </w:p>
  </w:endnote>
  <w:endnote w:type="continuationSeparator" w:id="0">
    <w:p w:rsidR="002D0297" w:rsidRDefault="002D0297" w:rsidP="00FF47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Frutiger LT 55 Roman">
    <w:altName w:val="Malgun Gothic"/>
    <w:charset w:val="00"/>
    <w:family w:val="auto"/>
    <w:pitch w:val="variable"/>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Frutiger65">
    <w:altName w:val="Impact"/>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E10002FF" w:usb1="4000FCFF" w:usb2="00000009" w:usb3="00000000" w:csb0="0000019F" w:csb1="00000000"/>
  </w:font>
  <w:font w:name="Roboto Medium">
    <w:altName w:val="Times New Roman"/>
    <w:charset w:val="00"/>
    <w:family w:val="auto"/>
    <w:pitch w:val="variable"/>
    <w:sig w:usb0="00000001"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81B" w:rsidRDefault="00B5581B">
    <w:pPr>
      <w:pStyle w:val="Piedepgina"/>
    </w:pPr>
  </w:p>
  <w:p w:rsidR="00B5581B" w:rsidRDefault="00B5581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81B" w:rsidRDefault="00B5581B">
    <w:pPr>
      <w:pStyle w:val="Piedepgina"/>
      <w:jc w:val="right"/>
    </w:pPr>
  </w:p>
  <w:p w:rsidR="00B5581B" w:rsidRDefault="00B5581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0297" w:rsidRDefault="002D0297" w:rsidP="00FF474A">
      <w:pPr>
        <w:spacing w:after="0"/>
      </w:pPr>
      <w:r>
        <w:separator/>
      </w:r>
    </w:p>
  </w:footnote>
  <w:footnote w:type="continuationSeparator" w:id="0">
    <w:p w:rsidR="002D0297" w:rsidRDefault="002D0297" w:rsidP="00FF474A">
      <w:pPr>
        <w:spacing w:after="0"/>
      </w:pPr>
      <w:r>
        <w:continuationSeparator/>
      </w:r>
    </w:p>
  </w:footnote>
  <w:footnote w:id="1">
    <w:p w:rsidR="00B5581B" w:rsidRDefault="00B5581B">
      <w:pPr>
        <w:pStyle w:val="Textonotapie"/>
      </w:pPr>
      <w:r>
        <w:rPr>
          <w:rStyle w:val="Refdenotaalpie"/>
        </w:rPr>
        <w:footnoteRef/>
      </w:r>
      <w:r>
        <w:t xml:space="preserve"> “</w:t>
      </w:r>
      <w:hyperlink r:id="rId1" w:history="1">
        <w:r w:rsidRPr="00113738">
          <w:rPr>
            <w:rStyle w:val="Hipervnculo"/>
            <w:sz w:val="20"/>
          </w:rPr>
          <w:t>Consejos a la hora de crear un documento accesible con Microsoft Word 2003</w:t>
        </w:r>
      </w:hyperlink>
      <w:r>
        <w:t>”, Moreno L., 2006. URL:</w:t>
      </w:r>
    </w:p>
    <w:p w:rsidR="00B5581B" w:rsidRPr="009125C4" w:rsidRDefault="00B5581B">
      <w:pPr>
        <w:pStyle w:val="Textonotapie"/>
      </w:pPr>
      <w:r w:rsidRPr="00113738">
        <w:t>http://sphynx.uc3m.es/~lmoreno/CrearDocumentoMicrosoftWord2003Accesible.pdf</w:t>
      </w:r>
      <w:r w:rsidRPr="009125C4">
        <w:t xml:space="preserve"> </w:t>
      </w:r>
    </w:p>
  </w:footnote>
  <w:footnote w:id="2">
    <w:p w:rsidR="00B5581B" w:rsidRPr="006E0D2C" w:rsidRDefault="00B5581B" w:rsidP="006E0D2C">
      <w:pPr>
        <w:pStyle w:val="Textonotapie"/>
      </w:pPr>
      <w:r>
        <w:rPr>
          <w:rStyle w:val="Refdenotaalpie"/>
        </w:rPr>
        <w:footnoteRef/>
      </w:r>
      <w:r>
        <w:t xml:space="preserve"> </w:t>
      </w:r>
      <w:r w:rsidRPr="006E0D2C">
        <w:t>“</w:t>
      </w:r>
      <w:hyperlink r:id="rId2" w:history="1">
        <w:r w:rsidRPr="00113738">
          <w:rPr>
            <w:rStyle w:val="Hipervnculo"/>
            <w:sz w:val="20"/>
          </w:rPr>
          <w:t>Agregar texto alternativo a formas, imágenes, gráficos, tablas, elementos gráficos SmartArt u otros objetos en Excel 2010, Outlook 2010, PowerPoint 2010, Word 2010</w:t>
        </w:r>
      </w:hyperlink>
      <w:r>
        <w:t>”, Microsoft. URL:</w:t>
      </w:r>
    </w:p>
    <w:p w:rsidR="00B5581B" w:rsidRDefault="00B5581B" w:rsidP="006E0D2C">
      <w:pPr>
        <w:pStyle w:val="Textonotapie"/>
      </w:pPr>
      <w:r w:rsidRPr="006E0D2C">
        <w:t>http://office.microsoft.com/es-es/word-help/agregar-texto-alternativo-a-formas-imagenes-graficos-tablas-elementos-graficos-smartart-u-otros-objetos-HA010354748.aspx?CTT=5&amp;origin=HA101999993</w:t>
      </w:r>
    </w:p>
  </w:footnote>
  <w:footnote w:id="3">
    <w:p w:rsidR="00B5581B" w:rsidRPr="00AD51DA" w:rsidRDefault="00B5581B">
      <w:pPr>
        <w:pStyle w:val="Textonotapie"/>
        <w:rPr>
          <w:lang w:val="en-US"/>
        </w:rPr>
      </w:pPr>
      <w:r>
        <w:rPr>
          <w:rStyle w:val="Refdenotaalpie"/>
        </w:rPr>
        <w:footnoteRef/>
      </w:r>
      <w:r w:rsidRPr="00AD51DA">
        <w:rPr>
          <w:lang w:val="en-US"/>
        </w:rPr>
        <w:t xml:space="preserve"> </w:t>
      </w:r>
      <w:hyperlink r:id="rId3" w:history="1">
        <w:r w:rsidRPr="00113738">
          <w:rPr>
            <w:rStyle w:val="Hipervnculo"/>
            <w:sz w:val="20"/>
            <w:lang w:val="en-GB"/>
          </w:rPr>
          <w:t>Colour Contrast Analyser 2.2 for Web Pages</w:t>
        </w:r>
      </w:hyperlink>
      <w:r>
        <w:rPr>
          <w:lang w:val="en-US"/>
        </w:rPr>
        <w:t>, Vision Australia. URL:</w:t>
      </w:r>
      <w:r w:rsidRPr="00AD51DA">
        <w:rPr>
          <w:lang w:val="en-US"/>
        </w:rPr>
        <w:t xml:space="preserve"> http://www.visiona</w:t>
      </w:r>
      <w:r>
        <w:rPr>
          <w:lang w:val="en-US"/>
        </w:rPr>
        <w:t>ustralia.org/digital-access-cca</w:t>
      </w:r>
    </w:p>
  </w:footnote>
  <w:footnote w:id="4">
    <w:p w:rsidR="00B5581B" w:rsidRPr="00203DBD" w:rsidRDefault="00B5581B">
      <w:pPr>
        <w:pStyle w:val="Textonotapie"/>
        <w:rPr>
          <w:lang w:val="en-US"/>
        </w:rPr>
      </w:pPr>
      <w:r>
        <w:rPr>
          <w:rStyle w:val="Refdenotaalpie"/>
        </w:rPr>
        <w:footnoteRef/>
      </w:r>
      <w:r w:rsidRPr="00203DBD">
        <w:rPr>
          <w:lang w:val="en-US"/>
        </w:rPr>
        <w:t xml:space="preserve"> </w:t>
      </w:r>
      <w:hyperlink r:id="rId4" w:history="1">
        <w:proofErr w:type="gramStart"/>
        <w:r w:rsidRPr="00E259F4">
          <w:rPr>
            <w:rStyle w:val="Hipervnculo"/>
            <w:sz w:val="20"/>
            <w:lang w:val="en-US"/>
          </w:rPr>
          <w:t>Methods for measuring text readability</w:t>
        </w:r>
      </w:hyperlink>
      <w:r w:rsidRPr="00E11B4C">
        <w:rPr>
          <w:lang w:val="en-US"/>
        </w:rPr>
        <w:t>.</w:t>
      </w:r>
      <w:proofErr w:type="gramEnd"/>
      <w:r w:rsidRPr="00E11B4C">
        <w:rPr>
          <w:lang w:val="en-US"/>
        </w:rPr>
        <w:t xml:space="preserve"> </w:t>
      </w:r>
      <w:proofErr w:type="gramStart"/>
      <w:r w:rsidRPr="00E11B4C">
        <w:rPr>
          <w:lang w:val="en-US"/>
        </w:rPr>
        <w:t>Standards Schamandards.</w:t>
      </w:r>
      <w:proofErr w:type="gramEnd"/>
      <w:r>
        <w:rPr>
          <w:lang w:val="en-GB"/>
        </w:rPr>
        <w:t xml:space="preserve"> URL: </w:t>
      </w:r>
      <w:r w:rsidRPr="00203DBD">
        <w:rPr>
          <w:lang w:val="en-US"/>
        </w:rPr>
        <w:t>http://www.standards-schmandards.com/2005/measuring-text-readability/</w:t>
      </w:r>
    </w:p>
  </w:footnote>
  <w:footnote w:id="5">
    <w:p w:rsidR="00B5581B" w:rsidRPr="00DC44DB" w:rsidRDefault="00B5581B">
      <w:pPr>
        <w:pStyle w:val="Textonotapie"/>
        <w:rPr>
          <w:lang w:val="en-US"/>
        </w:rPr>
      </w:pPr>
      <w:r>
        <w:rPr>
          <w:rStyle w:val="Refdenotaalpie"/>
        </w:rPr>
        <w:footnoteRef/>
      </w:r>
      <w:r w:rsidRPr="00DC44DB">
        <w:rPr>
          <w:lang w:val="en-US"/>
        </w:rPr>
        <w:t xml:space="preserve"> </w:t>
      </w:r>
      <w:hyperlink r:id="rId5" w:history="1">
        <w:proofErr w:type="gramStart"/>
        <w:r w:rsidRPr="00E259F4">
          <w:rPr>
            <w:rStyle w:val="Hipervnculo"/>
            <w:sz w:val="20"/>
            <w:lang w:val="en-US"/>
          </w:rPr>
          <w:t>Readability Test</w:t>
        </w:r>
      </w:hyperlink>
      <w:r w:rsidRPr="00E11B4C">
        <w:rPr>
          <w:lang w:val="en-US"/>
        </w:rPr>
        <w:t>.</w:t>
      </w:r>
      <w:proofErr w:type="gramEnd"/>
      <w:r w:rsidRPr="00E11B4C">
        <w:rPr>
          <w:lang w:val="en-US"/>
        </w:rPr>
        <w:t xml:space="preserve"> </w:t>
      </w:r>
      <w:proofErr w:type="gramStart"/>
      <w:r w:rsidRPr="00E11B4C">
        <w:rPr>
          <w:lang w:val="en-US"/>
        </w:rPr>
        <w:t>Juycistudio</w:t>
      </w:r>
      <w:r w:rsidRPr="00DC44DB">
        <w:rPr>
          <w:lang w:val="en-US"/>
        </w:rPr>
        <w:t>.</w:t>
      </w:r>
      <w:proofErr w:type="gramEnd"/>
    </w:p>
    <w:p w:rsidR="00B5581B" w:rsidRPr="00E11B4C" w:rsidRDefault="00B5581B">
      <w:pPr>
        <w:pStyle w:val="Textonotapie"/>
        <w:rPr>
          <w:lang w:val="en-US"/>
        </w:rPr>
      </w:pPr>
      <w:r w:rsidRPr="00E11B4C">
        <w:rPr>
          <w:lang w:val="en-US"/>
        </w:rPr>
        <w:t xml:space="preserve"> URL: http://juicystudio.com/services/readability.php</w:t>
      </w:r>
    </w:p>
  </w:footnote>
  <w:footnote w:id="6">
    <w:p w:rsidR="00B5581B" w:rsidRPr="00ED602B" w:rsidRDefault="00B5581B" w:rsidP="00ED602B">
      <w:pPr>
        <w:pStyle w:val="Textonotapie"/>
        <w:rPr>
          <w:lang w:val="en-US"/>
        </w:rPr>
      </w:pPr>
      <w:r>
        <w:rPr>
          <w:rStyle w:val="Refdenotaalpie"/>
        </w:rPr>
        <w:footnoteRef/>
      </w:r>
      <w:r>
        <w:t xml:space="preserve"> </w:t>
      </w:r>
      <w:hyperlink r:id="rId6" w:history="1">
        <w:r w:rsidRPr="00E11B4C">
          <w:rPr>
            <w:rStyle w:val="Hipervnculo"/>
            <w:sz w:val="20"/>
          </w:rPr>
          <w:t>Métodos abreviados de teclado de Microsoft Word</w:t>
        </w:r>
      </w:hyperlink>
      <w:r>
        <w:t xml:space="preserve">. </w:t>
      </w:r>
      <w:proofErr w:type="gramStart"/>
      <w:r w:rsidRPr="00DC44DB">
        <w:rPr>
          <w:lang w:val="en-US"/>
        </w:rPr>
        <w:t>Microsoft.</w:t>
      </w:r>
      <w:proofErr w:type="gramEnd"/>
      <w:r w:rsidRPr="00DC44DB">
        <w:rPr>
          <w:lang w:val="en-US"/>
        </w:rPr>
        <w:t xml:space="preserve"> U</w:t>
      </w:r>
      <w:r w:rsidRPr="00ED602B">
        <w:rPr>
          <w:lang w:val="en-US"/>
        </w:rPr>
        <w:t>RL:</w:t>
      </w:r>
    </w:p>
    <w:p w:rsidR="00B5581B" w:rsidRPr="00ED602B" w:rsidRDefault="00B5581B" w:rsidP="00ED602B">
      <w:pPr>
        <w:pStyle w:val="Textonotapie"/>
        <w:rPr>
          <w:lang w:val="en-US"/>
        </w:rPr>
      </w:pPr>
      <w:r w:rsidRPr="00ED602B">
        <w:rPr>
          <w:lang w:val="en-US"/>
        </w:rPr>
        <w:t>http://office.microsoft.com/es-es/word-help/metodos-abreviados-de-teclado-de-microsoft-word-HP010370109.aspx?CTT=5&amp;origin=HA010369190</w:t>
      </w:r>
    </w:p>
  </w:footnote>
  <w:footnote w:id="7">
    <w:p w:rsidR="00B5581B" w:rsidRPr="00E11B4C" w:rsidRDefault="00B5581B">
      <w:pPr>
        <w:pStyle w:val="Textonotapie"/>
        <w:rPr>
          <w:lang w:val="en-US"/>
        </w:rPr>
      </w:pPr>
      <w:r>
        <w:rPr>
          <w:rStyle w:val="Refdenotaalpie"/>
        </w:rPr>
        <w:footnoteRef/>
      </w:r>
      <w:r>
        <w:t xml:space="preserve"> </w:t>
      </w:r>
      <w:hyperlink r:id="rId7" w:history="1">
        <w:r w:rsidRPr="003341B4">
          <w:rPr>
            <w:rStyle w:val="Hipervnculo"/>
            <w:sz w:val="20"/>
          </w:rPr>
          <w:t>Vídeo: Encontrar y resolver problemas de accesibilidad en Word 2010</w:t>
        </w:r>
      </w:hyperlink>
      <w:r>
        <w:t xml:space="preserve">, </w:t>
      </w:r>
      <w:r w:rsidRPr="005C0270">
        <w:t>Microsoft</w:t>
      </w:r>
      <w:r>
        <w:t xml:space="preserve">. </w:t>
      </w:r>
      <w:r w:rsidRPr="005C0270">
        <w:rPr>
          <w:lang w:val="en-US"/>
        </w:rPr>
        <w:t>URL</w:t>
      </w:r>
      <w:r w:rsidRPr="00E11B4C">
        <w:rPr>
          <w:lang w:val="en-US"/>
        </w:rPr>
        <w:t>: http://office.microsoft.com/es-es/videos/video-encontrar-y-resolver-problemas-de-accesibilidad-en-word-2010-VA102627140.aspx</w:t>
      </w:r>
    </w:p>
  </w:footnote>
  <w:footnote w:id="8">
    <w:p w:rsidR="00B5581B" w:rsidRPr="006F2D33" w:rsidRDefault="00B5581B" w:rsidP="0018204A">
      <w:pPr>
        <w:pStyle w:val="Textonotapie"/>
      </w:pPr>
      <w:r>
        <w:rPr>
          <w:rStyle w:val="Refdenotaalpie"/>
        </w:rPr>
        <w:footnoteRef/>
      </w:r>
      <w:r>
        <w:t xml:space="preserve"> </w:t>
      </w:r>
      <w:hyperlink r:id="rId8" w:history="1">
        <w:r w:rsidRPr="003341B4">
          <w:rPr>
            <w:rStyle w:val="Hipervnculo"/>
            <w:rFonts w:cs="Frutiger LT 55 Roman"/>
            <w:sz w:val="20"/>
          </w:rPr>
          <w:t>¿</w:t>
        </w:r>
        <w:r w:rsidRPr="003341B4">
          <w:rPr>
            <w:rStyle w:val="Hipervnculo"/>
            <w:sz w:val="20"/>
          </w:rPr>
          <w:t xml:space="preserve">Los  documentos  PDF  son  accesibles?  </w:t>
        </w:r>
        <w:r w:rsidRPr="003341B4">
          <w:rPr>
            <w:rStyle w:val="Hipervnculo"/>
            <w:sz w:val="20"/>
            <w:lang w:val="en-US"/>
          </w:rPr>
          <w:t>The  Australian  Government's  study  into  the  Accessibility  of  the  Portable Document format for people with a disability</w:t>
        </w:r>
      </w:hyperlink>
      <w:r w:rsidRPr="0018204A">
        <w:rPr>
          <w:lang w:val="en-US"/>
        </w:rPr>
        <w:t xml:space="preserve">. </w:t>
      </w:r>
      <w:r w:rsidRPr="006F2D33">
        <w:t>Mirei</w:t>
      </w:r>
      <w:r>
        <w:t xml:space="preserve">a Ribera, 2011, en Blok de bid. URL: </w:t>
      </w:r>
      <w:r w:rsidRPr="006F2D33">
        <w:t>http://www.ub.edu/blokdebid/es/content/los-documentos-pdf-son-accesibles-australian-governments-study-accessibility-portable-docume</w:t>
      </w:r>
    </w:p>
  </w:footnote>
  <w:footnote w:id="9">
    <w:p w:rsidR="00B5581B" w:rsidRDefault="00B5581B" w:rsidP="00D05179">
      <w:pPr>
        <w:pStyle w:val="Textonotapie"/>
      </w:pPr>
      <w:r>
        <w:rPr>
          <w:rStyle w:val="Refdenotaalpie"/>
        </w:rPr>
        <w:footnoteRef/>
      </w:r>
      <w:r>
        <w:t xml:space="preserve"> “</w:t>
      </w:r>
      <w:hyperlink r:id="rId9" w:history="1">
        <w:r w:rsidRPr="003341B4">
          <w:rPr>
            <w:rStyle w:val="Hipervnculo"/>
            <w:sz w:val="20"/>
          </w:rPr>
          <w:t>Agregar texto alternativo a formas, imágenes, gráficos, tablas, elementos gráficos SmartArt u otros objetos en Excel 2010, Outlook 2010, PowerPoint 2010, Word 2010</w:t>
        </w:r>
      </w:hyperlink>
      <w:r>
        <w:t>”,</w:t>
      </w:r>
    </w:p>
    <w:p w:rsidR="00B5581B" w:rsidRDefault="00B5581B" w:rsidP="00D05179">
      <w:pPr>
        <w:pStyle w:val="Textonotapie"/>
      </w:pPr>
      <w:r>
        <w:t>http://office.microsoft.com/es-es/word-help/agregar-texto-alternativo-a-formas-imagenes-graficos-tablas-elementos-graficos-smartart-u-otros-objetos-HA010354748.aspx?CTT=5&amp;origin=HA101999993</w:t>
      </w:r>
    </w:p>
  </w:footnote>
  <w:footnote w:id="10">
    <w:p w:rsidR="00B5581B" w:rsidRPr="00153969" w:rsidRDefault="00B5581B" w:rsidP="00D842E1">
      <w:pPr>
        <w:pStyle w:val="Textonotapie"/>
        <w:rPr>
          <w:lang w:val="en-US"/>
        </w:rPr>
      </w:pPr>
      <w:r>
        <w:rPr>
          <w:rStyle w:val="Refdenotaalpie"/>
        </w:rPr>
        <w:footnoteRef/>
      </w:r>
      <w:r w:rsidRPr="00153969">
        <w:rPr>
          <w:lang w:val="en-US"/>
        </w:rPr>
        <w:t xml:space="preserve"> </w:t>
      </w:r>
      <w:hyperlink r:id="rId10" w:history="1">
        <w:r w:rsidRPr="00153969">
          <w:rPr>
            <w:rStyle w:val="Hipervnculo"/>
            <w:sz w:val="20"/>
            <w:lang w:val="en-US"/>
          </w:rPr>
          <w:t>Colour Contrast Analyser 2.2 for Web Pages</w:t>
        </w:r>
      </w:hyperlink>
      <w:r>
        <w:rPr>
          <w:lang w:val="en-US"/>
        </w:rPr>
        <w:t xml:space="preserve">. </w:t>
      </w:r>
      <w:proofErr w:type="gramStart"/>
      <w:r w:rsidRPr="00153969">
        <w:rPr>
          <w:lang w:val="en-US"/>
        </w:rPr>
        <w:t>Vision Australia,</w:t>
      </w:r>
      <w:r>
        <w:rPr>
          <w:lang w:val="en-US"/>
        </w:rPr>
        <w:t xml:space="preserve"> </w:t>
      </w:r>
      <w:r w:rsidRPr="00153969">
        <w:rPr>
          <w:lang w:val="en-US"/>
        </w:rPr>
        <w:t>2010.</w:t>
      </w:r>
      <w:proofErr w:type="gramEnd"/>
      <w:r w:rsidRPr="00153969">
        <w:rPr>
          <w:lang w:val="en-US"/>
        </w:rPr>
        <w:t xml:space="preserve"> http://www.visionaustralia.org/business-and-professionals/digital-access/resources/tools-to-download/colour-contrast-analyser-2-2-for-web-pages</w:t>
      </w:r>
    </w:p>
  </w:footnote>
  <w:footnote w:id="11">
    <w:p w:rsidR="00B5581B" w:rsidRDefault="00B5581B">
      <w:pPr>
        <w:pStyle w:val="Textonotapie"/>
      </w:pPr>
      <w:r>
        <w:rPr>
          <w:rStyle w:val="Refdenotaalpie"/>
        </w:rPr>
        <w:footnoteRef/>
      </w:r>
      <w:r>
        <w:t xml:space="preserve"> </w:t>
      </w:r>
      <w:r w:rsidRPr="006660C3">
        <w:t>Cuando se utiliza un sistema de subtitulado cerrado, los usuarios pueden elegir activarlos o no activarlos, para que estén visibles o no en  pantalla.</w:t>
      </w:r>
    </w:p>
  </w:footnote>
  <w:footnote w:id="12">
    <w:p w:rsidR="00B5581B" w:rsidRDefault="00B5581B">
      <w:pPr>
        <w:pStyle w:val="Textonotapie"/>
      </w:pPr>
      <w:r>
        <w:rPr>
          <w:rStyle w:val="Refdenotaalpie"/>
        </w:rPr>
        <w:footnoteRef/>
      </w:r>
      <w:r>
        <w:t xml:space="preserve"> </w:t>
      </w:r>
      <w:r w:rsidRPr="005C0270">
        <w:t>STAMP (Subtitling Add-In for Microsoft PowerPoint)</w:t>
      </w:r>
      <w:r w:rsidRPr="006660C3">
        <w:t xml:space="preserve"> se puede descargar de la siguiente página de Microsoft: http://office.microsoft.com/en-us/powerpoint-help/sub-titling-text-add-in-for-microsoft-powerpoint-stamp-HA102540315.aspx</w:t>
      </w:r>
    </w:p>
  </w:footnote>
  <w:footnote w:id="13">
    <w:p w:rsidR="00B5581B" w:rsidRPr="00706185" w:rsidRDefault="00B5581B" w:rsidP="00D842E1">
      <w:pPr>
        <w:pStyle w:val="Textonotapie"/>
      </w:pPr>
      <w:r>
        <w:rPr>
          <w:rStyle w:val="Refdenotaalpie"/>
        </w:rPr>
        <w:footnoteRef/>
      </w:r>
      <w:r>
        <w:t xml:space="preserve"> “</w:t>
      </w:r>
      <w:hyperlink r:id="rId11" w:history="1">
        <w:r w:rsidRPr="00153969">
          <w:rPr>
            <w:rStyle w:val="Hipervnculo"/>
            <w:sz w:val="20"/>
          </w:rPr>
          <w:t>Consejos de cómo elaborar una presentación accesible (digital y oral)</w:t>
        </w:r>
      </w:hyperlink>
      <w:r>
        <w:t xml:space="preserve">” de Lourdes Moreno López. </w:t>
      </w:r>
      <w:r w:rsidRPr="00706185">
        <w:t>URL:</w:t>
      </w:r>
    </w:p>
    <w:p w:rsidR="00B5581B" w:rsidRPr="00706185" w:rsidRDefault="00B5581B" w:rsidP="00D842E1">
      <w:pPr>
        <w:pStyle w:val="Textonotapie"/>
      </w:pPr>
      <w:r w:rsidRPr="00706185">
        <w:t>http://sphynx.uc3m.es/~lmoreno/ConsejosComoElaborarPresentacionAccesibleDigitalyOral.pdf</w:t>
      </w:r>
    </w:p>
  </w:footnote>
  <w:footnote w:id="14">
    <w:p w:rsidR="00B5581B" w:rsidRPr="00C86E1C" w:rsidRDefault="00B5581B">
      <w:pPr>
        <w:pStyle w:val="Textonotapie"/>
      </w:pPr>
      <w:r>
        <w:rPr>
          <w:rStyle w:val="Refdenotaalpie"/>
        </w:rPr>
        <w:footnoteRef/>
      </w:r>
      <w:r w:rsidRPr="00D842E1">
        <w:rPr>
          <w:lang w:val="en-US"/>
        </w:rPr>
        <w:t xml:space="preserve"> </w:t>
      </w:r>
      <w:proofErr w:type="gramStart"/>
      <w:r w:rsidRPr="00D842E1">
        <w:rPr>
          <w:lang w:val="en-US"/>
        </w:rPr>
        <w:t>“</w:t>
      </w:r>
      <w:hyperlink r:id="rId12" w:history="1">
        <w:r w:rsidRPr="00153969">
          <w:rPr>
            <w:rStyle w:val="Hipervnculo"/>
            <w:sz w:val="20"/>
            <w:lang w:val="en-US"/>
          </w:rPr>
          <w:t>How to Make Presentations Accessible to all</w:t>
        </w:r>
      </w:hyperlink>
      <w:r w:rsidRPr="00D842E1">
        <w:rPr>
          <w:lang w:val="en-US"/>
        </w:rPr>
        <w:t>”</w:t>
      </w:r>
      <w:r w:rsidRPr="00E259F4">
        <w:rPr>
          <w:lang w:val="en-US"/>
        </w:rPr>
        <w:t xml:space="preserve"> elaborado por</w:t>
      </w:r>
      <w:r w:rsidRPr="00D842E1">
        <w:rPr>
          <w:lang w:val="en-US"/>
        </w:rPr>
        <w:t xml:space="preserve"> la WAI (Web Acce</w:t>
      </w:r>
      <w:r>
        <w:rPr>
          <w:lang w:val="en-US"/>
        </w:rPr>
        <w:t>ssibility Initiative) de la W3C.</w:t>
      </w:r>
      <w:proofErr w:type="gramEnd"/>
      <w:r>
        <w:rPr>
          <w:lang w:val="en-US"/>
        </w:rPr>
        <w:t xml:space="preserve"> </w:t>
      </w:r>
      <w:r w:rsidRPr="00C86E1C">
        <w:t>URL:</w:t>
      </w:r>
    </w:p>
    <w:p w:rsidR="00B5581B" w:rsidRPr="00C86E1C" w:rsidRDefault="00B5581B">
      <w:pPr>
        <w:pStyle w:val="Textonotapie"/>
      </w:pPr>
      <w:r w:rsidRPr="00C86E1C">
        <w:t xml:space="preserve"> http://www.w3.org/WAI/training/accessible</w:t>
      </w:r>
    </w:p>
  </w:footnote>
  <w:footnote w:id="15">
    <w:p w:rsidR="00B5581B" w:rsidRDefault="00B5581B">
      <w:pPr>
        <w:pStyle w:val="Textonotapie"/>
        <w:rPr>
          <w:lang w:val="en-US"/>
        </w:rPr>
      </w:pPr>
      <w:r>
        <w:rPr>
          <w:rStyle w:val="Refdenotaalpie"/>
        </w:rPr>
        <w:footnoteRef/>
      </w:r>
      <w:r w:rsidRPr="00153969">
        <w:t xml:space="preserve"> </w:t>
      </w:r>
      <w:hyperlink r:id="rId13" w:history="1">
        <w:r w:rsidRPr="00153969">
          <w:rPr>
            <w:rStyle w:val="Hipervnculo"/>
            <w:sz w:val="20"/>
          </w:rPr>
          <w:t>Métodos abreviados de teclado que se pueden usar para crear una presentación en PowerPoint 2010</w:t>
        </w:r>
      </w:hyperlink>
      <w:r>
        <w:t xml:space="preserve">. </w:t>
      </w:r>
      <w:proofErr w:type="gramStart"/>
      <w:r w:rsidRPr="00153969">
        <w:rPr>
          <w:lang w:val="en-US"/>
        </w:rPr>
        <w:t>Microsoft.</w:t>
      </w:r>
      <w:proofErr w:type="gramEnd"/>
      <w:r w:rsidRPr="00153969">
        <w:rPr>
          <w:lang w:val="en-US"/>
        </w:rPr>
        <w:t xml:space="preserve"> </w:t>
      </w:r>
      <w:r>
        <w:rPr>
          <w:lang w:val="en-US"/>
        </w:rPr>
        <w:t>URL:</w:t>
      </w:r>
    </w:p>
    <w:p w:rsidR="00B5581B" w:rsidRPr="00153969" w:rsidRDefault="00B5581B">
      <w:pPr>
        <w:pStyle w:val="Textonotapie"/>
        <w:rPr>
          <w:lang w:val="en-US"/>
        </w:rPr>
      </w:pPr>
      <w:r w:rsidRPr="00153969">
        <w:rPr>
          <w:lang w:val="en-US"/>
        </w:rPr>
        <w:t>http://office.microsoft.com/es-es/powerpoint-help/metodos-abreviados-de-teclado-que-se-pueden-usar-para-crear-una-presentacion-en-powerpoint-2010-HP010336519.aspx?CTT=5&amp;origin=HA010369190</w:t>
      </w:r>
    </w:p>
  </w:footnote>
  <w:footnote w:id="16">
    <w:p w:rsidR="00B5581B" w:rsidRPr="00153969" w:rsidRDefault="00B5581B">
      <w:pPr>
        <w:pStyle w:val="Textonotapie"/>
      </w:pPr>
      <w:r>
        <w:rPr>
          <w:rStyle w:val="Refdenotaalpie"/>
        </w:rPr>
        <w:footnoteRef/>
      </w:r>
      <w:r w:rsidRPr="00153969">
        <w:t xml:space="preserve"> </w:t>
      </w:r>
      <w:hyperlink r:id="rId14" w:history="1">
        <w:r w:rsidRPr="00153969">
          <w:rPr>
            <w:rStyle w:val="Hipervnculo"/>
            <w:sz w:val="20"/>
          </w:rPr>
          <w:t>Métodos abreviados de teclado para usar cuando se realiza una presentación en PowerPoint 2010</w:t>
        </w:r>
      </w:hyperlink>
      <w:r>
        <w:t xml:space="preserve">, Microsoft. </w:t>
      </w:r>
      <w:r w:rsidRPr="00153969">
        <w:t>URL:</w:t>
      </w:r>
    </w:p>
    <w:p w:rsidR="00B5581B" w:rsidRPr="00DC44DB" w:rsidRDefault="00B5581B">
      <w:pPr>
        <w:pStyle w:val="Textonotapie"/>
      </w:pPr>
      <w:r w:rsidRPr="00DC44DB">
        <w:t>http://office.microsoft.com/es-hn/powerpoint-help/metodos-abreviados-de-teclado-para-usar-cuando-se-realiza-una-presentacion-en-powerpoint-2010-HP010336520.aspx?CTT=1</w:t>
      </w:r>
    </w:p>
  </w:footnote>
  <w:footnote w:id="17">
    <w:p w:rsidR="00B5581B" w:rsidRPr="00DC44DB" w:rsidRDefault="00B5581B">
      <w:pPr>
        <w:pStyle w:val="Textonotapie"/>
        <w:rPr>
          <w:lang w:val="en-US"/>
        </w:rPr>
      </w:pPr>
      <w:r>
        <w:rPr>
          <w:rStyle w:val="Refdenotaalpie"/>
        </w:rPr>
        <w:footnoteRef/>
      </w:r>
      <w:r>
        <w:t xml:space="preserve"> </w:t>
      </w:r>
      <w:hyperlink r:id="rId15" w:history="1">
        <w:r w:rsidRPr="00871572">
          <w:rPr>
            <w:rStyle w:val="Hipervnculo"/>
            <w:sz w:val="20"/>
          </w:rPr>
          <w:t>Vídeo: Comprobar accesibilidad de una presentación de PowerPoint 2010.</w:t>
        </w:r>
      </w:hyperlink>
      <w:r>
        <w:t xml:space="preserve"> </w:t>
      </w:r>
      <w:proofErr w:type="gramStart"/>
      <w:r w:rsidRPr="00DC44DB">
        <w:rPr>
          <w:lang w:val="en-US"/>
        </w:rPr>
        <w:t>Microsoft.</w:t>
      </w:r>
      <w:proofErr w:type="gramEnd"/>
      <w:r w:rsidRPr="00DC44DB">
        <w:rPr>
          <w:lang w:val="en-US"/>
        </w:rPr>
        <w:t xml:space="preserve"> URL:</w:t>
      </w:r>
    </w:p>
    <w:p w:rsidR="00B5581B" w:rsidRPr="00DC44DB" w:rsidRDefault="00B5581B">
      <w:pPr>
        <w:pStyle w:val="Textonotapie"/>
        <w:rPr>
          <w:lang w:val="en-US"/>
        </w:rPr>
      </w:pPr>
      <w:r w:rsidRPr="00DC44DB">
        <w:rPr>
          <w:lang w:val="en-US"/>
        </w:rPr>
        <w:t>http://office.microsoft.com/es-ar/powerpoint-help/video-comprobar-accesibilidad-de-una-presentacion-de-powerpoint-2010-VA101838861.aspx?CTT=1</w:t>
      </w:r>
    </w:p>
  </w:footnote>
  <w:footnote w:id="18">
    <w:p w:rsidR="00B5581B" w:rsidRPr="00DC44DB" w:rsidRDefault="00B5581B">
      <w:pPr>
        <w:pStyle w:val="Textonotapie"/>
      </w:pPr>
      <w:r>
        <w:rPr>
          <w:rStyle w:val="Refdenotaalpie"/>
        </w:rPr>
        <w:footnoteRef/>
      </w:r>
      <w:r w:rsidRPr="009B4A56">
        <w:rPr>
          <w:lang w:val="en-US"/>
        </w:rPr>
        <w:t xml:space="preserve"> </w:t>
      </w:r>
      <w:hyperlink r:id="rId16" w:history="1">
        <w:r w:rsidRPr="005C0270">
          <w:rPr>
            <w:rStyle w:val="Hipervnculo"/>
            <w:sz w:val="20"/>
            <w:lang w:val="en-US"/>
          </w:rPr>
          <w:t>¿Los documentos PDF son accesibles?,</w:t>
        </w:r>
        <w:r w:rsidRPr="009B4A56">
          <w:rPr>
            <w:rStyle w:val="Hipervnculo"/>
            <w:sz w:val="20"/>
            <w:lang w:val="en-US"/>
          </w:rPr>
          <w:t xml:space="preserve"> The  Australian  Government's  study  into  the  Accessibility  of  the  Portable Document format for people with a disability</w:t>
        </w:r>
      </w:hyperlink>
      <w:r w:rsidRPr="009B4A56">
        <w:rPr>
          <w:lang w:val="en-US"/>
        </w:rPr>
        <w:t xml:space="preserve">. </w:t>
      </w:r>
      <w:r w:rsidRPr="007C3F60">
        <w:t xml:space="preserve">Mireia Ribera, </w:t>
      </w:r>
      <w:r>
        <w:t xml:space="preserve">2011, en </w:t>
      </w:r>
      <w:r w:rsidRPr="00DC44DB">
        <w:t>Blok de bid.</w:t>
      </w:r>
      <w:r>
        <w:t xml:space="preserve"> </w:t>
      </w:r>
      <w:r w:rsidRPr="00DC44DB">
        <w:t>URL: http://www.ub.edu/blokdebid/es/content/los-documentos-pdf-son-accesibles-australian-governments-study-accessibility-portable-docume</w:t>
      </w:r>
    </w:p>
  </w:footnote>
  <w:footnote w:id="19">
    <w:p w:rsidR="00B5581B" w:rsidRPr="00E259F4" w:rsidRDefault="00B5581B">
      <w:pPr>
        <w:pStyle w:val="Textonotapie"/>
        <w:rPr>
          <w:lang w:val="en-US"/>
        </w:rPr>
      </w:pPr>
      <w:r>
        <w:rPr>
          <w:rStyle w:val="Refdenotaalpie"/>
        </w:rPr>
        <w:footnoteRef/>
      </w:r>
      <w:r w:rsidRPr="00314C68">
        <w:rPr>
          <w:lang w:val="en-US"/>
        </w:rPr>
        <w:t xml:space="preserve"> </w:t>
      </w:r>
      <w:hyperlink r:id="rId17" w:history="1">
        <w:r w:rsidRPr="009B4A56">
          <w:rPr>
            <w:rStyle w:val="Hipervnculo"/>
            <w:sz w:val="20"/>
            <w:lang w:val="en-US"/>
          </w:rPr>
          <w:t>Web Content Accessibility Guidelines</w:t>
        </w:r>
      </w:hyperlink>
      <w:r w:rsidRPr="00314C68">
        <w:rPr>
          <w:lang w:val="en-US"/>
        </w:rPr>
        <w:t xml:space="preserve"> (WCAG) 2.0 </w:t>
      </w:r>
      <w:r w:rsidRPr="005C0270">
        <w:rPr>
          <w:lang w:val="en-US"/>
        </w:rPr>
        <w:t>(Pautas de Accesibilidad al contenido Web 2.0), URL</w:t>
      </w:r>
      <w:r w:rsidRPr="00E259F4">
        <w:rPr>
          <w:lang w:val="en-US"/>
        </w:rPr>
        <w:t>:</w:t>
      </w:r>
    </w:p>
    <w:p w:rsidR="00B5581B" w:rsidRPr="00314C68" w:rsidRDefault="00B5581B">
      <w:pPr>
        <w:pStyle w:val="Textonotapie"/>
        <w:rPr>
          <w:lang w:val="en-US"/>
        </w:rPr>
      </w:pPr>
      <w:r w:rsidRPr="00314C68">
        <w:rPr>
          <w:lang w:val="en-US"/>
        </w:rPr>
        <w:t>http://www.w3.org/TR/WCAG20/</w:t>
      </w:r>
    </w:p>
  </w:footnote>
  <w:footnote w:id="20">
    <w:p w:rsidR="00B5581B" w:rsidRDefault="00B5581B">
      <w:pPr>
        <w:pStyle w:val="Textonotapie"/>
        <w:rPr>
          <w:lang w:val="en-US"/>
        </w:rPr>
      </w:pPr>
      <w:r>
        <w:rPr>
          <w:rStyle w:val="Refdenotaalpie"/>
        </w:rPr>
        <w:footnoteRef/>
      </w:r>
      <w:r w:rsidRPr="000A5F49">
        <w:rPr>
          <w:lang w:val="en-US"/>
        </w:rPr>
        <w:t xml:space="preserve"> </w:t>
      </w:r>
      <w:hyperlink r:id="rId18" w:history="1">
        <w:r w:rsidRPr="00B3083F">
          <w:rPr>
            <w:rStyle w:val="Hipervnculo"/>
            <w:sz w:val="20"/>
            <w:lang w:val="en-US"/>
          </w:rPr>
          <w:t>Add alternative text to a shape, picture, chart, table, SmartArt graphic, or other object</w:t>
        </w:r>
      </w:hyperlink>
      <w:r>
        <w:rPr>
          <w:lang w:val="en-US"/>
        </w:rPr>
        <w:t xml:space="preserve">. </w:t>
      </w:r>
      <w:proofErr w:type="gramStart"/>
      <w:r>
        <w:rPr>
          <w:lang w:val="en-US"/>
        </w:rPr>
        <w:t>Microsoft.</w:t>
      </w:r>
      <w:proofErr w:type="gramEnd"/>
      <w:r>
        <w:rPr>
          <w:lang w:val="en-US"/>
        </w:rPr>
        <w:t xml:space="preserve"> URL:</w:t>
      </w:r>
    </w:p>
    <w:p w:rsidR="00B5581B" w:rsidRPr="000A5F49" w:rsidRDefault="00B5581B">
      <w:pPr>
        <w:pStyle w:val="Textonotapie"/>
        <w:rPr>
          <w:lang w:val="en-US"/>
        </w:rPr>
      </w:pPr>
      <w:r w:rsidRPr="000A5F49">
        <w:rPr>
          <w:lang w:val="en-US"/>
        </w:rPr>
        <w:t>http://office.microsoft.com/en-us/powerpoint-help/add-alternative-text-to-a-shape-picture-chart-table-smartart-graphic-or-other-object-HA010354748.aspx</w:t>
      </w:r>
    </w:p>
  </w:footnote>
  <w:footnote w:id="21">
    <w:p w:rsidR="00B5581B" w:rsidRDefault="00B5581B">
      <w:pPr>
        <w:pStyle w:val="Textonotapie"/>
        <w:rPr>
          <w:lang w:val="en-US"/>
        </w:rPr>
      </w:pPr>
      <w:r>
        <w:rPr>
          <w:rStyle w:val="Refdenotaalpie"/>
        </w:rPr>
        <w:footnoteRef/>
      </w:r>
      <w:r w:rsidRPr="00D0789C">
        <w:rPr>
          <w:lang w:val="en-US"/>
        </w:rPr>
        <w:t xml:space="preserve"> </w:t>
      </w:r>
      <w:hyperlink r:id="rId19" w:history="1">
        <w:proofErr w:type="gramStart"/>
        <w:r w:rsidRPr="00B3083F">
          <w:rPr>
            <w:rStyle w:val="Hipervnculo"/>
            <w:sz w:val="20"/>
            <w:lang w:val="en-US"/>
          </w:rPr>
          <w:t>Creating accessible Excel workbooks</w:t>
        </w:r>
      </w:hyperlink>
      <w:r>
        <w:rPr>
          <w:lang w:val="en-US"/>
        </w:rPr>
        <w:t>.</w:t>
      </w:r>
      <w:proofErr w:type="gramEnd"/>
      <w:r>
        <w:rPr>
          <w:lang w:val="en-US"/>
        </w:rPr>
        <w:t xml:space="preserve"> </w:t>
      </w:r>
      <w:proofErr w:type="gramStart"/>
      <w:r>
        <w:rPr>
          <w:lang w:val="en-US"/>
        </w:rPr>
        <w:t>Microsoft.</w:t>
      </w:r>
      <w:proofErr w:type="gramEnd"/>
      <w:r>
        <w:rPr>
          <w:lang w:val="en-US"/>
        </w:rPr>
        <w:t xml:space="preserve"> URL:</w:t>
      </w:r>
    </w:p>
    <w:p w:rsidR="00B5581B" w:rsidRPr="00D0789C" w:rsidRDefault="00B5581B">
      <w:pPr>
        <w:pStyle w:val="Textonotapie"/>
        <w:rPr>
          <w:lang w:val="en-US"/>
        </w:rPr>
      </w:pPr>
      <w:r w:rsidRPr="00D0789C">
        <w:rPr>
          <w:lang w:val="en-US"/>
        </w:rPr>
        <w:t xml:space="preserve"> http://office.microsoft.com/en-us/excel-help/creating-accessible-excel-workbooks-HA102013545.aspx</w:t>
      </w:r>
    </w:p>
  </w:footnote>
  <w:footnote w:id="22">
    <w:p w:rsidR="00B5581B" w:rsidRPr="006A450E" w:rsidRDefault="00B5581B" w:rsidP="001C3E15">
      <w:pPr>
        <w:pStyle w:val="Textonotapie"/>
        <w:jc w:val="left"/>
        <w:rPr>
          <w:lang w:val="en-US"/>
        </w:rPr>
      </w:pPr>
      <w:r>
        <w:rPr>
          <w:rStyle w:val="Refdenotaalpie"/>
        </w:rPr>
        <w:footnoteRef/>
      </w:r>
      <w:r w:rsidRPr="006A450E">
        <w:rPr>
          <w:lang w:val="en-US"/>
        </w:rPr>
        <w:t xml:space="preserve"> </w:t>
      </w:r>
      <w:hyperlink r:id="rId20" w:history="1">
        <w:r w:rsidRPr="00B3083F">
          <w:rPr>
            <w:rStyle w:val="Hipervnculo"/>
            <w:sz w:val="20"/>
            <w:lang w:val="en-US"/>
          </w:rPr>
          <w:t>Colour Contrast Analyzer</w:t>
        </w:r>
      </w:hyperlink>
      <w:r>
        <w:rPr>
          <w:lang w:val="en-US"/>
        </w:rPr>
        <w:t xml:space="preserve">, Vision Australia. URL: </w:t>
      </w:r>
      <w:r w:rsidRPr="006A450E">
        <w:rPr>
          <w:lang w:val="en-US"/>
        </w:rPr>
        <w:t xml:space="preserve"> </w:t>
      </w:r>
      <w:r>
        <w:rPr>
          <w:lang w:val="en-US"/>
        </w:rPr>
        <w:t>h</w:t>
      </w:r>
      <w:r w:rsidRPr="006A450E">
        <w:rPr>
          <w:lang w:val="en-US"/>
        </w:rPr>
        <w:t>ttp://www.visionaustralia.org/business-and-professionals/digital-access/resources/tools-to-download/colour-cont</w:t>
      </w:r>
      <w:r>
        <w:rPr>
          <w:lang w:val="en-US"/>
        </w:rPr>
        <w:t>rast-analyser-2-2-for-web-pages</w:t>
      </w:r>
    </w:p>
  </w:footnote>
  <w:footnote w:id="23">
    <w:p w:rsidR="00B5581B" w:rsidRPr="00B3083F" w:rsidRDefault="00B5581B">
      <w:pPr>
        <w:pStyle w:val="Textonotapie"/>
        <w:rPr>
          <w:lang w:val="en-US"/>
        </w:rPr>
      </w:pPr>
      <w:r>
        <w:rPr>
          <w:rStyle w:val="Refdenotaalpie"/>
        </w:rPr>
        <w:footnoteRef/>
      </w:r>
      <w:r>
        <w:t xml:space="preserve"> </w:t>
      </w:r>
      <w:hyperlink r:id="rId21" w:history="1">
        <w:r w:rsidRPr="00B3083F">
          <w:rPr>
            <w:rStyle w:val="Hipervnculo"/>
            <w:sz w:val="20"/>
          </w:rPr>
          <w:t>Métodos abreviados de teclado de Excel 2010</w:t>
        </w:r>
      </w:hyperlink>
      <w:r>
        <w:t xml:space="preserve">. </w:t>
      </w:r>
      <w:proofErr w:type="gramStart"/>
      <w:r>
        <w:rPr>
          <w:lang w:val="en-US"/>
        </w:rPr>
        <w:t>Microsoft.</w:t>
      </w:r>
      <w:proofErr w:type="gramEnd"/>
      <w:r>
        <w:rPr>
          <w:lang w:val="en-US"/>
        </w:rPr>
        <w:t xml:space="preserve"> URL: </w:t>
      </w:r>
      <w:r w:rsidRPr="00B3083F">
        <w:rPr>
          <w:lang w:val="en-US"/>
        </w:rPr>
        <w:t>http://office.microsoft.com/es-es/starter-help/metodos-abreviados-de-teclado-de-excel-2010-HP010342494.aspx</w:t>
      </w:r>
    </w:p>
  </w:footnote>
  <w:footnote w:id="24">
    <w:p w:rsidR="00B5581B" w:rsidRDefault="00B5581B">
      <w:pPr>
        <w:pStyle w:val="Textonotapie"/>
        <w:rPr>
          <w:lang w:val="en-US"/>
        </w:rPr>
      </w:pPr>
      <w:r>
        <w:rPr>
          <w:rStyle w:val="Refdenotaalpie"/>
        </w:rPr>
        <w:footnoteRef/>
      </w:r>
      <w:r>
        <w:t xml:space="preserve"> </w:t>
      </w:r>
      <w:hyperlink r:id="rId22" w:history="1">
        <w:r w:rsidRPr="00B3083F">
          <w:rPr>
            <w:rStyle w:val="Hipervnculo"/>
            <w:sz w:val="20"/>
          </w:rPr>
          <w:t>Vídeo: Buscar y resolver problemas de accesibilidad en un libro Excel</w:t>
        </w:r>
      </w:hyperlink>
      <w:r>
        <w:t xml:space="preserve">. </w:t>
      </w:r>
      <w:proofErr w:type="gramStart"/>
      <w:r w:rsidRPr="00B3083F">
        <w:rPr>
          <w:lang w:val="en-US"/>
        </w:rPr>
        <w:t>Microsoft.</w:t>
      </w:r>
      <w:proofErr w:type="gramEnd"/>
      <w:r w:rsidRPr="00B3083F">
        <w:rPr>
          <w:lang w:val="en-US"/>
        </w:rPr>
        <w:t xml:space="preserve"> </w:t>
      </w:r>
      <w:r>
        <w:rPr>
          <w:lang w:val="en-US"/>
        </w:rPr>
        <w:t>URL:</w:t>
      </w:r>
    </w:p>
    <w:p w:rsidR="00B5581B" w:rsidRPr="00B3083F" w:rsidRDefault="00B5581B">
      <w:pPr>
        <w:pStyle w:val="Textonotapie"/>
        <w:rPr>
          <w:lang w:val="en-US"/>
        </w:rPr>
      </w:pPr>
      <w:r w:rsidRPr="00B3083F">
        <w:rPr>
          <w:lang w:val="en-US"/>
        </w:rPr>
        <w:t>http://office.microsoft.com/es-ar/excel-help/video-buscar-y-resolver-problemas-de-accesibilidad-en-un-libro-VA101825716.aspx</w:t>
      </w:r>
    </w:p>
  </w:footnote>
  <w:footnote w:id="25">
    <w:p w:rsidR="00B5581B" w:rsidRPr="00DC44DB" w:rsidRDefault="00B5581B">
      <w:pPr>
        <w:pStyle w:val="Textonotapie"/>
      </w:pPr>
      <w:r>
        <w:rPr>
          <w:rStyle w:val="Refdenotaalpie"/>
        </w:rPr>
        <w:footnoteRef/>
      </w:r>
      <w:r w:rsidRPr="00D262F2">
        <w:rPr>
          <w:lang w:val="en-US"/>
        </w:rPr>
        <w:t xml:space="preserve"> </w:t>
      </w:r>
      <w:hyperlink r:id="rId23" w:history="1">
        <w:r w:rsidRPr="00D262F2">
          <w:rPr>
            <w:rStyle w:val="Hipervnculo"/>
            <w:sz w:val="20"/>
            <w:lang w:val="en-US"/>
          </w:rPr>
          <w:t>¿Los</w:t>
        </w:r>
        <w:r w:rsidRPr="00E259F4">
          <w:rPr>
            <w:rStyle w:val="Hipervnculo"/>
            <w:sz w:val="20"/>
            <w:lang w:val="en-US"/>
          </w:rPr>
          <w:t xml:space="preserve"> documentos</w:t>
        </w:r>
        <w:r w:rsidRPr="00D262F2">
          <w:rPr>
            <w:rStyle w:val="Hipervnculo"/>
            <w:sz w:val="20"/>
            <w:lang w:val="en-US"/>
          </w:rPr>
          <w:t xml:space="preserve"> PDF son</w:t>
        </w:r>
        <w:r w:rsidRPr="00E259F4">
          <w:rPr>
            <w:rStyle w:val="Hipervnculo"/>
            <w:sz w:val="20"/>
            <w:lang w:val="en-US"/>
          </w:rPr>
          <w:t xml:space="preserve"> accesibles</w:t>
        </w:r>
        <w:r w:rsidRPr="00D262F2">
          <w:rPr>
            <w:rStyle w:val="Hipervnculo"/>
            <w:sz w:val="20"/>
            <w:lang w:val="en-US"/>
          </w:rPr>
          <w:t>?, The  Australian  Government's  study  into  the  Accessibility  of  the  Portable Document format for people with a disability</w:t>
        </w:r>
      </w:hyperlink>
      <w:r w:rsidRPr="00D262F2">
        <w:rPr>
          <w:lang w:val="en-US"/>
        </w:rPr>
        <w:t xml:space="preserve">. </w:t>
      </w:r>
      <w:r w:rsidRPr="00DC44DB">
        <w:t>2011, Mireia Ribera, en Block de bid. URL:</w:t>
      </w:r>
    </w:p>
    <w:p w:rsidR="00B5581B" w:rsidRDefault="00B5581B">
      <w:pPr>
        <w:pStyle w:val="Textonotapie"/>
      </w:pPr>
      <w:r w:rsidRPr="00DC44DB">
        <w:t xml:space="preserve"> </w:t>
      </w:r>
      <w:r w:rsidRPr="002709B2">
        <w:t>http://www.ub.edu/blokdebid/es/content/los-documentos-pdf-son-accesibles-australian-governments-study-accessibility-portable-docume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81B" w:rsidRPr="002433B5" w:rsidRDefault="00B5581B" w:rsidP="000A1161">
    <w:pPr>
      <w:pStyle w:val="Encabezado"/>
      <w:tabs>
        <w:tab w:val="clear" w:pos="4252"/>
        <w:tab w:val="left" w:pos="851"/>
        <w:tab w:val="center" w:pos="3969"/>
      </w:tabs>
      <w:spacing w:line="260" w:lineRule="exact"/>
      <w:jc w:val="center"/>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8480" behindDoc="0" locked="0" layoutInCell="1" allowOverlap="1" wp14:anchorId="5E1E254A" wp14:editId="4589773A">
              <wp:simplePos x="0" y="0"/>
              <wp:positionH relativeFrom="column">
                <wp:posOffset>34290</wp:posOffset>
              </wp:positionH>
              <wp:positionV relativeFrom="paragraph">
                <wp:posOffset>-467995</wp:posOffset>
              </wp:positionV>
              <wp:extent cx="0" cy="788616"/>
              <wp:effectExtent l="0" t="0" r="19050" b="12065"/>
              <wp:wrapNone/>
              <wp:docPr id="40" name="40 Conector recto" descr="&quot; &quot;"/>
              <wp:cNvGraphicFramePr/>
              <a:graphic xmlns:a="http://schemas.openxmlformats.org/drawingml/2006/main">
                <a:graphicData uri="http://schemas.microsoft.com/office/word/2010/wordprocessingShape">
                  <wps:wsp>
                    <wps:cNvCnPr/>
                    <wps:spPr>
                      <a:xfrm>
                        <a:off x="0" y="0"/>
                        <a:ext cx="0" cy="788616"/>
                      </a:xfrm>
                      <a:prstGeom prst="line">
                        <a:avLst/>
                      </a:prstGeom>
                      <a:ln w="25400">
                        <a:solidFill>
                          <a:srgbClr val="0061A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40 Conector recto" o:spid="_x0000_s1026" alt="&quot; &quot;" style="position:absolute;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pt,-36.85pt" to="2.7pt,2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" strokecolor="#0061a1" strokeweight="2pt"/>
          </w:pict>
        </mc:Fallback>
      </mc:AlternateContent>
    </w:r>
    <w:r>
      <w:rPr>
        <w:rFonts w:ascii="Arial" w:hAnsi="Arial" w:cs="Arial"/>
        <w:sz w:val="18"/>
        <w:szCs w:val="18"/>
      </w:rPr>
      <w:t xml:space="preserve">  </w:t>
    </w:r>
    <w:r>
      <w:rPr>
        <w:rFonts w:ascii="Arial" w:hAnsi="Arial" w:cs="Arial"/>
        <w:sz w:val="18"/>
        <w:szCs w:val="18"/>
      </w:rPr>
      <w:tab/>
    </w:r>
    <w:r>
      <w:rPr>
        <w:rFonts w:ascii="Arial" w:hAnsi="Arial" w:cs="Arial"/>
        <w:sz w:val="18"/>
        <w:szCs w:val="18"/>
      </w:rPr>
      <w:tab/>
    </w:r>
    <w:r>
      <w:rPr>
        <w:rFonts w:ascii="Arial" w:hAnsi="Arial" w:cs="Arial"/>
        <w:sz w:val="18"/>
        <w:szCs w:val="18"/>
      </w:rPr>
      <w:tab/>
    </w:r>
    <w:r w:rsidRPr="002433B5">
      <w:rPr>
        <w:rFonts w:ascii="Arial" w:hAnsi="Arial" w:cs="Arial"/>
        <w:sz w:val="18"/>
        <w:szCs w:val="18"/>
      </w:rPr>
      <w:t>Guía para elaborar documentación digital accesible</w:t>
    </w:r>
  </w:p>
  <w:p w:rsidR="00B5581B" w:rsidRPr="002433B5" w:rsidRDefault="00B5581B" w:rsidP="000A1161">
    <w:pPr>
      <w:pStyle w:val="Encabezado"/>
      <w:tabs>
        <w:tab w:val="clear" w:pos="4252"/>
        <w:tab w:val="left" w:pos="567"/>
        <w:tab w:val="center" w:pos="2694"/>
      </w:tabs>
      <w:spacing w:line="260" w:lineRule="exact"/>
      <w:jc w:val="left"/>
      <w:rPr>
        <w:sz w:val="18"/>
        <w:szCs w:val="18"/>
      </w:rPr>
    </w:pPr>
    <w:r>
      <w:rPr>
        <w:rFonts w:ascii="Arial" w:hAnsi="Arial" w:cs="Arial"/>
        <w:sz w:val="23"/>
        <w:szCs w:val="23"/>
      </w:rPr>
      <w:tab/>
    </w:r>
    <w:r w:rsidRPr="002433B5">
      <w:rPr>
        <w:rFonts w:ascii="Arial" w:hAnsi="Arial" w:cs="Arial"/>
        <w:sz w:val="23"/>
        <w:szCs w:val="23"/>
      </w:rPr>
      <w:fldChar w:fldCharType="begin"/>
    </w:r>
    <w:r w:rsidRPr="002433B5">
      <w:rPr>
        <w:rFonts w:ascii="Arial" w:hAnsi="Arial" w:cs="Arial"/>
        <w:sz w:val="23"/>
        <w:szCs w:val="23"/>
      </w:rPr>
      <w:instrText>PAGE   \* MERGEFORMAT</w:instrText>
    </w:r>
    <w:r w:rsidRPr="002433B5">
      <w:rPr>
        <w:rFonts w:ascii="Arial" w:hAnsi="Arial" w:cs="Arial"/>
        <w:sz w:val="23"/>
        <w:szCs w:val="23"/>
      </w:rPr>
      <w:fldChar w:fldCharType="separate"/>
    </w:r>
    <w:r w:rsidR="00E3397B">
      <w:rPr>
        <w:rFonts w:ascii="Arial" w:hAnsi="Arial" w:cs="Arial"/>
        <w:noProof/>
        <w:sz w:val="23"/>
        <w:szCs w:val="23"/>
      </w:rPr>
      <w:t>6</w:t>
    </w:r>
    <w:r w:rsidRPr="002433B5">
      <w:rPr>
        <w:rFonts w:ascii="Arial" w:hAnsi="Arial" w:cs="Arial"/>
        <w:sz w:val="23"/>
        <w:szCs w:val="23"/>
      </w:rPr>
      <w:fldChar w:fldCharType="end"/>
    </w:r>
    <w:r w:rsidRPr="002433B5">
      <w:rPr>
        <w:sz w:val="18"/>
        <w:szCs w:val="18"/>
      </w:rPr>
      <w:tab/>
    </w:r>
    <w:r>
      <w:rPr>
        <w:sz w:val="18"/>
        <w:szCs w:val="18"/>
      </w:rPr>
      <w:tab/>
    </w:r>
    <w:r w:rsidRPr="002433B5">
      <w:rPr>
        <w:rFonts w:ascii="Arial" w:hAnsi="Arial" w:cs="Arial"/>
        <w:sz w:val="18"/>
        <w:szCs w:val="18"/>
      </w:rPr>
      <w:t>Recomendaciones para Word, PowerPoint y Excel de Microsoft Office 2010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81B" w:rsidRDefault="00B5581B" w:rsidP="007E2B7E">
    <w:pPr>
      <w:pStyle w:val="Encabezado"/>
      <w:tabs>
        <w:tab w:val="clear" w:pos="4252"/>
        <w:tab w:val="center" w:pos="6521"/>
      </w:tabs>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66432" behindDoc="0" locked="0" layoutInCell="1" allowOverlap="1" wp14:anchorId="45AFC2C3" wp14:editId="02CF92C1">
              <wp:simplePos x="0" y="0"/>
              <wp:positionH relativeFrom="column">
                <wp:posOffset>5551170</wp:posOffset>
              </wp:positionH>
              <wp:positionV relativeFrom="paragraph">
                <wp:posOffset>-459740</wp:posOffset>
              </wp:positionV>
              <wp:extent cx="0" cy="808071"/>
              <wp:effectExtent l="0" t="0" r="19050" b="11430"/>
              <wp:wrapNone/>
              <wp:docPr id="38" name="38 Conector recto" descr="&quot; &quot;"/>
              <wp:cNvGraphicFramePr/>
              <a:graphic xmlns:a="http://schemas.openxmlformats.org/drawingml/2006/main">
                <a:graphicData uri="http://schemas.microsoft.com/office/word/2010/wordprocessingShape">
                  <wps:wsp>
                    <wps:cNvCnPr/>
                    <wps:spPr>
                      <a:xfrm>
                        <a:off x="0" y="0"/>
                        <a:ext cx="0" cy="808071"/>
                      </a:xfrm>
                      <a:prstGeom prst="line">
                        <a:avLst/>
                      </a:prstGeom>
                      <a:ln w="25400">
                        <a:solidFill>
                          <a:srgbClr val="0061A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38 Conector recto" o:spid="_x0000_s1026" alt="&quot; &quot;" style="position:absolute;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7.1pt,-36.2pt" to="437.1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" strokecolor="#0061a1" strokeweight="2pt"/>
          </w:pict>
        </mc:Fallback>
      </mc:AlternateContent>
    </w:r>
  </w:p>
  <w:p w:rsidR="00B5581B" w:rsidRPr="00670E85" w:rsidRDefault="00B5581B" w:rsidP="007E2B7E">
    <w:pPr>
      <w:pStyle w:val="Encabezado"/>
      <w:tabs>
        <w:tab w:val="clear" w:pos="4252"/>
        <w:tab w:val="center" w:pos="6521"/>
      </w:tabs>
      <w:rPr>
        <w:rFonts w:ascii="Arial" w:hAnsi="Arial" w:cs="Arial"/>
        <w:sz w:val="20"/>
        <w:szCs w:val="20"/>
      </w:rPr>
    </w:pPr>
    <w:r w:rsidRPr="000A1161">
      <w:rPr>
        <w:rFonts w:ascii="Arial" w:hAnsi="Arial" w:cs="Arial"/>
        <w:noProof/>
        <w:color w:val="0061A1"/>
        <w:sz w:val="18"/>
        <w:szCs w:val="18"/>
      </w:rPr>
      <mc:AlternateContent>
        <mc:Choice Requires="wps">
          <w:drawing>
            <wp:anchor distT="0" distB="0" distL="114300" distR="114300" simplePos="0" relativeHeight="251664384" behindDoc="0" locked="0" layoutInCell="1" allowOverlap="1" wp14:anchorId="703D9668" wp14:editId="05BFF8A4">
              <wp:simplePos x="0" y="0"/>
              <wp:positionH relativeFrom="column">
                <wp:posOffset>-162560</wp:posOffset>
              </wp:positionH>
              <wp:positionV relativeFrom="paragraph">
                <wp:posOffset>20320</wp:posOffset>
              </wp:positionV>
              <wp:extent cx="133350" cy="130175"/>
              <wp:effectExtent l="0" t="0" r="0" b="3175"/>
              <wp:wrapNone/>
              <wp:docPr id="39" name="39 Rectángulo" descr="&quot; &quot;"/>
              <wp:cNvGraphicFramePr/>
              <a:graphic xmlns:a="http://schemas.openxmlformats.org/drawingml/2006/main">
                <a:graphicData uri="http://schemas.microsoft.com/office/word/2010/wordprocessingShape">
                  <wps:wsp>
                    <wps:cNvSpPr/>
                    <wps:spPr>
                      <a:xfrm>
                        <a:off x="0" y="0"/>
                        <a:ext cx="133350" cy="130175"/>
                      </a:xfrm>
                      <a:prstGeom prst="rect">
                        <a:avLst/>
                      </a:prstGeom>
                      <a:solidFill>
                        <a:srgbClr val="0061A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39 Rectángulo" o:spid="_x0000_s1026" alt="&quot; &quot;" style="position:absolute;margin-left:-12.8pt;margin-top:1.6pt;width:10.5pt;height:10.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" fillcolor="#0061a1" stroked="f" strokeweight="2pt"/>
          </w:pict>
        </mc:Fallback>
      </mc:AlternateContent>
    </w:r>
    <w:r w:rsidRPr="000A1161">
      <w:rPr>
        <w:rFonts w:ascii="Arial" w:hAnsi="Arial" w:cs="Arial"/>
        <w:caps/>
        <w:color w:val="0061A1"/>
        <w:sz w:val="18"/>
        <w:szCs w:val="18"/>
      </w:rPr>
      <w:t>Índice de contenido</w:t>
    </w:r>
    <w:r>
      <w:rPr>
        <w:rFonts w:ascii="Arial" w:hAnsi="Arial" w:cs="Arial"/>
        <w:sz w:val="18"/>
        <w:szCs w:val="18"/>
      </w:rPr>
      <w:tab/>
    </w:r>
    <w:r>
      <w:rPr>
        <w:rFonts w:ascii="Arial" w:hAnsi="Arial" w:cs="Arial"/>
        <w:sz w:val="18"/>
        <w:szCs w:val="18"/>
      </w:rPr>
      <w:tab/>
    </w:r>
    <w:r w:rsidRPr="00670E85">
      <w:rPr>
        <w:rFonts w:ascii="Arial" w:hAnsi="Arial" w:cs="Arial"/>
        <w:sz w:val="20"/>
        <w:szCs w:val="20"/>
      </w:rPr>
      <w:t xml:space="preserve">  </w:t>
    </w:r>
    <w:r w:rsidRPr="00670E85">
      <w:rPr>
        <w:rFonts w:ascii="Arial" w:hAnsi="Arial" w:cs="Arial"/>
        <w:sz w:val="23"/>
        <w:szCs w:val="23"/>
      </w:rPr>
      <w:fldChar w:fldCharType="begin"/>
    </w:r>
    <w:r w:rsidRPr="00670E85">
      <w:rPr>
        <w:rFonts w:ascii="Arial" w:hAnsi="Arial" w:cs="Arial"/>
        <w:sz w:val="23"/>
        <w:szCs w:val="23"/>
      </w:rPr>
      <w:instrText>PAGE   \* MERGEFORMAT</w:instrText>
    </w:r>
    <w:r w:rsidRPr="00670E85">
      <w:rPr>
        <w:rFonts w:ascii="Arial" w:hAnsi="Arial" w:cs="Arial"/>
        <w:sz w:val="23"/>
        <w:szCs w:val="23"/>
      </w:rPr>
      <w:fldChar w:fldCharType="separate"/>
    </w:r>
    <w:r w:rsidR="00E3397B">
      <w:rPr>
        <w:rFonts w:ascii="Arial" w:hAnsi="Arial" w:cs="Arial"/>
        <w:noProof/>
        <w:sz w:val="23"/>
        <w:szCs w:val="23"/>
      </w:rPr>
      <w:t>5</w:t>
    </w:r>
    <w:r w:rsidRPr="00670E85">
      <w:rPr>
        <w:rFonts w:ascii="Arial" w:hAnsi="Arial" w:cs="Arial"/>
        <w:sz w:val="23"/>
        <w:szCs w:val="23"/>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81B" w:rsidRDefault="00B5581B">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81B" w:rsidRDefault="00B5581B" w:rsidP="007E2B7E">
    <w:pPr>
      <w:pStyle w:val="Encabezado"/>
      <w:tabs>
        <w:tab w:val="clear" w:pos="4252"/>
        <w:tab w:val="center" w:pos="6521"/>
      </w:tabs>
      <w:rPr>
        <w:rFonts w:ascii="Arial" w:hAnsi="Arial" w:cs="Arial"/>
        <w:caps/>
        <w:sz w:val="18"/>
        <w:szCs w:val="18"/>
      </w:rPr>
    </w:pPr>
    <w:r>
      <w:rPr>
        <w:rFonts w:ascii="Arial" w:hAnsi="Arial" w:cs="Arial"/>
        <w:noProof/>
        <w:sz w:val="18"/>
        <w:szCs w:val="18"/>
      </w:rPr>
      <mc:AlternateContent>
        <mc:Choice Requires="wps">
          <w:drawing>
            <wp:anchor distT="0" distB="0" distL="114300" distR="114300" simplePos="0" relativeHeight="251650048" behindDoc="0" locked="0" layoutInCell="1" allowOverlap="1" wp14:anchorId="7DC356B8" wp14:editId="49E2D0AC">
              <wp:simplePos x="0" y="0"/>
              <wp:positionH relativeFrom="column">
                <wp:posOffset>5554184</wp:posOffset>
              </wp:positionH>
              <wp:positionV relativeFrom="paragraph">
                <wp:posOffset>-467995</wp:posOffset>
              </wp:positionV>
              <wp:extent cx="0" cy="808071"/>
              <wp:effectExtent l="0" t="0" r="19050" b="11430"/>
              <wp:wrapNone/>
              <wp:docPr id="88" name="88 Conector recto" descr="&quot; &quot;"/>
              <wp:cNvGraphicFramePr/>
              <a:graphic xmlns:a="http://schemas.openxmlformats.org/drawingml/2006/main">
                <a:graphicData uri="http://schemas.microsoft.com/office/word/2010/wordprocessingShape">
                  <wps:wsp>
                    <wps:cNvCnPr/>
                    <wps:spPr>
                      <a:xfrm>
                        <a:off x="0" y="0"/>
                        <a:ext cx="0" cy="808071"/>
                      </a:xfrm>
                      <a:prstGeom prst="line">
                        <a:avLst/>
                      </a:prstGeom>
                      <a:ln w="25400">
                        <a:solidFill>
                          <a:srgbClr val="0061A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88 Conector recto" o:spid="_x0000_s1026" alt="&quot; &quot;"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7.35pt,-36.85pt" to="437.3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" strokecolor="#0061a1" strokeweight="2pt"/>
          </w:pict>
        </mc:Fallback>
      </mc:AlternateContent>
    </w:r>
  </w:p>
  <w:p w:rsidR="00B5581B" w:rsidRPr="002433B5" w:rsidRDefault="00B5581B" w:rsidP="000A1161">
    <w:pPr>
      <w:pStyle w:val="Encabezado"/>
      <w:tabs>
        <w:tab w:val="clear" w:pos="4252"/>
        <w:tab w:val="center" w:pos="7938"/>
      </w:tabs>
      <w:rPr>
        <w:rFonts w:ascii="Arial" w:hAnsi="Arial" w:cs="Arial"/>
        <w:sz w:val="23"/>
        <w:szCs w:val="23"/>
      </w:rPr>
    </w:pPr>
    <w:r w:rsidRPr="000A1161">
      <w:rPr>
        <w:rFonts w:ascii="Arial" w:hAnsi="Arial" w:cs="Arial"/>
        <w:noProof/>
        <w:color w:val="0061A1"/>
        <w:sz w:val="18"/>
        <w:szCs w:val="18"/>
      </w:rPr>
      <mc:AlternateContent>
        <mc:Choice Requires="wps">
          <w:drawing>
            <wp:anchor distT="0" distB="0" distL="114300" distR="114300" simplePos="0" relativeHeight="251648000" behindDoc="0" locked="0" layoutInCell="1" allowOverlap="1" wp14:anchorId="1D6C2BAE" wp14:editId="59D479D7">
              <wp:simplePos x="0" y="0"/>
              <wp:positionH relativeFrom="column">
                <wp:posOffset>-143510</wp:posOffset>
              </wp:positionH>
              <wp:positionV relativeFrom="paragraph">
                <wp:posOffset>17145</wp:posOffset>
              </wp:positionV>
              <wp:extent cx="133350" cy="130175"/>
              <wp:effectExtent l="0" t="0" r="0" b="3175"/>
              <wp:wrapNone/>
              <wp:docPr id="86" name="86 Rectángulo" descr="&quot; &quot;"/>
              <wp:cNvGraphicFramePr/>
              <a:graphic xmlns:a="http://schemas.openxmlformats.org/drawingml/2006/main">
                <a:graphicData uri="http://schemas.microsoft.com/office/word/2010/wordprocessingShape">
                  <wps:wsp>
                    <wps:cNvSpPr/>
                    <wps:spPr>
                      <a:xfrm>
                        <a:off x="0" y="0"/>
                        <a:ext cx="133350" cy="130175"/>
                      </a:xfrm>
                      <a:prstGeom prst="rect">
                        <a:avLst/>
                      </a:prstGeom>
                      <a:solidFill>
                        <a:srgbClr val="0061A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86 Rectángulo" o:spid="_x0000_s1026" alt="&quot; &quot;" style="position:absolute;margin-left:-11.3pt;margin-top:1.35pt;width:10.5pt;height:1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" fillcolor="#0061a1" stroked="f" strokeweight="2pt"/>
          </w:pict>
        </mc:Fallback>
      </mc:AlternateContent>
    </w:r>
    <w:r>
      <w:rPr>
        <w:rFonts w:ascii="Arial" w:hAnsi="Arial" w:cs="Arial"/>
        <w:color w:val="F39910"/>
        <w:sz w:val="18"/>
        <w:szCs w:val="18"/>
      </w:rPr>
      <w:t xml:space="preserve"> </w:t>
    </w:r>
    <w:r w:rsidRPr="000A1161">
      <w:rPr>
        <w:rFonts w:ascii="Arial" w:hAnsi="Arial" w:cs="Arial"/>
        <w:color w:val="0061A1"/>
        <w:sz w:val="18"/>
        <w:szCs w:val="18"/>
      </w:rPr>
      <w:t>Capítulo 1</w:t>
    </w:r>
    <w:r w:rsidRPr="000A1161">
      <w:rPr>
        <w:rFonts w:ascii="Arial" w:hAnsi="Arial" w:cs="Arial"/>
        <w:caps/>
        <w:color w:val="0061A1"/>
        <w:sz w:val="18"/>
        <w:szCs w:val="18"/>
      </w:rPr>
      <w:t xml:space="preserve">. </w:t>
    </w:r>
    <w:r w:rsidRPr="002433B5">
      <w:rPr>
        <w:rFonts w:ascii="Arial" w:hAnsi="Arial" w:cs="Arial"/>
        <w:caps/>
        <w:sz w:val="18"/>
        <w:szCs w:val="18"/>
      </w:rPr>
      <w:t>Recomendaciones para Word 2010</w:t>
    </w:r>
    <w:r w:rsidRPr="002433B5">
      <w:rPr>
        <w:rFonts w:ascii="Arial" w:hAnsi="Arial" w:cs="Arial"/>
        <w:szCs w:val="22"/>
      </w:rPr>
      <w:t xml:space="preserve"> </w:t>
    </w:r>
    <w:r w:rsidRPr="002433B5">
      <w:rPr>
        <w:rFonts w:ascii="Arial" w:hAnsi="Arial" w:cs="Arial"/>
        <w:szCs w:val="22"/>
      </w:rPr>
      <w:tab/>
    </w:r>
    <w:r w:rsidRPr="002433B5">
      <w:rPr>
        <w:rFonts w:ascii="Arial" w:hAnsi="Arial" w:cs="Arial"/>
        <w:sz w:val="23"/>
        <w:szCs w:val="23"/>
      </w:rPr>
      <w:fldChar w:fldCharType="begin"/>
    </w:r>
    <w:r w:rsidRPr="002433B5">
      <w:rPr>
        <w:rFonts w:ascii="Arial" w:hAnsi="Arial" w:cs="Arial"/>
        <w:sz w:val="23"/>
        <w:szCs w:val="23"/>
      </w:rPr>
      <w:instrText>PAGE   \* MERGEFORMAT</w:instrText>
    </w:r>
    <w:r w:rsidRPr="002433B5">
      <w:rPr>
        <w:rFonts w:ascii="Arial" w:hAnsi="Arial" w:cs="Arial"/>
        <w:sz w:val="23"/>
        <w:szCs w:val="23"/>
      </w:rPr>
      <w:fldChar w:fldCharType="separate"/>
    </w:r>
    <w:r w:rsidR="00E3397B">
      <w:rPr>
        <w:rFonts w:ascii="Arial" w:hAnsi="Arial" w:cs="Arial"/>
        <w:noProof/>
        <w:sz w:val="23"/>
        <w:szCs w:val="23"/>
      </w:rPr>
      <w:t>31</w:t>
    </w:r>
    <w:r w:rsidRPr="002433B5">
      <w:rPr>
        <w:rFonts w:ascii="Arial" w:hAnsi="Arial" w:cs="Arial"/>
        <w:sz w:val="23"/>
        <w:szCs w:val="23"/>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81B" w:rsidRDefault="00B5581B" w:rsidP="007E2B7E">
    <w:pPr>
      <w:pStyle w:val="Encabezado"/>
      <w:tabs>
        <w:tab w:val="clear" w:pos="4252"/>
        <w:tab w:val="center" w:pos="6521"/>
      </w:tabs>
      <w:rPr>
        <w:rFonts w:ascii="Arial" w:hAnsi="Arial" w:cs="Arial"/>
        <w:sz w:val="18"/>
        <w:szCs w:val="18"/>
      </w:rPr>
    </w:pPr>
    <w:r w:rsidRPr="00396966">
      <w:rPr>
        <w:rFonts w:ascii="Arial" w:hAnsi="Arial" w:cs="Arial"/>
        <w:noProof/>
        <w:color w:val="F39910"/>
        <w:sz w:val="18"/>
        <w:szCs w:val="18"/>
      </w:rPr>
      <mc:AlternateContent>
        <mc:Choice Requires="wps">
          <w:drawing>
            <wp:anchor distT="0" distB="0" distL="114300" distR="114300" simplePos="0" relativeHeight="251654144" behindDoc="0" locked="0" layoutInCell="1" allowOverlap="1" wp14:anchorId="47531FD2" wp14:editId="5AF898A6">
              <wp:simplePos x="0" y="0"/>
              <wp:positionH relativeFrom="column">
                <wp:posOffset>5555119</wp:posOffset>
              </wp:positionH>
              <wp:positionV relativeFrom="paragraph">
                <wp:posOffset>-467995</wp:posOffset>
              </wp:positionV>
              <wp:extent cx="0" cy="807720"/>
              <wp:effectExtent l="0" t="0" r="19050" b="11430"/>
              <wp:wrapNone/>
              <wp:docPr id="90" name="90 Conector recto" descr="&quot; &quot;"/>
              <wp:cNvGraphicFramePr/>
              <a:graphic xmlns:a="http://schemas.openxmlformats.org/drawingml/2006/main">
                <a:graphicData uri="http://schemas.microsoft.com/office/word/2010/wordprocessingShape">
                  <wps:wsp>
                    <wps:cNvCnPr/>
                    <wps:spPr>
                      <a:xfrm>
                        <a:off x="0" y="0"/>
                        <a:ext cx="0" cy="807720"/>
                      </a:xfrm>
                      <a:prstGeom prst="line">
                        <a:avLst/>
                      </a:prstGeom>
                      <a:ln w="25400">
                        <a:solidFill>
                          <a:srgbClr val="0061A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90 Conector recto" o:spid="_x0000_s1026" alt="&quot; &quot;"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7.4pt,-36.85pt" to="437.4pt,2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" strokecolor="#0061a1" strokeweight="2pt"/>
          </w:pict>
        </mc:Fallback>
      </mc:AlternateContent>
    </w:r>
  </w:p>
  <w:p w:rsidR="00B5581B" w:rsidRPr="002433B5" w:rsidRDefault="00B5581B" w:rsidP="007E2B7E">
    <w:pPr>
      <w:pStyle w:val="Encabezado"/>
      <w:tabs>
        <w:tab w:val="clear" w:pos="4252"/>
        <w:tab w:val="center" w:pos="6521"/>
      </w:tabs>
      <w:rPr>
        <w:rFonts w:ascii="Arial" w:hAnsi="Arial" w:cs="Arial"/>
        <w:sz w:val="23"/>
        <w:szCs w:val="23"/>
      </w:rPr>
    </w:pPr>
    <w:r w:rsidRPr="000A1161">
      <w:rPr>
        <w:rFonts w:ascii="Arial" w:hAnsi="Arial" w:cs="Arial"/>
        <w:noProof/>
        <w:color w:val="0061A1"/>
        <w:sz w:val="18"/>
        <w:szCs w:val="18"/>
      </w:rPr>
      <mc:AlternateContent>
        <mc:Choice Requires="wps">
          <w:drawing>
            <wp:anchor distT="0" distB="0" distL="114300" distR="114300" simplePos="0" relativeHeight="251652096" behindDoc="0" locked="0" layoutInCell="1" allowOverlap="1" wp14:anchorId="0E04FE96" wp14:editId="70A771A4">
              <wp:simplePos x="0" y="0"/>
              <wp:positionH relativeFrom="column">
                <wp:posOffset>-147955</wp:posOffset>
              </wp:positionH>
              <wp:positionV relativeFrom="paragraph">
                <wp:posOffset>13970</wp:posOffset>
              </wp:positionV>
              <wp:extent cx="133350" cy="130175"/>
              <wp:effectExtent l="0" t="0" r="0" b="3175"/>
              <wp:wrapNone/>
              <wp:docPr id="89" name="89 Rectángulo" descr="&quot; &quot;"/>
              <wp:cNvGraphicFramePr/>
              <a:graphic xmlns:a="http://schemas.openxmlformats.org/drawingml/2006/main">
                <a:graphicData uri="http://schemas.microsoft.com/office/word/2010/wordprocessingShape">
                  <wps:wsp>
                    <wps:cNvSpPr/>
                    <wps:spPr>
                      <a:xfrm>
                        <a:off x="0" y="0"/>
                        <a:ext cx="133350" cy="130175"/>
                      </a:xfrm>
                      <a:prstGeom prst="rect">
                        <a:avLst/>
                      </a:prstGeom>
                      <a:solidFill>
                        <a:srgbClr val="0061A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89 Rectángulo" o:spid="_x0000_s1026" alt="&quot; &quot;" style="position:absolute;margin-left:-11.65pt;margin-top:1.1pt;width:10.5pt;height:1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" fillcolor="#0061a1" stroked="f" strokeweight="2pt"/>
          </w:pict>
        </mc:Fallback>
      </mc:AlternateContent>
    </w:r>
    <w:r w:rsidRPr="000A1161">
      <w:rPr>
        <w:rFonts w:ascii="Arial" w:hAnsi="Arial" w:cs="Arial"/>
        <w:color w:val="0061A1"/>
        <w:sz w:val="18"/>
        <w:szCs w:val="18"/>
      </w:rPr>
      <w:t>Capítulo 2</w:t>
    </w:r>
    <w:r w:rsidRPr="00396966">
      <w:rPr>
        <w:rFonts w:ascii="Arial" w:hAnsi="Arial" w:cs="Arial"/>
        <w:color w:val="F39910"/>
        <w:sz w:val="18"/>
        <w:szCs w:val="18"/>
      </w:rPr>
      <w:t xml:space="preserve">. </w:t>
    </w:r>
    <w:r w:rsidRPr="002433B5">
      <w:rPr>
        <w:rFonts w:ascii="Arial" w:hAnsi="Arial" w:cs="Arial"/>
        <w:caps/>
        <w:sz w:val="18"/>
        <w:szCs w:val="18"/>
      </w:rPr>
      <w:t>Recomendaciones para PowerPoint 2010</w:t>
    </w:r>
    <w:r w:rsidRPr="002433B5">
      <w:rPr>
        <w:rFonts w:ascii="Arial" w:hAnsi="Arial" w:cs="Arial"/>
        <w:sz w:val="18"/>
        <w:szCs w:val="18"/>
      </w:rPr>
      <w:tab/>
    </w:r>
    <w:r>
      <w:rPr>
        <w:rFonts w:ascii="Arial" w:hAnsi="Arial" w:cs="Arial"/>
        <w:sz w:val="18"/>
        <w:szCs w:val="18"/>
      </w:rPr>
      <w:tab/>
    </w:r>
    <w:r w:rsidRPr="002433B5">
      <w:rPr>
        <w:rFonts w:ascii="Arial" w:hAnsi="Arial" w:cs="Arial"/>
        <w:sz w:val="23"/>
        <w:szCs w:val="23"/>
      </w:rPr>
      <w:fldChar w:fldCharType="begin"/>
    </w:r>
    <w:r w:rsidRPr="002433B5">
      <w:rPr>
        <w:rFonts w:ascii="Arial" w:hAnsi="Arial" w:cs="Arial"/>
        <w:sz w:val="23"/>
        <w:szCs w:val="23"/>
      </w:rPr>
      <w:instrText>PAGE   \* MERGEFORMAT</w:instrText>
    </w:r>
    <w:r w:rsidRPr="002433B5">
      <w:rPr>
        <w:rFonts w:ascii="Arial" w:hAnsi="Arial" w:cs="Arial"/>
        <w:sz w:val="23"/>
        <w:szCs w:val="23"/>
      </w:rPr>
      <w:fldChar w:fldCharType="separate"/>
    </w:r>
    <w:r w:rsidR="00E3397B">
      <w:rPr>
        <w:rFonts w:ascii="Arial" w:hAnsi="Arial" w:cs="Arial"/>
        <w:noProof/>
        <w:sz w:val="23"/>
        <w:szCs w:val="23"/>
      </w:rPr>
      <w:t>65</w:t>
    </w:r>
    <w:r w:rsidRPr="002433B5">
      <w:rPr>
        <w:rFonts w:ascii="Arial" w:hAnsi="Arial" w:cs="Arial"/>
        <w:sz w:val="23"/>
        <w:szCs w:val="23"/>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81B" w:rsidRDefault="00B5581B" w:rsidP="007E2B7E">
    <w:pPr>
      <w:pStyle w:val="Encabezado"/>
      <w:tabs>
        <w:tab w:val="clear" w:pos="4252"/>
        <w:tab w:val="center" w:pos="6521"/>
      </w:tabs>
      <w:rPr>
        <w:rFonts w:ascii="Arial" w:hAnsi="Arial" w:cs="Arial"/>
        <w:color w:val="F39910"/>
        <w:sz w:val="18"/>
        <w:szCs w:val="18"/>
      </w:rPr>
    </w:pPr>
    <w:r w:rsidRPr="00396966">
      <w:rPr>
        <w:rFonts w:ascii="Arial" w:hAnsi="Arial" w:cs="Arial"/>
        <w:noProof/>
        <w:color w:val="F39910"/>
        <w:sz w:val="18"/>
        <w:szCs w:val="18"/>
      </w:rPr>
      <mc:AlternateContent>
        <mc:Choice Requires="wps">
          <w:drawing>
            <wp:anchor distT="0" distB="0" distL="114300" distR="114300" simplePos="0" relativeHeight="251660288" behindDoc="0" locked="0" layoutInCell="1" allowOverlap="1" wp14:anchorId="62BFA6C6" wp14:editId="6D6DE00E">
              <wp:simplePos x="0" y="0"/>
              <wp:positionH relativeFrom="column">
                <wp:posOffset>5575900</wp:posOffset>
              </wp:positionH>
              <wp:positionV relativeFrom="paragraph">
                <wp:posOffset>-445135</wp:posOffset>
              </wp:positionV>
              <wp:extent cx="0" cy="807720"/>
              <wp:effectExtent l="0" t="0" r="19050" b="11430"/>
              <wp:wrapNone/>
              <wp:docPr id="7" name="7 Conector recto" descr="&quot; &quot;"/>
              <wp:cNvGraphicFramePr/>
              <a:graphic xmlns:a="http://schemas.openxmlformats.org/drawingml/2006/main">
                <a:graphicData uri="http://schemas.microsoft.com/office/word/2010/wordprocessingShape">
                  <wps:wsp>
                    <wps:cNvCnPr/>
                    <wps:spPr>
                      <a:xfrm>
                        <a:off x="0" y="0"/>
                        <a:ext cx="0" cy="807720"/>
                      </a:xfrm>
                      <a:prstGeom prst="line">
                        <a:avLst/>
                      </a:prstGeom>
                      <a:ln w="25400">
                        <a:solidFill>
                          <a:srgbClr val="0061A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7 Conector recto" o:spid="_x0000_s1026" alt="&quot; &quot;"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9.05pt,-35.05pt" to="439.0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" strokecolor="#0061a1" strokeweight="2pt"/>
          </w:pict>
        </mc:Fallback>
      </mc:AlternateContent>
    </w:r>
  </w:p>
  <w:p w:rsidR="00B5581B" w:rsidRPr="008238BC" w:rsidRDefault="00B5581B" w:rsidP="007E2B7E">
    <w:pPr>
      <w:pStyle w:val="Encabezado"/>
      <w:tabs>
        <w:tab w:val="clear" w:pos="4252"/>
        <w:tab w:val="center" w:pos="6521"/>
      </w:tabs>
      <w:rPr>
        <w:rFonts w:ascii="Arial" w:hAnsi="Arial" w:cs="Arial"/>
        <w:sz w:val="23"/>
        <w:szCs w:val="23"/>
      </w:rPr>
    </w:pPr>
    <w:r w:rsidRPr="00396966">
      <w:rPr>
        <w:rFonts w:ascii="Arial" w:hAnsi="Arial" w:cs="Arial"/>
        <w:noProof/>
        <w:color w:val="F39910"/>
        <w:sz w:val="18"/>
        <w:szCs w:val="18"/>
      </w:rPr>
      <mc:AlternateContent>
        <mc:Choice Requires="wps">
          <w:drawing>
            <wp:anchor distT="0" distB="0" distL="114300" distR="114300" simplePos="0" relativeHeight="251656192" behindDoc="0" locked="0" layoutInCell="1" allowOverlap="1" wp14:anchorId="2B396908" wp14:editId="547F199E">
              <wp:simplePos x="0" y="0"/>
              <wp:positionH relativeFrom="column">
                <wp:posOffset>-147955</wp:posOffset>
              </wp:positionH>
              <wp:positionV relativeFrom="paragraph">
                <wp:posOffset>35878</wp:posOffset>
              </wp:positionV>
              <wp:extent cx="133350" cy="130175"/>
              <wp:effectExtent l="0" t="0" r="0" b="3175"/>
              <wp:wrapNone/>
              <wp:docPr id="93" name="93 Rectángulo" descr="&quot; &quot;"/>
              <wp:cNvGraphicFramePr/>
              <a:graphic xmlns:a="http://schemas.openxmlformats.org/drawingml/2006/main">
                <a:graphicData uri="http://schemas.microsoft.com/office/word/2010/wordprocessingShape">
                  <wps:wsp>
                    <wps:cNvSpPr/>
                    <wps:spPr>
                      <a:xfrm>
                        <a:off x="0" y="0"/>
                        <a:ext cx="133350" cy="130175"/>
                      </a:xfrm>
                      <a:prstGeom prst="rect">
                        <a:avLst/>
                      </a:prstGeom>
                      <a:solidFill>
                        <a:srgbClr val="0061A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93 Rectángulo" o:spid="_x0000_s1026" alt="&quot; &quot;" style="position:absolute;margin-left:-11.65pt;margin-top:2.85pt;width:10.5pt;height:1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" fillcolor="#0061a1" stroked="f" strokeweight="2pt"/>
          </w:pict>
        </mc:Fallback>
      </mc:AlternateContent>
    </w:r>
    <w:r>
      <w:rPr>
        <w:rFonts w:ascii="Arial" w:hAnsi="Arial" w:cs="Arial"/>
        <w:color w:val="F39910"/>
        <w:sz w:val="18"/>
        <w:szCs w:val="18"/>
      </w:rPr>
      <w:t xml:space="preserve"> </w:t>
    </w:r>
    <w:r w:rsidRPr="000A1161">
      <w:rPr>
        <w:rFonts w:ascii="Arial" w:hAnsi="Arial" w:cs="Arial"/>
        <w:color w:val="0061A1"/>
        <w:sz w:val="18"/>
        <w:szCs w:val="18"/>
      </w:rPr>
      <w:t>Capítulo 3</w:t>
    </w:r>
    <w:r w:rsidRPr="000A1161">
      <w:rPr>
        <w:rFonts w:ascii="Arial" w:hAnsi="Arial" w:cs="Arial"/>
        <w:caps/>
        <w:color w:val="0061A1"/>
        <w:sz w:val="18"/>
        <w:szCs w:val="18"/>
      </w:rPr>
      <w:t xml:space="preserve">. </w:t>
    </w:r>
    <w:r w:rsidRPr="008238BC">
      <w:rPr>
        <w:rFonts w:ascii="Arial" w:hAnsi="Arial" w:cs="Arial"/>
        <w:caps/>
        <w:sz w:val="18"/>
        <w:szCs w:val="18"/>
      </w:rPr>
      <w:t>Recomendaciones para Excel 2010</w:t>
    </w:r>
    <w:r>
      <w:rPr>
        <w:sz w:val="20"/>
        <w:szCs w:val="20"/>
      </w:rPr>
      <w:tab/>
    </w:r>
    <w:r>
      <w:rPr>
        <w:sz w:val="20"/>
        <w:szCs w:val="20"/>
      </w:rPr>
      <w:tab/>
    </w:r>
    <w:r w:rsidRPr="008238BC">
      <w:rPr>
        <w:rFonts w:ascii="Arial" w:hAnsi="Arial" w:cs="Arial"/>
        <w:sz w:val="23"/>
        <w:szCs w:val="23"/>
      </w:rPr>
      <w:fldChar w:fldCharType="begin"/>
    </w:r>
    <w:r w:rsidRPr="008238BC">
      <w:rPr>
        <w:rFonts w:ascii="Arial" w:hAnsi="Arial" w:cs="Arial"/>
        <w:sz w:val="23"/>
        <w:szCs w:val="23"/>
      </w:rPr>
      <w:instrText>PAGE   \* MERGEFORMAT</w:instrText>
    </w:r>
    <w:r w:rsidRPr="008238BC">
      <w:rPr>
        <w:rFonts w:ascii="Arial" w:hAnsi="Arial" w:cs="Arial"/>
        <w:sz w:val="23"/>
        <w:szCs w:val="23"/>
      </w:rPr>
      <w:fldChar w:fldCharType="separate"/>
    </w:r>
    <w:r w:rsidR="00E3397B">
      <w:rPr>
        <w:rFonts w:ascii="Arial" w:hAnsi="Arial" w:cs="Arial"/>
        <w:noProof/>
        <w:sz w:val="23"/>
        <w:szCs w:val="23"/>
      </w:rPr>
      <w:t>91</w:t>
    </w:r>
    <w:r w:rsidRPr="008238BC">
      <w:rPr>
        <w:rFonts w:ascii="Arial" w:hAnsi="Arial" w:cs="Arial"/>
        <w:sz w:val="23"/>
        <w:szCs w:val="23"/>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81B" w:rsidRPr="00573647" w:rsidRDefault="00B5581B" w:rsidP="008D2E6B">
    <w:pPr>
      <w:pStyle w:val="Encabezado"/>
      <w:tabs>
        <w:tab w:val="clear" w:pos="4252"/>
        <w:tab w:val="center" w:pos="6521"/>
      </w:tabs>
      <w:rPr>
        <w:b/>
        <w:sz w:val="20"/>
        <w:szCs w:val="20"/>
      </w:rPr>
    </w:pPr>
    <w:r w:rsidRPr="00396966">
      <w:rPr>
        <w:rFonts w:ascii="Arial" w:hAnsi="Arial" w:cs="Arial"/>
        <w:noProof/>
        <w:color w:val="F39910"/>
        <w:sz w:val="18"/>
        <w:szCs w:val="18"/>
      </w:rPr>
      <mc:AlternateContent>
        <mc:Choice Requires="wps">
          <w:drawing>
            <wp:anchor distT="0" distB="0" distL="114300" distR="114300" simplePos="0" relativeHeight="251662336" behindDoc="0" locked="0" layoutInCell="1" allowOverlap="1" wp14:anchorId="2B06A7B4" wp14:editId="395C6E0C">
              <wp:simplePos x="0" y="0"/>
              <wp:positionH relativeFrom="column">
                <wp:posOffset>5587923</wp:posOffset>
              </wp:positionH>
              <wp:positionV relativeFrom="paragraph">
                <wp:posOffset>-514350</wp:posOffset>
              </wp:positionV>
              <wp:extent cx="0" cy="807720"/>
              <wp:effectExtent l="0" t="0" r="19050" b="11430"/>
              <wp:wrapNone/>
              <wp:docPr id="9" name="9 Conector recto" descr="&quot; &quot;"/>
              <wp:cNvGraphicFramePr/>
              <a:graphic xmlns:a="http://schemas.openxmlformats.org/drawingml/2006/main">
                <a:graphicData uri="http://schemas.microsoft.com/office/word/2010/wordprocessingShape">
                  <wps:wsp>
                    <wps:cNvCnPr/>
                    <wps:spPr>
                      <a:xfrm>
                        <a:off x="0" y="0"/>
                        <a:ext cx="0" cy="807720"/>
                      </a:xfrm>
                      <a:prstGeom prst="line">
                        <a:avLst/>
                      </a:prstGeom>
                      <a:ln w="25400">
                        <a:solidFill>
                          <a:srgbClr val="0061A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9 Conector recto" o:spid="_x0000_s1026" alt="&quot; &quot;"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40pt,-40.5pt" to="440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" strokecolor="#0061a1" strokeweight="2pt"/>
          </w:pict>
        </mc:Fallback>
      </mc:AlternateContent>
    </w:r>
    <w:r w:rsidRPr="000A1161">
      <w:rPr>
        <w:rFonts w:ascii="Arial" w:hAnsi="Arial" w:cs="Arial"/>
        <w:caps/>
        <w:noProof/>
        <w:color w:val="0061A1"/>
        <w:sz w:val="18"/>
        <w:szCs w:val="18"/>
      </w:rPr>
      <mc:AlternateContent>
        <mc:Choice Requires="wps">
          <w:drawing>
            <wp:anchor distT="0" distB="0" distL="114300" distR="114300" simplePos="0" relativeHeight="251658240" behindDoc="0" locked="0" layoutInCell="1" allowOverlap="1" wp14:anchorId="29F68B0B" wp14:editId="7240DFD0">
              <wp:simplePos x="0" y="0"/>
              <wp:positionH relativeFrom="column">
                <wp:posOffset>-176530</wp:posOffset>
              </wp:positionH>
              <wp:positionV relativeFrom="paragraph">
                <wp:posOffset>32385</wp:posOffset>
              </wp:positionV>
              <wp:extent cx="133350" cy="130175"/>
              <wp:effectExtent l="0" t="0" r="0" b="3175"/>
              <wp:wrapNone/>
              <wp:docPr id="96" name="96 Rectángulo" descr="&quot; &quot;"/>
              <wp:cNvGraphicFramePr/>
              <a:graphic xmlns:a="http://schemas.openxmlformats.org/drawingml/2006/main">
                <a:graphicData uri="http://schemas.microsoft.com/office/word/2010/wordprocessingShape">
                  <wps:wsp>
                    <wps:cNvSpPr/>
                    <wps:spPr>
                      <a:xfrm>
                        <a:off x="0" y="0"/>
                        <a:ext cx="133350" cy="130175"/>
                      </a:xfrm>
                      <a:prstGeom prst="rect">
                        <a:avLst/>
                      </a:prstGeom>
                      <a:solidFill>
                        <a:srgbClr val="0061A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96 Rectángulo" o:spid="_x0000_s1026" alt="&quot; &quot;" style="position:absolute;margin-left:-13.9pt;margin-top:2.55pt;width:10.5pt;height:1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" fillcolor="#0061a1" stroked="f" strokeweight="2pt"/>
          </w:pict>
        </mc:Fallback>
      </mc:AlternateContent>
    </w:r>
    <w:r w:rsidRPr="000A1161">
      <w:rPr>
        <w:rFonts w:ascii="Arial" w:hAnsi="Arial" w:cs="Arial"/>
        <w:caps/>
        <w:color w:val="0061A1"/>
        <w:sz w:val="18"/>
        <w:szCs w:val="18"/>
      </w:rPr>
      <w:t xml:space="preserve">Bibliografía </w:t>
    </w:r>
    <w:r w:rsidRPr="00573647">
      <w:rPr>
        <w:b/>
        <w:sz w:val="20"/>
        <w:szCs w:val="20"/>
      </w:rPr>
      <w:tab/>
    </w:r>
    <w:r>
      <w:rPr>
        <w:b/>
        <w:sz w:val="20"/>
        <w:szCs w:val="20"/>
      </w:rPr>
      <w:tab/>
    </w:r>
    <w:r w:rsidRPr="00573647">
      <w:rPr>
        <w:rFonts w:ascii="Arial" w:hAnsi="Arial" w:cs="Arial"/>
        <w:sz w:val="23"/>
        <w:szCs w:val="23"/>
      </w:rPr>
      <w:fldChar w:fldCharType="begin"/>
    </w:r>
    <w:r w:rsidRPr="00573647">
      <w:rPr>
        <w:rFonts w:ascii="Arial" w:hAnsi="Arial" w:cs="Arial"/>
        <w:sz w:val="23"/>
        <w:szCs w:val="23"/>
      </w:rPr>
      <w:instrText>PAGE   \* MERGEFORMAT</w:instrText>
    </w:r>
    <w:r w:rsidRPr="00573647">
      <w:rPr>
        <w:rFonts w:ascii="Arial" w:hAnsi="Arial" w:cs="Arial"/>
        <w:sz w:val="23"/>
        <w:szCs w:val="23"/>
      </w:rPr>
      <w:fldChar w:fldCharType="separate"/>
    </w:r>
    <w:r w:rsidR="00E3397B">
      <w:rPr>
        <w:rFonts w:ascii="Arial" w:hAnsi="Arial" w:cs="Arial"/>
        <w:noProof/>
        <w:sz w:val="23"/>
        <w:szCs w:val="23"/>
      </w:rPr>
      <w:t>95</w:t>
    </w:r>
    <w:r w:rsidRPr="00573647">
      <w:rPr>
        <w:rFonts w:ascii="Arial" w:hAnsi="Arial" w:cs="Arial"/>
        <w:sz w:val="23"/>
        <w:szCs w:val="23"/>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81B" w:rsidRPr="009F3401" w:rsidRDefault="00B5581B" w:rsidP="009F3401">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81B" w:rsidRPr="009F3401" w:rsidRDefault="00B5581B" w:rsidP="009F340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808E340"/>
    <w:lvl w:ilvl="0">
      <w:start w:val="1"/>
      <w:numFmt w:val="decimal"/>
      <w:pStyle w:val="Listaconnmeros5"/>
      <w:lvlText w:val="%1."/>
      <w:lvlJc w:val="left"/>
      <w:pPr>
        <w:tabs>
          <w:tab w:val="num" w:pos="1492"/>
        </w:tabs>
        <w:ind w:left="1492" w:hanging="360"/>
      </w:pPr>
    </w:lvl>
  </w:abstractNum>
  <w:abstractNum w:abstractNumId="1">
    <w:nsid w:val="FFFFFF7D"/>
    <w:multiLevelType w:val="singleLevel"/>
    <w:tmpl w:val="4600C82C"/>
    <w:lvl w:ilvl="0">
      <w:start w:val="1"/>
      <w:numFmt w:val="decimal"/>
      <w:pStyle w:val="Listaconnmeros4"/>
      <w:lvlText w:val="%1."/>
      <w:lvlJc w:val="left"/>
      <w:pPr>
        <w:tabs>
          <w:tab w:val="num" w:pos="1209"/>
        </w:tabs>
        <w:ind w:left="1209" w:hanging="360"/>
      </w:pPr>
    </w:lvl>
  </w:abstractNum>
  <w:abstractNum w:abstractNumId="2">
    <w:nsid w:val="FFFFFF7E"/>
    <w:multiLevelType w:val="singleLevel"/>
    <w:tmpl w:val="A62464DE"/>
    <w:lvl w:ilvl="0">
      <w:start w:val="1"/>
      <w:numFmt w:val="decimal"/>
      <w:pStyle w:val="Listaconnmeros3"/>
      <w:lvlText w:val="%1."/>
      <w:lvlJc w:val="left"/>
      <w:pPr>
        <w:tabs>
          <w:tab w:val="num" w:pos="926"/>
        </w:tabs>
        <w:ind w:left="926" w:hanging="360"/>
      </w:pPr>
    </w:lvl>
  </w:abstractNum>
  <w:abstractNum w:abstractNumId="3">
    <w:nsid w:val="FFFFFF7F"/>
    <w:multiLevelType w:val="singleLevel"/>
    <w:tmpl w:val="AD2286AC"/>
    <w:lvl w:ilvl="0">
      <w:start w:val="1"/>
      <w:numFmt w:val="decimal"/>
      <w:pStyle w:val="Listaconnmeros2"/>
      <w:lvlText w:val="%1."/>
      <w:lvlJc w:val="left"/>
      <w:pPr>
        <w:tabs>
          <w:tab w:val="num" w:pos="643"/>
        </w:tabs>
        <w:ind w:left="643" w:hanging="360"/>
      </w:pPr>
    </w:lvl>
  </w:abstractNum>
  <w:abstractNum w:abstractNumId="4">
    <w:nsid w:val="FFFFFF80"/>
    <w:multiLevelType w:val="singleLevel"/>
    <w:tmpl w:val="A9ACBA00"/>
    <w:lvl w:ilvl="0">
      <w:start w:val="1"/>
      <w:numFmt w:val="bullet"/>
      <w:pStyle w:val="Listaconvietas5"/>
      <w:lvlText w:val=""/>
      <w:lvlJc w:val="left"/>
      <w:pPr>
        <w:tabs>
          <w:tab w:val="num" w:pos="1492"/>
        </w:tabs>
        <w:ind w:left="1492" w:hanging="360"/>
      </w:pPr>
      <w:rPr>
        <w:rFonts w:ascii="Symbol" w:hAnsi="Symbol" w:hint="default"/>
      </w:rPr>
    </w:lvl>
  </w:abstractNum>
  <w:abstractNum w:abstractNumId="5">
    <w:nsid w:val="FFFFFF81"/>
    <w:multiLevelType w:val="singleLevel"/>
    <w:tmpl w:val="41605520"/>
    <w:lvl w:ilvl="0">
      <w:start w:val="1"/>
      <w:numFmt w:val="bullet"/>
      <w:pStyle w:val="Listaconvietas4"/>
      <w:lvlText w:val=""/>
      <w:lvlJc w:val="left"/>
      <w:pPr>
        <w:tabs>
          <w:tab w:val="num" w:pos="1209"/>
        </w:tabs>
        <w:ind w:left="1209" w:hanging="360"/>
      </w:pPr>
      <w:rPr>
        <w:rFonts w:ascii="Symbol" w:hAnsi="Symbol" w:hint="default"/>
      </w:rPr>
    </w:lvl>
  </w:abstractNum>
  <w:abstractNum w:abstractNumId="6">
    <w:nsid w:val="FFFFFF82"/>
    <w:multiLevelType w:val="singleLevel"/>
    <w:tmpl w:val="F8F208A0"/>
    <w:lvl w:ilvl="0">
      <w:start w:val="1"/>
      <w:numFmt w:val="bullet"/>
      <w:pStyle w:val="Listaconvietas3"/>
      <w:lvlText w:val=""/>
      <w:lvlJc w:val="left"/>
      <w:pPr>
        <w:tabs>
          <w:tab w:val="num" w:pos="926"/>
        </w:tabs>
        <w:ind w:left="926" w:hanging="360"/>
      </w:pPr>
      <w:rPr>
        <w:rFonts w:ascii="Symbol" w:hAnsi="Symbol" w:hint="default"/>
      </w:rPr>
    </w:lvl>
  </w:abstractNum>
  <w:abstractNum w:abstractNumId="7">
    <w:nsid w:val="FFFFFF83"/>
    <w:multiLevelType w:val="singleLevel"/>
    <w:tmpl w:val="8BE8AA54"/>
    <w:lvl w:ilvl="0">
      <w:start w:val="1"/>
      <w:numFmt w:val="bullet"/>
      <w:pStyle w:val="Listaconvietas2"/>
      <w:lvlText w:val=""/>
      <w:lvlJc w:val="left"/>
      <w:pPr>
        <w:tabs>
          <w:tab w:val="num" w:pos="643"/>
        </w:tabs>
        <w:ind w:left="643" w:hanging="360"/>
      </w:pPr>
      <w:rPr>
        <w:rFonts w:ascii="Symbol" w:hAnsi="Symbol" w:hint="default"/>
      </w:rPr>
    </w:lvl>
  </w:abstractNum>
  <w:abstractNum w:abstractNumId="8">
    <w:nsid w:val="FFFFFF88"/>
    <w:multiLevelType w:val="singleLevel"/>
    <w:tmpl w:val="423A23B8"/>
    <w:lvl w:ilvl="0">
      <w:start w:val="1"/>
      <w:numFmt w:val="decimal"/>
      <w:pStyle w:val="Listaconnmeros"/>
      <w:lvlText w:val="%1."/>
      <w:lvlJc w:val="left"/>
      <w:pPr>
        <w:tabs>
          <w:tab w:val="num" w:pos="360"/>
        </w:tabs>
        <w:ind w:left="360" w:hanging="360"/>
      </w:pPr>
    </w:lvl>
  </w:abstractNum>
  <w:abstractNum w:abstractNumId="9">
    <w:nsid w:val="FFFFFF89"/>
    <w:multiLevelType w:val="singleLevel"/>
    <w:tmpl w:val="03427E6A"/>
    <w:lvl w:ilvl="0">
      <w:start w:val="1"/>
      <w:numFmt w:val="bullet"/>
      <w:pStyle w:val="Listaconvietas"/>
      <w:lvlText w:val=""/>
      <w:lvlJc w:val="left"/>
      <w:pPr>
        <w:tabs>
          <w:tab w:val="num" w:pos="360"/>
        </w:tabs>
        <w:ind w:left="360" w:hanging="360"/>
      </w:pPr>
      <w:rPr>
        <w:rFonts w:ascii="Symbol" w:hAnsi="Symbol" w:hint="default"/>
      </w:rPr>
    </w:lvl>
  </w:abstractNum>
  <w:abstractNum w:abstractNumId="10">
    <w:nsid w:val="01222626"/>
    <w:multiLevelType w:val="multilevel"/>
    <w:tmpl w:val="CE82D0AE"/>
    <w:numStyleLink w:val="Prrafolistaconbullet"/>
  </w:abstractNum>
  <w:abstractNum w:abstractNumId="11">
    <w:nsid w:val="012F154F"/>
    <w:multiLevelType w:val="multilevel"/>
    <w:tmpl w:val="CE82D0AE"/>
    <w:numStyleLink w:val="Prrafolistaconbullet"/>
  </w:abstractNum>
  <w:abstractNum w:abstractNumId="12">
    <w:nsid w:val="015C501B"/>
    <w:multiLevelType w:val="multilevel"/>
    <w:tmpl w:val="CE82D0AE"/>
    <w:numStyleLink w:val="Prrafolistaconbullet"/>
  </w:abstractNum>
  <w:abstractNum w:abstractNumId="13">
    <w:nsid w:val="01960EC8"/>
    <w:multiLevelType w:val="multilevel"/>
    <w:tmpl w:val="CE82D0AE"/>
    <w:numStyleLink w:val="Prrafolistaconbullet"/>
  </w:abstractNum>
  <w:abstractNum w:abstractNumId="14">
    <w:nsid w:val="01DC7488"/>
    <w:multiLevelType w:val="multilevel"/>
    <w:tmpl w:val="CE82D0AE"/>
    <w:numStyleLink w:val="Prrafolistaconbullet"/>
  </w:abstractNum>
  <w:abstractNum w:abstractNumId="15">
    <w:nsid w:val="03086995"/>
    <w:multiLevelType w:val="multilevel"/>
    <w:tmpl w:val="CE82D0AE"/>
    <w:numStyleLink w:val="Prrafolistaconbullet"/>
  </w:abstractNum>
  <w:abstractNum w:abstractNumId="16">
    <w:nsid w:val="04252C14"/>
    <w:multiLevelType w:val="multilevel"/>
    <w:tmpl w:val="CE82D0AE"/>
    <w:numStyleLink w:val="Prrafolistaconbullet"/>
  </w:abstractNum>
  <w:abstractNum w:abstractNumId="17">
    <w:nsid w:val="04B6753B"/>
    <w:multiLevelType w:val="multilevel"/>
    <w:tmpl w:val="4790C56C"/>
    <w:styleLink w:val="Listaconvietadecolor"/>
    <w:lvl w:ilvl="0">
      <w:start w:val="1"/>
      <w:numFmt w:val="bullet"/>
      <w:lvlText w:val="•"/>
      <w:lvlJc w:val="left"/>
      <w:pPr>
        <w:ind w:left="360" w:hanging="360"/>
      </w:pPr>
      <w:rPr>
        <w:rFonts w:ascii="Frutiger LT 55 Roman" w:hAnsi="Frutiger LT 55 Roman"/>
        <w:color w:val="244061"/>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nsid w:val="05CF0ED9"/>
    <w:multiLevelType w:val="multilevel"/>
    <w:tmpl w:val="CE82D0AE"/>
    <w:numStyleLink w:val="Prrafolistaconbullet"/>
  </w:abstractNum>
  <w:abstractNum w:abstractNumId="19">
    <w:nsid w:val="091A5012"/>
    <w:multiLevelType w:val="multilevel"/>
    <w:tmpl w:val="CE82D0AE"/>
    <w:numStyleLink w:val="Prrafolistaconbullet"/>
  </w:abstractNum>
  <w:abstractNum w:abstractNumId="20">
    <w:nsid w:val="09860FBA"/>
    <w:multiLevelType w:val="multilevel"/>
    <w:tmpl w:val="CE82D0AE"/>
    <w:numStyleLink w:val="Prrafolistaconbullet"/>
  </w:abstractNum>
  <w:abstractNum w:abstractNumId="21">
    <w:nsid w:val="09EE109D"/>
    <w:multiLevelType w:val="multilevel"/>
    <w:tmpl w:val="CE82D0AE"/>
    <w:numStyleLink w:val="Prrafolistaconbullet"/>
  </w:abstractNum>
  <w:abstractNum w:abstractNumId="22">
    <w:nsid w:val="0B0D1DC9"/>
    <w:multiLevelType w:val="multilevel"/>
    <w:tmpl w:val="CE82D0AE"/>
    <w:numStyleLink w:val="Prrafolistaconbullet"/>
  </w:abstractNum>
  <w:abstractNum w:abstractNumId="23">
    <w:nsid w:val="0B7361B0"/>
    <w:multiLevelType w:val="hybridMultilevel"/>
    <w:tmpl w:val="AF980B4A"/>
    <w:lvl w:ilvl="0" w:tplc="93F8061C">
      <w:start w:val="1"/>
      <w:numFmt w:val="ordinal"/>
      <w:pStyle w:val="Prrafodelista"/>
      <w:lvlText w:val="%1."/>
      <w:lvlJc w:val="left"/>
      <w:pPr>
        <w:ind w:left="360" w:hanging="360"/>
      </w:pPr>
      <w:rPr>
        <w:rFonts w:ascii="Arial" w:hAnsi="Arial" w:hint="default"/>
        <w:sz w:val="20"/>
      </w:rPr>
    </w:lvl>
    <w:lvl w:ilvl="1" w:tplc="68AE6404">
      <w:numFmt w:val="bullet"/>
      <w:lvlText w:val="•"/>
      <w:lvlJc w:val="left"/>
      <w:pPr>
        <w:ind w:left="1785" w:hanging="705"/>
      </w:pPr>
      <w:rPr>
        <w:rFonts w:ascii="Frutiger LT 55 Roman" w:eastAsia="Times New Roman" w:hAnsi="Frutiger LT 55 Roman" w:cs="Times New Roman"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0E9F1BE9"/>
    <w:multiLevelType w:val="multilevel"/>
    <w:tmpl w:val="CE82D0AE"/>
    <w:numStyleLink w:val="Prrafolistaconbullet"/>
  </w:abstractNum>
  <w:abstractNum w:abstractNumId="25">
    <w:nsid w:val="0F491424"/>
    <w:multiLevelType w:val="multilevel"/>
    <w:tmpl w:val="CE82D0AE"/>
    <w:numStyleLink w:val="Prrafolistaconbullet"/>
  </w:abstractNum>
  <w:abstractNum w:abstractNumId="26">
    <w:nsid w:val="0F88188C"/>
    <w:multiLevelType w:val="multilevel"/>
    <w:tmpl w:val="CE82D0AE"/>
    <w:numStyleLink w:val="Prrafolistaconbullet"/>
  </w:abstractNum>
  <w:abstractNum w:abstractNumId="27">
    <w:nsid w:val="14CE4C60"/>
    <w:multiLevelType w:val="multilevel"/>
    <w:tmpl w:val="CE82D0AE"/>
    <w:numStyleLink w:val="Prrafolistaconbullet"/>
  </w:abstractNum>
  <w:abstractNum w:abstractNumId="28">
    <w:nsid w:val="14F1283A"/>
    <w:multiLevelType w:val="multilevel"/>
    <w:tmpl w:val="9D2878CE"/>
    <w:styleLink w:val="EstiloConvietasColorpersonalizadoRGB36"/>
    <w:lvl w:ilvl="0">
      <w:start w:val="1"/>
      <w:numFmt w:val="bullet"/>
      <w:lvlText w:val="•"/>
      <w:lvlJc w:val="left"/>
      <w:pPr>
        <w:ind w:left="360" w:hanging="360"/>
      </w:pPr>
      <w:rPr>
        <w:rFonts w:ascii="Frutiger LT 55 Roman" w:hAnsi="Frutiger LT 55 Roman"/>
        <w:color w:val="244061"/>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nsid w:val="162121B9"/>
    <w:multiLevelType w:val="multilevel"/>
    <w:tmpl w:val="CE82D0AE"/>
    <w:numStyleLink w:val="Prrafolistaconbullet"/>
  </w:abstractNum>
  <w:abstractNum w:abstractNumId="30">
    <w:nsid w:val="1623672C"/>
    <w:multiLevelType w:val="multilevel"/>
    <w:tmpl w:val="CE82D0AE"/>
    <w:numStyleLink w:val="Prrafolistaconbullet"/>
  </w:abstractNum>
  <w:abstractNum w:abstractNumId="31">
    <w:nsid w:val="17653D31"/>
    <w:multiLevelType w:val="multilevel"/>
    <w:tmpl w:val="CE82D0AE"/>
    <w:numStyleLink w:val="Prrafolistaconbullet"/>
  </w:abstractNum>
  <w:abstractNum w:abstractNumId="32">
    <w:nsid w:val="18907C8A"/>
    <w:multiLevelType w:val="multilevel"/>
    <w:tmpl w:val="CE82D0AE"/>
    <w:numStyleLink w:val="Prrafolistaconbullet"/>
  </w:abstractNum>
  <w:abstractNum w:abstractNumId="33">
    <w:nsid w:val="189D6DB9"/>
    <w:multiLevelType w:val="multilevel"/>
    <w:tmpl w:val="CE82D0AE"/>
    <w:numStyleLink w:val="Prrafolistaconbullet"/>
  </w:abstractNum>
  <w:abstractNum w:abstractNumId="34">
    <w:nsid w:val="19563356"/>
    <w:multiLevelType w:val="multilevel"/>
    <w:tmpl w:val="CE82D0AE"/>
    <w:numStyleLink w:val="Prrafolistaconbullet"/>
  </w:abstractNum>
  <w:abstractNum w:abstractNumId="35">
    <w:nsid w:val="1B8A3557"/>
    <w:multiLevelType w:val="multilevel"/>
    <w:tmpl w:val="CE82D0AE"/>
    <w:styleLink w:val="EstiloPrrafolistaconbulletEsquemanumeradoIzquierda0cm"/>
    <w:lvl w:ilvl="0">
      <w:start w:val="1"/>
      <w:numFmt w:val="bullet"/>
      <w:lvlText w:val="▫"/>
      <w:lvlJc w:val="left"/>
      <w:pPr>
        <w:ind w:left="720" w:hanging="360"/>
      </w:pPr>
      <w:rPr>
        <w:rFonts w:ascii="Verdana" w:hAnsi="Verdana"/>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1CA64F4E"/>
    <w:multiLevelType w:val="multilevel"/>
    <w:tmpl w:val="CE82D0AE"/>
    <w:numStyleLink w:val="Prrafolistaconbullet"/>
  </w:abstractNum>
  <w:abstractNum w:abstractNumId="37">
    <w:nsid w:val="1E821A31"/>
    <w:multiLevelType w:val="multilevel"/>
    <w:tmpl w:val="CE82D0AE"/>
    <w:numStyleLink w:val="Prrafolistaconbullet"/>
  </w:abstractNum>
  <w:abstractNum w:abstractNumId="38">
    <w:nsid w:val="1EBC4093"/>
    <w:multiLevelType w:val="multilevel"/>
    <w:tmpl w:val="CE82D0AE"/>
    <w:numStyleLink w:val="Prrafolistaconbullet"/>
  </w:abstractNum>
  <w:abstractNum w:abstractNumId="39">
    <w:nsid w:val="1ECE6E93"/>
    <w:multiLevelType w:val="multilevel"/>
    <w:tmpl w:val="CE82D0AE"/>
    <w:numStyleLink w:val="Prrafolistaconbullet"/>
  </w:abstractNum>
  <w:abstractNum w:abstractNumId="40">
    <w:nsid w:val="1F1D41D6"/>
    <w:multiLevelType w:val="multilevel"/>
    <w:tmpl w:val="CE82D0AE"/>
    <w:numStyleLink w:val="Prrafolistaconbullet"/>
  </w:abstractNum>
  <w:abstractNum w:abstractNumId="41">
    <w:nsid w:val="20A05112"/>
    <w:multiLevelType w:val="multilevel"/>
    <w:tmpl w:val="CE82D0AE"/>
    <w:numStyleLink w:val="Prrafolistaconbullet"/>
  </w:abstractNum>
  <w:abstractNum w:abstractNumId="42">
    <w:nsid w:val="215908CF"/>
    <w:multiLevelType w:val="multilevel"/>
    <w:tmpl w:val="CE82D0AE"/>
    <w:numStyleLink w:val="Prrafolistaconbullet"/>
  </w:abstractNum>
  <w:abstractNum w:abstractNumId="43">
    <w:nsid w:val="228A3978"/>
    <w:multiLevelType w:val="multilevel"/>
    <w:tmpl w:val="CE82D0AE"/>
    <w:numStyleLink w:val="Prrafolistaconbullet"/>
  </w:abstractNum>
  <w:abstractNum w:abstractNumId="44">
    <w:nsid w:val="22A55019"/>
    <w:multiLevelType w:val="multilevel"/>
    <w:tmpl w:val="CE82D0AE"/>
    <w:numStyleLink w:val="Prrafolistaconbullet"/>
  </w:abstractNum>
  <w:abstractNum w:abstractNumId="45">
    <w:nsid w:val="24853B97"/>
    <w:multiLevelType w:val="multilevel"/>
    <w:tmpl w:val="CE82D0AE"/>
    <w:numStyleLink w:val="Prrafolistaconbullet"/>
  </w:abstractNum>
  <w:abstractNum w:abstractNumId="46">
    <w:nsid w:val="25D4754A"/>
    <w:multiLevelType w:val="multilevel"/>
    <w:tmpl w:val="CE82D0AE"/>
    <w:numStyleLink w:val="Prrafolistaconbullet"/>
  </w:abstractNum>
  <w:abstractNum w:abstractNumId="47">
    <w:nsid w:val="268865E1"/>
    <w:multiLevelType w:val="multilevel"/>
    <w:tmpl w:val="CE82D0AE"/>
    <w:numStyleLink w:val="Prrafolistaconbullet"/>
  </w:abstractNum>
  <w:abstractNum w:abstractNumId="48">
    <w:nsid w:val="26A70364"/>
    <w:multiLevelType w:val="multilevel"/>
    <w:tmpl w:val="CE82D0AE"/>
    <w:numStyleLink w:val="Prrafolistaconbullet"/>
  </w:abstractNum>
  <w:abstractNum w:abstractNumId="49">
    <w:nsid w:val="26EA18EE"/>
    <w:multiLevelType w:val="multilevel"/>
    <w:tmpl w:val="CE82D0AE"/>
    <w:numStyleLink w:val="Prrafolistaconbullet"/>
  </w:abstractNum>
  <w:abstractNum w:abstractNumId="50">
    <w:nsid w:val="27EC3DD0"/>
    <w:multiLevelType w:val="multilevel"/>
    <w:tmpl w:val="CE82D0AE"/>
    <w:numStyleLink w:val="Prrafolistaconbullet"/>
  </w:abstractNum>
  <w:abstractNum w:abstractNumId="51">
    <w:nsid w:val="291C51E8"/>
    <w:multiLevelType w:val="multilevel"/>
    <w:tmpl w:val="CE82D0AE"/>
    <w:numStyleLink w:val="Prrafolistaconbullet"/>
  </w:abstractNum>
  <w:abstractNum w:abstractNumId="52">
    <w:nsid w:val="29A84579"/>
    <w:multiLevelType w:val="multilevel"/>
    <w:tmpl w:val="CE82D0AE"/>
    <w:numStyleLink w:val="Prrafolistaconbullet"/>
  </w:abstractNum>
  <w:abstractNum w:abstractNumId="53">
    <w:nsid w:val="2B3555FF"/>
    <w:multiLevelType w:val="multilevel"/>
    <w:tmpl w:val="CE82D0AE"/>
    <w:numStyleLink w:val="Prrafolistaconbullet"/>
  </w:abstractNum>
  <w:abstractNum w:abstractNumId="54">
    <w:nsid w:val="2C446D65"/>
    <w:multiLevelType w:val="multilevel"/>
    <w:tmpl w:val="CE82D0AE"/>
    <w:styleLink w:val="Prrafolistaconbullet"/>
    <w:lvl w:ilvl="0">
      <w:start w:val="1"/>
      <w:numFmt w:val="bullet"/>
      <w:lvlText w:val="▫"/>
      <w:lvlJc w:val="left"/>
      <w:pPr>
        <w:ind w:left="720" w:hanging="360"/>
      </w:pPr>
      <w:rPr>
        <w:rFonts w:ascii="Verdana" w:hAnsi="Verdana"/>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5">
    <w:nsid w:val="2D346C76"/>
    <w:multiLevelType w:val="multilevel"/>
    <w:tmpl w:val="CE82D0AE"/>
    <w:numStyleLink w:val="Prrafolistaconbullet"/>
  </w:abstractNum>
  <w:abstractNum w:abstractNumId="56">
    <w:nsid w:val="2E2444F5"/>
    <w:multiLevelType w:val="multilevel"/>
    <w:tmpl w:val="CE82D0AE"/>
    <w:numStyleLink w:val="Prrafolistaconbullet"/>
  </w:abstractNum>
  <w:abstractNum w:abstractNumId="57">
    <w:nsid w:val="2E7C18AF"/>
    <w:multiLevelType w:val="multilevel"/>
    <w:tmpl w:val="23525AA6"/>
    <w:lvl w:ilvl="0">
      <w:start w:val="1"/>
      <w:numFmt w:val="decimal"/>
      <w:lvlText w:val="%1."/>
      <w:lvlJc w:val="left"/>
      <w:pPr>
        <w:ind w:left="360" w:hanging="360"/>
      </w:pPr>
      <w:rPr>
        <w:rFonts w:hint="default"/>
        <w:b/>
        <w:i w:val="0"/>
        <w:color w:val="FFFFFF" w:themeColor="background1"/>
        <w:sz w:val="32"/>
      </w:rPr>
    </w:lvl>
    <w:lvl w:ilvl="1">
      <w:start w:val="1"/>
      <w:numFmt w:val="decimal"/>
      <w:pStyle w:val="Ttulo2"/>
      <w:lvlText w:val="%1.%2."/>
      <w:lvlJc w:val="left"/>
      <w:pPr>
        <w:ind w:left="737" w:hanging="737"/>
      </w:pPr>
      <w:rPr>
        <w:rFonts w:hint="default"/>
      </w:rPr>
    </w:lvl>
    <w:lvl w:ilvl="2">
      <w:start w:val="1"/>
      <w:numFmt w:val="decimal"/>
      <w:pStyle w:val="Ttulo3"/>
      <w:lvlText w:val="%1.%2.%3."/>
      <w:lvlJc w:val="left"/>
      <w:pPr>
        <w:ind w:left="2075" w:hanging="1224"/>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307945C8"/>
    <w:multiLevelType w:val="multilevel"/>
    <w:tmpl w:val="CE82D0AE"/>
    <w:numStyleLink w:val="Prrafolistaconbullet"/>
  </w:abstractNum>
  <w:abstractNum w:abstractNumId="59">
    <w:nsid w:val="32E959B6"/>
    <w:multiLevelType w:val="multilevel"/>
    <w:tmpl w:val="CE82D0AE"/>
    <w:numStyleLink w:val="Prrafolistaconbullet"/>
  </w:abstractNum>
  <w:abstractNum w:abstractNumId="60">
    <w:nsid w:val="32F11511"/>
    <w:multiLevelType w:val="multilevel"/>
    <w:tmpl w:val="CE82D0AE"/>
    <w:numStyleLink w:val="Prrafolistaconbullet"/>
  </w:abstractNum>
  <w:abstractNum w:abstractNumId="61">
    <w:nsid w:val="336A37D6"/>
    <w:multiLevelType w:val="multilevel"/>
    <w:tmpl w:val="CE82D0AE"/>
    <w:numStyleLink w:val="Prrafolistaconbullet"/>
  </w:abstractNum>
  <w:abstractNum w:abstractNumId="62">
    <w:nsid w:val="337E1576"/>
    <w:multiLevelType w:val="multilevel"/>
    <w:tmpl w:val="CE82D0AE"/>
    <w:numStyleLink w:val="Prrafolistaconbullet"/>
  </w:abstractNum>
  <w:abstractNum w:abstractNumId="63">
    <w:nsid w:val="33B55E75"/>
    <w:multiLevelType w:val="multilevel"/>
    <w:tmpl w:val="CE82D0AE"/>
    <w:numStyleLink w:val="Prrafolistaconbullet"/>
  </w:abstractNum>
  <w:abstractNum w:abstractNumId="64">
    <w:nsid w:val="34376AD4"/>
    <w:multiLevelType w:val="multilevel"/>
    <w:tmpl w:val="CE82D0AE"/>
    <w:numStyleLink w:val="Prrafolistaconbullet"/>
  </w:abstractNum>
  <w:abstractNum w:abstractNumId="65">
    <w:nsid w:val="3685531E"/>
    <w:multiLevelType w:val="multilevel"/>
    <w:tmpl w:val="CE82D0AE"/>
    <w:numStyleLink w:val="Prrafolistaconbullet"/>
  </w:abstractNum>
  <w:abstractNum w:abstractNumId="66">
    <w:nsid w:val="37C37432"/>
    <w:multiLevelType w:val="multilevel"/>
    <w:tmpl w:val="CE82D0AE"/>
    <w:numStyleLink w:val="Prrafolistaconbullet"/>
  </w:abstractNum>
  <w:abstractNum w:abstractNumId="67">
    <w:nsid w:val="388C19C8"/>
    <w:multiLevelType w:val="multilevel"/>
    <w:tmpl w:val="CE82D0AE"/>
    <w:numStyleLink w:val="Prrafolistaconbullet"/>
  </w:abstractNum>
  <w:abstractNum w:abstractNumId="68">
    <w:nsid w:val="39EF5399"/>
    <w:multiLevelType w:val="multilevel"/>
    <w:tmpl w:val="CE82D0AE"/>
    <w:numStyleLink w:val="Prrafolistaconbullet"/>
  </w:abstractNum>
  <w:abstractNum w:abstractNumId="69">
    <w:nsid w:val="3ADE1F35"/>
    <w:multiLevelType w:val="hybridMultilevel"/>
    <w:tmpl w:val="08A61942"/>
    <w:lvl w:ilvl="0" w:tplc="F40C0892">
      <w:start w:val="1"/>
      <w:numFmt w:val="ordinal"/>
      <w:lvlText w:val="%1."/>
      <w:lvlJc w:val="left"/>
      <w:pPr>
        <w:ind w:left="360" w:hanging="360"/>
      </w:pPr>
      <w:rPr>
        <w:rFonts w:ascii="Arial" w:hAnsi="Arial" w:hint="default"/>
        <w:sz w:val="20"/>
      </w:rPr>
    </w:lvl>
    <w:lvl w:ilvl="1" w:tplc="97285F18">
      <w:start w:val="1"/>
      <w:numFmt w:val="bullet"/>
      <w:lvlText w:val="•"/>
      <w:lvlJc w:val="left"/>
      <w:pPr>
        <w:ind w:left="1425" w:hanging="705"/>
      </w:pPr>
      <w:rPr>
        <w:rFonts w:ascii="Frutiger LT 55 Roman" w:eastAsia="Times New Roman" w:hAnsi="Frutiger LT 55 Roman" w:cs="Times New Roman" w:hint="default"/>
      </w:rPr>
    </w:lvl>
    <w:lvl w:ilvl="2" w:tplc="82101D32" w:tentative="1">
      <w:start w:val="1"/>
      <w:numFmt w:val="lowerRoman"/>
      <w:lvlText w:val="%3."/>
      <w:lvlJc w:val="right"/>
      <w:pPr>
        <w:ind w:left="1800" w:hanging="180"/>
      </w:pPr>
    </w:lvl>
    <w:lvl w:ilvl="3" w:tplc="92AA038A" w:tentative="1">
      <w:start w:val="1"/>
      <w:numFmt w:val="decimal"/>
      <w:lvlText w:val="%4."/>
      <w:lvlJc w:val="left"/>
      <w:pPr>
        <w:ind w:left="2520" w:hanging="360"/>
      </w:pPr>
    </w:lvl>
    <w:lvl w:ilvl="4" w:tplc="4612A888" w:tentative="1">
      <w:start w:val="1"/>
      <w:numFmt w:val="lowerLetter"/>
      <w:lvlText w:val="%5."/>
      <w:lvlJc w:val="left"/>
      <w:pPr>
        <w:ind w:left="3240" w:hanging="360"/>
      </w:pPr>
    </w:lvl>
    <w:lvl w:ilvl="5" w:tplc="F2DA4D52" w:tentative="1">
      <w:start w:val="1"/>
      <w:numFmt w:val="lowerRoman"/>
      <w:lvlText w:val="%6."/>
      <w:lvlJc w:val="right"/>
      <w:pPr>
        <w:ind w:left="3960" w:hanging="180"/>
      </w:pPr>
    </w:lvl>
    <w:lvl w:ilvl="6" w:tplc="B3F2DAB6" w:tentative="1">
      <w:start w:val="1"/>
      <w:numFmt w:val="decimal"/>
      <w:lvlText w:val="%7."/>
      <w:lvlJc w:val="left"/>
      <w:pPr>
        <w:ind w:left="4680" w:hanging="360"/>
      </w:pPr>
    </w:lvl>
    <w:lvl w:ilvl="7" w:tplc="24DC4ED0" w:tentative="1">
      <w:start w:val="1"/>
      <w:numFmt w:val="lowerLetter"/>
      <w:lvlText w:val="%8."/>
      <w:lvlJc w:val="left"/>
      <w:pPr>
        <w:ind w:left="5400" w:hanging="360"/>
      </w:pPr>
    </w:lvl>
    <w:lvl w:ilvl="8" w:tplc="F9ACF1F8" w:tentative="1">
      <w:start w:val="1"/>
      <w:numFmt w:val="lowerRoman"/>
      <w:lvlText w:val="%9."/>
      <w:lvlJc w:val="right"/>
      <w:pPr>
        <w:ind w:left="6120" w:hanging="180"/>
      </w:pPr>
    </w:lvl>
  </w:abstractNum>
  <w:abstractNum w:abstractNumId="70">
    <w:nsid w:val="3B2F2AB3"/>
    <w:multiLevelType w:val="multilevel"/>
    <w:tmpl w:val="CE82D0AE"/>
    <w:numStyleLink w:val="Prrafolistaconbullet"/>
  </w:abstractNum>
  <w:abstractNum w:abstractNumId="71">
    <w:nsid w:val="3CD2175A"/>
    <w:multiLevelType w:val="multilevel"/>
    <w:tmpl w:val="CE82D0AE"/>
    <w:numStyleLink w:val="Prrafolistaconbullet"/>
  </w:abstractNum>
  <w:abstractNum w:abstractNumId="72">
    <w:nsid w:val="3D385DD9"/>
    <w:multiLevelType w:val="multilevel"/>
    <w:tmpl w:val="CE82D0AE"/>
    <w:numStyleLink w:val="Prrafolistaconbullet"/>
  </w:abstractNum>
  <w:abstractNum w:abstractNumId="73">
    <w:nsid w:val="3D5F2F57"/>
    <w:multiLevelType w:val="multilevel"/>
    <w:tmpl w:val="CE82D0AE"/>
    <w:numStyleLink w:val="Prrafolistaconbullet"/>
  </w:abstractNum>
  <w:abstractNum w:abstractNumId="74">
    <w:nsid w:val="3E3F49B3"/>
    <w:multiLevelType w:val="multilevel"/>
    <w:tmpl w:val="CE82D0AE"/>
    <w:numStyleLink w:val="Prrafolistaconbullet"/>
  </w:abstractNum>
  <w:abstractNum w:abstractNumId="75">
    <w:nsid w:val="3E9C184E"/>
    <w:multiLevelType w:val="multilevel"/>
    <w:tmpl w:val="CE82D0AE"/>
    <w:numStyleLink w:val="Prrafolistaconbullet"/>
  </w:abstractNum>
  <w:abstractNum w:abstractNumId="76">
    <w:nsid w:val="40360D58"/>
    <w:multiLevelType w:val="multilevel"/>
    <w:tmpl w:val="CE82D0AE"/>
    <w:numStyleLink w:val="Prrafolistaconbullet"/>
  </w:abstractNum>
  <w:abstractNum w:abstractNumId="77">
    <w:nsid w:val="42493B00"/>
    <w:multiLevelType w:val="multilevel"/>
    <w:tmpl w:val="CE82D0AE"/>
    <w:numStyleLink w:val="Prrafolistaconbullet"/>
  </w:abstractNum>
  <w:abstractNum w:abstractNumId="78">
    <w:nsid w:val="43E316D9"/>
    <w:multiLevelType w:val="multilevel"/>
    <w:tmpl w:val="CE82D0AE"/>
    <w:numStyleLink w:val="Prrafolistaconbullet"/>
  </w:abstractNum>
  <w:abstractNum w:abstractNumId="79">
    <w:nsid w:val="44E36FE7"/>
    <w:multiLevelType w:val="multilevel"/>
    <w:tmpl w:val="CE82D0AE"/>
    <w:numStyleLink w:val="Prrafolistaconbullet"/>
  </w:abstractNum>
  <w:abstractNum w:abstractNumId="80">
    <w:nsid w:val="45D71E10"/>
    <w:multiLevelType w:val="multilevel"/>
    <w:tmpl w:val="CE82D0AE"/>
    <w:numStyleLink w:val="Prrafolistaconbullet"/>
  </w:abstractNum>
  <w:abstractNum w:abstractNumId="81">
    <w:nsid w:val="480F2BA9"/>
    <w:multiLevelType w:val="multilevel"/>
    <w:tmpl w:val="CE82D0AE"/>
    <w:numStyleLink w:val="Prrafolistaconbullet"/>
  </w:abstractNum>
  <w:abstractNum w:abstractNumId="82">
    <w:nsid w:val="48F64B86"/>
    <w:multiLevelType w:val="multilevel"/>
    <w:tmpl w:val="CE82D0AE"/>
    <w:numStyleLink w:val="Prrafolistaconbullet"/>
  </w:abstractNum>
  <w:abstractNum w:abstractNumId="83">
    <w:nsid w:val="490B6837"/>
    <w:multiLevelType w:val="multilevel"/>
    <w:tmpl w:val="CE82D0AE"/>
    <w:numStyleLink w:val="Prrafolistaconbullet"/>
  </w:abstractNum>
  <w:abstractNum w:abstractNumId="84">
    <w:nsid w:val="4CA631BA"/>
    <w:multiLevelType w:val="multilevel"/>
    <w:tmpl w:val="CE82D0AE"/>
    <w:numStyleLink w:val="Prrafolistaconbullet"/>
  </w:abstractNum>
  <w:abstractNum w:abstractNumId="85">
    <w:nsid w:val="4CE41461"/>
    <w:multiLevelType w:val="multilevel"/>
    <w:tmpl w:val="CE82D0AE"/>
    <w:numStyleLink w:val="Prrafolistaconbullet"/>
  </w:abstractNum>
  <w:abstractNum w:abstractNumId="86">
    <w:nsid w:val="4EE56EFC"/>
    <w:multiLevelType w:val="multilevel"/>
    <w:tmpl w:val="CE82D0AE"/>
    <w:numStyleLink w:val="Prrafolistaconbullet"/>
  </w:abstractNum>
  <w:abstractNum w:abstractNumId="87">
    <w:nsid w:val="503A7957"/>
    <w:multiLevelType w:val="multilevel"/>
    <w:tmpl w:val="CE82D0AE"/>
    <w:numStyleLink w:val="Prrafolistaconbullet"/>
  </w:abstractNum>
  <w:abstractNum w:abstractNumId="88">
    <w:nsid w:val="525728A5"/>
    <w:multiLevelType w:val="hybridMultilevel"/>
    <w:tmpl w:val="1EF6081C"/>
    <w:lvl w:ilvl="0" w:tplc="C4EAF9BE">
      <w:start w:val="1"/>
      <w:numFmt w:val="bullet"/>
      <w:lvlText w:val="▫"/>
      <w:lvlJc w:val="left"/>
      <w:pPr>
        <w:ind w:left="360" w:hanging="360"/>
      </w:pPr>
      <w:rPr>
        <w:rFonts w:ascii="Verdana" w:hAnsi="Verdana" w:hint="default"/>
      </w:rPr>
    </w:lvl>
    <w:lvl w:ilvl="1" w:tplc="A68E4188">
      <w:start w:val="1"/>
      <w:numFmt w:val="bullet"/>
      <w:lvlText w:val="o"/>
      <w:lvlJc w:val="left"/>
      <w:pPr>
        <w:ind w:left="1080" w:hanging="360"/>
      </w:pPr>
      <w:rPr>
        <w:rFonts w:ascii="Courier New" w:hAnsi="Courier New" w:cs="Courier New" w:hint="default"/>
      </w:rPr>
    </w:lvl>
    <w:lvl w:ilvl="2" w:tplc="7EF28EA4" w:tentative="1">
      <w:start w:val="1"/>
      <w:numFmt w:val="bullet"/>
      <w:lvlText w:val=""/>
      <w:lvlJc w:val="left"/>
      <w:pPr>
        <w:ind w:left="1800" w:hanging="360"/>
      </w:pPr>
      <w:rPr>
        <w:rFonts w:ascii="Wingdings" w:hAnsi="Wingdings" w:hint="default"/>
      </w:rPr>
    </w:lvl>
    <w:lvl w:ilvl="3" w:tplc="BAA4A0B4" w:tentative="1">
      <w:start w:val="1"/>
      <w:numFmt w:val="bullet"/>
      <w:lvlText w:val=""/>
      <w:lvlJc w:val="left"/>
      <w:pPr>
        <w:ind w:left="2520" w:hanging="360"/>
      </w:pPr>
      <w:rPr>
        <w:rFonts w:ascii="Symbol" w:hAnsi="Symbol" w:hint="default"/>
      </w:rPr>
    </w:lvl>
    <w:lvl w:ilvl="4" w:tplc="8304A2C8" w:tentative="1">
      <w:start w:val="1"/>
      <w:numFmt w:val="bullet"/>
      <w:lvlText w:val="o"/>
      <w:lvlJc w:val="left"/>
      <w:pPr>
        <w:ind w:left="3240" w:hanging="360"/>
      </w:pPr>
      <w:rPr>
        <w:rFonts w:ascii="Courier New" w:hAnsi="Courier New" w:cs="Courier New" w:hint="default"/>
      </w:rPr>
    </w:lvl>
    <w:lvl w:ilvl="5" w:tplc="7786B96C" w:tentative="1">
      <w:start w:val="1"/>
      <w:numFmt w:val="bullet"/>
      <w:lvlText w:val=""/>
      <w:lvlJc w:val="left"/>
      <w:pPr>
        <w:ind w:left="3960" w:hanging="360"/>
      </w:pPr>
      <w:rPr>
        <w:rFonts w:ascii="Wingdings" w:hAnsi="Wingdings" w:hint="default"/>
      </w:rPr>
    </w:lvl>
    <w:lvl w:ilvl="6" w:tplc="F3AA7EF8" w:tentative="1">
      <w:start w:val="1"/>
      <w:numFmt w:val="bullet"/>
      <w:lvlText w:val=""/>
      <w:lvlJc w:val="left"/>
      <w:pPr>
        <w:ind w:left="4680" w:hanging="360"/>
      </w:pPr>
      <w:rPr>
        <w:rFonts w:ascii="Symbol" w:hAnsi="Symbol" w:hint="default"/>
      </w:rPr>
    </w:lvl>
    <w:lvl w:ilvl="7" w:tplc="7E1202B6" w:tentative="1">
      <w:start w:val="1"/>
      <w:numFmt w:val="bullet"/>
      <w:lvlText w:val="o"/>
      <w:lvlJc w:val="left"/>
      <w:pPr>
        <w:ind w:left="5400" w:hanging="360"/>
      </w:pPr>
      <w:rPr>
        <w:rFonts w:ascii="Courier New" w:hAnsi="Courier New" w:cs="Courier New" w:hint="default"/>
      </w:rPr>
    </w:lvl>
    <w:lvl w:ilvl="8" w:tplc="811CAE2E" w:tentative="1">
      <w:start w:val="1"/>
      <w:numFmt w:val="bullet"/>
      <w:lvlText w:val=""/>
      <w:lvlJc w:val="left"/>
      <w:pPr>
        <w:ind w:left="6120" w:hanging="360"/>
      </w:pPr>
      <w:rPr>
        <w:rFonts w:ascii="Wingdings" w:hAnsi="Wingdings" w:hint="default"/>
      </w:rPr>
    </w:lvl>
  </w:abstractNum>
  <w:abstractNum w:abstractNumId="89">
    <w:nsid w:val="53C908E0"/>
    <w:multiLevelType w:val="multilevel"/>
    <w:tmpl w:val="CE82D0AE"/>
    <w:numStyleLink w:val="Prrafolistaconbullet"/>
  </w:abstractNum>
  <w:abstractNum w:abstractNumId="90">
    <w:nsid w:val="53F65B84"/>
    <w:multiLevelType w:val="multilevel"/>
    <w:tmpl w:val="CE82D0AE"/>
    <w:numStyleLink w:val="Prrafolistaconbullet"/>
  </w:abstractNum>
  <w:abstractNum w:abstractNumId="91">
    <w:nsid w:val="544368A4"/>
    <w:multiLevelType w:val="multilevel"/>
    <w:tmpl w:val="CE82D0AE"/>
    <w:numStyleLink w:val="Prrafolistaconbullet"/>
  </w:abstractNum>
  <w:abstractNum w:abstractNumId="92">
    <w:nsid w:val="56A3770D"/>
    <w:multiLevelType w:val="multilevel"/>
    <w:tmpl w:val="CE82D0AE"/>
    <w:numStyleLink w:val="Prrafolistaconbullet"/>
  </w:abstractNum>
  <w:abstractNum w:abstractNumId="93">
    <w:nsid w:val="577E3ACA"/>
    <w:multiLevelType w:val="multilevel"/>
    <w:tmpl w:val="CE82D0AE"/>
    <w:numStyleLink w:val="Prrafolistaconbullet"/>
  </w:abstractNum>
  <w:abstractNum w:abstractNumId="94">
    <w:nsid w:val="57866E03"/>
    <w:multiLevelType w:val="multilevel"/>
    <w:tmpl w:val="CE82D0AE"/>
    <w:numStyleLink w:val="Prrafolistaconbullet"/>
  </w:abstractNum>
  <w:abstractNum w:abstractNumId="95">
    <w:nsid w:val="579B2B70"/>
    <w:multiLevelType w:val="multilevel"/>
    <w:tmpl w:val="CE82D0AE"/>
    <w:numStyleLink w:val="Prrafolistaconbullet"/>
  </w:abstractNum>
  <w:abstractNum w:abstractNumId="96">
    <w:nsid w:val="58184E1A"/>
    <w:multiLevelType w:val="multilevel"/>
    <w:tmpl w:val="CE82D0AE"/>
    <w:numStyleLink w:val="Prrafolistaconbullet"/>
  </w:abstractNum>
  <w:abstractNum w:abstractNumId="97">
    <w:nsid w:val="58580067"/>
    <w:multiLevelType w:val="multilevel"/>
    <w:tmpl w:val="CE82D0AE"/>
    <w:numStyleLink w:val="Prrafolistaconbullet"/>
  </w:abstractNum>
  <w:abstractNum w:abstractNumId="98">
    <w:nsid w:val="58FB6459"/>
    <w:multiLevelType w:val="multilevel"/>
    <w:tmpl w:val="CE82D0AE"/>
    <w:numStyleLink w:val="Prrafolistaconbullet"/>
  </w:abstractNum>
  <w:abstractNum w:abstractNumId="99">
    <w:nsid w:val="59CC2D80"/>
    <w:multiLevelType w:val="multilevel"/>
    <w:tmpl w:val="CE82D0AE"/>
    <w:numStyleLink w:val="Prrafolistaconbullet"/>
  </w:abstractNum>
  <w:abstractNum w:abstractNumId="100">
    <w:nsid w:val="5A1E02B4"/>
    <w:multiLevelType w:val="multilevel"/>
    <w:tmpl w:val="CE82D0AE"/>
    <w:numStyleLink w:val="Prrafolistaconbullet"/>
  </w:abstractNum>
  <w:abstractNum w:abstractNumId="101">
    <w:nsid w:val="5A3727D2"/>
    <w:multiLevelType w:val="multilevel"/>
    <w:tmpl w:val="CE82D0AE"/>
    <w:numStyleLink w:val="Prrafolistaconbullet"/>
  </w:abstractNum>
  <w:abstractNum w:abstractNumId="102">
    <w:nsid w:val="5AD55793"/>
    <w:multiLevelType w:val="multilevel"/>
    <w:tmpl w:val="CE82D0AE"/>
    <w:numStyleLink w:val="Prrafolistaconbullet"/>
  </w:abstractNum>
  <w:abstractNum w:abstractNumId="103">
    <w:nsid w:val="5B5D5311"/>
    <w:multiLevelType w:val="multilevel"/>
    <w:tmpl w:val="CE82D0AE"/>
    <w:numStyleLink w:val="Prrafolistaconbullet"/>
  </w:abstractNum>
  <w:abstractNum w:abstractNumId="104">
    <w:nsid w:val="5BE36A0B"/>
    <w:multiLevelType w:val="multilevel"/>
    <w:tmpl w:val="CE82D0AE"/>
    <w:numStyleLink w:val="Prrafolistaconbullet"/>
  </w:abstractNum>
  <w:abstractNum w:abstractNumId="105">
    <w:nsid w:val="5D123940"/>
    <w:multiLevelType w:val="multilevel"/>
    <w:tmpl w:val="CE82D0AE"/>
    <w:numStyleLink w:val="Prrafolistaconbullet"/>
  </w:abstractNum>
  <w:abstractNum w:abstractNumId="106">
    <w:nsid w:val="5E227F29"/>
    <w:multiLevelType w:val="multilevel"/>
    <w:tmpl w:val="CE82D0AE"/>
    <w:numStyleLink w:val="Prrafolistaconbullet"/>
  </w:abstractNum>
  <w:abstractNum w:abstractNumId="107">
    <w:nsid w:val="605F6A1B"/>
    <w:multiLevelType w:val="multilevel"/>
    <w:tmpl w:val="CE82D0AE"/>
    <w:numStyleLink w:val="Prrafolistaconbullet"/>
  </w:abstractNum>
  <w:abstractNum w:abstractNumId="108">
    <w:nsid w:val="61733882"/>
    <w:multiLevelType w:val="multilevel"/>
    <w:tmpl w:val="CE82D0AE"/>
    <w:numStyleLink w:val="Prrafolistaconbullet"/>
  </w:abstractNum>
  <w:abstractNum w:abstractNumId="109">
    <w:nsid w:val="622C6ADB"/>
    <w:multiLevelType w:val="multilevel"/>
    <w:tmpl w:val="CE82D0AE"/>
    <w:numStyleLink w:val="Prrafolistaconbullet"/>
  </w:abstractNum>
  <w:abstractNum w:abstractNumId="110">
    <w:nsid w:val="63CB290E"/>
    <w:multiLevelType w:val="multilevel"/>
    <w:tmpl w:val="CE82D0AE"/>
    <w:numStyleLink w:val="Prrafolistaconbullet"/>
  </w:abstractNum>
  <w:abstractNum w:abstractNumId="111">
    <w:nsid w:val="63FE6258"/>
    <w:multiLevelType w:val="multilevel"/>
    <w:tmpl w:val="CE82D0AE"/>
    <w:numStyleLink w:val="Prrafolistaconbullet"/>
  </w:abstractNum>
  <w:abstractNum w:abstractNumId="112">
    <w:nsid w:val="645E23FF"/>
    <w:multiLevelType w:val="multilevel"/>
    <w:tmpl w:val="CE82D0AE"/>
    <w:numStyleLink w:val="Prrafolistaconbullet"/>
  </w:abstractNum>
  <w:abstractNum w:abstractNumId="113">
    <w:nsid w:val="65F367A0"/>
    <w:multiLevelType w:val="hybridMultilevel"/>
    <w:tmpl w:val="570A6BB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4">
    <w:nsid w:val="66285CDB"/>
    <w:multiLevelType w:val="multilevel"/>
    <w:tmpl w:val="CE82D0AE"/>
    <w:numStyleLink w:val="Prrafolistaconbullet"/>
  </w:abstractNum>
  <w:abstractNum w:abstractNumId="115">
    <w:nsid w:val="68350C87"/>
    <w:multiLevelType w:val="multilevel"/>
    <w:tmpl w:val="CE82D0AE"/>
    <w:numStyleLink w:val="Prrafolistaconbullet"/>
  </w:abstractNum>
  <w:abstractNum w:abstractNumId="116">
    <w:nsid w:val="68F846EA"/>
    <w:multiLevelType w:val="multilevel"/>
    <w:tmpl w:val="CE82D0AE"/>
    <w:numStyleLink w:val="Prrafolistaconbullet"/>
  </w:abstractNum>
  <w:abstractNum w:abstractNumId="117">
    <w:nsid w:val="697D1C33"/>
    <w:multiLevelType w:val="hybridMultilevel"/>
    <w:tmpl w:val="99C81D6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18">
    <w:nsid w:val="6A01011F"/>
    <w:multiLevelType w:val="singleLevel"/>
    <w:tmpl w:val="63BC950A"/>
    <w:lvl w:ilvl="0">
      <w:start w:val="1"/>
      <w:numFmt w:val="bullet"/>
      <w:lvlText w:val=""/>
      <w:lvlJc w:val="left"/>
      <w:pPr>
        <w:ind w:left="360" w:hanging="360"/>
      </w:pPr>
      <w:rPr>
        <w:rFonts w:ascii="Symbol" w:hAnsi="Symbol" w:hint="default"/>
        <w:color w:val="000000" w:themeColor="text1"/>
        <w:sz w:val="24"/>
      </w:rPr>
    </w:lvl>
  </w:abstractNum>
  <w:abstractNum w:abstractNumId="119">
    <w:nsid w:val="6A1B4FE0"/>
    <w:multiLevelType w:val="multilevel"/>
    <w:tmpl w:val="CE82D0AE"/>
    <w:numStyleLink w:val="Prrafolistaconbullet"/>
  </w:abstractNum>
  <w:abstractNum w:abstractNumId="120">
    <w:nsid w:val="6E592127"/>
    <w:multiLevelType w:val="multilevel"/>
    <w:tmpl w:val="CE82D0AE"/>
    <w:numStyleLink w:val="Prrafolistaconbullet"/>
  </w:abstractNum>
  <w:abstractNum w:abstractNumId="121">
    <w:nsid w:val="6EBA33A1"/>
    <w:multiLevelType w:val="multilevel"/>
    <w:tmpl w:val="CE82D0AE"/>
    <w:numStyleLink w:val="Prrafolistaconbullet"/>
  </w:abstractNum>
  <w:abstractNum w:abstractNumId="122">
    <w:nsid w:val="706C207E"/>
    <w:multiLevelType w:val="multilevel"/>
    <w:tmpl w:val="CE82D0AE"/>
    <w:numStyleLink w:val="Prrafolistaconbullet"/>
  </w:abstractNum>
  <w:abstractNum w:abstractNumId="123">
    <w:nsid w:val="707D3E50"/>
    <w:multiLevelType w:val="multilevel"/>
    <w:tmpl w:val="CE82D0AE"/>
    <w:numStyleLink w:val="Prrafolistaconbullet"/>
  </w:abstractNum>
  <w:abstractNum w:abstractNumId="124">
    <w:nsid w:val="716637AF"/>
    <w:multiLevelType w:val="hybridMultilevel"/>
    <w:tmpl w:val="6C9E588A"/>
    <w:lvl w:ilvl="0" w:tplc="97507346">
      <w:start w:val="1"/>
      <w:numFmt w:val="decimal"/>
      <w:pStyle w:val="Ttulo1"/>
      <w:lvlText w:val="%1."/>
      <w:lvlJc w:val="left"/>
      <w:pPr>
        <w:ind w:left="567" w:hanging="567"/>
      </w:pPr>
      <w:rPr>
        <w:rFonts w:ascii="Frutiger LT 55 Roman" w:hAnsi="Frutiger LT 55 Roman" w:hint="default"/>
        <w:b w:val="0"/>
        <w:i w:val="0"/>
        <w:sz w:val="44"/>
        <w:szCs w:val="44"/>
      </w:rPr>
    </w:lvl>
    <w:lvl w:ilvl="1" w:tplc="E9921E9C">
      <w:start w:val="1"/>
      <w:numFmt w:val="lowerLetter"/>
      <w:lvlText w:val="%2."/>
      <w:lvlJc w:val="left"/>
      <w:pPr>
        <w:ind w:left="1440" w:hanging="360"/>
      </w:pPr>
    </w:lvl>
    <w:lvl w:ilvl="2" w:tplc="9F644CD6" w:tentative="1">
      <w:start w:val="1"/>
      <w:numFmt w:val="lowerRoman"/>
      <w:lvlText w:val="%3."/>
      <w:lvlJc w:val="right"/>
      <w:pPr>
        <w:ind w:left="2160" w:hanging="180"/>
      </w:pPr>
    </w:lvl>
    <w:lvl w:ilvl="3" w:tplc="316E969A" w:tentative="1">
      <w:start w:val="1"/>
      <w:numFmt w:val="decimal"/>
      <w:lvlText w:val="%4."/>
      <w:lvlJc w:val="left"/>
      <w:pPr>
        <w:ind w:left="2880" w:hanging="360"/>
      </w:pPr>
    </w:lvl>
    <w:lvl w:ilvl="4" w:tplc="25EE876A" w:tentative="1">
      <w:start w:val="1"/>
      <w:numFmt w:val="lowerLetter"/>
      <w:lvlText w:val="%5."/>
      <w:lvlJc w:val="left"/>
      <w:pPr>
        <w:ind w:left="3600" w:hanging="360"/>
      </w:pPr>
    </w:lvl>
    <w:lvl w:ilvl="5" w:tplc="66043A3E" w:tentative="1">
      <w:start w:val="1"/>
      <w:numFmt w:val="lowerRoman"/>
      <w:lvlText w:val="%6."/>
      <w:lvlJc w:val="right"/>
      <w:pPr>
        <w:ind w:left="4320" w:hanging="180"/>
      </w:pPr>
    </w:lvl>
    <w:lvl w:ilvl="6" w:tplc="E484537C" w:tentative="1">
      <w:start w:val="1"/>
      <w:numFmt w:val="decimal"/>
      <w:lvlText w:val="%7."/>
      <w:lvlJc w:val="left"/>
      <w:pPr>
        <w:ind w:left="5040" w:hanging="360"/>
      </w:pPr>
    </w:lvl>
    <w:lvl w:ilvl="7" w:tplc="441A2262" w:tentative="1">
      <w:start w:val="1"/>
      <w:numFmt w:val="lowerLetter"/>
      <w:lvlText w:val="%8."/>
      <w:lvlJc w:val="left"/>
      <w:pPr>
        <w:ind w:left="5760" w:hanging="360"/>
      </w:pPr>
    </w:lvl>
    <w:lvl w:ilvl="8" w:tplc="90E87EC2" w:tentative="1">
      <w:start w:val="1"/>
      <w:numFmt w:val="lowerRoman"/>
      <w:lvlText w:val="%9."/>
      <w:lvlJc w:val="right"/>
      <w:pPr>
        <w:ind w:left="6480" w:hanging="180"/>
      </w:pPr>
    </w:lvl>
  </w:abstractNum>
  <w:abstractNum w:abstractNumId="125">
    <w:nsid w:val="72020EEB"/>
    <w:multiLevelType w:val="multilevel"/>
    <w:tmpl w:val="CE82D0AE"/>
    <w:numStyleLink w:val="Prrafolistaconbullet"/>
  </w:abstractNum>
  <w:abstractNum w:abstractNumId="126">
    <w:nsid w:val="72161412"/>
    <w:multiLevelType w:val="multilevel"/>
    <w:tmpl w:val="CE82D0AE"/>
    <w:numStyleLink w:val="Prrafolistaconbullet"/>
  </w:abstractNum>
  <w:abstractNum w:abstractNumId="127">
    <w:nsid w:val="74C61CB6"/>
    <w:multiLevelType w:val="multilevel"/>
    <w:tmpl w:val="CE82D0AE"/>
    <w:numStyleLink w:val="Prrafolistaconbullet"/>
  </w:abstractNum>
  <w:abstractNum w:abstractNumId="128">
    <w:nsid w:val="75133C82"/>
    <w:multiLevelType w:val="multilevel"/>
    <w:tmpl w:val="CE82D0AE"/>
    <w:numStyleLink w:val="Prrafolistaconbullet"/>
  </w:abstractNum>
  <w:abstractNum w:abstractNumId="129">
    <w:nsid w:val="7837287A"/>
    <w:multiLevelType w:val="multilevel"/>
    <w:tmpl w:val="CE82D0AE"/>
    <w:numStyleLink w:val="Prrafolistaconbullet"/>
  </w:abstractNum>
  <w:abstractNum w:abstractNumId="130">
    <w:nsid w:val="78663FBF"/>
    <w:multiLevelType w:val="multilevel"/>
    <w:tmpl w:val="CE82D0AE"/>
    <w:numStyleLink w:val="Prrafolistaconbullet"/>
  </w:abstractNum>
  <w:abstractNum w:abstractNumId="131">
    <w:nsid w:val="7BDE3873"/>
    <w:multiLevelType w:val="multilevel"/>
    <w:tmpl w:val="CE82D0AE"/>
    <w:numStyleLink w:val="Prrafolistaconbullet"/>
  </w:abstractNum>
  <w:abstractNum w:abstractNumId="132">
    <w:nsid w:val="7C0522D4"/>
    <w:multiLevelType w:val="multilevel"/>
    <w:tmpl w:val="CE82D0AE"/>
    <w:numStyleLink w:val="Prrafolistaconbullet"/>
  </w:abstractNum>
  <w:abstractNum w:abstractNumId="133">
    <w:nsid w:val="7C330027"/>
    <w:multiLevelType w:val="multilevel"/>
    <w:tmpl w:val="CE82D0AE"/>
    <w:numStyleLink w:val="Prrafolistaconbullet"/>
  </w:abstractNum>
  <w:abstractNum w:abstractNumId="134">
    <w:nsid w:val="7D1976BD"/>
    <w:multiLevelType w:val="multilevel"/>
    <w:tmpl w:val="CE82D0AE"/>
    <w:numStyleLink w:val="Prrafolistaconbullet"/>
  </w:abstractNum>
  <w:abstractNum w:abstractNumId="135">
    <w:nsid w:val="7D9C1D66"/>
    <w:multiLevelType w:val="multilevel"/>
    <w:tmpl w:val="CE82D0AE"/>
    <w:numStyleLink w:val="Prrafolistaconbullet"/>
  </w:abstractNum>
  <w:abstractNum w:abstractNumId="136">
    <w:nsid w:val="7F4A1734"/>
    <w:multiLevelType w:val="multilevel"/>
    <w:tmpl w:val="CE82D0AE"/>
    <w:numStyleLink w:val="Prrafolistaconbullet"/>
  </w:abstractNum>
  <w:num w:numId="1">
    <w:abstractNumId w:val="124"/>
  </w:num>
  <w:num w:numId="2">
    <w:abstractNumId w:val="57"/>
  </w:num>
  <w:num w:numId="3">
    <w:abstractNumId w:val="54"/>
  </w:num>
  <w:num w:numId="4">
    <w:abstractNumId w:val="22"/>
    <w:lvlOverride w:ilvl="0">
      <w:lvl w:ilvl="0">
        <w:start w:val="1"/>
        <w:numFmt w:val="bullet"/>
        <w:lvlText w:val="▫"/>
        <w:lvlJc w:val="left"/>
        <w:pPr>
          <w:ind w:left="720" w:hanging="360"/>
        </w:pPr>
        <w:rPr>
          <w:rFonts w:ascii="Verdana" w:hAnsi="Verdana"/>
          <w:sz w:val="24"/>
        </w:rPr>
      </w:lvl>
    </w:lvlOverride>
  </w:num>
  <w:num w:numId="5">
    <w:abstractNumId w:val="35"/>
  </w:num>
  <w:num w:numId="6">
    <w:abstractNumId w:val="131"/>
  </w:num>
  <w:num w:numId="7">
    <w:abstractNumId w:val="109"/>
  </w:num>
  <w:num w:numId="8">
    <w:abstractNumId w:val="17"/>
  </w:num>
  <w:num w:numId="9">
    <w:abstractNumId w:val="118"/>
  </w:num>
  <w:num w:numId="10">
    <w:abstractNumId w:val="28"/>
  </w:num>
  <w:num w:numId="11">
    <w:abstractNumId w:val="19"/>
  </w:num>
  <w:num w:numId="12">
    <w:abstractNumId w:val="125"/>
  </w:num>
  <w:num w:numId="13">
    <w:abstractNumId w:val="100"/>
  </w:num>
  <w:num w:numId="14">
    <w:abstractNumId w:val="10"/>
  </w:num>
  <w:num w:numId="15">
    <w:abstractNumId w:val="97"/>
  </w:num>
  <w:num w:numId="16">
    <w:abstractNumId w:val="94"/>
  </w:num>
  <w:num w:numId="17">
    <w:abstractNumId w:val="116"/>
  </w:num>
  <w:num w:numId="18">
    <w:abstractNumId w:val="65"/>
  </w:num>
  <w:num w:numId="19">
    <w:abstractNumId w:val="50"/>
  </w:num>
  <w:num w:numId="20">
    <w:abstractNumId w:val="31"/>
  </w:num>
  <w:num w:numId="21">
    <w:abstractNumId w:val="104"/>
  </w:num>
  <w:num w:numId="22">
    <w:abstractNumId w:val="18"/>
  </w:num>
  <w:num w:numId="23">
    <w:abstractNumId w:val="132"/>
  </w:num>
  <w:num w:numId="24">
    <w:abstractNumId w:val="24"/>
  </w:num>
  <w:num w:numId="25">
    <w:abstractNumId w:val="136"/>
  </w:num>
  <w:num w:numId="26">
    <w:abstractNumId w:val="103"/>
  </w:num>
  <w:num w:numId="27">
    <w:abstractNumId w:val="20"/>
  </w:num>
  <w:num w:numId="28">
    <w:abstractNumId w:val="23"/>
    <w:lvlOverride w:ilvl="0">
      <w:startOverride w:val="1"/>
    </w:lvlOverride>
  </w:num>
  <w:num w:numId="29">
    <w:abstractNumId w:val="23"/>
    <w:lvlOverride w:ilvl="0">
      <w:startOverride w:val="1"/>
    </w:lvlOverride>
  </w:num>
  <w:num w:numId="30">
    <w:abstractNumId w:val="23"/>
    <w:lvlOverride w:ilvl="0">
      <w:startOverride w:val="1"/>
    </w:lvlOverride>
  </w:num>
  <w:num w:numId="31">
    <w:abstractNumId w:val="23"/>
    <w:lvlOverride w:ilvl="0">
      <w:startOverride w:val="1"/>
    </w:lvlOverride>
  </w:num>
  <w:num w:numId="32">
    <w:abstractNumId w:val="21"/>
  </w:num>
  <w:num w:numId="33">
    <w:abstractNumId w:val="48"/>
  </w:num>
  <w:num w:numId="34">
    <w:abstractNumId w:val="119"/>
  </w:num>
  <w:num w:numId="35">
    <w:abstractNumId w:val="105"/>
  </w:num>
  <w:num w:numId="36">
    <w:abstractNumId w:val="114"/>
  </w:num>
  <w:num w:numId="37">
    <w:abstractNumId w:val="98"/>
  </w:num>
  <w:num w:numId="38">
    <w:abstractNumId w:val="77"/>
  </w:num>
  <w:num w:numId="39">
    <w:abstractNumId w:val="23"/>
    <w:lvlOverride w:ilvl="0">
      <w:startOverride w:val="1"/>
    </w:lvlOverride>
  </w:num>
  <w:num w:numId="40">
    <w:abstractNumId w:val="15"/>
  </w:num>
  <w:num w:numId="41">
    <w:abstractNumId w:val="43"/>
  </w:num>
  <w:num w:numId="42">
    <w:abstractNumId w:val="56"/>
  </w:num>
  <w:num w:numId="43">
    <w:abstractNumId w:val="78"/>
  </w:num>
  <w:num w:numId="44">
    <w:abstractNumId w:val="106"/>
  </w:num>
  <w:num w:numId="45">
    <w:abstractNumId w:val="107"/>
  </w:num>
  <w:num w:numId="46">
    <w:abstractNumId w:val="66"/>
  </w:num>
  <w:num w:numId="47">
    <w:abstractNumId w:val="82"/>
  </w:num>
  <w:num w:numId="48">
    <w:abstractNumId w:val="102"/>
  </w:num>
  <w:num w:numId="49">
    <w:abstractNumId w:val="120"/>
  </w:num>
  <w:num w:numId="50">
    <w:abstractNumId w:val="36"/>
  </w:num>
  <w:num w:numId="51">
    <w:abstractNumId w:val="89"/>
  </w:num>
  <w:num w:numId="52">
    <w:abstractNumId w:val="92"/>
  </w:num>
  <w:num w:numId="53">
    <w:abstractNumId w:val="96"/>
  </w:num>
  <w:num w:numId="54">
    <w:abstractNumId w:val="23"/>
    <w:lvlOverride w:ilvl="0">
      <w:startOverride w:val="1"/>
    </w:lvlOverride>
  </w:num>
  <w:num w:numId="55">
    <w:abstractNumId w:val="72"/>
  </w:num>
  <w:num w:numId="56">
    <w:abstractNumId w:val="11"/>
  </w:num>
  <w:num w:numId="57">
    <w:abstractNumId w:val="126"/>
  </w:num>
  <w:num w:numId="58">
    <w:abstractNumId w:val="12"/>
  </w:num>
  <w:num w:numId="59">
    <w:abstractNumId w:val="90"/>
  </w:num>
  <w:num w:numId="60">
    <w:abstractNumId w:val="108"/>
  </w:num>
  <w:num w:numId="61">
    <w:abstractNumId w:val="64"/>
  </w:num>
  <w:num w:numId="62">
    <w:abstractNumId w:val="99"/>
  </w:num>
  <w:num w:numId="63">
    <w:abstractNumId w:val="86"/>
  </w:num>
  <w:num w:numId="64">
    <w:abstractNumId w:val="80"/>
  </w:num>
  <w:num w:numId="65">
    <w:abstractNumId w:val="37"/>
  </w:num>
  <w:num w:numId="66">
    <w:abstractNumId w:val="110"/>
  </w:num>
  <w:num w:numId="67">
    <w:abstractNumId w:val="30"/>
  </w:num>
  <w:num w:numId="68">
    <w:abstractNumId w:val="25"/>
  </w:num>
  <w:num w:numId="69">
    <w:abstractNumId w:val="40"/>
  </w:num>
  <w:num w:numId="70">
    <w:abstractNumId w:val="38"/>
  </w:num>
  <w:num w:numId="71">
    <w:abstractNumId w:val="34"/>
  </w:num>
  <w:num w:numId="72">
    <w:abstractNumId w:val="130"/>
  </w:num>
  <w:num w:numId="73">
    <w:abstractNumId w:val="23"/>
    <w:lvlOverride w:ilvl="0">
      <w:startOverride w:val="1"/>
    </w:lvlOverride>
  </w:num>
  <w:num w:numId="74">
    <w:abstractNumId w:val="76"/>
  </w:num>
  <w:num w:numId="75">
    <w:abstractNumId w:val="93"/>
  </w:num>
  <w:num w:numId="76">
    <w:abstractNumId w:val="26"/>
  </w:num>
  <w:num w:numId="77">
    <w:abstractNumId w:val="79"/>
  </w:num>
  <w:num w:numId="78">
    <w:abstractNumId w:val="133"/>
  </w:num>
  <w:num w:numId="79">
    <w:abstractNumId w:val="23"/>
  </w:num>
  <w:num w:numId="80">
    <w:abstractNumId w:val="23"/>
    <w:lvlOverride w:ilvl="0">
      <w:startOverride w:val="1"/>
    </w:lvlOverride>
  </w:num>
  <w:num w:numId="81">
    <w:abstractNumId w:val="122"/>
  </w:num>
  <w:num w:numId="82">
    <w:abstractNumId w:val="42"/>
  </w:num>
  <w:num w:numId="83">
    <w:abstractNumId w:val="44"/>
  </w:num>
  <w:num w:numId="84">
    <w:abstractNumId w:val="68"/>
  </w:num>
  <w:num w:numId="85">
    <w:abstractNumId w:val="49"/>
  </w:num>
  <w:num w:numId="86">
    <w:abstractNumId w:val="51"/>
  </w:num>
  <w:num w:numId="87">
    <w:abstractNumId w:val="70"/>
  </w:num>
  <w:num w:numId="88">
    <w:abstractNumId w:val="115"/>
  </w:num>
  <w:num w:numId="89">
    <w:abstractNumId w:val="59"/>
  </w:num>
  <w:num w:numId="90">
    <w:abstractNumId w:val="74"/>
  </w:num>
  <w:num w:numId="91">
    <w:abstractNumId w:val="111"/>
  </w:num>
  <w:num w:numId="92">
    <w:abstractNumId w:val="134"/>
  </w:num>
  <w:num w:numId="93">
    <w:abstractNumId w:val="84"/>
  </w:num>
  <w:num w:numId="94">
    <w:abstractNumId w:val="123"/>
  </w:num>
  <w:num w:numId="95">
    <w:abstractNumId w:val="60"/>
  </w:num>
  <w:num w:numId="96">
    <w:abstractNumId w:val="46"/>
  </w:num>
  <w:num w:numId="97">
    <w:abstractNumId w:val="32"/>
  </w:num>
  <w:num w:numId="98">
    <w:abstractNumId w:val="29"/>
  </w:num>
  <w:num w:numId="99">
    <w:abstractNumId w:val="14"/>
  </w:num>
  <w:num w:numId="100">
    <w:abstractNumId w:val="67"/>
  </w:num>
  <w:num w:numId="101">
    <w:abstractNumId w:val="95"/>
  </w:num>
  <w:num w:numId="102">
    <w:abstractNumId w:val="53"/>
  </w:num>
  <w:num w:numId="103">
    <w:abstractNumId w:val="23"/>
    <w:lvlOverride w:ilvl="0">
      <w:startOverride w:val="1"/>
    </w:lvlOverride>
  </w:num>
  <w:num w:numId="104">
    <w:abstractNumId w:val="85"/>
  </w:num>
  <w:num w:numId="105">
    <w:abstractNumId w:val="83"/>
  </w:num>
  <w:num w:numId="106">
    <w:abstractNumId w:val="27"/>
  </w:num>
  <w:num w:numId="107">
    <w:abstractNumId w:val="135"/>
  </w:num>
  <w:num w:numId="108">
    <w:abstractNumId w:val="63"/>
  </w:num>
  <w:num w:numId="109">
    <w:abstractNumId w:val="71"/>
  </w:num>
  <w:num w:numId="110">
    <w:abstractNumId w:val="127"/>
  </w:num>
  <w:num w:numId="111">
    <w:abstractNumId w:val="23"/>
  </w:num>
  <w:num w:numId="112">
    <w:abstractNumId w:val="13"/>
  </w:num>
  <w:num w:numId="113">
    <w:abstractNumId w:val="112"/>
  </w:num>
  <w:num w:numId="114">
    <w:abstractNumId w:val="121"/>
  </w:num>
  <w:num w:numId="115">
    <w:abstractNumId w:val="23"/>
  </w:num>
  <w:num w:numId="116">
    <w:abstractNumId w:val="52"/>
  </w:num>
  <w:num w:numId="117">
    <w:abstractNumId w:val="128"/>
  </w:num>
  <w:num w:numId="118">
    <w:abstractNumId w:val="75"/>
  </w:num>
  <w:num w:numId="119">
    <w:abstractNumId w:val="55"/>
  </w:num>
  <w:num w:numId="120">
    <w:abstractNumId w:val="23"/>
    <w:lvlOverride w:ilvl="0">
      <w:startOverride w:val="1"/>
    </w:lvlOverride>
  </w:num>
  <w:num w:numId="121">
    <w:abstractNumId w:val="23"/>
    <w:lvlOverride w:ilvl="0">
      <w:startOverride w:val="1"/>
    </w:lvlOverride>
  </w:num>
  <w:num w:numId="122">
    <w:abstractNumId w:val="23"/>
    <w:lvlOverride w:ilvl="0">
      <w:startOverride w:val="1"/>
    </w:lvlOverride>
  </w:num>
  <w:num w:numId="123">
    <w:abstractNumId w:val="58"/>
  </w:num>
  <w:num w:numId="124">
    <w:abstractNumId w:val="81"/>
  </w:num>
  <w:num w:numId="125">
    <w:abstractNumId w:val="87"/>
  </w:num>
  <w:num w:numId="126">
    <w:abstractNumId w:val="47"/>
  </w:num>
  <w:num w:numId="127">
    <w:abstractNumId w:val="16"/>
  </w:num>
  <w:num w:numId="128">
    <w:abstractNumId w:val="45"/>
  </w:num>
  <w:num w:numId="129">
    <w:abstractNumId w:val="41"/>
  </w:num>
  <w:num w:numId="130">
    <w:abstractNumId w:val="62"/>
  </w:num>
  <w:num w:numId="131">
    <w:abstractNumId w:val="33"/>
  </w:num>
  <w:num w:numId="132">
    <w:abstractNumId w:val="61"/>
  </w:num>
  <w:num w:numId="133">
    <w:abstractNumId w:val="39"/>
  </w:num>
  <w:num w:numId="134">
    <w:abstractNumId w:val="129"/>
  </w:num>
  <w:num w:numId="135">
    <w:abstractNumId w:val="23"/>
    <w:lvlOverride w:ilvl="0">
      <w:startOverride w:val="1"/>
    </w:lvlOverride>
  </w:num>
  <w:num w:numId="136">
    <w:abstractNumId w:val="23"/>
    <w:lvlOverride w:ilvl="0">
      <w:startOverride w:val="1"/>
    </w:lvlOverride>
  </w:num>
  <w:num w:numId="137">
    <w:abstractNumId w:val="73"/>
  </w:num>
  <w:num w:numId="138">
    <w:abstractNumId w:val="91"/>
  </w:num>
  <w:num w:numId="139">
    <w:abstractNumId w:val="101"/>
  </w:num>
  <w:num w:numId="140">
    <w:abstractNumId w:val="23"/>
    <w:lvlOverride w:ilvl="0">
      <w:startOverride w:val="1"/>
    </w:lvlOverride>
  </w:num>
  <w:num w:numId="141">
    <w:abstractNumId w:val="23"/>
    <w:lvlOverride w:ilvl="0">
      <w:startOverride w:val="1"/>
    </w:lvlOverride>
  </w:num>
  <w:num w:numId="142">
    <w:abstractNumId w:val="23"/>
    <w:lvlOverride w:ilvl="0">
      <w:startOverride w:val="1"/>
    </w:lvlOverride>
  </w:num>
  <w:num w:numId="143">
    <w:abstractNumId w:val="23"/>
    <w:lvlOverride w:ilvl="0">
      <w:startOverride w:val="1"/>
    </w:lvlOverride>
  </w:num>
  <w:num w:numId="144">
    <w:abstractNumId w:val="23"/>
    <w:lvlOverride w:ilvl="0">
      <w:startOverride w:val="1"/>
    </w:lvlOverride>
  </w:num>
  <w:num w:numId="145">
    <w:abstractNumId w:val="23"/>
    <w:lvlOverride w:ilvl="0">
      <w:startOverride w:val="1"/>
    </w:lvlOverride>
  </w:num>
  <w:num w:numId="146">
    <w:abstractNumId w:val="69"/>
  </w:num>
  <w:num w:numId="147">
    <w:abstractNumId w:val="88"/>
  </w:num>
  <w:num w:numId="148">
    <w:abstractNumId w:val="8"/>
  </w:num>
  <w:num w:numId="149">
    <w:abstractNumId w:val="3"/>
  </w:num>
  <w:num w:numId="150">
    <w:abstractNumId w:val="2"/>
  </w:num>
  <w:num w:numId="151">
    <w:abstractNumId w:val="1"/>
  </w:num>
  <w:num w:numId="152">
    <w:abstractNumId w:val="0"/>
  </w:num>
  <w:num w:numId="153">
    <w:abstractNumId w:val="9"/>
  </w:num>
  <w:num w:numId="154">
    <w:abstractNumId w:val="7"/>
  </w:num>
  <w:num w:numId="155">
    <w:abstractNumId w:val="6"/>
  </w:num>
  <w:num w:numId="156">
    <w:abstractNumId w:val="5"/>
  </w:num>
  <w:num w:numId="157">
    <w:abstractNumId w:val="4"/>
  </w:num>
  <w:num w:numId="158">
    <w:abstractNumId w:val="113"/>
  </w:num>
  <w:num w:numId="159">
    <w:abstractNumId w:val="117"/>
  </w:num>
  <w:num w:numId="160">
    <w:abstractNumId w:val="23"/>
  </w:num>
  <w:num w:numId="161">
    <w:abstractNumId w:val="23"/>
  </w:num>
  <w:numIdMacAtCleanup w:val="1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mirrorMargins/>
  <w:proofState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F16"/>
    <w:rsid w:val="00000718"/>
    <w:rsid w:val="00000C73"/>
    <w:rsid w:val="0000137A"/>
    <w:rsid w:val="00004982"/>
    <w:rsid w:val="000066F7"/>
    <w:rsid w:val="00006E9E"/>
    <w:rsid w:val="00013138"/>
    <w:rsid w:val="000202D2"/>
    <w:rsid w:val="00020C80"/>
    <w:rsid w:val="00024194"/>
    <w:rsid w:val="00024A03"/>
    <w:rsid w:val="0003369D"/>
    <w:rsid w:val="000348E9"/>
    <w:rsid w:val="00034C82"/>
    <w:rsid w:val="000436BF"/>
    <w:rsid w:val="00050756"/>
    <w:rsid w:val="00051496"/>
    <w:rsid w:val="00057E15"/>
    <w:rsid w:val="00063E09"/>
    <w:rsid w:val="00064A0E"/>
    <w:rsid w:val="00065FB4"/>
    <w:rsid w:val="00072F16"/>
    <w:rsid w:val="00073FE2"/>
    <w:rsid w:val="00076F94"/>
    <w:rsid w:val="00081BE0"/>
    <w:rsid w:val="00082BE8"/>
    <w:rsid w:val="00083530"/>
    <w:rsid w:val="00083B80"/>
    <w:rsid w:val="00087936"/>
    <w:rsid w:val="00097305"/>
    <w:rsid w:val="000977A2"/>
    <w:rsid w:val="000A1161"/>
    <w:rsid w:val="000A544A"/>
    <w:rsid w:val="000A5F49"/>
    <w:rsid w:val="000A705B"/>
    <w:rsid w:val="000B089E"/>
    <w:rsid w:val="000B1EEE"/>
    <w:rsid w:val="000B3B66"/>
    <w:rsid w:val="000B3C0E"/>
    <w:rsid w:val="000C2FDC"/>
    <w:rsid w:val="000C3DE1"/>
    <w:rsid w:val="000C49AE"/>
    <w:rsid w:val="000D1D53"/>
    <w:rsid w:val="000D3AAE"/>
    <w:rsid w:val="000E6E13"/>
    <w:rsid w:val="000F3CAC"/>
    <w:rsid w:val="000F4615"/>
    <w:rsid w:val="000F7A63"/>
    <w:rsid w:val="001032AE"/>
    <w:rsid w:val="00104970"/>
    <w:rsid w:val="00105F0A"/>
    <w:rsid w:val="001062A1"/>
    <w:rsid w:val="0011197D"/>
    <w:rsid w:val="00112FA6"/>
    <w:rsid w:val="00113738"/>
    <w:rsid w:val="00115650"/>
    <w:rsid w:val="00116FA3"/>
    <w:rsid w:val="00120BE6"/>
    <w:rsid w:val="00120BE8"/>
    <w:rsid w:val="00123292"/>
    <w:rsid w:val="001235B5"/>
    <w:rsid w:val="00125D48"/>
    <w:rsid w:val="00126882"/>
    <w:rsid w:val="00130236"/>
    <w:rsid w:val="001341CE"/>
    <w:rsid w:val="0013756C"/>
    <w:rsid w:val="001500CB"/>
    <w:rsid w:val="00150601"/>
    <w:rsid w:val="00153969"/>
    <w:rsid w:val="001551E6"/>
    <w:rsid w:val="00156D57"/>
    <w:rsid w:val="001673C0"/>
    <w:rsid w:val="001676B0"/>
    <w:rsid w:val="00167FFA"/>
    <w:rsid w:val="00172CB1"/>
    <w:rsid w:val="0018204A"/>
    <w:rsid w:val="00183DE4"/>
    <w:rsid w:val="00186B8D"/>
    <w:rsid w:val="0019412A"/>
    <w:rsid w:val="00194F7C"/>
    <w:rsid w:val="00197288"/>
    <w:rsid w:val="00197E4B"/>
    <w:rsid w:val="001A02EA"/>
    <w:rsid w:val="001A4773"/>
    <w:rsid w:val="001A4E71"/>
    <w:rsid w:val="001A505C"/>
    <w:rsid w:val="001A5B39"/>
    <w:rsid w:val="001A7B16"/>
    <w:rsid w:val="001B1ADC"/>
    <w:rsid w:val="001B41D3"/>
    <w:rsid w:val="001B754D"/>
    <w:rsid w:val="001B7C64"/>
    <w:rsid w:val="001C3E15"/>
    <w:rsid w:val="001C459E"/>
    <w:rsid w:val="001C6393"/>
    <w:rsid w:val="001D3B5C"/>
    <w:rsid w:val="001D7DC6"/>
    <w:rsid w:val="001E7A38"/>
    <w:rsid w:val="001F09AF"/>
    <w:rsid w:val="001F09D2"/>
    <w:rsid w:val="001F7723"/>
    <w:rsid w:val="002008F6"/>
    <w:rsid w:val="00200F86"/>
    <w:rsid w:val="00203DBD"/>
    <w:rsid w:val="00203FBE"/>
    <w:rsid w:val="002051B0"/>
    <w:rsid w:val="002065CD"/>
    <w:rsid w:val="0021114A"/>
    <w:rsid w:val="00211341"/>
    <w:rsid w:val="00214721"/>
    <w:rsid w:val="0021477F"/>
    <w:rsid w:val="0022124B"/>
    <w:rsid w:val="00221702"/>
    <w:rsid w:val="002234C4"/>
    <w:rsid w:val="00225277"/>
    <w:rsid w:val="00226DD8"/>
    <w:rsid w:val="002344AC"/>
    <w:rsid w:val="00235B89"/>
    <w:rsid w:val="0023737C"/>
    <w:rsid w:val="002433B5"/>
    <w:rsid w:val="00243E1E"/>
    <w:rsid w:val="00244057"/>
    <w:rsid w:val="002458FE"/>
    <w:rsid w:val="002551C5"/>
    <w:rsid w:val="00260054"/>
    <w:rsid w:val="00262F20"/>
    <w:rsid w:val="00263637"/>
    <w:rsid w:val="002709B2"/>
    <w:rsid w:val="00271927"/>
    <w:rsid w:val="00271AD8"/>
    <w:rsid w:val="00271AED"/>
    <w:rsid w:val="00271C41"/>
    <w:rsid w:val="002738BB"/>
    <w:rsid w:val="00283567"/>
    <w:rsid w:val="0028377D"/>
    <w:rsid w:val="00287BDB"/>
    <w:rsid w:val="002904E3"/>
    <w:rsid w:val="00293027"/>
    <w:rsid w:val="00295904"/>
    <w:rsid w:val="002A7AA7"/>
    <w:rsid w:val="002B4F89"/>
    <w:rsid w:val="002B6C6C"/>
    <w:rsid w:val="002C0654"/>
    <w:rsid w:val="002C0B33"/>
    <w:rsid w:val="002C1DB1"/>
    <w:rsid w:val="002C3C5E"/>
    <w:rsid w:val="002C3F03"/>
    <w:rsid w:val="002C50D3"/>
    <w:rsid w:val="002C7BAF"/>
    <w:rsid w:val="002C7C41"/>
    <w:rsid w:val="002D0297"/>
    <w:rsid w:val="002D6870"/>
    <w:rsid w:val="002E51E7"/>
    <w:rsid w:val="002E55FD"/>
    <w:rsid w:val="002E6B47"/>
    <w:rsid w:val="002F0967"/>
    <w:rsid w:val="002F74A2"/>
    <w:rsid w:val="002F7543"/>
    <w:rsid w:val="0030024F"/>
    <w:rsid w:val="00302A24"/>
    <w:rsid w:val="003031DB"/>
    <w:rsid w:val="00310875"/>
    <w:rsid w:val="0031484A"/>
    <w:rsid w:val="00314C68"/>
    <w:rsid w:val="003338A5"/>
    <w:rsid w:val="003341B4"/>
    <w:rsid w:val="0033470F"/>
    <w:rsid w:val="003363B1"/>
    <w:rsid w:val="003473BB"/>
    <w:rsid w:val="00350278"/>
    <w:rsid w:val="00352B9C"/>
    <w:rsid w:val="003552B3"/>
    <w:rsid w:val="003576F2"/>
    <w:rsid w:val="00362888"/>
    <w:rsid w:val="00364FCE"/>
    <w:rsid w:val="00364FD0"/>
    <w:rsid w:val="0037091B"/>
    <w:rsid w:val="00377B97"/>
    <w:rsid w:val="00381736"/>
    <w:rsid w:val="003830D5"/>
    <w:rsid w:val="003857C2"/>
    <w:rsid w:val="00385834"/>
    <w:rsid w:val="003929B2"/>
    <w:rsid w:val="003964C3"/>
    <w:rsid w:val="00396966"/>
    <w:rsid w:val="003A413C"/>
    <w:rsid w:val="003A42D1"/>
    <w:rsid w:val="003A5610"/>
    <w:rsid w:val="003A5B3A"/>
    <w:rsid w:val="003A7226"/>
    <w:rsid w:val="003B36E1"/>
    <w:rsid w:val="003B5630"/>
    <w:rsid w:val="003C50CD"/>
    <w:rsid w:val="003C5793"/>
    <w:rsid w:val="003D4FC5"/>
    <w:rsid w:val="003E4439"/>
    <w:rsid w:val="003E6C73"/>
    <w:rsid w:val="003F7568"/>
    <w:rsid w:val="003F7AFC"/>
    <w:rsid w:val="00400D2A"/>
    <w:rsid w:val="004016E6"/>
    <w:rsid w:val="00402E99"/>
    <w:rsid w:val="00410F76"/>
    <w:rsid w:val="0042461E"/>
    <w:rsid w:val="00433B33"/>
    <w:rsid w:val="004344A7"/>
    <w:rsid w:val="004440F5"/>
    <w:rsid w:val="00445EA2"/>
    <w:rsid w:val="00451E3D"/>
    <w:rsid w:val="00452E90"/>
    <w:rsid w:val="00454F44"/>
    <w:rsid w:val="00461CD7"/>
    <w:rsid w:val="004672F7"/>
    <w:rsid w:val="00470AD9"/>
    <w:rsid w:val="00473669"/>
    <w:rsid w:val="00476F95"/>
    <w:rsid w:val="00482F25"/>
    <w:rsid w:val="004842B3"/>
    <w:rsid w:val="0049494B"/>
    <w:rsid w:val="0049551E"/>
    <w:rsid w:val="004A46E5"/>
    <w:rsid w:val="004A475E"/>
    <w:rsid w:val="004A55F1"/>
    <w:rsid w:val="004A69C0"/>
    <w:rsid w:val="004B1E00"/>
    <w:rsid w:val="004B2D6C"/>
    <w:rsid w:val="004B40F4"/>
    <w:rsid w:val="004C22A5"/>
    <w:rsid w:val="004D30D2"/>
    <w:rsid w:val="004E5234"/>
    <w:rsid w:val="004F2397"/>
    <w:rsid w:val="004F3579"/>
    <w:rsid w:val="004F4603"/>
    <w:rsid w:val="00502949"/>
    <w:rsid w:val="005071A5"/>
    <w:rsid w:val="00516B65"/>
    <w:rsid w:val="00517F1D"/>
    <w:rsid w:val="00521A96"/>
    <w:rsid w:val="005254B1"/>
    <w:rsid w:val="00525839"/>
    <w:rsid w:val="00530F28"/>
    <w:rsid w:val="00532FEC"/>
    <w:rsid w:val="0053630B"/>
    <w:rsid w:val="00536A90"/>
    <w:rsid w:val="00543DF2"/>
    <w:rsid w:val="005442C6"/>
    <w:rsid w:val="005461E0"/>
    <w:rsid w:val="005475FD"/>
    <w:rsid w:val="005531E8"/>
    <w:rsid w:val="005548F9"/>
    <w:rsid w:val="00562D14"/>
    <w:rsid w:val="0056483D"/>
    <w:rsid w:val="00566BEA"/>
    <w:rsid w:val="00567345"/>
    <w:rsid w:val="00573647"/>
    <w:rsid w:val="00580399"/>
    <w:rsid w:val="005839B5"/>
    <w:rsid w:val="00584FF3"/>
    <w:rsid w:val="0058533D"/>
    <w:rsid w:val="00585786"/>
    <w:rsid w:val="005975B8"/>
    <w:rsid w:val="005A0A3D"/>
    <w:rsid w:val="005A1B8D"/>
    <w:rsid w:val="005C0270"/>
    <w:rsid w:val="005C093E"/>
    <w:rsid w:val="005C362D"/>
    <w:rsid w:val="005C5562"/>
    <w:rsid w:val="005C660B"/>
    <w:rsid w:val="005C7CB4"/>
    <w:rsid w:val="005D0767"/>
    <w:rsid w:val="005D4AD8"/>
    <w:rsid w:val="005D4CD0"/>
    <w:rsid w:val="005F1548"/>
    <w:rsid w:val="005F1670"/>
    <w:rsid w:val="005F2C3C"/>
    <w:rsid w:val="005F6F84"/>
    <w:rsid w:val="006028B1"/>
    <w:rsid w:val="00606862"/>
    <w:rsid w:val="00607F7E"/>
    <w:rsid w:val="006159FE"/>
    <w:rsid w:val="00626702"/>
    <w:rsid w:val="006316D1"/>
    <w:rsid w:val="006317B7"/>
    <w:rsid w:val="006328B3"/>
    <w:rsid w:val="006362AD"/>
    <w:rsid w:val="00637633"/>
    <w:rsid w:val="00641BB7"/>
    <w:rsid w:val="006441B9"/>
    <w:rsid w:val="0064548E"/>
    <w:rsid w:val="006501DE"/>
    <w:rsid w:val="00650649"/>
    <w:rsid w:val="0065177B"/>
    <w:rsid w:val="00652729"/>
    <w:rsid w:val="006534A0"/>
    <w:rsid w:val="006572D3"/>
    <w:rsid w:val="0065778D"/>
    <w:rsid w:val="006610F0"/>
    <w:rsid w:val="006660C3"/>
    <w:rsid w:val="00667353"/>
    <w:rsid w:val="00670E85"/>
    <w:rsid w:val="006749E7"/>
    <w:rsid w:val="00674A68"/>
    <w:rsid w:val="00676526"/>
    <w:rsid w:val="00682E47"/>
    <w:rsid w:val="006842EB"/>
    <w:rsid w:val="00686798"/>
    <w:rsid w:val="006914B0"/>
    <w:rsid w:val="00695634"/>
    <w:rsid w:val="006A450E"/>
    <w:rsid w:val="006A7F21"/>
    <w:rsid w:val="006B105F"/>
    <w:rsid w:val="006B16ED"/>
    <w:rsid w:val="006B19E2"/>
    <w:rsid w:val="006B4FC4"/>
    <w:rsid w:val="006C2B11"/>
    <w:rsid w:val="006C2CAC"/>
    <w:rsid w:val="006C7708"/>
    <w:rsid w:val="006D0E5D"/>
    <w:rsid w:val="006E0D2C"/>
    <w:rsid w:val="006E2F19"/>
    <w:rsid w:val="006E355B"/>
    <w:rsid w:val="006E635D"/>
    <w:rsid w:val="006F2D33"/>
    <w:rsid w:val="006F516B"/>
    <w:rsid w:val="006F6D3F"/>
    <w:rsid w:val="007007C7"/>
    <w:rsid w:val="0070530E"/>
    <w:rsid w:val="00706185"/>
    <w:rsid w:val="00706D04"/>
    <w:rsid w:val="0070735F"/>
    <w:rsid w:val="0070799B"/>
    <w:rsid w:val="007119E9"/>
    <w:rsid w:val="0071354A"/>
    <w:rsid w:val="00713B1B"/>
    <w:rsid w:val="007153F3"/>
    <w:rsid w:val="007210F1"/>
    <w:rsid w:val="00721F97"/>
    <w:rsid w:val="007307BC"/>
    <w:rsid w:val="00731015"/>
    <w:rsid w:val="0073244D"/>
    <w:rsid w:val="00732522"/>
    <w:rsid w:val="00732BCA"/>
    <w:rsid w:val="00736C25"/>
    <w:rsid w:val="00745CAA"/>
    <w:rsid w:val="0074653D"/>
    <w:rsid w:val="007554E8"/>
    <w:rsid w:val="0075792F"/>
    <w:rsid w:val="00762BB9"/>
    <w:rsid w:val="00772C1B"/>
    <w:rsid w:val="00774EA4"/>
    <w:rsid w:val="0077584C"/>
    <w:rsid w:val="00781225"/>
    <w:rsid w:val="00783BC7"/>
    <w:rsid w:val="0078510F"/>
    <w:rsid w:val="00792499"/>
    <w:rsid w:val="007977E7"/>
    <w:rsid w:val="007A33BB"/>
    <w:rsid w:val="007A6811"/>
    <w:rsid w:val="007A6F03"/>
    <w:rsid w:val="007B0541"/>
    <w:rsid w:val="007B13AB"/>
    <w:rsid w:val="007B1A26"/>
    <w:rsid w:val="007C3F60"/>
    <w:rsid w:val="007D566E"/>
    <w:rsid w:val="007D69DA"/>
    <w:rsid w:val="007D6B17"/>
    <w:rsid w:val="007D7980"/>
    <w:rsid w:val="007E0247"/>
    <w:rsid w:val="007E2B7E"/>
    <w:rsid w:val="007E6F18"/>
    <w:rsid w:val="007F252C"/>
    <w:rsid w:val="007F6625"/>
    <w:rsid w:val="008010CB"/>
    <w:rsid w:val="00804889"/>
    <w:rsid w:val="00811D74"/>
    <w:rsid w:val="008145A1"/>
    <w:rsid w:val="00817606"/>
    <w:rsid w:val="0082192D"/>
    <w:rsid w:val="008238BC"/>
    <w:rsid w:val="00826C6C"/>
    <w:rsid w:val="00832647"/>
    <w:rsid w:val="00833668"/>
    <w:rsid w:val="008347F1"/>
    <w:rsid w:val="00837BDD"/>
    <w:rsid w:val="00837DD9"/>
    <w:rsid w:val="00841AED"/>
    <w:rsid w:val="00842E07"/>
    <w:rsid w:val="00845BDA"/>
    <w:rsid w:val="008549BC"/>
    <w:rsid w:val="008560C9"/>
    <w:rsid w:val="00862F05"/>
    <w:rsid w:val="0086767C"/>
    <w:rsid w:val="00871572"/>
    <w:rsid w:val="00874CF9"/>
    <w:rsid w:val="00875F59"/>
    <w:rsid w:val="008873DA"/>
    <w:rsid w:val="00895BAC"/>
    <w:rsid w:val="00896D3E"/>
    <w:rsid w:val="008A030C"/>
    <w:rsid w:val="008A54A3"/>
    <w:rsid w:val="008B4077"/>
    <w:rsid w:val="008B67C8"/>
    <w:rsid w:val="008B6DAD"/>
    <w:rsid w:val="008C127E"/>
    <w:rsid w:val="008C2B09"/>
    <w:rsid w:val="008C3D27"/>
    <w:rsid w:val="008C5A94"/>
    <w:rsid w:val="008C7899"/>
    <w:rsid w:val="008C7F7C"/>
    <w:rsid w:val="008D021C"/>
    <w:rsid w:val="008D2E6B"/>
    <w:rsid w:val="008D57DE"/>
    <w:rsid w:val="008E741C"/>
    <w:rsid w:val="008F719E"/>
    <w:rsid w:val="008F7AF5"/>
    <w:rsid w:val="009108EE"/>
    <w:rsid w:val="00911F0A"/>
    <w:rsid w:val="0091238E"/>
    <w:rsid w:val="009125C4"/>
    <w:rsid w:val="009140AB"/>
    <w:rsid w:val="0091455E"/>
    <w:rsid w:val="00924F76"/>
    <w:rsid w:val="009270DB"/>
    <w:rsid w:val="00931956"/>
    <w:rsid w:val="009343FF"/>
    <w:rsid w:val="00951BAC"/>
    <w:rsid w:val="0095464E"/>
    <w:rsid w:val="009547E1"/>
    <w:rsid w:val="00957DD4"/>
    <w:rsid w:val="00960AAF"/>
    <w:rsid w:val="00962641"/>
    <w:rsid w:val="0096382E"/>
    <w:rsid w:val="009675F3"/>
    <w:rsid w:val="00970A34"/>
    <w:rsid w:val="00971463"/>
    <w:rsid w:val="009748BE"/>
    <w:rsid w:val="009809E4"/>
    <w:rsid w:val="009832F3"/>
    <w:rsid w:val="00985E66"/>
    <w:rsid w:val="0098747F"/>
    <w:rsid w:val="009919D9"/>
    <w:rsid w:val="009A4584"/>
    <w:rsid w:val="009A47C8"/>
    <w:rsid w:val="009A5397"/>
    <w:rsid w:val="009A7A89"/>
    <w:rsid w:val="009B1979"/>
    <w:rsid w:val="009B1CBE"/>
    <w:rsid w:val="009B4A56"/>
    <w:rsid w:val="009C1668"/>
    <w:rsid w:val="009C1A3B"/>
    <w:rsid w:val="009C5E92"/>
    <w:rsid w:val="009C6187"/>
    <w:rsid w:val="009D5CAF"/>
    <w:rsid w:val="009D6424"/>
    <w:rsid w:val="009E2D56"/>
    <w:rsid w:val="009E620D"/>
    <w:rsid w:val="009E71B5"/>
    <w:rsid w:val="009F07A2"/>
    <w:rsid w:val="009F0E28"/>
    <w:rsid w:val="009F3401"/>
    <w:rsid w:val="00A035FC"/>
    <w:rsid w:val="00A04535"/>
    <w:rsid w:val="00A04CB3"/>
    <w:rsid w:val="00A10009"/>
    <w:rsid w:val="00A1078C"/>
    <w:rsid w:val="00A115A7"/>
    <w:rsid w:val="00A16416"/>
    <w:rsid w:val="00A16FF3"/>
    <w:rsid w:val="00A22EC5"/>
    <w:rsid w:val="00A30855"/>
    <w:rsid w:val="00A3118B"/>
    <w:rsid w:val="00A331FE"/>
    <w:rsid w:val="00A33851"/>
    <w:rsid w:val="00A4009F"/>
    <w:rsid w:val="00A50E6B"/>
    <w:rsid w:val="00A547A1"/>
    <w:rsid w:val="00A55C22"/>
    <w:rsid w:val="00A571F0"/>
    <w:rsid w:val="00A63FFD"/>
    <w:rsid w:val="00A64FF4"/>
    <w:rsid w:val="00A65536"/>
    <w:rsid w:val="00A7070D"/>
    <w:rsid w:val="00A73538"/>
    <w:rsid w:val="00A82F55"/>
    <w:rsid w:val="00A832C6"/>
    <w:rsid w:val="00A84615"/>
    <w:rsid w:val="00A863F6"/>
    <w:rsid w:val="00A87892"/>
    <w:rsid w:val="00A965AB"/>
    <w:rsid w:val="00A97487"/>
    <w:rsid w:val="00AA09D7"/>
    <w:rsid w:val="00AA6432"/>
    <w:rsid w:val="00AA6A5E"/>
    <w:rsid w:val="00AC06F5"/>
    <w:rsid w:val="00AC1EA4"/>
    <w:rsid w:val="00AC663B"/>
    <w:rsid w:val="00AD48F7"/>
    <w:rsid w:val="00AD51DA"/>
    <w:rsid w:val="00AE0BA5"/>
    <w:rsid w:val="00AE4F91"/>
    <w:rsid w:val="00AF2C76"/>
    <w:rsid w:val="00AF5E9B"/>
    <w:rsid w:val="00AF6185"/>
    <w:rsid w:val="00AF7F7E"/>
    <w:rsid w:val="00B014A6"/>
    <w:rsid w:val="00B03EDB"/>
    <w:rsid w:val="00B11907"/>
    <w:rsid w:val="00B11B8B"/>
    <w:rsid w:val="00B3083F"/>
    <w:rsid w:val="00B353B5"/>
    <w:rsid w:val="00B372E1"/>
    <w:rsid w:val="00B37698"/>
    <w:rsid w:val="00B37ADA"/>
    <w:rsid w:val="00B37CCD"/>
    <w:rsid w:val="00B51CEF"/>
    <w:rsid w:val="00B5581B"/>
    <w:rsid w:val="00B56937"/>
    <w:rsid w:val="00B65CDE"/>
    <w:rsid w:val="00B6767A"/>
    <w:rsid w:val="00B7021E"/>
    <w:rsid w:val="00B7068A"/>
    <w:rsid w:val="00B77ECB"/>
    <w:rsid w:val="00B83956"/>
    <w:rsid w:val="00B87052"/>
    <w:rsid w:val="00B877C5"/>
    <w:rsid w:val="00B903FF"/>
    <w:rsid w:val="00B96A7E"/>
    <w:rsid w:val="00BA4691"/>
    <w:rsid w:val="00BA46B5"/>
    <w:rsid w:val="00BA4B23"/>
    <w:rsid w:val="00BB1562"/>
    <w:rsid w:val="00BB3A88"/>
    <w:rsid w:val="00BD1D53"/>
    <w:rsid w:val="00BD5B62"/>
    <w:rsid w:val="00BE44C9"/>
    <w:rsid w:val="00BF03D6"/>
    <w:rsid w:val="00BF427C"/>
    <w:rsid w:val="00BF7BAE"/>
    <w:rsid w:val="00C034DC"/>
    <w:rsid w:val="00C03EBA"/>
    <w:rsid w:val="00C06240"/>
    <w:rsid w:val="00C0792E"/>
    <w:rsid w:val="00C1015D"/>
    <w:rsid w:val="00C104D4"/>
    <w:rsid w:val="00C133F1"/>
    <w:rsid w:val="00C2292D"/>
    <w:rsid w:val="00C23B85"/>
    <w:rsid w:val="00C25730"/>
    <w:rsid w:val="00C31B5A"/>
    <w:rsid w:val="00C33724"/>
    <w:rsid w:val="00C34006"/>
    <w:rsid w:val="00C35445"/>
    <w:rsid w:val="00C37339"/>
    <w:rsid w:val="00C4028C"/>
    <w:rsid w:val="00C46061"/>
    <w:rsid w:val="00C47EDB"/>
    <w:rsid w:val="00C50065"/>
    <w:rsid w:val="00C53249"/>
    <w:rsid w:val="00C536CD"/>
    <w:rsid w:val="00C53EC5"/>
    <w:rsid w:val="00C57085"/>
    <w:rsid w:val="00C60FF0"/>
    <w:rsid w:val="00C6215E"/>
    <w:rsid w:val="00C63E21"/>
    <w:rsid w:val="00C6551B"/>
    <w:rsid w:val="00C65CD3"/>
    <w:rsid w:val="00C66992"/>
    <w:rsid w:val="00C66E87"/>
    <w:rsid w:val="00C67A2A"/>
    <w:rsid w:val="00C70733"/>
    <w:rsid w:val="00C725FE"/>
    <w:rsid w:val="00C72912"/>
    <w:rsid w:val="00C72F59"/>
    <w:rsid w:val="00C77FB6"/>
    <w:rsid w:val="00C81AD0"/>
    <w:rsid w:val="00C8474C"/>
    <w:rsid w:val="00C86E1C"/>
    <w:rsid w:val="00C91C7C"/>
    <w:rsid w:val="00C9264C"/>
    <w:rsid w:val="00C929E8"/>
    <w:rsid w:val="00C92FC2"/>
    <w:rsid w:val="00C95E94"/>
    <w:rsid w:val="00C97082"/>
    <w:rsid w:val="00C97C3B"/>
    <w:rsid w:val="00CA2CC8"/>
    <w:rsid w:val="00CA5990"/>
    <w:rsid w:val="00CA5F00"/>
    <w:rsid w:val="00CA75C6"/>
    <w:rsid w:val="00CC300B"/>
    <w:rsid w:val="00CC6E1D"/>
    <w:rsid w:val="00CD01D4"/>
    <w:rsid w:val="00CD20BF"/>
    <w:rsid w:val="00CD2250"/>
    <w:rsid w:val="00CD31F5"/>
    <w:rsid w:val="00CD3B3A"/>
    <w:rsid w:val="00CD4641"/>
    <w:rsid w:val="00CD5589"/>
    <w:rsid w:val="00CD56D7"/>
    <w:rsid w:val="00CD73D9"/>
    <w:rsid w:val="00CE012B"/>
    <w:rsid w:val="00CE1C6A"/>
    <w:rsid w:val="00CE4479"/>
    <w:rsid w:val="00CF2CA8"/>
    <w:rsid w:val="00CF3C19"/>
    <w:rsid w:val="00D009BF"/>
    <w:rsid w:val="00D05179"/>
    <w:rsid w:val="00D0789C"/>
    <w:rsid w:val="00D14BA8"/>
    <w:rsid w:val="00D24ED8"/>
    <w:rsid w:val="00D262F2"/>
    <w:rsid w:val="00D27988"/>
    <w:rsid w:val="00D30C3C"/>
    <w:rsid w:val="00D31CFA"/>
    <w:rsid w:val="00D34EB2"/>
    <w:rsid w:val="00D36372"/>
    <w:rsid w:val="00D36807"/>
    <w:rsid w:val="00D41C1F"/>
    <w:rsid w:val="00D41F3C"/>
    <w:rsid w:val="00D502A7"/>
    <w:rsid w:val="00D53D6E"/>
    <w:rsid w:val="00D5416E"/>
    <w:rsid w:val="00D55D99"/>
    <w:rsid w:val="00D64FD9"/>
    <w:rsid w:val="00D74CEB"/>
    <w:rsid w:val="00D8107A"/>
    <w:rsid w:val="00D812FE"/>
    <w:rsid w:val="00D81C88"/>
    <w:rsid w:val="00D82148"/>
    <w:rsid w:val="00D842E1"/>
    <w:rsid w:val="00D8471C"/>
    <w:rsid w:val="00D84C60"/>
    <w:rsid w:val="00D86434"/>
    <w:rsid w:val="00D87F9C"/>
    <w:rsid w:val="00D93B9E"/>
    <w:rsid w:val="00D95CEE"/>
    <w:rsid w:val="00D96135"/>
    <w:rsid w:val="00DA0709"/>
    <w:rsid w:val="00DB00AB"/>
    <w:rsid w:val="00DB1FF1"/>
    <w:rsid w:val="00DC11C9"/>
    <w:rsid w:val="00DC28F7"/>
    <w:rsid w:val="00DC2A91"/>
    <w:rsid w:val="00DC44DB"/>
    <w:rsid w:val="00DC794C"/>
    <w:rsid w:val="00DD2FDB"/>
    <w:rsid w:val="00DD338C"/>
    <w:rsid w:val="00DD38BB"/>
    <w:rsid w:val="00DD6B64"/>
    <w:rsid w:val="00DE766F"/>
    <w:rsid w:val="00DF2B64"/>
    <w:rsid w:val="00DF4760"/>
    <w:rsid w:val="00DF7A12"/>
    <w:rsid w:val="00E0232D"/>
    <w:rsid w:val="00E046CC"/>
    <w:rsid w:val="00E052B1"/>
    <w:rsid w:val="00E05B53"/>
    <w:rsid w:val="00E05C6B"/>
    <w:rsid w:val="00E06FF1"/>
    <w:rsid w:val="00E10588"/>
    <w:rsid w:val="00E1173C"/>
    <w:rsid w:val="00E117F3"/>
    <w:rsid w:val="00E11B4C"/>
    <w:rsid w:val="00E142BF"/>
    <w:rsid w:val="00E144AE"/>
    <w:rsid w:val="00E259F4"/>
    <w:rsid w:val="00E311F0"/>
    <w:rsid w:val="00E338B5"/>
    <w:rsid w:val="00E3397B"/>
    <w:rsid w:val="00E4303D"/>
    <w:rsid w:val="00E442BD"/>
    <w:rsid w:val="00E46B2E"/>
    <w:rsid w:val="00E511CF"/>
    <w:rsid w:val="00E53C33"/>
    <w:rsid w:val="00E65CC6"/>
    <w:rsid w:val="00E664B3"/>
    <w:rsid w:val="00E76AA9"/>
    <w:rsid w:val="00E779B5"/>
    <w:rsid w:val="00E81CE5"/>
    <w:rsid w:val="00E84CB4"/>
    <w:rsid w:val="00E9617F"/>
    <w:rsid w:val="00E96404"/>
    <w:rsid w:val="00EA062B"/>
    <w:rsid w:val="00EA0BEE"/>
    <w:rsid w:val="00EA1B1E"/>
    <w:rsid w:val="00EA46E9"/>
    <w:rsid w:val="00EA5DFF"/>
    <w:rsid w:val="00EB027E"/>
    <w:rsid w:val="00EB0B76"/>
    <w:rsid w:val="00EB32B3"/>
    <w:rsid w:val="00EB5B6F"/>
    <w:rsid w:val="00EB7726"/>
    <w:rsid w:val="00EB7ACA"/>
    <w:rsid w:val="00EC1AAB"/>
    <w:rsid w:val="00EC2A58"/>
    <w:rsid w:val="00EC659A"/>
    <w:rsid w:val="00ED1AA4"/>
    <w:rsid w:val="00ED1E07"/>
    <w:rsid w:val="00ED602B"/>
    <w:rsid w:val="00EE0A37"/>
    <w:rsid w:val="00EE2749"/>
    <w:rsid w:val="00EE4266"/>
    <w:rsid w:val="00EF5822"/>
    <w:rsid w:val="00F01169"/>
    <w:rsid w:val="00F047CC"/>
    <w:rsid w:val="00F12AFC"/>
    <w:rsid w:val="00F159CC"/>
    <w:rsid w:val="00F16871"/>
    <w:rsid w:val="00F260AA"/>
    <w:rsid w:val="00F2697D"/>
    <w:rsid w:val="00F27CA1"/>
    <w:rsid w:val="00F32649"/>
    <w:rsid w:val="00F35250"/>
    <w:rsid w:val="00F4458B"/>
    <w:rsid w:val="00F4462D"/>
    <w:rsid w:val="00F4570A"/>
    <w:rsid w:val="00F45C6B"/>
    <w:rsid w:val="00F4674B"/>
    <w:rsid w:val="00F55AC9"/>
    <w:rsid w:val="00F70350"/>
    <w:rsid w:val="00F71F4A"/>
    <w:rsid w:val="00F73874"/>
    <w:rsid w:val="00F772B7"/>
    <w:rsid w:val="00F81FAB"/>
    <w:rsid w:val="00F82B12"/>
    <w:rsid w:val="00FA182F"/>
    <w:rsid w:val="00FA1EF5"/>
    <w:rsid w:val="00FA2DD3"/>
    <w:rsid w:val="00FA5E81"/>
    <w:rsid w:val="00FB0790"/>
    <w:rsid w:val="00FB581A"/>
    <w:rsid w:val="00FC098D"/>
    <w:rsid w:val="00FC242F"/>
    <w:rsid w:val="00FC731D"/>
    <w:rsid w:val="00FC74ED"/>
    <w:rsid w:val="00FC781D"/>
    <w:rsid w:val="00FC7FF5"/>
    <w:rsid w:val="00FD4680"/>
    <w:rsid w:val="00FD759C"/>
    <w:rsid w:val="00FE0497"/>
    <w:rsid w:val="00FE32BB"/>
    <w:rsid w:val="00FE37FB"/>
    <w:rsid w:val="00FF4182"/>
    <w:rsid w:val="00FF474A"/>
    <w:rsid w:val="00FF76C0"/>
    <w:rsid w:val="00FF7C4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7726"/>
    <w:pPr>
      <w:spacing w:after="100" w:line="360" w:lineRule="auto"/>
      <w:jc w:val="both"/>
    </w:pPr>
    <w:rPr>
      <w:rFonts w:ascii="Frutiger LT 55 Roman" w:hAnsi="Frutiger LT 55 Roman"/>
      <w:szCs w:val="24"/>
    </w:rPr>
  </w:style>
  <w:style w:type="paragraph" w:styleId="Ttulo1">
    <w:name w:val="heading 1"/>
    <w:basedOn w:val="Normal"/>
    <w:next w:val="Normal"/>
    <w:link w:val="Ttulo1Car"/>
    <w:qFormat/>
    <w:rsid w:val="000A1161"/>
    <w:pPr>
      <w:keepNext/>
      <w:keepLines/>
      <w:numPr>
        <w:numId w:val="1"/>
      </w:numPr>
      <w:spacing w:before="400" w:after="280"/>
      <w:outlineLvl w:val="0"/>
    </w:pPr>
    <w:rPr>
      <w:rFonts w:eastAsiaTheme="majorEastAsia" w:cstheme="majorBidi"/>
      <w:bCs/>
      <w:color w:val="0061A1"/>
      <w:sz w:val="44"/>
      <w:szCs w:val="28"/>
    </w:rPr>
  </w:style>
  <w:style w:type="paragraph" w:styleId="Ttulo2">
    <w:name w:val="heading 2"/>
    <w:basedOn w:val="Normal"/>
    <w:next w:val="Normal"/>
    <w:link w:val="Ttulo2Car"/>
    <w:unhideWhenUsed/>
    <w:qFormat/>
    <w:rsid w:val="000A1161"/>
    <w:pPr>
      <w:keepNext/>
      <w:keepLines/>
      <w:numPr>
        <w:ilvl w:val="1"/>
        <w:numId w:val="2"/>
      </w:numPr>
      <w:spacing w:before="400"/>
      <w:outlineLvl w:val="1"/>
    </w:pPr>
    <w:rPr>
      <w:rFonts w:ascii="Frutiger65" w:eastAsiaTheme="majorEastAsia" w:hAnsi="Frutiger65" w:cstheme="majorBidi"/>
      <w:bCs/>
      <w:color w:val="0061A1"/>
      <w:sz w:val="28"/>
      <w:szCs w:val="26"/>
    </w:rPr>
  </w:style>
  <w:style w:type="paragraph" w:styleId="Ttulo3">
    <w:name w:val="heading 3"/>
    <w:basedOn w:val="Normal"/>
    <w:next w:val="Normal"/>
    <w:link w:val="Ttulo3Car"/>
    <w:unhideWhenUsed/>
    <w:qFormat/>
    <w:rsid w:val="000A1161"/>
    <w:pPr>
      <w:keepNext/>
      <w:keepLines/>
      <w:numPr>
        <w:ilvl w:val="2"/>
        <w:numId w:val="2"/>
      </w:numPr>
      <w:spacing w:before="200"/>
      <w:ind w:left="907" w:hanging="907"/>
      <w:outlineLvl w:val="2"/>
    </w:pPr>
    <w:rPr>
      <w:rFonts w:ascii="Frutiger65" w:eastAsiaTheme="majorEastAsia" w:hAnsi="Frutiger65" w:cstheme="majorBidi"/>
      <w:bCs/>
      <w:color w:val="0061A1"/>
      <w:sz w:val="28"/>
    </w:rPr>
  </w:style>
  <w:style w:type="paragraph" w:styleId="Ttulo4">
    <w:name w:val="heading 4"/>
    <w:basedOn w:val="Normal"/>
    <w:next w:val="Normal"/>
    <w:link w:val="Ttulo4Car"/>
    <w:semiHidden/>
    <w:unhideWhenUsed/>
    <w:qFormat/>
    <w:rsid w:val="004F2397"/>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semiHidden/>
    <w:unhideWhenUsed/>
    <w:qFormat/>
    <w:rsid w:val="004F2397"/>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4F239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4F239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semiHidden/>
    <w:unhideWhenUsed/>
    <w:qFormat/>
    <w:rsid w:val="004F2397"/>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Ttulo9">
    <w:name w:val="heading 9"/>
    <w:basedOn w:val="Normal"/>
    <w:next w:val="Normal"/>
    <w:link w:val="Ttulo9Car"/>
    <w:semiHidden/>
    <w:unhideWhenUsed/>
    <w:qFormat/>
    <w:rsid w:val="004F2397"/>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A1161"/>
    <w:rPr>
      <w:rFonts w:ascii="Frutiger LT 55 Roman" w:eastAsiaTheme="majorEastAsia" w:hAnsi="Frutiger LT 55 Roman" w:cstheme="majorBidi"/>
      <w:bCs/>
      <w:color w:val="0061A1"/>
      <w:sz w:val="44"/>
      <w:szCs w:val="28"/>
    </w:rPr>
  </w:style>
  <w:style w:type="paragraph" w:styleId="TtulodeTDC">
    <w:name w:val="TOC Heading"/>
    <w:basedOn w:val="Ttulo1"/>
    <w:next w:val="Normal"/>
    <w:uiPriority w:val="39"/>
    <w:semiHidden/>
    <w:unhideWhenUsed/>
    <w:qFormat/>
    <w:rsid w:val="006441B9"/>
    <w:pPr>
      <w:numPr>
        <w:numId w:val="0"/>
      </w:numPr>
      <w:spacing w:line="276" w:lineRule="auto"/>
      <w:jc w:val="left"/>
      <w:outlineLvl w:val="9"/>
    </w:pPr>
    <w:rPr>
      <w:rFonts w:asciiTheme="majorHAnsi" w:hAnsiTheme="majorHAnsi"/>
      <w:b/>
      <w:sz w:val="28"/>
    </w:rPr>
  </w:style>
  <w:style w:type="paragraph" w:styleId="TDC1">
    <w:name w:val="toc 1"/>
    <w:aliases w:val="Tabla contenido"/>
    <w:basedOn w:val="Normal"/>
    <w:next w:val="Normal"/>
    <w:autoRedefine/>
    <w:uiPriority w:val="39"/>
    <w:qFormat/>
    <w:rsid w:val="00DC11C9"/>
    <w:pPr>
      <w:spacing w:before="120" w:after="120"/>
      <w:jc w:val="left"/>
    </w:pPr>
    <w:rPr>
      <w:rFonts w:asciiTheme="minorHAnsi" w:hAnsiTheme="minorHAnsi"/>
      <w:b/>
      <w:bCs/>
      <w:caps/>
      <w:szCs w:val="20"/>
    </w:rPr>
  </w:style>
  <w:style w:type="character" w:styleId="Hipervnculo">
    <w:name w:val="Hyperlink"/>
    <w:basedOn w:val="Fuentedeprrafopredeter"/>
    <w:uiPriority w:val="99"/>
    <w:unhideWhenUsed/>
    <w:rsid w:val="003B5630"/>
    <w:rPr>
      <w:rFonts w:ascii="Arial" w:hAnsi="Arial"/>
      <w:color w:val="auto"/>
      <w:sz w:val="24"/>
      <w:u w:val="single"/>
    </w:rPr>
  </w:style>
  <w:style w:type="paragraph" w:styleId="Textodeglobo">
    <w:name w:val="Balloon Text"/>
    <w:basedOn w:val="Normal"/>
    <w:link w:val="TextodegloboCar"/>
    <w:rsid w:val="006441B9"/>
    <w:pPr>
      <w:spacing w:after="0"/>
    </w:pPr>
    <w:rPr>
      <w:rFonts w:ascii="Tahoma" w:hAnsi="Tahoma" w:cs="Tahoma"/>
      <w:sz w:val="16"/>
      <w:szCs w:val="16"/>
    </w:rPr>
  </w:style>
  <w:style w:type="character" w:customStyle="1" w:styleId="TextodegloboCar">
    <w:name w:val="Texto de globo Car"/>
    <w:basedOn w:val="Fuentedeprrafopredeter"/>
    <w:link w:val="Textodeglobo"/>
    <w:rsid w:val="006441B9"/>
    <w:rPr>
      <w:rFonts w:ascii="Tahoma" w:hAnsi="Tahoma" w:cs="Tahoma"/>
      <w:sz w:val="16"/>
      <w:szCs w:val="16"/>
    </w:rPr>
  </w:style>
  <w:style w:type="character" w:customStyle="1" w:styleId="Ttulotablacontenido">
    <w:name w:val="Título tabla contenido"/>
    <w:basedOn w:val="Fuentedeprrafopredeter"/>
    <w:rsid w:val="006441B9"/>
    <w:rPr>
      <w:rFonts w:ascii="Frutiger65" w:hAnsi="Frutiger65"/>
      <w:color w:val="365F91" w:themeColor="accent1" w:themeShade="BF"/>
      <w:sz w:val="28"/>
    </w:rPr>
  </w:style>
  <w:style w:type="character" w:customStyle="1" w:styleId="Ttulo2Car">
    <w:name w:val="Título 2 Car"/>
    <w:basedOn w:val="Fuentedeprrafopredeter"/>
    <w:link w:val="Ttulo2"/>
    <w:rsid w:val="000A1161"/>
    <w:rPr>
      <w:rFonts w:ascii="Frutiger65" w:eastAsiaTheme="majorEastAsia" w:hAnsi="Frutiger65" w:cstheme="majorBidi"/>
      <w:bCs/>
      <w:color w:val="0061A1"/>
      <w:sz w:val="28"/>
      <w:szCs w:val="26"/>
    </w:rPr>
  </w:style>
  <w:style w:type="paragraph" w:styleId="Encabezado">
    <w:name w:val="header"/>
    <w:basedOn w:val="Normal"/>
    <w:link w:val="EncabezadoCar"/>
    <w:uiPriority w:val="99"/>
    <w:rsid w:val="00FF474A"/>
    <w:pPr>
      <w:tabs>
        <w:tab w:val="center" w:pos="4252"/>
        <w:tab w:val="right" w:pos="8504"/>
      </w:tabs>
      <w:spacing w:after="0"/>
    </w:pPr>
    <w:rPr>
      <w:sz w:val="22"/>
    </w:rPr>
  </w:style>
  <w:style w:type="character" w:customStyle="1" w:styleId="EncabezadoCar">
    <w:name w:val="Encabezado Car"/>
    <w:basedOn w:val="Fuentedeprrafopredeter"/>
    <w:link w:val="Encabezado"/>
    <w:uiPriority w:val="99"/>
    <w:rsid w:val="00FF474A"/>
    <w:rPr>
      <w:rFonts w:ascii="Frutiger LT 55 Roman" w:hAnsi="Frutiger LT 55 Roman"/>
      <w:sz w:val="22"/>
      <w:szCs w:val="24"/>
    </w:rPr>
  </w:style>
  <w:style w:type="paragraph" w:styleId="Piedepgina">
    <w:name w:val="footer"/>
    <w:basedOn w:val="Normal"/>
    <w:link w:val="PiedepginaCar"/>
    <w:uiPriority w:val="99"/>
    <w:rsid w:val="00FF474A"/>
    <w:pPr>
      <w:tabs>
        <w:tab w:val="center" w:pos="4252"/>
        <w:tab w:val="right" w:pos="8504"/>
      </w:tabs>
      <w:spacing w:after="0"/>
    </w:pPr>
    <w:rPr>
      <w:sz w:val="22"/>
    </w:rPr>
  </w:style>
  <w:style w:type="character" w:customStyle="1" w:styleId="PiedepginaCar">
    <w:name w:val="Pie de página Car"/>
    <w:basedOn w:val="Fuentedeprrafopredeter"/>
    <w:link w:val="Piedepgina"/>
    <w:uiPriority w:val="99"/>
    <w:rsid w:val="00FF474A"/>
    <w:rPr>
      <w:rFonts w:ascii="Frutiger LT 55 Roman" w:hAnsi="Frutiger LT 55 Roman"/>
      <w:sz w:val="22"/>
      <w:szCs w:val="24"/>
    </w:rPr>
  </w:style>
  <w:style w:type="paragraph" w:styleId="Epgrafe">
    <w:name w:val="caption"/>
    <w:basedOn w:val="Normal"/>
    <w:next w:val="Normal"/>
    <w:unhideWhenUsed/>
    <w:qFormat/>
    <w:rsid w:val="00C65CD3"/>
    <w:pPr>
      <w:spacing w:after="240"/>
      <w:jc w:val="center"/>
    </w:pPr>
    <w:rPr>
      <w:bCs/>
      <w:szCs w:val="20"/>
    </w:rPr>
  </w:style>
  <w:style w:type="paragraph" w:styleId="TDC2">
    <w:name w:val="toc 2"/>
    <w:basedOn w:val="Normal"/>
    <w:next w:val="Normal"/>
    <w:autoRedefine/>
    <w:uiPriority w:val="39"/>
    <w:qFormat/>
    <w:rsid w:val="008B4077"/>
    <w:pPr>
      <w:spacing w:after="0"/>
      <w:ind w:left="200"/>
      <w:jc w:val="left"/>
    </w:pPr>
    <w:rPr>
      <w:rFonts w:ascii="Arial" w:hAnsi="Arial"/>
      <w:smallCaps/>
      <w:szCs w:val="20"/>
    </w:rPr>
  </w:style>
  <w:style w:type="paragraph" w:styleId="Textonotapie">
    <w:name w:val="footnote text"/>
    <w:basedOn w:val="Normal"/>
    <w:link w:val="TextonotapieCar"/>
    <w:uiPriority w:val="99"/>
    <w:rsid w:val="00E53C33"/>
    <w:pPr>
      <w:spacing w:after="0" w:line="280" w:lineRule="exact"/>
    </w:pPr>
    <w:rPr>
      <w:rFonts w:ascii="Arial" w:hAnsi="Arial"/>
      <w:szCs w:val="20"/>
    </w:rPr>
  </w:style>
  <w:style w:type="character" w:customStyle="1" w:styleId="TextonotapieCar">
    <w:name w:val="Texto nota pie Car"/>
    <w:basedOn w:val="Fuentedeprrafopredeter"/>
    <w:link w:val="Textonotapie"/>
    <w:uiPriority w:val="99"/>
    <w:rsid w:val="00E53C33"/>
    <w:rPr>
      <w:rFonts w:ascii="Arial" w:hAnsi="Arial"/>
    </w:rPr>
  </w:style>
  <w:style w:type="character" w:styleId="Refdenotaalpie">
    <w:name w:val="footnote reference"/>
    <w:basedOn w:val="Fuentedeprrafopredeter"/>
    <w:uiPriority w:val="99"/>
    <w:rsid w:val="009E2D56"/>
    <w:rPr>
      <w:rFonts w:ascii="Frutiger LT 55 Roman" w:hAnsi="Frutiger LT 55 Roman"/>
      <w:vertAlign w:val="superscript"/>
    </w:rPr>
  </w:style>
  <w:style w:type="paragraph" w:styleId="Prrafodelista">
    <w:name w:val="List Paragraph"/>
    <w:aliases w:val="Párrafo de lista viñeta azul"/>
    <w:basedOn w:val="Normal"/>
    <w:uiPriority w:val="1"/>
    <w:qFormat/>
    <w:rsid w:val="0086767C"/>
    <w:pPr>
      <w:numPr>
        <w:numId w:val="115"/>
      </w:numPr>
      <w:spacing w:after="200"/>
      <w:contextualSpacing/>
    </w:pPr>
  </w:style>
  <w:style w:type="numbering" w:customStyle="1" w:styleId="Prrafolistaconbullet">
    <w:name w:val="Párrafo lista con bullet"/>
    <w:basedOn w:val="Sinlista"/>
    <w:rsid w:val="0049551E"/>
    <w:pPr>
      <w:numPr>
        <w:numId w:val="3"/>
      </w:numPr>
    </w:pPr>
  </w:style>
  <w:style w:type="numbering" w:customStyle="1" w:styleId="EstiloPrrafolistaconbulletEsquemanumeradoIzquierda0cm">
    <w:name w:val="Estilo Párrafo lista con bullet + Esquema numerado Izquierda:  0 cm..."/>
    <w:basedOn w:val="Sinlista"/>
    <w:rsid w:val="0049551E"/>
    <w:pPr>
      <w:numPr>
        <w:numId w:val="5"/>
      </w:numPr>
    </w:pPr>
  </w:style>
  <w:style w:type="numbering" w:customStyle="1" w:styleId="Listaconvietadecolor">
    <w:name w:val="Lista con viñeta de color"/>
    <w:basedOn w:val="Sinlista"/>
    <w:rsid w:val="007D7980"/>
    <w:pPr>
      <w:numPr>
        <w:numId w:val="8"/>
      </w:numPr>
    </w:pPr>
  </w:style>
  <w:style w:type="numbering" w:customStyle="1" w:styleId="EstiloConvietasColorpersonalizadoRGB36">
    <w:name w:val="Estilo Con viñetas Color personalizado(RGB(36"/>
    <w:aliases w:val="64,97)) Izquierda:  ..."/>
    <w:basedOn w:val="Sinlista"/>
    <w:rsid w:val="00156D57"/>
    <w:pPr>
      <w:numPr>
        <w:numId w:val="10"/>
      </w:numPr>
    </w:pPr>
  </w:style>
  <w:style w:type="paragraph" w:customStyle="1" w:styleId="Estilo2Prrafodelista">
    <w:name w:val="Estilo2 Párrafo de lista"/>
    <w:aliases w:val="Párrafo de lista viñeta azul + Después:  13 ..."/>
    <w:basedOn w:val="Prrafodelista"/>
    <w:rsid w:val="0086767C"/>
    <w:pPr>
      <w:spacing w:after="300"/>
      <w:ind w:left="357" w:hanging="357"/>
    </w:pPr>
    <w:rPr>
      <w:szCs w:val="20"/>
    </w:rPr>
  </w:style>
  <w:style w:type="paragraph" w:styleId="Textonotaalfinal">
    <w:name w:val="endnote text"/>
    <w:basedOn w:val="Normal"/>
    <w:link w:val="TextonotaalfinalCar"/>
    <w:rsid w:val="00050756"/>
    <w:pPr>
      <w:spacing w:after="0"/>
    </w:pPr>
    <w:rPr>
      <w:szCs w:val="20"/>
    </w:rPr>
  </w:style>
  <w:style w:type="character" w:customStyle="1" w:styleId="TextonotaalfinalCar">
    <w:name w:val="Texto nota al final Car"/>
    <w:basedOn w:val="Fuentedeprrafopredeter"/>
    <w:link w:val="Textonotaalfinal"/>
    <w:rsid w:val="00050756"/>
    <w:rPr>
      <w:rFonts w:ascii="Frutiger LT 55 Roman" w:hAnsi="Frutiger LT 55 Roman"/>
    </w:rPr>
  </w:style>
  <w:style w:type="character" w:styleId="Refdenotaalfinal">
    <w:name w:val="endnote reference"/>
    <w:basedOn w:val="Fuentedeprrafopredeter"/>
    <w:rsid w:val="00050756"/>
    <w:rPr>
      <w:vertAlign w:val="superscript"/>
    </w:rPr>
  </w:style>
  <w:style w:type="character" w:customStyle="1" w:styleId="Ttulo3Car">
    <w:name w:val="Título 3 Car"/>
    <w:basedOn w:val="Fuentedeprrafopredeter"/>
    <w:link w:val="Ttulo3"/>
    <w:rsid w:val="000A1161"/>
    <w:rPr>
      <w:rFonts w:ascii="Frutiger65" w:eastAsiaTheme="majorEastAsia" w:hAnsi="Frutiger65" w:cstheme="majorBidi"/>
      <w:bCs/>
      <w:color w:val="0061A1"/>
      <w:sz w:val="28"/>
      <w:szCs w:val="24"/>
    </w:rPr>
  </w:style>
  <w:style w:type="paragraph" w:styleId="TDC3">
    <w:name w:val="toc 3"/>
    <w:basedOn w:val="Normal"/>
    <w:next w:val="Normal"/>
    <w:autoRedefine/>
    <w:uiPriority w:val="39"/>
    <w:qFormat/>
    <w:rsid w:val="0064548E"/>
    <w:pPr>
      <w:spacing w:after="0"/>
      <w:ind w:left="400"/>
      <w:jc w:val="left"/>
    </w:pPr>
    <w:rPr>
      <w:rFonts w:asciiTheme="minorHAnsi" w:hAnsiTheme="minorHAnsi"/>
      <w:i/>
      <w:iCs/>
      <w:szCs w:val="20"/>
    </w:rPr>
  </w:style>
  <w:style w:type="character" w:styleId="Hipervnculovisitado">
    <w:name w:val="FollowedHyperlink"/>
    <w:basedOn w:val="Fuentedeprrafopredeter"/>
    <w:rsid w:val="008E741C"/>
    <w:rPr>
      <w:color w:val="800080" w:themeColor="followedHyperlink"/>
      <w:u w:val="single"/>
    </w:rPr>
  </w:style>
  <w:style w:type="character" w:styleId="Refdecomentario">
    <w:name w:val="annotation reference"/>
    <w:basedOn w:val="Fuentedeprrafopredeter"/>
    <w:rsid w:val="00A035FC"/>
    <w:rPr>
      <w:sz w:val="16"/>
      <w:szCs w:val="16"/>
    </w:rPr>
  </w:style>
  <w:style w:type="paragraph" w:styleId="Textocomentario">
    <w:name w:val="annotation text"/>
    <w:basedOn w:val="Normal"/>
    <w:link w:val="TextocomentarioCar"/>
    <w:rsid w:val="00A035FC"/>
    <w:pPr>
      <w:spacing w:line="240" w:lineRule="auto"/>
    </w:pPr>
    <w:rPr>
      <w:szCs w:val="20"/>
    </w:rPr>
  </w:style>
  <w:style w:type="character" w:customStyle="1" w:styleId="TextocomentarioCar">
    <w:name w:val="Texto comentario Car"/>
    <w:basedOn w:val="Fuentedeprrafopredeter"/>
    <w:link w:val="Textocomentario"/>
    <w:rsid w:val="00A035FC"/>
    <w:rPr>
      <w:rFonts w:ascii="Frutiger LT 55 Roman" w:hAnsi="Frutiger LT 55 Roman"/>
    </w:rPr>
  </w:style>
  <w:style w:type="paragraph" w:styleId="Asuntodelcomentario">
    <w:name w:val="annotation subject"/>
    <w:basedOn w:val="Textocomentario"/>
    <w:next w:val="Textocomentario"/>
    <w:link w:val="AsuntodelcomentarioCar"/>
    <w:rsid w:val="00A035FC"/>
    <w:rPr>
      <w:b/>
      <w:bCs/>
    </w:rPr>
  </w:style>
  <w:style w:type="character" w:customStyle="1" w:styleId="AsuntodelcomentarioCar">
    <w:name w:val="Asunto del comentario Car"/>
    <w:basedOn w:val="TextocomentarioCar"/>
    <w:link w:val="Asuntodelcomentario"/>
    <w:rsid w:val="00A035FC"/>
    <w:rPr>
      <w:rFonts w:ascii="Frutiger LT 55 Roman" w:hAnsi="Frutiger LT 55 Roman"/>
      <w:b/>
      <w:bCs/>
    </w:rPr>
  </w:style>
  <w:style w:type="paragraph" w:styleId="Bibliografa">
    <w:name w:val="Bibliography"/>
    <w:basedOn w:val="Normal"/>
    <w:next w:val="Normal"/>
    <w:uiPriority w:val="37"/>
    <w:semiHidden/>
    <w:unhideWhenUsed/>
    <w:rsid w:val="004F2397"/>
  </w:style>
  <w:style w:type="paragraph" w:styleId="Cierre">
    <w:name w:val="Closing"/>
    <w:basedOn w:val="Normal"/>
    <w:link w:val="CierreCar"/>
    <w:rsid w:val="004F2397"/>
    <w:pPr>
      <w:spacing w:after="0" w:line="240" w:lineRule="auto"/>
      <w:ind w:left="4252"/>
    </w:pPr>
  </w:style>
  <w:style w:type="character" w:customStyle="1" w:styleId="CierreCar">
    <w:name w:val="Cierre Car"/>
    <w:basedOn w:val="Fuentedeprrafopredeter"/>
    <w:link w:val="Cierre"/>
    <w:rsid w:val="004F2397"/>
    <w:rPr>
      <w:rFonts w:ascii="Frutiger LT 55 Roman" w:hAnsi="Frutiger LT 55 Roman"/>
      <w:sz w:val="24"/>
      <w:szCs w:val="24"/>
    </w:rPr>
  </w:style>
  <w:style w:type="paragraph" w:styleId="Cita">
    <w:name w:val="Quote"/>
    <w:basedOn w:val="Normal"/>
    <w:next w:val="Normal"/>
    <w:link w:val="CitaCar"/>
    <w:uiPriority w:val="29"/>
    <w:qFormat/>
    <w:rsid w:val="004F2397"/>
    <w:rPr>
      <w:i/>
      <w:iCs/>
      <w:color w:val="000000" w:themeColor="text1"/>
    </w:rPr>
  </w:style>
  <w:style w:type="character" w:customStyle="1" w:styleId="CitaCar">
    <w:name w:val="Cita Car"/>
    <w:basedOn w:val="Fuentedeprrafopredeter"/>
    <w:link w:val="Cita"/>
    <w:uiPriority w:val="29"/>
    <w:rsid w:val="004F2397"/>
    <w:rPr>
      <w:rFonts w:ascii="Frutiger LT 55 Roman" w:hAnsi="Frutiger LT 55 Roman"/>
      <w:i/>
      <w:iCs/>
      <w:color w:val="000000" w:themeColor="text1"/>
      <w:sz w:val="24"/>
      <w:szCs w:val="24"/>
    </w:rPr>
  </w:style>
  <w:style w:type="paragraph" w:styleId="Citadestacada">
    <w:name w:val="Intense Quote"/>
    <w:basedOn w:val="Normal"/>
    <w:next w:val="Normal"/>
    <w:link w:val="CitadestacadaCar"/>
    <w:uiPriority w:val="30"/>
    <w:qFormat/>
    <w:rsid w:val="004F2397"/>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4F2397"/>
    <w:rPr>
      <w:rFonts w:ascii="Frutiger LT 55 Roman" w:hAnsi="Frutiger LT 55 Roman"/>
      <w:b/>
      <w:bCs/>
      <w:i/>
      <w:iCs/>
      <w:color w:val="4F81BD" w:themeColor="accent1"/>
      <w:sz w:val="24"/>
      <w:szCs w:val="24"/>
    </w:rPr>
  </w:style>
  <w:style w:type="paragraph" w:styleId="Continuarlista">
    <w:name w:val="List Continue"/>
    <w:basedOn w:val="Normal"/>
    <w:rsid w:val="004F2397"/>
    <w:pPr>
      <w:spacing w:after="120"/>
      <w:ind w:left="283"/>
      <w:contextualSpacing/>
    </w:pPr>
  </w:style>
  <w:style w:type="paragraph" w:styleId="Continuarlista2">
    <w:name w:val="List Continue 2"/>
    <w:basedOn w:val="Normal"/>
    <w:rsid w:val="004F2397"/>
    <w:pPr>
      <w:spacing w:after="120"/>
      <w:ind w:left="566"/>
      <w:contextualSpacing/>
    </w:pPr>
  </w:style>
  <w:style w:type="paragraph" w:styleId="Continuarlista3">
    <w:name w:val="List Continue 3"/>
    <w:basedOn w:val="Normal"/>
    <w:rsid w:val="004F2397"/>
    <w:pPr>
      <w:spacing w:after="120"/>
      <w:ind w:left="849"/>
      <w:contextualSpacing/>
    </w:pPr>
  </w:style>
  <w:style w:type="paragraph" w:styleId="Continuarlista4">
    <w:name w:val="List Continue 4"/>
    <w:basedOn w:val="Normal"/>
    <w:rsid w:val="004F2397"/>
    <w:pPr>
      <w:spacing w:after="120"/>
      <w:ind w:left="1132"/>
      <w:contextualSpacing/>
    </w:pPr>
  </w:style>
  <w:style w:type="paragraph" w:styleId="Continuarlista5">
    <w:name w:val="List Continue 5"/>
    <w:basedOn w:val="Normal"/>
    <w:rsid w:val="004F2397"/>
    <w:pPr>
      <w:spacing w:after="120"/>
      <w:ind w:left="1415"/>
      <w:contextualSpacing/>
    </w:pPr>
  </w:style>
  <w:style w:type="paragraph" w:styleId="DireccinHTML">
    <w:name w:val="HTML Address"/>
    <w:basedOn w:val="Normal"/>
    <w:link w:val="DireccinHTMLCar"/>
    <w:rsid w:val="004F2397"/>
    <w:pPr>
      <w:spacing w:after="0" w:line="240" w:lineRule="auto"/>
    </w:pPr>
    <w:rPr>
      <w:i/>
      <w:iCs/>
    </w:rPr>
  </w:style>
  <w:style w:type="character" w:customStyle="1" w:styleId="DireccinHTMLCar">
    <w:name w:val="Dirección HTML Car"/>
    <w:basedOn w:val="Fuentedeprrafopredeter"/>
    <w:link w:val="DireccinHTML"/>
    <w:rsid w:val="004F2397"/>
    <w:rPr>
      <w:rFonts w:ascii="Frutiger LT 55 Roman" w:hAnsi="Frutiger LT 55 Roman"/>
      <w:i/>
      <w:iCs/>
      <w:sz w:val="24"/>
      <w:szCs w:val="24"/>
    </w:rPr>
  </w:style>
  <w:style w:type="paragraph" w:styleId="Direccinsobre">
    <w:name w:val="envelope address"/>
    <w:basedOn w:val="Normal"/>
    <w:rsid w:val="004F2397"/>
    <w:pPr>
      <w:framePr w:w="7920" w:h="1980" w:hRule="exact" w:hSpace="141" w:wrap="auto" w:hAnchor="page" w:xAlign="center" w:yAlign="bottom"/>
      <w:spacing w:after="0" w:line="240" w:lineRule="auto"/>
      <w:ind w:left="2880"/>
    </w:pPr>
    <w:rPr>
      <w:rFonts w:asciiTheme="majorHAnsi" w:eastAsiaTheme="majorEastAsia" w:hAnsiTheme="majorHAnsi" w:cstheme="majorBidi"/>
    </w:rPr>
  </w:style>
  <w:style w:type="paragraph" w:styleId="Encabezadodelista">
    <w:name w:val="toa heading"/>
    <w:basedOn w:val="Normal"/>
    <w:next w:val="Normal"/>
    <w:rsid w:val="004F2397"/>
    <w:pPr>
      <w:spacing w:before="120"/>
    </w:pPr>
    <w:rPr>
      <w:rFonts w:asciiTheme="majorHAnsi" w:eastAsiaTheme="majorEastAsia" w:hAnsiTheme="majorHAnsi" w:cstheme="majorBidi"/>
      <w:b/>
      <w:bCs/>
    </w:rPr>
  </w:style>
  <w:style w:type="paragraph" w:styleId="Encabezadodemensaje">
    <w:name w:val="Message Header"/>
    <w:basedOn w:val="Normal"/>
    <w:link w:val="EncabezadodemensajeCar"/>
    <w:rsid w:val="004F239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rsid w:val="004F2397"/>
    <w:rPr>
      <w:rFonts w:asciiTheme="majorHAnsi" w:eastAsiaTheme="majorEastAsia" w:hAnsiTheme="majorHAnsi" w:cstheme="majorBidi"/>
      <w:sz w:val="24"/>
      <w:szCs w:val="24"/>
      <w:shd w:val="pct20" w:color="auto" w:fill="auto"/>
    </w:rPr>
  </w:style>
  <w:style w:type="paragraph" w:styleId="Encabezadodenota">
    <w:name w:val="Note Heading"/>
    <w:basedOn w:val="Normal"/>
    <w:next w:val="Normal"/>
    <w:link w:val="EncabezadodenotaCar"/>
    <w:rsid w:val="004F2397"/>
    <w:pPr>
      <w:spacing w:after="0" w:line="240" w:lineRule="auto"/>
    </w:pPr>
  </w:style>
  <w:style w:type="character" w:customStyle="1" w:styleId="EncabezadodenotaCar">
    <w:name w:val="Encabezado de nota Car"/>
    <w:basedOn w:val="Fuentedeprrafopredeter"/>
    <w:link w:val="Encabezadodenota"/>
    <w:rsid w:val="004F2397"/>
    <w:rPr>
      <w:rFonts w:ascii="Frutiger LT 55 Roman" w:hAnsi="Frutiger LT 55 Roman"/>
      <w:sz w:val="24"/>
      <w:szCs w:val="24"/>
    </w:rPr>
  </w:style>
  <w:style w:type="paragraph" w:styleId="Fecha">
    <w:name w:val="Date"/>
    <w:basedOn w:val="Normal"/>
    <w:next w:val="Normal"/>
    <w:link w:val="FechaCar"/>
    <w:rsid w:val="004F2397"/>
  </w:style>
  <w:style w:type="character" w:customStyle="1" w:styleId="FechaCar">
    <w:name w:val="Fecha Car"/>
    <w:basedOn w:val="Fuentedeprrafopredeter"/>
    <w:link w:val="Fecha"/>
    <w:rsid w:val="004F2397"/>
    <w:rPr>
      <w:rFonts w:ascii="Frutiger LT 55 Roman" w:hAnsi="Frutiger LT 55 Roman"/>
      <w:sz w:val="24"/>
      <w:szCs w:val="24"/>
    </w:rPr>
  </w:style>
  <w:style w:type="paragraph" w:styleId="Firma">
    <w:name w:val="Signature"/>
    <w:basedOn w:val="Normal"/>
    <w:link w:val="FirmaCar"/>
    <w:rsid w:val="004F2397"/>
    <w:pPr>
      <w:spacing w:after="0" w:line="240" w:lineRule="auto"/>
      <w:ind w:left="4252"/>
    </w:pPr>
  </w:style>
  <w:style w:type="character" w:customStyle="1" w:styleId="FirmaCar">
    <w:name w:val="Firma Car"/>
    <w:basedOn w:val="Fuentedeprrafopredeter"/>
    <w:link w:val="Firma"/>
    <w:rsid w:val="004F2397"/>
    <w:rPr>
      <w:rFonts w:ascii="Frutiger LT 55 Roman" w:hAnsi="Frutiger LT 55 Roman"/>
      <w:sz w:val="24"/>
      <w:szCs w:val="24"/>
    </w:rPr>
  </w:style>
  <w:style w:type="paragraph" w:styleId="Firmadecorreoelectrnico">
    <w:name w:val="E-mail Signature"/>
    <w:basedOn w:val="Normal"/>
    <w:link w:val="FirmadecorreoelectrnicoCar"/>
    <w:rsid w:val="004F2397"/>
    <w:pPr>
      <w:spacing w:after="0" w:line="240" w:lineRule="auto"/>
    </w:pPr>
  </w:style>
  <w:style w:type="character" w:customStyle="1" w:styleId="FirmadecorreoelectrnicoCar">
    <w:name w:val="Firma de correo electrónico Car"/>
    <w:basedOn w:val="Fuentedeprrafopredeter"/>
    <w:link w:val="Firmadecorreoelectrnico"/>
    <w:rsid w:val="004F2397"/>
    <w:rPr>
      <w:rFonts w:ascii="Frutiger LT 55 Roman" w:hAnsi="Frutiger LT 55 Roman"/>
      <w:sz w:val="24"/>
      <w:szCs w:val="24"/>
    </w:rPr>
  </w:style>
  <w:style w:type="paragraph" w:styleId="HTMLconformatoprevio">
    <w:name w:val="HTML Preformatted"/>
    <w:basedOn w:val="Normal"/>
    <w:link w:val="HTMLconformatoprevioCar"/>
    <w:rsid w:val="004F2397"/>
    <w:pPr>
      <w:spacing w:after="0" w:line="240" w:lineRule="auto"/>
    </w:pPr>
    <w:rPr>
      <w:rFonts w:ascii="Consolas" w:hAnsi="Consolas"/>
      <w:szCs w:val="20"/>
    </w:rPr>
  </w:style>
  <w:style w:type="character" w:customStyle="1" w:styleId="HTMLconformatoprevioCar">
    <w:name w:val="HTML con formato previo Car"/>
    <w:basedOn w:val="Fuentedeprrafopredeter"/>
    <w:link w:val="HTMLconformatoprevio"/>
    <w:rsid w:val="004F2397"/>
    <w:rPr>
      <w:rFonts w:ascii="Consolas" w:hAnsi="Consolas"/>
    </w:rPr>
  </w:style>
  <w:style w:type="paragraph" w:styleId="ndice1">
    <w:name w:val="index 1"/>
    <w:basedOn w:val="Normal"/>
    <w:next w:val="Normal"/>
    <w:autoRedefine/>
    <w:rsid w:val="004F2397"/>
    <w:pPr>
      <w:spacing w:after="0" w:line="240" w:lineRule="auto"/>
      <w:ind w:left="240" w:hanging="240"/>
    </w:pPr>
  </w:style>
  <w:style w:type="paragraph" w:styleId="ndice2">
    <w:name w:val="index 2"/>
    <w:basedOn w:val="Normal"/>
    <w:next w:val="Normal"/>
    <w:autoRedefine/>
    <w:rsid w:val="004F2397"/>
    <w:pPr>
      <w:spacing w:after="0" w:line="240" w:lineRule="auto"/>
      <w:ind w:left="480" w:hanging="240"/>
    </w:pPr>
  </w:style>
  <w:style w:type="paragraph" w:styleId="ndice3">
    <w:name w:val="index 3"/>
    <w:basedOn w:val="Normal"/>
    <w:next w:val="Normal"/>
    <w:autoRedefine/>
    <w:rsid w:val="004F2397"/>
    <w:pPr>
      <w:spacing w:after="0" w:line="240" w:lineRule="auto"/>
      <w:ind w:left="720" w:hanging="240"/>
    </w:pPr>
  </w:style>
  <w:style w:type="paragraph" w:styleId="ndice4">
    <w:name w:val="index 4"/>
    <w:basedOn w:val="Normal"/>
    <w:next w:val="Normal"/>
    <w:autoRedefine/>
    <w:rsid w:val="004F2397"/>
    <w:pPr>
      <w:spacing w:after="0" w:line="240" w:lineRule="auto"/>
      <w:ind w:left="960" w:hanging="240"/>
    </w:pPr>
  </w:style>
  <w:style w:type="paragraph" w:styleId="ndice5">
    <w:name w:val="index 5"/>
    <w:basedOn w:val="Normal"/>
    <w:next w:val="Normal"/>
    <w:autoRedefine/>
    <w:rsid w:val="004F2397"/>
    <w:pPr>
      <w:spacing w:after="0" w:line="240" w:lineRule="auto"/>
      <w:ind w:left="1200" w:hanging="240"/>
    </w:pPr>
  </w:style>
  <w:style w:type="paragraph" w:styleId="ndice6">
    <w:name w:val="index 6"/>
    <w:basedOn w:val="Normal"/>
    <w:next w:val="Normal"/>
    <w:autoRedefine/>
    <w:rsid w:val="004F2397"/>
    <w:pPr>
      <w:spacing w:after="0" w:line="240" w:lineRule="auto"/>
      <w:ind w:left="1440" w:hanging="240"/>
    </w:pPr>
  </w:style>
  <w:style w:type="paragraph" w:styleId="ndice7">
    <w:name w:val="index 7"/>
    <w:basedOn w:val="Normal"/>
    <w:next w:val="Normal"/>
    <w:autoRedefine/>
    <w:rsid w:val="004F2397"/>
    <w:pPr>
      <w:spacing w:after="0" w:line="240" w:lineRule="auto"/>
      <w:ind w:left="1680" w:hanging="240"/>
    </w:pPr>
  </w:style>
  <w:style w:type="paragraph" w:styleId="ndice8">
    <w:name w:val="index 8"/>
    <w:basedOn w:val="Normal"/>
    <w:next w:val="Normal"/>
    <w:autoRedefine/>
    <w:rsid w:val="004F2397"/>
    <w:pPr>
      <w:spacing w:after="0" w:line="240" w:lineRule="auto"/>
      <w:ind w:left="1920" w:hanging="240"/>
    </w:pPr>
  </w:style>
  <w:style w:type="paragraph" w:styleId="ndice9">
    <w:name w:val="index 9"/>
    <w:basedOn w:val="Normal"/>
    <w:next w:val="Normal"/>
    <w:autoRedefine/>
    <w:rsid w:val="004F2397"/>
    <w:pPr>
      <w:spacing w:after="0" w:line="240" w:lineRule="auto"/>
      <w:ind w:left="2160" w:hanging="240"/>
    </w:pPr>
  </w:style>
  <w:style w:type="paragraph" w:styleId="Lista">
    <w:name w:val="List"/>
    <w:basedOn w:val="Normal"/>
    <w:rsid w:val="004F2397"/>
    <w:pPr>
      <w:ind w:left="283" w:hanging="283"/>
      <w:contextualSpacing/>
    </w:pPr>
  </w:style>
  <w:style w:type="paragraph" w:styleId="Lista2">
    <w:name w:val="List 2"/>
    <w:basedOn w:val="Normal"/>
    <w:rsid w:val="004F2397"/>
    <w:pPr>
      <w:ind w:left="566" w:hanging="283"/>
      <w:contextualSpacing/>
    </w:pPr>
  </w:style>
  <w:style w:type="paragraph" w:styleId="Lista3">
    <w:name w:val="List 3"/>
    <w:basedOn w:val="Normal"/>
    <w:rsid w:val="004F2397"/>
    <w:pPr>
      <w:ind w:left="849" w:hanging="283"/>
      <w:contextualSpacing/>
    </w:pPr>
  </w:style>
  <w:style w:type="paragraph" w:styleId="Lista4">
    <w:name w:val="List 4"/>
    <w:basedOn w:val="Normal"/>
    <w:rsid w:val="004F2397"/>
    <w:pPr>
      <w:ind w:left="1132" w:hanging="283"/>
      <w:contextualSpacing/>
    </w:pPr>
  </w:style>
  <w:style w:type="paragraph" w:styleId="Lista5">
    <w:name w:val="List 5"/>
    <w:basedOn w:val="Normal"/>
    <w:rsid w:val="004F2397"/>
    <w:pPr>
      <w:ind w:left="1415" w:hanging="283"/>
      <w:contextualSpacing/>
    </w:pPr>
  </w:style>
  <w:style w:type="paragraph" w:styleId="Listaconnmeros">
    <w:name w:val="List Number"/>
    <w:basedOn w:val="Normal"/>
    <w:rsid w:val="004F2397"/>
    <w:pPr>
      <w:numPr>
        <w:numId w:val="148"/>
      </w:numPr>
      <w:contextualSpacing/>
    </w:pPr>
  </w:style>
  <w:style w:type="paragraph" w:styleId="Listaconnmeros2">
    <w:name w:val="List Number 2"/>
    <w:basedOn w:val="Normal"/>
    <w:rsid w:val="004F2397"/>
    <w:pPr>
      <w:numPr>
        <w:numId w:val="149"/>
      </w:numPr>
      <w:contextualSpacing/>
    </w:pPr>
  </w:style>
  <w:style w:type="paragraph" w:styleId="Listaconnmeros3">
    <w:name w:val="List Number 3"/>
    <w:basedOn w:val="Normal"/>
    <w:rsid w:val="004F2397"/>
    <w:pPr>
      <w:numPr>
        <w:numId w:val="150"/>
      </w:numPr>
      <w:contextualSpacing/>
    </w:pPr>
  </w:style>
  <w:style w:type="paragraph" w:styleId="Listaconnmeros4">
    <w:name w:val="List Number 4"/>
    <w:basedOn w:val="Normal"/>
    <w:rsid w:val="004F2397"/>
    <w:pPr>
      <w:numPr>
        <w:numId w:val="151"/>
      </w:numPr>
      <w:contextualSpacing/>
    </w:pPr>
  </w:style>
  <w:style w:type="paragraph" w:styleId="Listaconnmeros5">
    <w:name w:val="List Number 5"/>
    <w:basedOn w:val="Normal"/>
    <w:rsid w:val="004F2397"/>
    <w:pPr>
      <w:numPr>
        <w:numId w:val="152"/>
      </w:numPr>
      <w:contextualSpacing/>
    </w:pPr>
  </w:style>
  <w:style w:type="paragraph" w:styleId="Listaconvietas">
    <w:name w:val="List Bullet"/>
    <w:basedOn w:val="Normal"/>
    <w:rsid w:val="004F2397"/>
    <w:pPr>
      <w:numPr>
        <w:numId w:val="153"/>
      </w:numPr>
      <w:contextualSpacing/>
    </w:pPr>
  </w:style>
  <w:style w:type="paragraph" w:styleId="Listaconvietas2">
    <w:name w:val="List Bullet 2"/>
    <w:basedOn w:val="Normal"/>
    <w:rsid w:val="004F2397"/>
    <w:pPr>
      <w:numPr>
        <w:numId w:val="154"/>
      </w:numPr>
      <w:contextualSpacing/>
    </w:pPr>
  </w:style>
  <w:style w:type="paragraph" w:styleId="Listaconvietas3">
    <w:name w:val="List Bullet 3"/>
    <w:basedOn w:val="Normal"/>
    <w:rsid w:val="004F2397"/>
    <w:pPr>
      <w:numPr>
        <w:numId w:val="155"/>
      </w:numPr>
      <w:contextualSpacing/>
    </w:pPr>
  </w:style>
  <w:style w:type="paragraph" w:styleId="Listaconvietas4">
    <w:name w:val="List Bullet 4"/>
    <w:basedOn w:val="Normal"/>
    <w:rsid w:val="004F2397"/>
    <w:pPr>
      <w:numPr>
        <w:numId w:val="156"/>
      </w:numPr>
      <w:contextualSpacing/>
    </w:pPr>
  </w:style>
  <w:style w:type="paragraph" w:styleId="Listaconvietas5">
    <w:name w:val="List Bullet 5"/>
    <w:basedOn w:val="Normal"/>
    <w:rsid w:val="004F2397"/>
    <w:pPr>
      <w:numPr>
        <w:numId w:val="157"/>
      </w:numPr>
      <w:contextualSpacing/>
    </w:pPr>
  </w:style>
  <w:style w:type="paragraph" w:styleId="Mapadeldocumento">
    <w:name w:val="Document Map"/>
    <w:basedOn w:val="Normal"/>
    <w:link w:val="MapadeldocumentoCar"/>
    <w:rsid w:val="004F2397"/>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rsid w:val="004F2397"/>
    <w:rPr>
      <w:rFonts w:ascii="Tahoma" w:hAnsi="Tahoma" w:cs="Tahoma"/>
      <w:sz w:val="16"/>
      <w:szCs w:val="16"/>
    </w:rPr>
  </w:style>
  <w:style w:type="paragraph" w:styleId="NormalWeb">
    <w:name w:val="Normal (Web)"/>
    <w:basedOn w:val="Normal"/>
    <w:rsid w:val="004F2397"/>
    <w:rPr>
      <w:rFonts w:ascii="Times New Roman" w:hAnsi="Times New Roman"/>
    </w:rPr>
  </w:style>
  <w:style w:type="paragraph" w:styleId="Remitedesobre">
    <w:name w:val="envelope return"/>
    <w:basedOn w:val="Normal"/>
    <w:rsid w:val="004F2397"/>
    <w:pPr>
      <w:spacing w:after="0" w:line="240" w:lineRule="auto"/>
    </w:pPr>
    <w:rPr>
      <w:rFonts w:asciiTheme="majorHAnsi" w:eastAsiaTheme="majorEastAsia" w:hAnsiTheme="majorHAnsi" w:cstheme="majorBidi"/>
      <w:szCs w:val="20"/>
    </w:rPr>
  </w:style>
  <w:style w:type="paragraph" w:styleId="Saludo">
    <w:name w:val="Salutation"/>
    <w:basedOn w:val="Normal"/>
    <w:next w:val="Normal"/>
    <w:link w:val="SaludoCar"/>
    <w:rsid w:val="004F2397"/>
  </w:style>
  <w:style w:type="character" w:customStyle="1" w:styleId="SaludoCar">
    <w:name w:val="Saludo Car"/>
    <w:basedOn w:val="Fuentedeprrafopredeter"/>
    <w:link w:val="Saludo"/>
    <w:rsid w:val="004F2397"/>
    <w:rPr>
      <w:rFonts w:ascii="Frutiger LT 55 Roman" w:hAnsi="Frutiger LT 55 Roman"/>
      <w:sz w:val="24"/>
      <w:szCs w:val="24"/>
    </w:rPr>
  </w:style>
  <w:style w:type="paragraph" w:styleId="Sangra2detindependiente">
    <w:name w:val="Body Text Indent 2"/>
    <w:basedOn w:val="Normal"/>
    <w:link w:val="Sangra2detindependienteCar"/>
    <w:rsid w:val="004F2397"/>
    <w:pPr>
      <w:spacing w:after="120" w:line="480" w:lineRule="auto"/>
      <w:ind w:left="283"/>
    </w:pPr>
  </w:style>
  <w:style w:type="character" w:customStyle="1" w:styleId="Sangra2detindependienteCar">
    <w:name w:val="Sangría 2 de t. independiente Car"/>
    <w:basedOn w:val="Fuentedeprrafopredeter"/>
    <w:link w:val="Sangra2detindependiente"/>
    <w:rsid w:val="004F2397"/>
    <w:rPr>
      <w:rFonts w:ascii="Frutiger LT 55 Roman" w:hAnsi="Frutiger LT 55 Roman"/>
      <w:sz w:val="24"/>
      <w:szCs w:val="24"/>
    </w:rPr>
  </w:style>
  <w:style w:type="paragraph" w:styleId="Sangra3detindependiente">
    <w:name w:val="Body Text Indent 3"/>
    <w:basedOn w:val="Normal"/>
    <w:link w:val="Sangra3detindependienteCar"/>
    <w:rsid w:val="004F2397"/>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4F2397"/>
    <w:rPr>
      <w:rFonts w:ascii="Frutiger LT 55 Roman" w:hAnsi="Frutiger LT 55 Roman"/>
      <w:sz w:val="16"/>
      <w:szCs w:val="16"/>
    </w:rPr>
  </w:style>
  <w:style w:type="paragraph" w:styleId="Sangradetextonormal">
    <w:name w:val="Body Text Indent"/>
    <w:basedOn w:val="Normal"/>
    <w:link w:val="SangradetextonormalCar"/>
    <w:rsid w:val="004F2397"/>
    <w:pPr>
      <w:spacing w:after="120"/>
      <w:ind w:left="283"/>
    </w:pPr>
  </w:style>
  <w:style w:type="character" w:customStyle="1" w:styleId="SangradetextonormalCar">
    <w:name w:val="Sangría de texto normal Car"/>
    <w:basedOn w:val="Fuentedeprrafopredeter"/>
    <w:link w:val="Sangradetextonormal"/>
    <w:rsid w:val="004F2397"/>
    <w:rPr>
      <w:rFonts w:ascii="Frutiger LT 55 Roman" w:hAnsi="Frutiger LT 55 Roman"/>
      <w:sz w:val="24"/>
      <w:szCs w:val="24"/>
    </w:rPr>
  </w:style>
  <w:style w:type="paragraph" w:styleId="Sangranormal">
    <w:name w:val="Normal Indent"/>
    <w:basedOn w:val="Normal"/>
    <w:rsid w:val="004F2397"/>
    <w:pPr>
      <w:ind w:left="708"/>
    </w:pPr>
  </w:style>
  <w:style w:type="paragraph" w:styleId="Sinespaciado">
    <w:name w:val="No Spacing"/>
    <w:uiPriority w:val="1"/>
    <w:qFormat/>
    <w:rsid w:val="004F2397"/>
    <w:pPr>
      <w:jc w:val="both"/>
    </w:pPr>
    <w:rPr>
      <w:rFonts w:ascii="Frutiger LT 55 Roman" w:hAnsi="Frutiger LT 55 Roman"/>
      <w:sz w:val="24"/>
      <w:szCs w:val="24"/>
    </w:rPr>
  </w:style>
  <w:style w:type="paragraph" w:styleId="Subttulo">
    <w:name w:val="Subtitle"/>
    <w:basedOn w:val="Normal"/>
    <w:next w:val="Normal"/>
    <w:link w:val="SubttuloCar"/>
    <w:qFormat/>
    <w:rsid w:val="00D41C1F"/>
    <w:pPr>
      <w:spacing w:after="2000" w:line="240" w:lineRule="auto"/>
      <w:jc w:val="center"/>
    </w:pPr>
    <w:rPr>
      <w:rFonts w:ascii="Roboto Medium" w:hAnsi="Roboto Medium" w:cs="Roboto Medium"/>
      <w:b/>
      <w:color w:val="005EA2"/>
      <w:sz w:val="36"/>
      <w:szCs w:val="36"/>
    </w:rPr>
  </w:style>
  <w:style w:type="character" w:customStyle="1" w:styleId="SubttuloCar">
    <w:name w:val="Subtítulo Car"/>
    <w:basedOn w:val="Fuentedeprrafopredeter"/>
    <w:link w:val="Subttulo"/>
    <w:rsid w:val="00D41C1F"/>
    <w:rPr>
      <w:rFonts w:ascii="Roboto Medium" w:hAnsi="Roboto Medium" w:cs="Roboto Medium"/>
      <w:b/>
      <w:color w:val="005EA2"/>
      <w:sz w:val="36"/>
      <w:szCs w:val="36"/>
    </w:rPr>
  </w:style>
  <w:style w:type="paragraph" w:styleId="Tabladeilustraciones">
    <w:name w:val="table of figures"/>
    <w:basedOn w:val="Normal"/>
    <w:next w:val="Normal"/>
    <w:rsid w:val="004F2397"/>
    <w:pPr>
      <w:spacing w:after="0"/>
    </w:pPr>
  </w:style>
  <w:style w:type="paragraph" w:styleId="TDC4">
    <w:name w:val="toc 4"/>
    <w:basedOn w:val="Normal"/>
    <w:next w:val="Normal"/>
    <w:autoRedefine/>
    <w:rsid w:val="004F2397"/>
    <w:pPr>
      <w:spacing w:after="0"/>
      <w:ind w:left="600"/>
      <w:jc w:val="left"/>
    </w:pPr>
    <w:rPr>
      <w:rFonts w:asciiTheme="minorHAnsi" w:hAnsiTheme="minorHAnsi"/>
      <w:sz w:val="18"/>
      <w:szCs w:val="18"/>
    </w:rPr>
  </w:style>
  <w:style w:type="paragraph" w:styleId="TDC5">
    <w:name w:val="toc 5"/>
    <w:basedOn w:val="Normal"/>
    <w:next w:val="Normal"/>
    <w:autoRedefine/>
    <w:rsid w:val="004F2397"/>
    <w:pPr>
      <w:spacing w:after="0"/>
      <w:ind w:left="800"/>
      <w:jc w:val="left"/>
    </w:pPr>
    <w:rPr>
      <w:rFonts w:asciiTheme="minorHAnsi" w:hAnsiTheme="minorHAnsi"/>
      <w:sz w:val="18"/>
      <w:szCs w:val="18"/>
    </w:rPr>
  </w:style>
  <w:style w:type="paragraph" w:styleId="TDC6">
    <w:name w:val="toc 6"/>
    <w:basedOn w:val="Normal"/>
    <w:next w:val="Normal"/>
    <w:autoRedefine/>
    <w:rsid w:val="004F2397"/>
    <w:pPr>
      <w:spacing w:after="0"/>
      <w:ind w:left="1000"/>
      <w:jc w:val="left"/>
    </w:pPr>
    <w:rPr>
      <w:rFonts w:asciiTheme="minorHAnsi" w:hAnsiTheme="minorHAnsi"/>
      <w:sz w:val="18"/>
      <w:szCs w:val="18"/>
    </w:rPr>
  </w:style>
  <w:style w:type="paragraph" w:styleId="TDC7">
    <w:name w:val="toc 7"/>
    <w:basedOn w:val="Normal"/>
    <w:next w:val="Normal"/>
    <w:autoRedefine/>
    <w:rsid w:val="004F2397"/>
    <w:pPr>
      <w:spacing w:after="0"/>
      <w:ind w:left="1200"/>
      <w:jc w:val="left"/>
    </w:pPr>
    <w:rPr>
      <w:rFonts w:asciiTheme="minorHAnsi" w:hAnsiTheme="minorHAnsi"/>
      <w:sz w:val="18"/>
      <w:szCs w:val="18"/>
    </w:rPr>
  </w:style>
  <w:style w:type="paragraph" w:styleId="TDC8">
    <w:name w:val="toc 8"/>
    <w:basedOn w:val="Normal"/>
    <w:next w:val="Normal"/>
    <w:autoRedefine/>
    <w:rsid w:val="004F2397"/>
    <w:pPr>
      <w:spacing w:after="0"/>
      <w:ind w:left="1400"/>
      <w:jc w:val="left"/>
    </w:pPr>
    <w:rPr>
      <w:rFonts w:asciiTheme="minorHAnsi" w:hAnsiTheme="minorHAnsi"/>
      <w:sz w:val="18"/>
      <w:szCs w:val="18"/>
    </w:rPr>
  </w:style>
  <w:style w:type="paragraph" w:styleId="TDC9">
    <w:name w:val="toc 9"/>
    <w:basedOn w:val="Normal"/>
    <w:next w:val="Normal"/>
    <w:autoRedefine/>
    <w:rsid w:val="004F2397"/>
    <w:pPr>
      <w:spacing w:after="0"/>
      <w:ind w:left="1600"/>
      <w:jc w:val="left"/>
    </w:pPr>
    <w:rPr>
      <w:rFonts w:asciiTheme="minorHAnsi" w:hAnsiTheme="minorHAnsi"/>
      <w:sz w:val="18"/>
      <w:szCs w:val="18"/>
    </w:rPr>
  </w:style>
  <w:style w:type="paragraph" w:styleId="Textoconsangra">
    <w:name w:val="table of authorities"/>
    <w:basedOn w:val="Normal"/>
    <w:next w:val="Normal"/>
    <w:rsid w:val="004F2397"/>
    <w:pPr>
      <w:spacing w:after="0"/>
      <w:ind w:left="240" w:hanging="240"/>
    </w:pPr>
  </w:style>
  <w:style w:type="paragraph" w:styleId="Textodebloque">
    <w:name w:val="Block Text"/>
    <w:basedOn w:val="Normal"/>
    <w:rsid w:val="004F239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Textoindependiente">
    <w:name w:val="Body Text"/>
    <w:basedOn w:val="Normal"/>
    <w:link w:val="TextoindependienteCar"/>
    <w:rsid w:val="004F2397"/>
    <w:pPr>
      <w:spacing w:after="120"/>
    </w:pPr>
  </w:style>
  <w:style w:type="character" w:customStyle="1" w:styleId="TextoindependienteCar">
    <w:name w:val="Texto independiente Car"/>
    <w:basedOn w:val="Fuentedeprrafopredeter"/>
    <w:link w:val="Textoindependiente"/>
    <w:rsid w:val="004F2397"/>
    <w:rPr>
      <w:rFonts w:ascii="Frutiger LT 55 Roman" w:hAnsi="Frutiger LT 55 Roman"/>
      <w:sz w:val="24"/>
      <w:szCs w:val="24"/>
    </w:rPr>
  </w:style>
  <w:style w:type="paragraph" w:styleId="Textoindependiente2">
    <w:name w:val="Body Text 2"/>
    <w:basedOn w:val="Normal"/>
    <w:link w:val="Textoindependiente2Car"/>
    <w:rsid w:val="004F2397"/>
    <w:pPr>
      <w:spacing w:after="120" w:line="480" w:lineRule="auto"/>
    </w:pPr>
  </w:style>
  <w:style w:type="character" w:customStyle="1" w:styleId="Textoindependiente2Car">
    <w:name w:val="Texto independiente 2 Car"/>
    <w:basedOn w:val="Fuentedeprrafopredeter"/>
    <w:link w:val="Textoindependiente2"/>
    <w:rsid w:val="004F2397"/>
    <w:rPr>
      <w:rFonts w:ascii="Frutiger LT 55 Roman" w:hAnsi="Frutiger LT 55 Roman"/>
      <w:sz w:val="24"/>
      <w:szCs w:val="24"/>
    </w:rPr>
  </w:style>
  <w:style w:type="paragraph" w:styleId="Textoindependiente3">
    <w:name w:val="Body Text 3"/>
    <w:basedOn w:val="Normal"/>
    <w:link w:val="Textoindependiente3Car"/>
    <w:rsid w:val="004F2397"/>
    <w:pPr>
      <w:spacing w:after="120"/>
    </w:pPr>
    <w:rPr>
      <w:sz w:val="16"/>
      <w:szCs w:val="16"/>
    </w:rPr>
  </w:style>
  <w:style w:type="character" w:customStyle="1" w:styleId="Textoindependiente3Car">
    <w:name w:val="Texto independiente 3 Car"/>
    <w:basedOn w:val="Fuentedeprrafopredeter"/>
    <w:link w:val="Textoindependiente3"/>
    <w:rsid w:val="004F2397"/>
    <w:rPr>
      <w:rFonts w:ascii="Frutiger LT 55 Roman" w:hAnsi="Frutiger LT 55 Roman"/>
      <w:sz w:val="16"/>
      <w:szCs w:val="16"/>
    </w:rPr>
  </w:style>
  <w:style w:type="paragraph" w:styleId="Textoindependienteprimerasangra">
    <w:name w:val="Body Text First Indent"/>
    <w:basedOn w:val="Textoindependiente"/>
    <w:link w:val="TextoindependienteprimerasangraCar"/>
    <w:rsid w:val="004F2397"/>
    <w:pPr>
      <w:spacing w:after="100"/>
      <w:ind w:firstLine="360"/>
    </w:pPr>
  </w:style>
  <w:style w:type="character" w:customStyle="1" w:styleId="TextoindependienteprimerasangraCar">
    <w:name w:val="Texto independiente primera sangría Car"/>
    <w:basedOn w:val="TextoindependienteCar"/>
    <w:link w:val="Textoindependienteprimerasangra"/>
    <w:rsid w:val="004F2397"/>
    <w:rPr>
      <w:rFonts w:ascii="Frutiger LT 55 Roman" w:hAnsi="Frutiger LT 55 Roman"/>
      <w:sz w:val="24"/>
      <w:szCs w:val="24"/>
    </w:rPr>
  </w:style>
  <w:style w:type="paragraph" w:styleId="Textoindependienteprimerasangra2">
    <w:name w:val="Body Text First Indent 2"/>
    <w:basedOn w:val="Sangradetextonormal"/>
    <w:link w:val="Textoindependienteprimerasangra2Car"/>
    <w:rsid w:val="004F2397"/>
    <w:pPr>
      <w:spacing w:after="100"/>
      <w:ind w:left="360" w:firstLine="360"/>
    </w:pPr>
  </w:style>
  <w:style w:type="character" w:customStyle="1" w:styleId="Textoindependienteprimerasangra2Car">
    <w:name w:val="Texto independiente primera sangría 2 Car"/>
    <w:basedOn w:val="SangradetextonormalCar"/>
    <w:link w:val="Textoindependienteprimerasangra2"/>
    <w:rsid w:val="004F2397"/>
    <w:rPr>
      <w:rFonts w:ascii="Frutiger LT 55 Roman" w:hAnsi="Frutiger LT 55 Roman"/>
      <w:sz w:val="24"/>
      <w:szCs w:val="24"/>
    </w:rPr>
  </w:style>
  <w:style w:type="paragraph" w:styleId="Textomacro">
    <w:name w:val="macro"/>
    <w:link w:val="TextomacroCar"/>
    <w:rsid w:val="004F2397"/>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hAnsi="Consolas"/>
    </w:rPr>
  </w:style>
  <w:style w:type="character" w:customStyle="1" w:styleId="TextomacroCar">
    <w:name w:val="Texto macro Car"/>
    <w:basedOn w:val="Fuentedeprrafopredeter"/>
    <w:link w:val="Textomacro"/>
    <w:rsid w:val="004F2397"/>
    <w:rPr>
      <w:rFonts w:ascii="Consolas" w:hAnsi="Consolas"/>
    </w:rPr>
  </w:style>
  <w:style w:type="paragraph" w:styleId="Textosinformato">
    <w:name w:val="Plain Text"/>
    <w:basedOn w:val="Normal"/>
    <w:link w:val="TextosinformatoCar"/>
    <w:rsid w:val="004F2397"/>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rsid w:val="004F2397"/>
    <w:rPr>
      <w:rFonts w:ascii="Consolas" w:hAnsi="Consolas"/>
      <w:sz w:val="21"/>
      <w:szCs w:val="21"/>
    </w:rPr>
  </w:style>
  <w:style w:type="paragraph" w:styleId="Ttulo">
    <w:name w:val="Title"/>
    <w:basedOn w:val="Normal"/>
    <w:next w:val="Normal"/>
    <w:link w:val="TtuloCar"/>
    <w:qFormat/>
    <w:rsid w:val="00D41C1F"/>
    <w:pPr>
      <w:spacing w:after="800" w:line="240" w:lineRule="auto"/>
      <w:jc w:val="center"/>
    </w:pPr>
    <w:rPr>
      <w:rFonts w:ascii="Roboto Medium" w:hAnsi="Roboto Medium" w:cs="Roboto Medium"/>
      <w:b/>
      <w:color w:val="005EA2"/>
      <w:sz w:val="42"/>
      <w:szCs w:val="42"/>
    </w:rPr>
  </w:style>
  <w:style w:type="character" w:customStyle="1" w:styleId="TtuloCar">
    <w:name w:val="Título Car"/>
    <w:basedOn w:val="Fuentedeprrafopredeter"/>
    <w:link w:val="Ttulo"/>
    <w:rsid w:val="00D41C1F"/>
    <w:rPr>
      <w:rFonts w:ascii="Roboto Medium" w:hAnsi="Roboto Medium" w:cs="Roboto Medium"/>
      <w:b/>
      <w:color w:val="005EA2"/>
      <w:sz w:val="42"/>
      <w:szCs w:val="42"/>
    </w:rPr>
  </w:style>
  <w:style w:type="character" w:customStyle="1" w:styleId="Ttulo4Car">
    <w:name w:val="Título 4 Car"/>
    <w:basedOn w:val="Fuentedeprrafopredeter"/>
    <w:link w:val="Ttulo4"/>
    <w:semiHidden/>
    <w:rsid w:val="004F2397"/>
    <w:rPr>
      <w:rFonts w:asciiTheme="majorHAnsi" w:eastAsiaTheme="majorEastAsia" w:hAnsiTheme="majorHAnsi" w:cstheme="majorBidi"/>
      <w:b/>
      <w:bCs/>
      <w:i/>
      <w:iCs/>
      <w:color w:val="4F81BD" w:themeColor="accent1"/>
      <w:sz w:val="24"/>
      <w:szCs w:val="24"/>
    </w:rPr>
  </w:style>
  <w:style w:type="character" w:customStyle="1" w:styleId="Ttulo5Car">
    <w:name w:val="Título 5 Car"/>
    <w:basedOn w:val="Fuentedeprrafopredeter"/>
    <w:link w:val="Ttulo5"/>
    <w:semiHidden/>
    <w:rsid w:val="004F2397"/>
    <w:rPr>
      <w:rFonts w:asciiTheme="majorHAnsi" w:eastAsiaTheme="majorEastAsia" w:hAnsiTheme="majorHAnsi" w:cstheme="majorBidi"/>
      <w:color w:val="243F60" w:themeColor="accent1" w:themeShade="7F"/>
      <w:sz w:val="24"/>
      <w:szCs w:val="24"/>
    </w:rPr>
  </w:style>
  <w:style w:type="character" w:customStyle="1" w:styleId="Ttulo6Car">
    <w:name w:val="Título 6 Car"/>
    <w:basedOn w:val="Fuentedeprrafopredeter"/>
    <w:link w:val="Ttulo6"/>
    <w:semiHidden/>
    <w:rsid w:val="004F2397"/>
    <w:rPr>
      <w:rFonts w:asciiTheme="majorHAnsi" w:eastAsiaTheme="majorEastAsia" w:hAnsiTheme="majorHAnsi" w:cstheme="majorBidi"/>
      <w:i/>
      <w:iCs/>
      <w:color w:val="243F60" w:themeColor="accent1" w:themeShade="7F"/>
      <w:sz w:val="24"/>
      <w:szCs w:val="24"/>
    </w:rPr>
  </w:style>
  <w:style w:type="character" w:customStyle="1" w:styleId="Ttulo7Car">
    <w:name w:val="Título 7 Car"/>
    <w:basedOn w:val="Fuentedeprrafopredeter"/>
    <w:link w:val="Ttulo7"/>
    <w:semiHidden/>
    <w:rsid w:val="004F2397"/>
    <w:rPr>
      <w:rFonts w:asciiTheme="majorHAnsi" w:eastAsiaTheme="majorEastAsia" w:hAnsiTheme="majorHAnsi" w:cstheme="majorBidi"/>
      <w:i/>
      <w:iCs/>
      <w:color w:val="404040" w:themeColor="text1" w:themeTint="BF"/>
      <w:sz w:val="24"/>
      <w:szCs w:val="24"/>
    </w:rPr>
  </w:style>
  <w:style w:type="character" w:customStyle="1" w:styleId="Ttulo8Car">
    <w:name w:val="Título 8 Car"/>
    <w:basedOn w:val="Fuentedeprrafopredeter"/>
    <w:link w:val="Ttulo8"/>
    <w:semiHidden/>
    <w:rsid w:val="004F2397"/>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semiHidden/>
    <w:rsid w:val="004F2397"/>
    <w:rPr>
      <w:rFonts w:asciiTheme="majorHAnsi" w:eastAsiaTheme="majorEastAsia" w:hAnsiTheme="majorHAnsi" w:cstheme="majorBidi"/>
      <w:i/>
      <w:iCs/>
      <w:color w:val="404040" w:themeColor="text1" w:themeTint="BF"/>
    </w:rPr>
  </w:style>
  <w:style w:type="paragraph" w:styleId="Ttulodendice">
    <w:name w:val="index heading"/>
    <w:basedOn w:val="Normal"/>
    <w:next w:val="ndice1"/>
    <w:rsid w:val="004F2397"/>
    <w:rPr>
      <w:rFonts w:asciiTheme="majorHAnsi" w:eastAsiaTheme="majorEastAsia" w:hAnsiTheme="majorHAnsi" w:cstheme="majorBidi"/>
      <w:b/>
      <w:bCs/>
    </w:rPr>
  </w:style>
  <w:style w:type="paragraph" w:customStyle="1" w:styleId="Default">
    <w:name w:val="Default"/>
    <w:rsid w:val="00FE37FB"/>
    <w:pPr>
      <w:autoSpaceDE w:val="0"/>
      <w:autoSpaceDN w:val="0"/>
      <w:adjustRightInd w:val="0"/>
    </w:pPr>
    <w:rPr>
      <w:rFonts w:ascii="Calibri" w:hAnsi="Calibri" w:cs="Calibri"/>
      <w:color w:val="000000"/>
      <w:sz w:val="24"/>
      <w:szCs w:val="24"/>
    </w:rPr>
  </w:style>
  <w:style w:type="paragraph" w:customStyle="1" w:styleId="CM1">
    <w:name w:val="CM1"/>
    <w:basedOn w:val="Default"/>
    <w:next w:val="Default"/>
    <w:uiPriority w:val="99"/>
    <w:rsid w:val="00FE37FB"/>
    <w:pPr>
      <w:spacing w:line="216" w:lineRule="atLeast"/>
    </w:pPr>
    <w:rPr>
      <w:rFonts w:cs="Times New Roman"/>
      <w:color w:val="auto"/>
    </w:rPr>
  </w:style>
  <w:style w:type="paragraph" w:customStyle="1" w:styleId="EstiloPrrafodelista">
    <w:name w:val="Estilo Párrafo de lista"/>
    <w:aliases w:val="Párrafo de lista viñeta azul + Arial"/>
    <w:basedOn w:val="Prrafodelista"/>
    <w:rsid w:val="003B5630"/>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7726"/>
    <w:pPr>
      <w:spacing w:after="100" w:line="360" w:lineRule="auto"/>
      <w:jc w:val="both"/>
    </w:pPr>
    <w:rPr>
      <w:rFonts w:ascii="Frutiger LT 55 Roman" w:hAnsi="Frutiger LT 55 Roman"/>
      <w:szCs w:val="24"/>
    </w:rPr>
  </w:style>
  <w:style w:type="paragraph" w:styleId="Ttulo1">
    <w:name w:val="heading 1"/>
    <w:basedOn w:val="Normal"/>
    <w:next w:val="Normal"/>
    <w:link w:val="Ttulo1Car"/>
    <w:qFormat/>
    <w:rsid w:val="000A1161"/>
    <w:pPr>
      <w:keepNext/>
      <w:keepLines/>
      <w:numPr>
        <w:numId w:val="1"/>
      </w:numPr>
      <w:spacing w:before="400" w:after="280"/>
      <w:outlineLvl w:val="0"/>
    </w:pPr>
    <w:rPr>
      <w:rFonts w:eastAsiaTheme="majorEastAsia" w:cstheme="majorBidi"/>
      <w:bCs/>
      <w:color w:val="0061A1"/>
      <w:sz w:val="44"/>
      <w:szCs w:val="28"/>
    </w:rPr>
  </w:style>
  <w:style w:type="paragraph" w:styleId="Ttulo2">
    <w:name w:val="heading 2"/>
    <w:basedOn w:val="Normal"/>
    <w:next w:val="Normal"/>
    <w:link w:val="Ttulo2Car"/>
    <w:unhideWhenUsed/>
    <w:qFormat/>
    <w:rsid w:val="000A1161"/>
    <w:pPr>
      <w:keepNext/>
      <w:keepLines/>
      <w:numPr>
        <w:ilvl w:val="1"/>
        <w:numId w:val="2"/>
      </w:numPr>
      <w:spacing w:before="400"/>
      <w:outlineLvl w:val="1"/>
    </w:pPr>
    <w:rPr>
      <w:rFonts w:ascii="Frutiger65" w:eastAsiaTheme="majorEastAsia" w:hAnsi="Frutiger65" w:cstheme="majorBidi"/>
      <w:bCs/>
      <w:color w:val="0061A1"/>
      <w:sz w:val="28"/>
      <w:szCs w:val="26"/>
    </w:rPr>
  </w:style>
  <w:style w:type="paragraph" w:styleId="Ttulo3">
    <w:name w:val="heading 3"/>
    <w:basedOn w:val="Normal"/>
    <w:next w:val="Normal"/>
    <w:link w:val="Ttulo3Car"/>
    <w:unhideWhenUsed/>
    <w:qFormat/>
    <w:rsid w:val="000A1161"/>
    <w:pPr>
      <w:keepNext/>
      <w:keepLines/>
      <w:numPr>
        <w:ilvl w:val="2"/>
        <w:numId w:val="2"/>
      </w:numPr>
      <w:spacing w:before="200"/>
      <w:ind w:left="907" w:hanging="907"/>
      <w:outlineLvl w:val="2"/>
    </w:pPr>
    <w:rPr>
      <w:rFonts w:ascii="Frutiger65" w:eastAsiaTheme="majorEastAsia" w:hAnsi="Frutiger65" w:cstheme="majorBidi"/>
      <w:bCs/>
      <w:color w:val="0061A1"/>
      <w:sz w:val="28"/>
    </w:rPr>
  </w:style>
  <w:style w:type="paragraph" w:styleId="Ttulo4">
    <w:name w:val="heading 4"/>
    <w:basedOn w:val="Normal"/>
    <w:next w:val="Normal"/>
    <w:link w:val="Ttulo4Car"/>
    <w:semiHidden/>
    <w:unhideWhenUsed/>
    <w:qFormat/>
    <w:rsid w:val="004F2397"/>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semiHidden/>
    <w:unhideWhenUsed/>
    <w:qFormat/>
    <w:rsid w:val="004F2397"/>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semiHidden/>
    <w:unhideWhenUsed/>
    <w:qFormat/>
    <w:rsid w:val="004F239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semiHidden/>
    <w:unhideWhenUsed/>
    <w:qFormat/>
    <w:rsid w:val="004F239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semiHidden/>
    <w:unhideWhenUsed/>
    <w:qFormat/>
    <w:rsid w:val="004F2397"/>
    <w:pPr>
      <w:keepNext/>
      <w:keepLines/>
      <w:spacing w:before="200" w:after="0"/>
      <w:outlineLvl w:val="7"/>
    </w:pPr>
    <w:rPr>
      <w:rFonts w:asciiTheme="majorHAnsi" w:eastAsiaTheme="majorEastAsia" w:hAnsiTheme="majorHAnsi" w:cstheme="majorBidi"/>
      <w:color w:val="404040" w:themeColor="text1" w:themeTint="BF"/>
      <w:szCs w:val="20"/>
    </w:rPr>
  </w:style>
  <w:style w:type="paragraph" w:styleId="Ttulo9">
    <w:name w:val="heading 9"/>
    <w:basedOn w:val="Normal"/>
    <w:next w:val="Normal"/>
    <w:link w:val="Ttulo9Car"/>
    <w:semiHidden/>
    <w:unhideWhenUsed/>
    <w:qFormat/>
    <w:rsid w:val="004F2397"/>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A1161"/>
    <w:rPr>
      <w:rFonts w:ascii="Frutiger LT 55 Roman" w:eastAsiaTheme="majorEastAsia" w:hAnsi="Frutiger LT 55 Roman" w:cstheme="majorBidi"/>
      <w:bCs/>
      <w:color w:val="0061A1"/>
      <w:sz w:val="44"/>
      <w:szCs w:val="28"/>
    </w:rPr>
  </w:style>
  <w:style w:type="paragraph" w:styleId="TtulodeTDC">
    <w:name w:val="TOC Heading"/>
    <w:basedOn w:val="Ttulo1"/>
    <w:next w:val="Normal"/>
    <w:uiPriority w:val="39"/>
    <w:semiHidden/>
    <w:unhideWhenUsed/>
    <w:qFormat/>
    <w:rsid w:val="006441B9"/>
    <w:pPr>
      <w:numPr>
        <w:numId w:val="0"/>
      </w:numPr>
      <w:spacing w:line="276" w:lineRule="auto"/>
      <w:jc w:val="left"/>
      <w:outlineLvl w:val="9"/>
    </w:pPr>
    <w:rPr>
      <w:rFonts w:asciiTheme="majorHAnsi" w:hAnsiTheme="majorHAnsi"/>
      <w:b/>
      <w:sz w:val="28"/>
    </w:rPr>
  </w:style>
  <w:style w:type="paragraph" w:styleId="TDC1">
    <w:name w:val="toc 1"/>
    <w:aliases w:val="Tabla contenido"/>
    <w:basedOn w:val="Normal"/>
    <w:next w:val="Normal"/>
    <w:autoRedefine/>
    <w:uiPriority w:val="39"/>
    <w:qFormat/>
    <w:rsid w:val="00DC11C9"/>
    <w:pPr>
      <w:spacing w:before="120" w:after="120"/>
      <w:jc w:val="left"/>
    </w:pPr>
    <w:rPr>
      <w:rFonts w:asciiTheme="minorHAnsi" w:hAnsiTheme="minorHAnsi"/>
      <w:b/>
      <w:bCs/>
      <w:caps/>
      <w:szCs w:val="20"/>
    </w:rPr>
  </w:style>
  <w:style w:type="character" w:styleId="Hipervnculo">
    <w:name w:val="Hyperlink"/>
    <w:basedOn w:val="Fuentedeprrafopredeter"/>
    <w:uiPriority w:val="99"/>
    <w:unhideWhenUsed/>
    <w:rsid w:val="003B5630"/>
    <w:rPr>
      <w:rFonts w:ascii="Arial" w:hAnsi="Arial"/>
      <w:color w:val="auto"/>
      <w:sz w:val="24"/>
      <w:u w:val="single"/>
    </w:rPr>
  </w:style>
  <w:style w:type="paragraph" w:styleId="Textodeglobo">
    <w:name w:val="Balloon Text"/>
    <w:basedOn w:val="Normal"/>
    <w:link w:val="TextodegloboCar"/>
    <w:rsid w:val="006441B9"/>
    <w:pPr>
      <w:spacing w:after="0"/>
    </w:pPr>
    <w:rPr>
      <w:rFonts w:ascii="Tahoma" w:hAnsi="Tahoma" w:cs="Tahoma"/>
      <w:sz w:val="16"/>
      <w:szCs w:val="16"/>
    </w:rPr>
  </w:style>
  <w:style w:type="character" w:customStyle="1" w:styleId="TextodegloboCar">
    <w:name w:val="Texto de globo Car"/>
    <w:basedOn w:val="Fuentedeprrafopredeter"/>
    <w:link w:val="Textodeglobo"/>
    <w:rsid w:val="006441B9"/>
    <w:rPr>
      <w:rFonts w:ascii="Tahoma" w:hAnsi="Tahoma" w:cs="Tahoma"/>
      <w:sz w:val="16"/>
      <w:szCs w:val="16"/>
    </w:rPr>
  </w:style>
  <w:style w:type="character" w:customStyle="1" w:styleId="Ttulotablacontenido">
    <w:name w:val="Título tabla contenido"/>
    <w:basedOn w:val="Fuentedeprrafopredeter"/>
    <w:rsid w:val="006441B9"/>
    <w:rPr>
      <w:rFonts w:ascii="Frutiger65" w:hAnsi="Frutiger65"/>
      <w:color w:val="365F91" w:themeColor="accent1" w:themeShade="BF"/>
      <w:sz w:val="28"/>
    </w:rPr>
  </w:style>
  <w:style w:type="character" w:customStyle="1" w:styleId="Ttulo2Car">
    <w:name w:val="Título 2 Car"/>
    <w:basedOn w:val="Fuentedeprrafopredeter"/>
    <w:link w:val="Ttulo2"/>
    <w:rsid w:val="000A1161"/>
    <w:rPr>
      <w:rFonts w:ascii="Frutiger65" w:eastAsiaTheme="majorEastAsia" w:hAnsi="Frutiger65" w:cstheme="majorBidi"/>
      <w:bCs/>
      <w:color w:val="0061A1"/>
      <w:sz w:val="28"/>
      <w:szCs w:val="26"/>
    </w:rPr>
  </w:style>
  <w:style w:type="paragraph" w:styleId="Encabezado">
    <w:name w:val="header"/>
    <w:basedOn w:val="Normal"/>
    <w:link w:val="EncabezadoCar"/>
    <w:uiPriority w:val="99"/>
    <w:rsid w:val="00FF474A"/>
    <w:pPr>
      <w:tabs>
        <w:tab w:val="center" w:pos="4252"/>
        <w:tab w:val="right" w:pos="8504"/>
      </w:tabs>
      <w:spacing w:after="0"/>
    </w:pPr>
    <w:rPr>
      <w:sz w:val="22"/>
    </w:rPr>
  </w:style>
  <w:style w:type="character" w:customStyle="1" w:styleId="EncabezadoCar">
    <w:name w:val="Encabezado Car"/>
    <w:basedOn w:val="Fuentedeprrafopredeter"/>
    <w:link w:val="Encabezado"/>
    <w:uiPriority w:val="99"/>
    <w:rsid w:val="00FF474A"/>
    <w:rPr>
      <w:rFonts w:ascii="Frutiger LT 55 Roman" w:hAnsi="Frutiger LT 55 Roman"/>
      <w:sz w:val="22"/>
      <w:szCs w:val="24"/>
    </w:rPr>
  </w:style>
  <w:style w:type="paragraph" w:styleId="Piedepgina">
    <w:name w:val="footer"/>
    <w:basedOn w:val="Normal"/>
    <w:link w:val="PiedepginaCar"/>
    <w:uiPriority w:val="99"/>
    <w:rsid w:val="00FF474A"/>
    <w:pPr>
      <w:tabs>
        <w:tab w:val="center" w:pos="4252"/>
        <w:tab w:val="right" w:pos="8504"/>
      </w:tabs>
      <w:spacing w:after="0"/>
    </w:pPr>
    <w:rPr>
      <w:sz w:val="22"/>
    </w:rPr>
  </w:style>
  <w:style w:type="character" w:customStyle="1" w:styleId="PiedepginaCar">
    <w:name w:val="Pie de página Car"/>
    <w:basedOn w:val="Fuentedeprrafopredeter"/>
    <w:link w:val="Piedepgina"/>
    <w:uiPriority w:val="99"/>
    <w:rsid w:val="00FF474A"/>
    <w:rPr>
      <w:rFonts w:ascii="Frutiger LT 55 Roman" w:hAnsi="Frutiger LT 55 Roman"/>
      <w:sz w:val="22"/>
      <w:szCs w:val="24"/>
    </w:rPr>
  </w:style>
  <w:style w:type="paragraph" w:styleId="Epgrafe">
    <w:name w:val="caption"/>
    <w:basedOn w:val="Normal"/>
    <w:next w:val="Normal"/>
    <w:unhideWhenUsed/>
    <w:qFormat/>
    <w:rsid w:val="00C65CD3"/>
    <w:pPr>
      <w:spacing w:after="240"/>
      <w:jc w:val="center"/>
    </w:pPr>
    <w:rPr>
      <w:bCs/>
      <w:szCs w:val="20"/>
    </w:rPr>
  </w:style>
  <w:style w:type="paragraph" w:styleId="TDC2">
    <w:name w:val="toc 2"/>
    <w:basedOn w:val="Normal"/>
    <w:next w:val="Normal"/>
    <w:autoRedefine/>
    <w:uiPriority w:val="39"/>
    <w:qFormat/>
    <w:rsid w:val="008B4077"/>
    <w:pPr>
      <w:spacing w:after="0"/>
      <w:ind w:left="200"/>
      <w:jc w:val="left"/>
    </w:pPr>
    <w:rPr>
      <w:rFonts w:ascii="Arial" w:hAnsi="Arial"/>
      <w:smallCaps/>
      <w:szCs w:val="20"/>
    </w:rPr>
  </w:style>
  <w:style w:type="paragraph" w:styleId="Textonotapie">
    <w:name w:val="footnote text"/>
    <w:basedOn w:val="Normal"/>
    <w:link w:val="TextonotapieCar"/>
    <w:uiPriority w:val="99"/>
    <w:rsid w:val="00E53C33"/>
    <w:pPr>
      <w:spacing w:after="0" w:line="280" w:lineRule="exact"/>
    </w:pPr>
    <w:rPr>
      <w:rFonts w:ascii="Arial" w:hAnsi="Arial"/>
      <w:szCs w:val="20"/>
    </w:rPr>
  </w:style>
  <w:style w:type="character" w:customStyle="1" w:styleId="TextonotapieCar">
    <w:name w:val="Texto nota pie Car"/>
    <w:basedOn w:val="Fuentedeprrafopredeter"/>
    <w:link w:val="Textonotapie"/>
    <w:uiPriority w:val="99"/>
    <w:rsid w:val="00E53C33"/>
    <w:rPr>
      <w:rFonts w:ascii="Arial" w:hAnsi="Arial"/>
    </w:rPr>
  </w:style>
  <w:style w:type="character" w:styleId="Refdenotaalpie">
    <w:name w:val="footnote reference"/>
    <w:basedOn w:val="Fuentedeprrafopredeter"/>
    <w:uiPriority w:val="99"/>
    <w:rsid w:val="009E2D56"/>
    <w:rPr>
      <w:rFonts w:ascii="Frutiger LT 55 Roman" w:hAnsi="Frutiger LT 55 Roman"/>
      <w:vertAlign w:val="superscript"/>
    </w:rPr>
  </w:style>
  <w:style w:type="paragraph" w:styleId="Prrafodelista">
    <w:name w:val="List Paragraph"/>
    <w:aliases w:val="Párrafo de lista viñeta azul"/>
    <w:basedOn w:val="Normal"/>
    <w:uiPriority w:val="1"/>
    <w:qFormat/>
    <w:rsid w:val="0086767C"/>
    <w:pPr>
      <w:numPr>
        <w:numId w:val="115"/>
      </w:numPr>
      <w:spacing w:after="200"/>
      <w:contextualSpacing/>
    </w:pPr>
  </w:style>
  <w:style w:type="numbering" w:customStyle="1" w:styleId="Prrafolistaconbullet">
    <w:name w:val="Párrafo lista con bullet"/>
    <w:basedOn w:val="Sinlista"/>
    <w:rsid w:val="0049551E"/>
    <w:pPr>
      <w:numPr>
        <w:numId w:val="3"/>
      </w:numPr>
    </w:pPr>
  </w:style>
  <w:style w:type="numbering" w:customStyle="1" w:styleId="EstiloPrrafolistaconbulletEsquemanumeradoIzquierda0cm">
    <w:name w:val="Estilo Párrafo lista con bullet + Esquema numerado Izquierda:  0 cm..."/>
    <w:basedOn w:val="Sinlista"/>
    <w:rsid w:val="0049551E"/>
    <w:pPr>
      <w:numPr>
        <w:numId w:val="5"/>
      </w:numPr>
    </w:pPr>
  </w:style>
  <w:style w:type="numbering" w:customStyle="1" w:styleId="Listaconvietadecolor">
    <w:name w:val="Lista con viñeta de color"/>
    <w:basedOn w:val="Sinlista"/>
    <w:rsid w:val="007D7980"/>
    <w:pPr>
      <w:numPr>
        <w:numId w:val="8"/>
      </w:numPr>
    </w:pPr>
  </w:style>
  <w:style w:type="numbering" w:customStyle="1" w:styleId="EstiloConvietasColorpersonalizadoRGB36">
    <w:name w:val="Estilo Con viñetas Color personalizado(RGB(36"/>
    <w:aliases w:val="64,97)) Izquierda:  ..."/>
    <w:basedOn w:val="Sinlista"/>
    <w:rsid w:val="00156D57"/>
    <w:pPr>
      <w:numPr>
        <w:numId w:val="10"/>
      </w:numPr>
    </w:pPr>
  </w:style>
  <w:style w:type="paragraph" w:customStyle="1" w:styleId="Estilo2Prrafodelista">
    <w:name w:val="Estilo2 Párrafo de lista"/>
    <w:aliases w:val="Párrafo de lista viñeta azul + Después:  13 ..."/>
    <w:basedOn w:val="Prrafodelista"/>
    <w:rsid w:val="0086767C"/>
    <w:pPr>
      <w:spacing w:after="300"/>
      <w:ind w:left="357" w:hanging="357"/>
    </w:pPr>
    <w:rPr>
      <w:szCs w:val="20"/>
    </w:rPr>
  </w:style>
  <w:style w:type="paragraph" w:styleId="Textonotaalfinal">
    <w:name w:val="endnote text"/>
    <w:basedOn w:val="Normal"/>
    <w:link w:val="TextonotaalfinalCar"/>
    <w:rsid w:val="00050756"/>
    <w:pPr>
      <w:spacing w:after="0"/>
    </w:pPr>
    <w:rPr>
      <w:szCs w:val="20"/>
    </w:rPr>
  </w:style>
  <w:style w:type="character" w:customStyle="1" w:styleId="TextonotaalfinalCar">
    <w:name w:val="Texto nota al final Car"/>
    <w:basedOn w:val="Fuentedeprrafopredeter"/>
    <w:link w:val="Textonotaalfinal"/>
    <w:rsid w:val="00050756"/>
    <w:rPr>
      <w:rFonts w:ascii="Frutiger LT 55 Roman" w:hAnsi="Frutiger LT 55 Roman"/>
    </w:rPr>
  </w:style>
  <w:style w:type="character" w:styleId="Refdenotaalfinal">
    <w:name w:val="endnote reference"/>
    <w:basedOn w:val="Fuentedeprrafopredeter"/>
    <w:rsid w:val="00050756"/>
    <w:rPr>
      <w:vertAlign w:val="superscript"/>
    </w:rPr>
  </w:style>
  <w:style w:type="character" w:customStyle="1" w:styleId="Ttulo3Car">
    <w:name w:val="Título 3 Car"/>
    <w:basedOn w:val="Fuentedeprrafopredeter"/>
    <w:link w:val="Ttulo3"/>
    <w:rsid w:val="000A1161"/>
    <w:rPr>
      <w:rFonts w:ascii="Frutiger65" w:eastAsiaTheme="majorEastAsia" w:hAnsi="Frutiger65" w:cstheme="majorBidi"/>
      <w:bCs/>
      <w:color w:val="0061A1"/>
      <w:sz w:val="28"/>
      <w:szCs w:val="24"/>
    </w:rPr>
  </w:style>
  <w:style w:type="paragraph" w:styleId="TDC3">
    <w:name w:val="toc 3"/>
    <w:basedOn w:val="Normal"/>
    <w:next w:val="Normal"/>
    <w:autoRedefine/>
    <w:uiPriority w:val="39"/>
    <w:qFormat/>
    <w:rsid w:val="0064548E"/>
    <w:pPr>
      <w:spacing w:after="0"/>
      <w:ind w:left="400"/>
      <w:jc w:val="left"/>
    </w:pPr>
    <w:rPr>
      <w:rFonts w:asciiTheme="minorHAnsi" w:hAnsiTheme="minorHAnsi"/>
      <w:i/>
      <w:iCs/>
      <w:szCs w:val="20"/>
    </w:rPr>
  </w:style>
  <w:style w:type="character" w:styleId="Hipervnculovisitado">
    <w:name w:val="FollowedHyperlink"/>
    <w:basedOn w:val="Fuentedeprrafopredeter"/>
    <w:rsid w:val="008E741C"/>
    <w:rPr>
      <w:color w:val="800080" w:themeColor="followedHyperlink"/>
      <w:u w:val="single"/>
    </w:rPr>
  </w:style>
  <w:style w:type="character" w:styleId="Refdecomentario">
    <w:name w:val="annotation reference"/>
    <w:basedOn w:val="Fuentedeprrafopredeter"/>
    <w:rsid w:val="00A035FC"/>
    <w:rPr>
      <w:sz w:val="16"/>
      <w:szCs w:val="16"/>
    </w:rPr>
  </w:style>
  <w:style w:type="paragraph" w:styleId="Textocomentario">
    <w:name w:val="annotation text"/>
    <w:basedOn w:val="Normal"/>
    <w:link w:val="TextocomentarioCar"/>
    <w:rsid w:val="00A035FC"/>
    <w:pPr>
      <w:spacing w:line="240" w:lineRule="auto"/>
    </w:pPr>
    <w:rPr>
      <w:szCs w:val="20"/>
    </w:rPr>
  </w:style>
  <w:style w:type="character" w:customStyle="1" w:styleId="TextocomentarioCar">
    <w:name w:val="Texto comentario Car"/>
    <w:basedOn w:val="Fuentedeprrafopredeter"/>
    <w:link w:val="Textocomentario"/>
    <w:rsid w:val="00A035FC"/>
    <w:rPr>
      <w:rFonts w:ascii="Frutiger LT 55 Roman" w:hAnsi="Frutiger LT 55 Roman"/>
    </w:rPr>
  </w:style>
  <w:style w:type="paragraph" w:styleId="Asuntodelcomentario">
    <w:name w:val="annotation subject"/>
    <w:basedOn w:val="Textocomentario"/>
    <w:next w:val="Textocomentario"/>
    <w:link w:val="AsuntodelcomentarioCar"/>
    <w:rsid w:val="00A035FC"/>
    <w:rPr>
      <w:b/>
      <w:bCs/>
    </w:rPr>
  </w:style>
  <w:style w:type="character" w:customStyle="1" w:styleId="AsuntodelcomentarioCar">
    <w:name w:val="Asunto del comentario Car"/>
    <w:basedOn w:val="TextocomentarioCar"/>
    <w:link w:val="Asuntodelcomentario"/>
    <w:rsid w:val="00A035FC"/>
    <w:rPr>
      <w:rFonts w:ascii="Frutiger LT 55 Roman" w:hAnsi="Frutiger LT 55 Roman"/>
      <w:b/>
      <w:bCs/>
    </w:rPr>
  </w:style>
  <w:style w:type="paragraph" w:styleId="Bibliografa">
    <w:name w:val="Bibliography"/>
    <w:basedOn w:val="Normal"/>
    <w:next w:val="Normal"/>
    <w:uiPriority w:val="37"/>
    <w:semiHidden/>
    <w:unhideWhenUsed/>
    <w:rsid w:val="004F2397"/>
  </w:style>
  <w:style w:type="paragraph" w:styleId="Cierre">
    <w:name w:val="Closing"/>
    <w:basedOn w:val="Normal"/>
    <w:link w:val="CierreCar"/>
    <w:rsid w:val="004F2397"/>
    <w:pPr>
      <w:spacing w:after="0" w:line="240" w:lineRule="auto"/>
      <w:ind w:left="4252"/>
    </w:pPr>
  </w:style>
  <w:style w:type="character" w:customStyle="1" w:styleId="CierreCar">
    <w:name w:val="Cierre Car"/>
    <w:basedOn w:val="Fuentedeprrafopredeter"/>
    <w:link w:val="Cierre"/>
    <w:rsid w:val="004F2397"/>
    <w:rPr>
      <w:rFonts w:ascii="Frutiger LT 55 Roman" w:hAnsi="Frutiger LT 55 Roman"/>
      <w:sz w:val="24"/>
      <w:szCs w:val="24"/>
    </w:rPr>
  </w:style>
  <w:style w:type="paragraph" w:styleId="Cita">
    <w:name w:val="Quote"/>
    <w:basedOn w:val="Normal"/>
    <w:next w:val="Normal"/>
    <w:link w:val="CitaCar"/>
    <w:uiPriority w:val="29"/>
    <w:qFormat/>
    <w:rsid w:val="004F2397"/>
    <w:rPr>
      <w:i/>
      <w:iCs/>
      <w:color w:val="000000" w:themeColor="text1"/>
    </w:rPr>
  </w:style>
  <w:style w:type="character" w:customStyle="1" w:styleId="CitaCar">
    <w:name w:val="Cita Car"/>
    <w:basedOn w:val="Fuentedeprrafopredeter"/>
    <w:link w:val="Cita"/>
    <w:uiPriority w:val="29"/>
    <w:rsid w:val="004F2397"/>
    <w:rPr>
      <w:rFonts w:ascii="Frutiger LT 55 Roman" w:hAnsi="Frutiger LT 55 Roman"/>
      <w:i/>
      <w:iCs/>
      <w:color w:val="000000" w:themeColor="text1"/>
      <w:sz w:val="24"/>
      <w:szCs w:val="24"/>
    </w:rPr>
  </w:style>
  <w:style w:type="paragraph" w:styleId="Citadestacada">
    <w:name w:val="Intense Quote"/>
    <w:basedOn w:val="Normal"/>
    <w:next w:val="Normal"/>
    <w:link w:val="CitadestacadaCar"/>
    <w:uiPriority w:val="30"/>
    <w:qFormat/>
    <w:rsid w:val="004F2397"/>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4F2397"/>
    <w:rPr>
      <w:rFonts w:ascii="Frutiger LT 55 Roman" w:hAnsi="Frutiger LT 55 Roman"/>
      <w:b/>
      <w:bCs/>
      <w:i/>
      <w:iCs/>
      <w:color w:val="4F81BD" w:themeColor="accent1"/>
      <w:sz w:val="24"/>
      <w:szCs w:val="24"/>
    </w:rPr>
  </w:style>
  <w:style w:type="paragraph" w:styleId="Continuarlista">
    <w:name w:val="List Continue"/>
    <w:basedOn w:val="Normal"/>
    <w:rsid w:val="004F2397"/>
    <w:pPr>
      <w:spacing w:after="120"/>
      <w:ind w:left="283"/>
      <w:contextualSpacing/>
    </w:pPr>
  </w:style>
  <w:style w:type="paragraph" w:styleId="Continuarlista2">
    <w:name w:val="List Continue 2"/>
    <w:basedOn w:val="Normal"/>
    <w:rsid w:val="004F2397"/>
    <w:pPr>
      <w:spacing w:after="120"/>
      <w:ind w:left="566"/>
      <w:contextualSpacing/>
    </w:pPr>
  </w:style>
  <w:style w:type="paragraph" w:styleId="Continuarlista3">
    <w:name w:val="List Continue 3"/>
    <w:basedOn w:val="Normal"/>
    <w:rsid w:val="004F2397"/>
    <w:pPr>
      <w:spacing w:after="120"/>
      <w:ind w:left="849"/>
      <w:contextualSpacing/>
    </w:pPr>
  </w:style>
  <w:style w:type="paragraph" w:styleId="Continuarlista4">
    <w:name w:val="List Continue 4"/>
    <w:basedOn w:val="Normal"/>
    <w:rsid w:val="004F2397"/>
    <w:pPr>
      <w:spacing w:after="120"/>
      <w:ind w:left="1132"/>
      <w:contextualSpacing/>
    </w:pPr>
  </w:style>
  <w:style w:type="paragraph" w:styleId="Continuarlista5">
    <w:name w:val="List Continue 5"/>
    <w:basedOn w:val="Normal"/>
    <w:rsid w:val="004F2397"/>
    <w:pPr>
      <w:spacing w:after="120"/>
      <w:ind w:left="1415"/>
      <w:contextualSpacing/>
    </w:pPr>
  </w:style>
  <w:style w:type="paragraph" w:styleId="DireccinHTML">
    <w:name w:val="HTML Address"/>
    <w:basedOn w:val="Normal"/>
    <w:link w:val="DireccinHTMLCar"/>
    <w:rsid w:val="004F2397"/>
    <w:pPr>
      <w:spacing w:after="0" w:line="240" w:lineRule="auto"/>
    </w:pPr>
    <w:rPr>
      <w:i/>
      <w:iCs/>
    </w:rPr>
  </w:style>
  <w:style w:type="character" w:customStyle="1" w:styleId="DireccinHTMLCar">
    <w:name w:val="Dirección HTML Car"/>
    <w:basedOn w:val="Fuentedeprrafopredeter"/>
    <w:link w:val="DireccinHTML"/>
    <w:rsid w:val="004F2397"/>
    <w:rPr>
      <w:rFonts w:ascii="Frutiger LT 55 Roman" w:hAnsi="Frutiger LT 55 Roman"/>
      <w:i/>
      <w:iCs/>
      <w:sz w:val="24"/>
      <w:szCs w:val="24"/>
    </w:rPr>
  </w:style>
  <w:style w:type="paragraph" w:styleId="Direccinsobre">
    <w:name w:val="envelope address"/>
    <w:basedOn w:val="Normal"/>
    <w:rsid w:val="004F2397"/>
    <w:pPr>
      <w:framePr w:w="7920" w:h="1980" w:hRule="exact" w:hSpace="141" w:wrap="auto" w:hAnchor="page" w:xAlign="center" w:yAlign="bottom"/>
      <w:spacing w:after="0" w:line="240" w:lineRule="auto"/>
      <w:ind w:left="2880"/>
    </w:pPr>
    <w:rPr>
      <w:rFonts w:asciiTheme="majorHAnsi" w:eastAsiaTheme="majorEastAsia" w:hAnsiTheme="majorHAnsi" w:cstheme="majorBidi"/>
    </w:rPr>
  </w:style>
  <w:style w:type="paragraph" w:styleId="Encabezadodelista">
    <w:name w:val="toa heading"/>
    <w:basedOn w:val="Normal"/>
    <w:next w:val="Normal"/>
    <w:rsid w:val="004F2397"/>
    <w:pPr>
      <w:spacing w:before="120"/>
    </w:pPr>
    <w:rPr>
      <w:rFonts w:asciiTheme="majorHAnsi" w:eastAsiaTheme="majorEastAsia" w:hAnsiTheme="majorHAnsi" w:cstheme="majorBidi"/>
      <w:b/>
      <w:bCs/>
    </w:rPr>
  </w:style>
  <w:style w:type="paragraph" w:styleId="Encabezadodemensaje">
    <w:name w:val="Message Header"/>
    <w:basedOn w:val="Normal"/>
    <w:link w:val="EncabezadodemensajeCar"/>
    <w:rsid w:val="004F2397"/>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EncabezadodemensajeCar">
    <w:name w:val="Encabezado de mensaje Car"/>
    <w:basedOn w:val="Fuentedeprrafopredeter"/>
    <w:link w:val="Encabezadodemensaje"/>
    <w:rsid w:val="004F2397"/>
    <w:rPr>
      <w:rFonts w:asciiTheme="majorHAnsi" w:eastAsiaTheme="majorEastAsia" w:hAnsiTheme="majorHAnsi" w:cstheme="majorBidi"/>
      <w:sz w:val="24"/>
      <w:szCs w:val="24"/>
      <w:shd w:val="pct20" w:color="auto" w:fill="auto"/>
    </w:rPr>
  </w:style>
  <w:style w:type="paragraph" w:styleId="Encabezadodenota">
    <w:name w:val="Note Heading"/>
    <w:basedOn w:val="Normal"/>
    <w:next w:val="Normal"/>
    <w:link w:val="EncabezadodenotaCar"/>
    <w:rsid w:val="004F2397"/>
    <w:pPr>
      <w:spacing w:after="0" w:line="240" w:lineRule="auto"/>
    </w:pPr>
  </w:style>
  <w:style w:type="character" w:customStyle="1" w:styleId="EncabezadodenotaCar">
    <w:name w:val="Encabezado de nota Car"/>
    <w:basedOn w:val="Fuentedeprrafopredeter"/>
    <w:link w:val="Encabezadodenota"/>
    <w:rsid w:val="004F2397"/>
    <w:rPr>
      <w:rFonts w:ascii="Frutiger LT 55 Roman" w:hAnsi="Frutiger LT 55 Roman"/>
      <w:sz w:val="24"/>
      <w:szCs w:val="24"/>
    </w:rPr>
  </w:style>
  <w:style w:type="paragraph" w:styleId="Fecha">
    <w:name w:val="Date"/>
    <w:basedOn w:val="Normal"/>
    <w:next w:val="Normal"/>
    <w:link w:val="FechaCar"/>
    <w:rsid w:val="004F2397"/>
  </w:style>
  <w:style w:type="character" w:customStyle="1" w:styleId="FechaCar">
    <w:name w:val="Fecha Car"/>
    <w:basedOn w:val="Fuentedeprrafopredeter"/>
    <w:link w:val="Fecha"/>
    <w:rsid w:val="004F2397"/>
    <w:rPr>
      <w:rFonts w:ascii="Frutiger LT 55 Roman" w:hAnsi="Frutiger LT 55 Roman"/>
      <w:sz w:val="24"/>
      <w:szCs w:val="24"/>
    </w:rPr>
  </w:style>
  <w:style w:type="paragraph" w:styleId="Firma">
    <w:name w:val="Signature"/>
    <w:basedOn w:val="Normal"/>
    <w:link w:val="FirmaCar"/>
    <w:rsid w:val="004F2397"/>
    <w:pPr>
      <w:spacing w:after="0" w:line="240" w:lineRule="auto"/>
      <w:ind w:left="4252"/>
    </w:pPr>
  </w:style>
  <w:style w:type="character" w:customStyle="1" w:styleId="FirmaCar">
    <w:name w:val="Firma Car"/>
    <w:basedOn w:val="Fuentedeprrafopredeter"/>
    <w:link w:val="Firma"/>
    <w:rsid w:val="004F2397"/>
    <w:rPr>
      <w:rFonts w:ascii="Frutiger LT 55 Roman" w:hAnsi="Frutiger LT 55 Roman"/>
      <w:sz w:val="24"/>
      <w:szCs w:val="24"/>
    </w:rPr>
  </w:style>
  <w:style w:type="paragraph" w:styleId="Firmadecorreoelectrnico">
    <w:name w:val="E-mail Signature"/>
    <w:basedOn w:val="Normal"/>
    <w:link w:val="FirmadecorreoelectrnicoCar"/>
    <w:rsid w:val="004F2397"/>
    <w:pPr>
      <w:spacing w:after="0" w:line="240" w:lineRule="auto"/>
    </w:pPr>
  </w:style>
  <w:style w:type="character" w:customStyle="1" w:styleId="FirmadecorreoelectrnicoCar">
    <w:name w:val="Firma de correo electrónico Car"/>
    <w:basedOn w:val="Fuentedeprrafopredeter"/>
    <w:link w:val="Firmadecorreoelectrnico"/>
    <w:rsid w:val="004F2397"/>
    <w:rPr>
      <w:rFonts w:ascii="Frutiger LT 55 Roman" w:hAnsi="Frutiger LT 55 Roman"/>
      <w:sz w:val="24"/>
      <w:szCs w:val="24"/>
    </w:rPr>
  </w:style>
  <w:style w:type="paragraph" w:styleId="HTMLconformatoprevio">
    <w:name w:val="HTML Preformatted"/>
    <w:basedOn w:val="Normal"/>
    <w:link w:val="HTMLconformatoprevioCar"/>
    <w:rsid w:val="004F2397"/>
    <w:pPr>
      <w:spacing w:after="0" w:line="240" w:lineRule="auto"/>
    </w:pPr>
    <w:rPr>
      <w:rFonts w:ascii="Consolas" w:hAnsi="Consolas"/>
      <w:szCs w:val="20"/>
    </w:rPr>
  </w:style>
  <w:style w:type="character" w:customStyle="1" w:styleId="HTMLconformatoprevioCar">
    <w:name w:val="HTML con formato previo Car"/>
    <w:basedOn w:val="Fuentedeprrafopredeter"/>
    <w:link w:val="HTMLconformatoprevio"/>
    <w:rsid w:val="004F2397"/>
    <w:rPr>
      <w:rFonts w:ascii="Consolas" w:hAnsi="Consolas"/>
    </w:rPr>
  </w:style>
  <w:style w:type="paragraph" w:styleId="ndice1">
    <w:name w:val="index 1"/>
    <w:basedOn w:val="Normal"/>
    <w:next w:val="Normal"/>
    <w:autoRedefine/>
    <w:rsid w:val="004F2397"/>
    <w:pPr>
      <w:spacing w:after="0" w:line="240" w:lineRule="auto"/>
      <w:ind w:left="240" w:hanging="240"/>
    </w:pPr>
  </w:style>
  <w:style w:type="paragraph" w:styleId="ndice2">
    <w:name w:val="index 2"/>
    <w:basedOn w:val="Normal"/>
    <w:next w:val="Normal"/>
    <w:autoRedefine/>
    <w:rsid w:val="004F2397"/>
    <w:pPr>
      <w:spacing w:after="0" w:line="240" w:lineRule="auto"/>
      <w:ind w:left="480" w:hanging="240"/>
    </w:pPr>
  </w:style>
  <w:style w:type="paragraph" w:styleId="ndice3">
    <w:name w:val="index 3"/>
    <w:basedOn w:val="Normal"/>
    <w:next w:val="Normal"/>
    <w:autoRedefine/>
    <w:rsid w:val="004F2397"/>
    <w:pPr>
      <w:spacing w:after="0" w:line="240" w:lineRule="auto"/>
      <w:ind w:left="720" w:hanging="240"/>
    </w:pPr>
  </w:style>
  <w:style w:type="paragraph" w:styleId="ndice4">
    <w:name w:val="index 4"/>
    <w:basedOn w:val="Normal"/>
    <w:next w:val="Normal"/>
    <w:autoRedefine/>
    <w:rsid w:val="004F2397"/>
    <w:pPr>
      <w:spacing w:after="0" w:line="240" w:lineRule="auto"/>
      <w:ind w:left="960" w:hanging="240"/>
    </w:pPr>
  </w:style>
  <w:style w:type="paragraph" w:styleId="ndice5">
    <w:name w:val="index 5"/>
    <w:basedOn w:val="Normal"/>
    <w:next w:val="Normal"/>
    <w:autoRedefine/>
    <w:rsid w:val="004F2397"/>
    <w:pPr>
      <w:spacing w:after="0" w:line="240" w:lineRule="auto"/>
      <w:ind w:left="1200" w:hanging="240"/>
    </w:pPr>
  </w:style>
  <w:style w:type="paragraph" w:styleId="ndice6">
    <w:name w:val="index 6"/>
    <w:basedOn w:val="Normal"/>
    <w:next w:val="Normal"/>
    <w:autoRedefine/>
    <w:rsid w:val="004F2397"/>
    <w:pPr>
      <w:spacing w:after="0" w:line="240" w:lineRule="auto"/>
      <w:ind w:left="1440" w:hanging="240"/>
    </w:pPr>
  </w:style>
  <w:style w:type="paragraph" w:styleId="ndice7">
    <w:name w:val="index 7"/>
    <w:basedOn w:val="Normal"/>
    <w:next w:val="Normal"/>
    <w:autoRedefine/>
    <w:rsid w:val="004F2397"/>
    <w:pPr>
      <w:spacing w:after="0" w:line="240" w:lineRule="auto"/>
      <w:ind w:left="1680" w:hanging="240"/>
    </w:pPr>
  </w:style>
  <w:style w:type="paragraph" w:styleId="ndice8">
    <w:name w:val="index 8"/>
    <w:basedOn w:val="Normal"/>
    <w:next w:val="Normal"/>
    <w:autoRedefine/>
    <w:rsid w:val="004F2397"/>
    <w:pPr>
      <w:spacing w:after="0" w:line="240" w:lineRule="auto"/>
      <w:ind w:left="1920" w:hanging="240"/>
    </w:pPr>
  </w:style>
  <w:style w:type="paragraph" w:styleId="ndice9">
    <w:name w:val="index 9"/>
    <w:basedOn w:val="Normal"/>
    <w:next w:val="Normal"/>
    <w:autoRedefine/>
    <w:rsid w:val="004F2397"/>
    <w:pPr>
      <w:spacing w:after="0" w:line="240" w:lineRule="auto"/>
      <w:ind w:left="2160" w:hanging="240"/>
    </w:pPr>
  </w:style>
  <w:style w:type="paragraph" w:styleId="Lista">
    <w:name w:val="List"/>
    <w:basedOn w:val="Normal"/>
    <w:rsid w:val="004F2397"/>
    <w:pPr>
      <w:ind w:left="283" w:hanging="283"/>
      <w:contextualSpacing/>
    </w:pPr>
  </w:style>
  <w:style w:type="paragraph" w:styleId="Lista2">
    <w:name w:val="List 2"/>
    <w:basedOn w:val="Normal"/>
    <w:rsid w:val="004F2397"/>
    <w:pPr>
      <w:ind w:left="566" w:hanging="283"/>
      <w:contextualSpacing/>
    </w:pPr>
  </w:style>
  <w:style w:type="paragraph" w:styleId="Lista3">
    <w:name w:val="List 3"/>
    <w:basedOn w:val="Normal"/>
    <w:rsid w:val="004F2397"/>
    <w:pPr>
      <w:ind w:left="849" w:hanging="283"/>
      <w:contextualSpacing/>
    </w:pPr>
  </w:style>
  <w:style w:type="paragraph" w:styleId="Lista4">
    <w:name w:val="List 4"/>
    <w:basedOn w:val="Normal"/>
    <w:rsid w:val="004F2397"/>
    <w:pPr>
      <w:ind w:left="1132" w:hanging="283"/>
      <w:contextualSpacing/>
    </w:pPr>
  </w:style>
  <w:style w:type="paragraph" w:styleId="Lista5">
    <w:name w:val="List 5"/>
    <w:basedOn w:val="Normal"/>
    <w:rsid w:val="004F2397"/>
    <w:pPr>
      <w:ind w:left="1415" w:hanging="283"/>
      <w:contextualSpacing/>
    </w:pPr>
  </w:style>
  <w:style w:type="paragraph" w:styleId="Listaconnmeros">
    <w:name w:val="List Number"/>
    <w:basedOn w:val="Normal"/>
    <w:rsid w:val="004F2397"/>
    <w:pPr>
      <w:numPr>
        <w:numId w:val="148"/>
      </w:numPr>
      <w:contextualSpacing/>
    </w:pPr>
  </w:style>
  <w:style w:type="paragraph" w:styleId="Listaconnmeros2">
    <w:name w:val="List Number 2"/>
    <w:basedOn w:val="Normal"/>
    <w:rsid w:val="004F2397"/>
    <w:pPr>
      <w:numPr>
        <w:numId w:val="149"/>
      </w:numPr>
      <w:contextualSpacing/>
    </w:pPr>
  </w:style>
  <w:style w:type="paragraph" w:styleId="Listaconnmeros3">
    <w:name w:val="List Number 3"/>
    <w:basedOn w:val="Normal"/>
    <w:rsid w:val="004F2397"/>
    <w:pPr>
      <w:numPr>
        <w:numId w:val="150"/>
      </w:numPr>
      <w:contextualSpacing/>
    </w:pPr>
  </w:style>
  <w:style w:type="paragraph" w:styleId="Listaconnmeros4">
    <w:name w:val="List Number 4"/>
    <w:basedOn w:val="Normal"/>
    <w:rsid w:val="004F2397"/>
    <w:pPr>
      <w:numPr>
        <w:numId w:val="151"/>
      </w:numPr>
      <w:contextualSpacing/>
    </w:pPr>
  </w:style>
  <w:style w:type="paragraph" w:styleId="Listaconnmeros5">
    <w:name w:val="List Number 5"/>
    <w:basedOn w:val="Normal"/>
    <w:rsid w:val="004F2397"/>
    <w:pPr>
      <w:numPr>
        <w:numId w:val="152"/>
      </w:numPr>
      <w:contextualSpacing/>
    </w:pPr>
  </w:style>
  <w:style w:type="paragraph" w:styleId="Listaconvietas">
    <w:name w:val="List Bullet"/>
    <w:basedOn w:val="Normal"/>
    <w:rsid w:val="004F2397"/>
    <w:pPr>
      <w:numPr>
        <w:numId w:val="153"/>
      </w:numPr>
      <w:contextualSpacing/>
    </w:pPr>
  </w:style>
  <w:style w:type="paragraph" w:styleId="Listaconvietas2">
    <w:name w:val="List Bullet 2"/>
    <w:basedOn w:val="Normal"/>
    <w:rsid w:val="004F2397"/>
    <w:pPr>
      <w:numPr>
        <w:numId w:val="154"/>
      </w:numPr>
      <w:contextualSpacing/>
    </w:pPr>
  </w:style>
  <w:style w:type="paragraph" w:styleId="Listaconvietas3">
    <w:name w:val="List Bullet 3"/>
    <w:basedOn w:val="Normal"/>
    <w:rsid w:val="004F2397"/>
    <w:pPr>
      <w:numPr>
        <w:numId w:val="155"/>
      </w:numPr>
      <w:contextualSpacing/>
    </w:pPr>
  </w:style>
  <w:style w:type="paragraph" w:styleId="Listaconvietas4">
    <w:name w:val="List Bullet 4"/>
    <w:basedOn w:val="Normal"/>
    <w:rsid w:val="004F2397"/>
    <w:pPr>
      <w:numPr>
        <w:numId w:val="156"/>
      </w:numPr>
      <w:contextualSpacing/>
    </w:pPr>
  </w:style>
  <w:style w:type="paragraph" w:styleId="Listaconvietas5">
    <w:name w:val="List Bullet 5"/>
    <w:basedOn w:val="Normal"/>
    <w:rsid w:val="004F2397"/>
    <w:pPr>
      <w:numPr>
        <w:numId w:val="157"/>
      </w:numPr>
      <w:contextualSpacing/>
    </w:pPr>
  </w:style>
  <w:style w:type="paragraph" w:styleId="Mapadeldocumento">
    <w:name w:val="Document Map"/>
    <w:basedOn w:val="Normal"/>
    <w:link w:val="MapadeldocumentoCar"/>
    <w:rsid w:val="004F2397"/>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rsid w:val="004F2397"/>
    <w:rPr>
      <w:rFonts w:ascii="Tahoma" w:hAnsi="Tahoma" w:cs="Tahoma"/>
      <w:sz w:val="16"/>
      <w:szCs w:val="16"/>
    </w:rPr>
  </w:style>
  <w:style w:type="paragraph" w:styleId="NormalWeb">
    <w:name w:val="Normal (Web)"/>
    <w:basedOn w:val="Normal"/>
    <w:rsid w:val="004F2397"/>
    <w:rPr>
      <w:rFonts w:ascii="Times New Roman" w:hAnsi="Times New Roman"/>
    </w:rPr>
  </w:style>
  <w:style w:type="paragraph" w:styleId="Remitedesobre">
    <w:name w:val="envelope return"/>
    <w:basedOn w:val="Normal"/>
    <w:rsid w:val="004F2397"/>
    <w:pPr>
      <w:spacing w:after="0" w:line="240" w:lineRule="auto"/>
    </w:pPr>
    <w:rPr>
      <w:rFonts w:asciiTheme="majorHAnsi" w:eastAsiaTheme="majorEastAsia" w:hAnsiTheme="majorHAnsi" w:cstheme="majorBidi"/>
      <w:szCs w:val="20"/>
    </w:rPr>
  </w:style>
  <w:style w:type="paragraph" w:styleId="Saludo">
    <w:name w:val="Salutation"/>
    <w:basedOn w:val="Normal"/>
    <w:next w:val="Normal"/>
    <w:link w:val="SaludoCar"/>
    <w:rsid w:val="004F2397"/>
  </w:style>
  <w:style w:type="character" w:customStyle="1" w:styleId="SaludoCar">
    <w:name w:val="Saludo Car"/>
    <w:basedOn w:val="Fuentedeprrafopredeter"/>
    <w:link w:val="Saludo"/>
    <w:rsid w:val="004F2397"/>
    <w:rPr>
      <w:rFonts w:ascii="Frutiger LT 55 Roman" w:hAnsi="Frutiger LT 55 Roman"/>
      <w:sz w:val="24"/>
      <w:szCs w:val="24"/>
    </w:rPr>
  </w:style>
  <w:style w:type="paragraph" w:styleId="Sangra2detindependiente">
    <w:name w:val="Body Text Indent 2"/>
    <w:basedOn w:val="Normal"/>
    <w:link w:val="Sangra2detindependienteCar"/>
    <w:rsid w:val="004F2397"/>
    <w:pPr>
      <w:spacing w:after="120" w:line="480" w:lineRule="auto"/>
      <w:ind w:left="283"/>
    </w:pPr>
  </w:style>
  <w:style w:type="character" w:customStyle="1" w:styleId="Sangra2detindependienteCar">
    <w:name w:val="Sangría 2 de t. independiente Car"/>
    <w:basedOn w:val="Fuentedeprrafopredeter"/>
    <w:link w:val="Sangra2detindependiente"/>
    <w:rsid w:val="004F2397"/>
    <w:rPr>
      <w:rFonts w:ascii="Frutiger LT 55 Roman" w:hAnsi="Frutiger LT 55 Roman"/>
      <w:sz w:val="24"/>
      <w:szCs w:val="24"/>
    </w:rPr>
  </w:style>
  <w:style w:type="paragraph" w:styleId="Sangra3detindependiente">
    <w:name w:val="Body Text Indent 3"/>
    <w:basedOn w:val="Normal"/>
    <w:link w:val="Sangra3detindependienteCar"/>
    <w:rsid w:val="004F2397"/>
    <w:pPr>
      <w:spacing w:after="120"/>
      <w:ind w:left="283"/>
    </w:pPr>
    <w:rPr>
      <w:sz w:val="16"/>
      <w:szCs w:val="16"/>
    </w:rPr>
  </w:style>
  <w:style w:type="character" w:customStyle="1" w:styleId="Sangra3detindependienteCar">
    <w:name w:val="Sangría 3 de t. independiente Car"/>
    <w:basedOn w:val="Fuentedeprrafopredeter"/>
    <w:link w:val="Sangra3detindependiente"/>
    <w:rsid w:val="004F2397"/>
    <w:rPr>
      <w:rFonts w:ascii="Frutiger LT 55 Roman" w:hAnsi="Frutiger LT 55 Roman"/>
      <w:sz w:val="16"/>
      <w:szCs w:val="16"/>
    </w:rPr>
  </w:style>
  <w:style w:type="paragraph" w:styleId="Sangradetextonormal">
    <w:name w:val="Body Text Indent"/>
    <w:basedOn w:val="Normal"/>
    <w:link w:val="SangradetextonormalCar"/>
    <w:rsid w:val="004F2397"/>
    <w:pPr>
      <w:spacing w:after="120"/>
      <w:ind w:left="283"/>
    </w:pPr>
  </w:style>
  <w:style w:type="character" w:customStyle="1" w:styleId="SangradetextonormalCar">
    <w:name w:val="Sangría de texto normal Car"/>
    <w:basedOn w:val="Fuentedeprrafopredeter"/>
    <w:link w:val="Sangradetextonormal"/>
    <w:rsid w:val="004F2397"/>
    <w:rPr>
      <w:rFonts w:ascii="Frutiger LT 55 Roman" w:hAnsi="Frutiger LT 55 Roman"/>
      <w:sz w:val="24"/>
      <w:szCs w:val="24"/>
    </w:rPr>
  </w:style>
  <w:style w:type="paragraph" w:styleId="Sangranormal">
    <w:name w:val="Normal Indent"/>
    <w:basedOn w:val="Normal"/>
    <w:rsid w:val="004F2397"/>
    <w:pPr>
      <w:ind w:left="708"/>
    </w:pPr>
  </w:style>
  <w:style w:type="paragraph" w:styleId="Sinespaciado">
    <w:name w:val="No Spacing"/>
    <w:uiPriority w:val="1"/>
    <w:qFormat/>
    <w:rsid w:val="004F2397"/>
    <w:pPr>
      <w:jc w:val="both"/>
    </w:pPr>
    <w:rPr>
      <w:rFonts w:ascii="Frutiger LT 55 Roman" w:hAnsi="Frutiger LT 55 Roman"/>
      <w:sz w:val="24"/>
      <w:szCs w:val="24"/>
    </w:rPr>
  </w:style>
  <w:style w:type="paragraph" w:styleId="Subttulo">
    <w:name w:val="Subtitle"/>
    <w:basedOn w:val="Normal"/>
    <w:next w:val="Normal"/>
    <w:link w:val="SubttuloCar"/>
    <w:qFormat/>
    <w:rsid w:val="00D41C1F"/>
    <w:pPr>
      <w:spacing w:after="2000" w:line="240" w:lineRule="auto"/>
      <w:jc w:val="center"/>
    </w:pPr>
    <w:rPr>
      <w:rFonts w:ascii="Roboto Medium" w:hAnsi="Roboto Medium" w:cs="Roboto Medium"/>
      <w:b/>
      <w:color w:val="005EA2"/>
      <w:sz w:val="36"/>
      <w:szCs w:val="36"/>
    </w:rPr>
  </w:style>
  <w:style w:type="character" w:customStyle="1" w:styleId="SubttuloCar">
    <w:name w:val="Subtítulo Car"/>
    <w:basedOn w:val="Fuentedeprrafopredeter"/>
    <w:link w:val="Subttulo"/>
    <w:rsid w:val="00D41C1F"/>
    <w:rPr>
      <w:rFonts w:ascii="Roboto Medium" w:hAnsi="Roboto Medium" w:cs="Roboto Medium"/>
      <w:b/>
      <w:color w:val="005EA2"/>
      <w:sz w:val="36"/>
      <w:szCs w:val="36"/>
    </w:rPr>
  </w:style>
  <w:style w:type="paragraph" w:styleId="Tabladeilustraciones">
    <w:name w:val="table of figures"/>
    <w:basedOn w:val="Normal"/>
    <w:next w:val="Normal"/>
    <w:rsid w:val="004F2397"/>
    <w:pPr>
      <w:spacing w:after="0"/>
    </w:pPr>
  </w:style>
  <w:style w:type="paragraph" w:styleId="TDC4">
    <w:name w:val="toc 4"/>
    <w:basedOn w:val="Normal"/>
    <w:next w:val="Normal"/>
    <w:autoRedefine/>
    <w:rsid w:val="004F2397"/>
    <w:pPr>
      <w:spacing w:after="0"/>
      <w:ind w:left="600"/>
      <w:jc w:val="left"/>
    </w:pPr>
    <w:rPr>
      <w:rFonts w:asciiTheme="minorHAnsi" w:hAnsiTheme="minorHAnsi"/>
      <w:sz w:val="18"/>
      <w:szCs w:val="18"/>
    </w:rPr>
  </w:style>
  <w:style w:type="paragraph" w:styleId="TDC5">
    <w:name w:val="toc 5"/>
    <w:basedOn w:val="Normal"/>
    <w:next w:val="Normal"/>
    <w:autoRedefine/>
    <w:rsid w:val="004F2397"/>
    <w:pPr>
      <w:spacing w:after="0"/>
      <w:ind w:left="800"/>
      <w:jc w:val="left"/>
    </w:pPr>
    <w:rPr>
      <w:rFonts w:asciiTheme="minorHAnsi" w:hAnsiTheme="minorHAnsi"/>
      <w:sz w:val="18"/>
      <w:szCs w:val="18"/>
    </w:rPr>
  </w:style>
  <w:style w:type="paragraph" w:styleId="TDC6">
    <w:name w:val="toc 6"/>
    <w:basedOn w:val="Normal"/>
    <w:next w:val="Normal"/>
    <w:autoRedefine/>
    <w:rsid w:val="004F2397"/>
    <w:pPr>
      <w:spacing w:after="0"/>
      <w:ind w:left="1000"/>
      <w:jc w:val="left"/>
    </w:pPr>
    <w:rPr>
      <w:rFonts w:asciiTheme="minorHAnsi" w:hAnsiTheme="minorHAnsi"/>
      <w:sz w:val="18"/>
      <w:szCs w:val="18"/>
    </w:rPr>
  </w:style>
  <w:style w:type="paragraph" w:styleId="TDC7">
    <w:name w:val="toc 7"/>
    <w:basedOn w:val="Normal"/>
    <w:next w:val="Normal"/>
    <w:autoRedefine/>
    <w:rsid w:val="004F2397"/>
    <w:pPr>
      <w:spacing w:after="0"/>
      <w:ind w:left="1200"/>
      <w:jc w:val="left"/>
    </w:pPr>
    <w:rPr>
      <w:rFonts w:asciiTheme="minorHAnsi" w:hAnsiTheme="minorHAnsi"/>
      <w:sz w:val="18"/>
      <w:szCs w:val="18"/>
    </w:rPr>
  </w:style>
  <w:style w:type="paragraph" w:styleId="TDC8">
    <w:name w:val="toc 8"/>
    <w:basedOn w:val="Normal"/>
    <w:next w:val="Normal"/>
    <w:autoRedefine/>
    <w:rsid w:val="004F2397"/>
    <w:pPr>
      <w:spacing w:after="0"/>
      <w:ind w:left="1400"/>
      <w:jc w:val="left"/>
    </w:pPr>
    <w:rPr>
      <w:rFonts w:asciiTheme="minorHAnsi" w:hAnsiTheme="minorHAnsi"/>
      <w:sz w:val="18"/>
      <w:szCs w:val="18"/>
    </w:rPr>
  </w:style>
  <w:style w:type="paragraph" w:styleId="TDC9">
    <w:name w:val="toc 9"/>
    <w:basedOn w:val="Normal"/>
    <w:next w:val="Normal"/>
    <w:autoRedefine/>
    <w:rsid w:val="004F2397"/>
    <w:pPr>
      <w:spacing w:after="0"/>
      <w:ind w:left="1600"/>
      <w:jc w:val="left"/>
    </w:pPr>
    <w:rPr>
      <w:rFonts w:asciiTheme="minorHAnsi" w:hAnsiTheme="minorHAnsi"/>
      <w:sz w:val="18"/>
      <w:szCs w:val="18"/>
    </w:rPr>
  </w:style>
  <w:style w:type="paragraph" w:styleId="Textoconsangra">
    <w:name w:val="table of authorities"/>
    <w:basedOn w:val="Normal"/>
    <w:next w:val="Normal"/>
    <w:rsid w:val="004F2397"/>
    <w:pPr>
      <w:spacing w:after="0"/>
      <w:ind w:left="240" w:hanging="240"/>
    </w:pPr>
  </w:style>
  <w:style w:type="paragraph" w:styleId="Textodebloque">
    <w:name w:val="Block Text"/>
    <w:basedOn w:val="Normal"/>
    <w:rsid w:val="004F2397"/>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Textoindependiente">
    <w:name w:val="Body Text"/>
    <w:basedOn w:val="Normal"/>
    <w:link w:val="TextoindependienteCar"/>
    <w:rsid w:val="004F2397"/>
    <w:pPr>
      <w:spacing w:after="120"/>
    </w:pPr>
  </w:style>
  <w:style w:type="character" w:customStyle="1" w:styleId="TextoindependienteCar">
    <w:name w:val="Texto independiente Car"/>
    <w:basedOn w:val="Fuentedeprrafopredeter"/>
    <w:link w:val="Textoindependiente"/>
    <w:rsid w:val="004F2397"/>
    <w:rPr>
      <w:rFonts w:ascii="Frutiger LT 55 Roman" w:hAnsi="Frutiger LT 55 Roman"/>
      <w:sz w:val="24"/>
      <w:szCs w:val="24"/>
    </w:rPr>
  </w:style>
  <w:style w:type="paragraph" w:styleId="Textoindependiente2">
    <w:name w:val="Body Text 2"/>
    <w:basedOn w:val="Normal"/>
    <w:link w:val="Textoindependiente2Car"/>
    <w:rsid w:val="004F2397"/>
    <w:pPr>
      <w:spacing w:after="120" w:line="480" w:lineRule="auto"/>
    </w:pPr>
  </w:style>
  <w:style w:type="character" w:customStyle="1" w:styleId="Textoindependiente2Car">
    <w:name w:val="Texto independiente 2 Car"/>
    <w:basedOn w:val="Fuentedeprrafopredeter"/>
    <w:link w:val="Textoindependiente2"/>
    <w:rsid w:val="004F2397"/>
    <w:rPr>
      <w:rFonts w:ascii="Frutiger LT 55 Roman" w:hAnsi="Frutiger LT 55 Roman"/>
      <w:sz w:val="24"/>
      <w:szCs w:val="24"/>
    </w:rPr>
  </w:style>
  <w:style w:type="paragraph" w:styleId="Textoindependiente3">
    <w:name w:val="Body Text 3"/>
    <w:basedOn w:val="Normal"/>
    <w:link w:val="Textoindependiente3Car"/>
    <w:rsid w:val="004F2397"/>
    <w:pPr>
      <w:spacing w:after="120"/>
    </w:pPr>
    <w:rPr>
      <w:sz w:val="16"/>
      <w:szCs w:val="16"/>
    </w:rPr>
  </w:style>
  <w:style w:type="character" w:customStyle="1" w:styleId="Textoindependiente3Car">
    <w:name w:val="Texto independiente 3 Car"/>
    <w:basedOn w:val="Fuentedeprrafopredeter"/>
    <w:link w:val="Textoindependiente3"/>
    <w:rsid w:val="004F2397"/>
    <w:rPr>
      <w:rFonts w:ascii="Frutiger LT 55 Roman" w:hAnsi="Frutiger LT 55 Roman"/>
      <w:sz w:val="16"/>
      <w:szCs w:val="16"/>
    </w:rPr>
  </w:style>
  <w:style w:type="paragraph" w:styleId="Textoindependienteprimerasangra">
    <w:name w:val="Body Text First Indent"/>
    <w:basedOn w:val="Textoindependiente"/>
    <w:link w:val="TextoindependienteprimerasangraCar"/>
    <w:rsid w:val="004F2397"/>
    <w:pPr>
      <w:spacing w:after="100"/>
      <w:ind w:firstLine="360"/>
    </w:pPr>
  </w:style>
  <w:style w:type="character" w:customStyle="1" w:styleId="TextoindependienteprimerasangraCar">
    <w:name w:val="Texto independiente primera sangría Car"/>
    <w:basedOn w:val="TextoindependienteCar"/>
    <w:link w:val="Textoindependienteprimerasangra"/>
    <w:rsid w:val="004F2397"/>
    <w:rPr>
      <w:rFonts w:ascii="Frutiger LT 55 Roman" w:hAnsi="Frutiger LT 55 Roman"/>
      <w:sz w:val="24"/>
      <w:szCs w:val="24"/>
    </w:rPr>
  </w:style>
  <w:style w:type="paragraph" w:styleId="Textoindependienteprimerasangra2">
    <w:name w:val="Body Text First Indent 2"/>
    <w:basedOn w:val="Sangradetextonormal"/>
    <w:link w:val="Textoindependienteprimerasangra2Car"/>
    <w:rsid w:val="004F2397"/>
    <w:pPr>
      <w:spacing w:after="100"/>
      <w:ind w:left="360" w:firstLine="360"/>
    </w:pPr>
  </w:style>
  <w:style w:type="character" w:customStyle="1" w:styleId="Textoindependienteprimerasangra2Car">
    <w:name w:val="Texto independiente primera sangría 2 Car"/>
    <w:basedOn w:val="SangradetextonormalCar"/>
    <w:link w:val="Textoindependienteprimerasangra2"/>
    <w:rsid w:val="004F2397"/>
    <w:rPr>
      <w:rFonts w:ascii="Frutiger LT 55 Roman" w:hAnsi="Frutiger LT 55 Roman"/>
      <w:sz w:val="24"/>
      <w:szCs w:val="24"/>
    </w:rPr>
  </w:style>
  <w:style w:type="paragraph" w:styleId="Textomacro">
    <w:name w:val="macro"/>
    <w:link w:val="TextomacroCar"/>
    <w:rsid w:val="004F2397"/>
    <w:pPr>
      <w:tabs>
        <w:tab w:val="left" w:pos="480"/>
        <w:tab w:val="left" w:pos="960"/>
        <w:tab w:val="left" w:pos="1440"/>
        <w:tab w:val="left" w:pos="1920"/>
        <w:tab w:val="left" w:pos="2400"/>
        <w:tab w:val="left" w:pos="2880"/>
        <w:tab w:val="left" w:pos="3360"/>
        <w:tab w:val="left" w:pos="3840"/>
        <w:tab w:val="left" w:pos="4320"/>
      </w:tabs>
      <w:spacing w:line="360" w:lineRule="auto"/>
      <w:jc w:val="both"/>
    </w:pPr>
    <w:rPr>
      <w:rFonts w:ascii="Consolas" w:hAnsi="Consolas"/>
    </w:rPr>
  </w:style>
  <w:style w:type="character" w:customStyle="1" w:styleId="TextomacroCar">
    <w:name w:val="Texto macro Car"/>
    <w:basedOn w:val="Fuentedeprrafopredeter"/>
    <w:link w:val="Textomacro"/>
    <w:rsid w:val="004F2397"/>
    <w:rPr>
      <w:rFonts w:ascii="Consolas" w:hAnsi="Consolas"/>
    </w:rPr>
  </w:style>
  <w:style w:type="paragraph" w:styleId="Textosinformato">
    <w:name w:val="Plain Text"/>
    <w:basedOn w:val="Normal"/>
    <w:link w:val="TextosinformatoCar"/>
    <w:rsid w:val="004F2397"/>
    <w:pPr>
      <w:spacing w:after="0" w:line="240" w:lineRule="auto"/>
    </w:pPr>
    <w:rPr>
      <w:rFonts w:ascii="Consolas" w:hAnsi="Consolas"/>
      <w:sz w:val="21"/>
      <w:szCs w:val="21"/>
    </w:rPr>
  </w:style>
  <w:style w:type="character" w:customStyle="1" w:styleId="TextosinformatoCar">
    <w:name w:val="Texto sin formato Car"/>
    <w:basedOn w:val="Fuentedeprrafopredeter"/>
    <w:link w:val="Textosinformato"/>
    <w:rsid w:val="004F2397"/>
    <w:rPr>
      <w:rFonts w:ascii="Consolas" w:hAnsi="Consolas"/>
      <w:sz w:val="21"/>
      <w:szCs w:val="21"/>
    </w:rPr>
  </w:style>
  <w:style w:type="paragraph" w:styleId="Ttulo">
    <w:name w:val="Title"/>
    <w:basedOn w:val="Normal"/>
    <w:next w:val="Normal"/>
    <w:link w:val="TtuloCar"/>
    <w:qFormat/>
    <w:rsid w:val="00D41C1F"/>
    <w:pPr>
      <w:spacing w:after="800" w:line="240" w:lineRule="auto"/>
      <w:jc w:val="center"/>
    </w:pPr>
    <w:rPr>
      <w:rFonts w:ascii="Roboto Medium" w:hAnsi="Roboto Medium" w:cs="Roboto Medium"/>
      <w:b/>
      <w:color w:val="005EA2"/>
      <w:sz w:val="42"/>
      <w:szCs w:val="42"/>
    </w:rPr>
  </w:style>
  <w:style w:type="character" w:customStyle="1" w:styleId="TtuloCar">
    <w:name w:val="Título Car"/>
    <w:basedOn w:val="Fuentedeprrafopredeter"/>
    <w:link w:val="Ttulo"/>
    <w:rsid w:val="00D41C1F"/>
    <w:rPr>
      <w:rFonts w:ascii="Roboto Medium" w:hAnsi="Roboto Medium" w:cs="Roboto Medium"/>
      <w:b/>
      <w:color w:val="005EA2"/>
      <w:sz w:val="42"/>
      <w:szCs w:val="42"/>
    </w:rPr>
  </w:style>
  <w:style w:type="character" w:customStyle="1" w:styleId="Ttulo4Car">
    <w:name w:val="Título 4 Car"/>
    <w:basedOn w:val="Fuentedeprrafopredeter"/>
    <w:link w:val="Ttulo4"/>
    <w:semiHidden/>
    <w:rsid w:val="004F2397"/>
    <w:rPr>
      <w:rFonts w:asciiTheme="majorHAnsi" w:eastAsiaTheme="majorEastAsia" w:hAnsiTheme="majorHAnsi" w:cstheme="majorBidi"/>
      <w:b/>
      <w:bCs/>
      <w:i/>
      <w:iCs/>
      <w:color w:val="4F81BD" w:themeColor="accent1"/>
      <w:sz w:val="24"/>
      <w:szCs w:val="24"/>
    </w:rPr>
  </w:style>
  <w:style w:type="character" w:customStyle="1" w:styleId="Ttulo5Car">
    <w:name w:val="Título 5 Car"/>
    <w:basedOn w:val="Fuentedeprrafopredeter"/>
    <w:link w:val="Ttulo5"/>
    <w:semiHidden/>
    <w:rsid w:val="004F2397"/>
    <w:rPr>
      <w:rFonts w:asciiTheme="majorHAnsi" w:eastAsiaTheme="majorEastAsia" w:hAnsiTheme="majorHAnsi" w:cstheme="majorBidi"/>
      <w:color w:val="243F60" w:themeColor="accent1" w:themeShade="7F"/>
      <w:sz w:val="24"/>
      <w:szCs w:val="24"/>
    </w:rPr>
  </w:style>
  <w:style w:type="character" w:customStyle="1" w:styleId="Ttulo6Car">
    <w:name w:val="Título 6 Car"/>
    <w:basedOn w:val="Fuentedeprrafopredeter"/>
    <w:link w:val="Ttulo6"/>
    <w:semiHidden/>
    <w:rsid w:val="004F2397"/>
    <w:rPr>
      <w:rFonts w:asciiTheme="majorHAnsi" w:eastAsiaTheme="majorEastAsia" w:hAnsiTheme="majorHAnsi" w:cstheme="majorBidi"/>
      <w:i/>
      <w:iCs/>
      <w:color w:val="243F60" w:themeColor="accent1" w:themeShade="7F"/>
      <w:sz w:val="24"/>
      <w:szCs w:val="24"/>
    </w:rPr>
  </w:style>
  <w:style w:type="character" w:customStyle="1" w:styleId="Ttulo7Car">
    <w:name w:val="Título 7 Car"/>
    <w:basedOn w:val="Fuentedeprrafopredeter"/>
    <w:link w:val="Ttulo7"/>
    <w:semiHidden/>
    <w:rsid w:val="004F2397"/>
    <w:rPr>
      <w:rFonts w:asciiTheme="majorHAnsi" w:eastAsiaTheme="majorEastAsia" w:hAnsiTheme="majorHAnsi" w:cstheme="majorBidi"/>
      <w:i/>
      <w:iCs/>
      <w:color w:val="404040" w:themeColor="text1" w:themeTint="BF"/>
      <w:sz w:val="24"/>
      <w:szCs w:val="24"/>
    </w:rPr>
  </w:style>
  <w:style w:type="character" w:customStyle="1" w:styleId="Ttulo8Car">
    <w:name w:val="Título 8 Car"/>
    <w:basedOn w:val="Fuentedeprrafopredeter"/>
    <w:link w:val="Ttulo8"/>
    <w:semiHidden/>
    <w:rsid w:val="004F2397"/>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semiHidden/>
    <w:rsid w:val="004F2397"/>
    <w:rPr>
      <w:rFonts w:asciiTheme="majorHAnsi" w:eastAsiaTheme="majorEastAsia" w:hAnsiTheme="majorHAnsi" w:cstheme="majorBidi"/>
      <w:i/>
      <w:iCs/>
      <w:color w:val="404040" w:themeColor="text1" w:themeTint="BF"/>
    </w:rPr>
  </w:style>
  <w:style w:type="paragraph" w:styleId="Ttulodendice">
    <w:name w:val="index heading"/>
    <w:basedOn w:val="Normal"/>
    <w:next w:val="ndice1"/>
    <w:rsid w:val="004F2397"/>
    <w:rPr>
      <w:rFonts w:asciiTheme="majorHAnsi" w:eastAsiaTheme="majorEastAsia" w:hAnsiTheme="majorHAnsi" w:cstheme="majorBidi"/>
      <w:b/>
      <w:bCs/>
    </w:rPr>
  </w:style>
  <w:style w:type="paragraph" w:customStyle="1" w:styleId="Default">
    <w:name w:val="Default"/>
    <w:rsid w:val="00FE37FB"/>
    <w:pPr>
      <w:autoSpaceDE w:val="0"/>
      <w:autoSpaceDN w:val="0"/>
      <w:adjustRightInd w:val="0"/>
    </w:pPr>
    <w:rPr>
      <w:rFonts w:ascii="Calibri" w:hAnsi="Calibri" w:cs="Calibri"/>
      <w:color w:val="000000"/>
      <w:sz w:val="24"/>
      <w:szCs w:val="24"/>
    </w:rPr>
  </w:style>
  <w:style w:type="paragraph" w:customStyle="1" w:styleId="CM1">
    <w:name w:val="CM1"/>
    <w:basedOn w:val="Default"/>
    <w:next w:val="Default"/>
    <w:uiPriority w:val="99"/>
    <w:rsid w:val="00FE37FB"/>
    <w:pPr>
      <w:spacing w:line="216" w:lineRule="atLeast"/>
    </w:pPr>
    <w:rPr>
      <w:rFonts w:cs="Times New Roman"/>
      <w:color w:val="auto"/>
    </w:rPr>
  </w:style>
  <w:style w:type="paragraph" w:customStyle="1" w:styleId="EstiloPrrafodelista">
    <w:name w:val="Estilo Párrafo de lista"/>
    <w:aliases w:val="Párrafo de lista viñeta azul + Arial"/>
    <w:basedOn w:val="Prrafodelista"/>
    <w:rsid w:val="003B5630"/>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464089">
      <w:bodyDiv w:val="1"/>
      <w:marLeft w:val="0"/>
      <w:marRight w:val="0"/>
      <w:marTop w:val="0"/>
      <w:marBottom w:val="0"/>
      <w:divBdr>
        <w:top w:val="none" w:sz="0" w:space="0" w:color="auto"/>
        <w:left w:val="none" w:sz="0" w:space="0" w:color="auto"/>
        <w:bottom w:val="none" w:sz="0" w:space="0" w:color="auto"/>
        <w:right w:val="none" w:sz="0" w:space="0" w:color="auto"/>
      </w:divBdr>
    </w:div>
    <w:div w:id="756751170">
      <w:bodyDiv w:val="1"/>
      <w:marLeft w:val="0"/>
      <w:marRight w:val="0"/>
      <w:marTop w:val="0"/>
      <w:marBottom w:val="0"/>
      <w:divBdr>
        <w:top w:val="none" w:sz="0" w:space="0" w:color="auto"/>
        <w:left w:val="none" w:sz="0" w:space="0" w:color="auto"/>
        <w:bottom w:val="none" w:sz="0" w:space="0" w:color="auto"/>
        <w:right w:val="none" w:sz="0" w:space="0" w:color="auto"/>
      </w:divBdr>
    </w:div>
    <w:div w:id="145988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1" Type="http://schemas.openxmlformats.org/officeDocument/2006/relationships/hyperlink" Target="http://www.youtube.com/CentacVideo" TargetMode="External"/><Relationship Id="rId42" Type="http://schemas.openxmlformats.org/officeDocument/2006/relationships/image" Target="media/image24.png"/><Relationship Id="rId63" Type="http://schemas.openxmlformats.org/officeDocument/2006/relationships/image" Target="media/image44.png"/><Relationship Id="rId84" Type="http://schemas.openxmlformats.org/officeDocument/2006/relationships/image" Target="media/image65.png"/><Relationship Id="rId138" Type="http://schemas.openxmlformats.org/officeDocument/2006/relationships/hyperlink" Target="http://office.microsoft.com/en-us/powerpoint-help/add-alternative-text-to-a-shape-picture-chart-table-smartart-graphic-or-other-object-HA010354748.aspx" TargetMode="External"/><Relationship Id="rId159" Type="http://schemas.openxmlformats.org/officeDocument/2006/relationships/hyperlink" Target="http://www.ceapat.es/InterPresent1/groups/imserso/documents/binario/im_038820.pdf" TargetMode="External"/><Relationship Id="rId170" Type="http://schemas.openxmlformats.org/officeDocument/2006/relationships/hyperlink" Target="http://office.microsoft.com/es-es/starter-help/metodos-abreviados-de-teclado-de-excel-2010-HP010342494.aspx" TargetMode="External"/><Relationship Id="rId191" Type="http://schemas.openxmlformats.org/officeDocument/2006/relationships/hyperlink" Target="http://office.microsoft.com/es-es/powerpoint-help/caracteristicas-de-accesibilidad-de-microsoft-office-2010-HA010369190.aspx" TargetMode="External"/><Relationship Id="rId205" Type="http://schemas.openxmlformats.org/officeDocument/2006/relationships/image" Target="media/image115.jpeg"/><Relationship Id="rId107" Type="http://schemas.openxmlformats.org/officeDocument/2006/relationships/image" Target="media/image87.png"/><Relationship Id="rId11" Type="http://schemas.openxmlformats.org/officeDocument/2006/relationships/image" Target="media/image3.jpg"/><Relationship Id="rId32" Type="http://schemas.openxmlformats.org/officeDocument/2006/relationships/image" Target="media/image14.png"/><Relationship Id="rId53" Type="http://schemas.openxmlformats.org/officeDocument/2006/relationships/image" Target="media/image35.png"/><Relationship Id="rId74" Type="http://schemas.openxmlformats.org/officeDocument/2006/relationships/image" Target="media/image55.png"/><Relationship Id="rId128" Type="http://schemas.openxmlformats.org/officeDocument/2006/relationships/image" Target="media/image108.png"/><Relationship Id="rId149" Type="http://schemas.openxmlformats.org/officeDocument/2006/relationships/hyperlink" Target="http://office.microsoft.com/es-es/word-help/caracteristicas-de-accesibilidad-de-microsoft-office-2010-HA010369190.aspx" TargetMode="External"/><Relationship Id="rId5" Type="http://schemas.openxmlformats.org/officeDocument/2006/relationships/settings" Target="settings.xml"/><Relationship Id="rId90" Type="http://schemas.openxmlformats.org/officeDocument/2006/relationships/image" Target="media/image71.png"/><Relationship Id="rId95" Type="http://schemas.openxmlformats.org/officeDocument/2006/relationships/image" Target="media/image76.png"/><Relationship Id="rId160" Type="http://schemas.openxmlformats.org/officeDocument/2006/relationships/hyperlink" Target="http://office.microsoft.com/es-es/powerpoint-help/metodos-abreviados-de-teclado-que-se-pueden-usar-para-crear-una-presentacion-en-powerpoint-2010-HP010336519.aspx?CTT=5&amp;origin=HA010369190" TargetMode="External"/><Relationship Id="rId165" Type="http://schemas.openxmlformats.org/officeDocument/2006/relationships/hyperlink" Target="http://office.microsoft.com/es-es/powerpoint-help/novedades-de-powerpoint-2010-HA010336563.aspx" TargetMode="External"/><Relationship Id="rId181" Type="http://schemas.openxmlformats.org/officeDocument/2006/relationships/hyperlink" Target="http://governor.state.tx.us/files/disabilities/accessdocs/15-Excel02.pdf" TargetMode="External"/><Relationship Id="rId186" Type="http://schemas.openxmlformats.org/officeDocument/2006/relationships/hyperlink" Target="http://www.adobe.com/accessibility/products/acrobat/" TargetMode="External"/><Relationship Id="rId216" Type="http://schemas.openxmlformats.org/officeDocument/2006/relationships/fontTable" Target="fontTable.xml"/><Relationship Id="rId211" Type="http://schemas.openxmlformats.org/officeDocument/2006/relationships/image" Target="media/image119.jpg"/><Relationship Id="rId22" Type="http://schemas.openxmlformats.org/officeDocument/2006/relationships/header" Target="header1.xml"/><Relationship Id="rId27" Type="http://schemas.openxmlformats.org/officeDocument/2006/relationships/image" Target="media/image9.png"/><Relationship Id="rId43" Type="http://schemas.openxmlformats.org/officeDocument/2006/relationships/image" Target="media/image25.png"/><Relationship Id="rId48" Type="http://schemas.openxmlformats.org/officeDocument/2006/relationships/image" Target="media/image30.png"/><Relationship Id="rId64" Type="http://schemas.openxmlformats.org/officeDocument/2006/relationships/image" Target="media/image45.png"/><Relationship Id="rId69" Type="http://schemas.openxmlformats.org/officeDocument/2006/relationships/image" Target="media/image50.png"/><Relationship Id="rId113" Type="http://schemas.openxmlformats.org/officeDocument/2006/relationships/image" Target="media/image93.png"/><Relationship Id="rId118" Type="http://schemas.openxmlformats.org/officeDocument/2006/relationships/image" Target="media/image98.png"/><Relationship Id="rId134" Type="http://schemas.openxmlformats.org/officeDocument/2006/relationships/image" Target="media/image114.png"/><Relationship Id="rId139" Type="http://schemas.openxmlformats.org/officeDocument/2006/relationships/hyperlink" Target="http://www.ub.edu/blokdebid/es/content/los-documentos-pdf-son-accesibles-australian-governments-study-accessibility-portable-docume" TargetMode="External"/><Relationship Id="rId80" Type="http://schemas.openxmlformats.org/officeDocument/2006/relationships/image" Target="media/image61.png"/><Relationship Id="rId85" Type="http://schemas.openxmlformats.org/officeDocument/2006/relationships/image" Target="media/image66.png"/><Relationship Id="rId150" Type="http://schemas.openxmlformats.org/officeDocument/2006/relationships/hyperlink" Target="http://office.microsoft.com/es-es/word-help/comprobar-si-existen-problemas-de-accesibilidad-HA010369192.aspx" TargetMode="External"/><Relationship Id="rId155" Type="http://schemas.openxmlformats.org/officeDocument/2006/relationships/hyperlink" Target="http://www.standards-schmandards.com/2005/measuring-text-readability/" TargetMode="External"/><Relationship Id="rId171" Type="http://schemas.openxmlformats.org/officeDocument/2006/relationships/hyperlink" Target="http://office.microsoft.com/es-es/starter-help/metodos-abreviados-de-teclado-de-excel-2010-HP010342494.aspx" TargetMode="External"/><Relationship Id="rId176" Type="http://schemas.openxmlformats.org/officeDocument/2006/relationships/hyperlink" Target="http://office.microsoft.com/es-es/excel-help/comprobador-de-accesibilidad-HA010369192.aspx" TargetMode="External"/><Relationship Id="rId192" Type="http://schemas.openxmlformats.org/officeDocument/2006/relationships/hyperlink" Target="http://www.microsoft.com/enable/default.aspx" TargetMode="External"/><Relationship Id="rId197" Type="http://schemas.openxmlformats.org/officeDocument/2006/relationships/hyperlink" Target="http://portal.uned.es/portal/page?_pageid=93,26066088&amp;_dad=portal&amp;_schema=PORTAL" TargetMode="External"/><Relationship Id="rId206" Type="http://schemas.openxmlformats.org/officeDocument/2006/relationships/hyperlink" Target="http://www.centac.es" TargetMode="External"/><Relationship Id="rId201" Type="http://schemas.openxmlformats.org/officeDocument/2006/relationships/hyperlink" Target="http://www.centac.es/" TargetMode="External"/><Relationship Id="rId12" Type="http://schemas.openxmlformats.org/officeDocument/2006/relationships/image" Target="media/image4.jpg"/><Relationship Id="rId17"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20.png"/><Relationship Id="rId59" Type="http://schemas.openxmlformats.org/officeDocument/2006/relationships/image" Target="media/image40.png"/><Relationship Id="rId103" Type="http://schemas.openxmlformats.org/officeDocument/2006/relationships/image" Target="media/image83.png"/><Relationship Id="rId108" Type="http://schemas.openxmlformats.org/officeDocument/2006/relationships/image" Target="media/image88.png"/><Relationship Id="rId124" Type="http://schemas.openxmlformats.org/officeDocument/2006/relationships/image" Target="media/image104.png"/><Relationship Id="rId129" Type="http://schemas.openxmlformats.org/officeDocument/2006/relationships/image" Target="media/image109.png"/><Relationship Id="rId54" Type="http://schemas.openxmlformats.org/officeDocument/2006/relationships/image" Target="media/image36.png"/><Relationship Id="rId70" Type="http://schemas.openxmlformats.org/officeDocument/2006/relationships/image" Target="media/image51.png"/><Relationship Id="rId75" Type="http://schemas.openxmlformats.org/officeDocument/2006/relationships/image" Target="media/image56.png"/><Relationship Id="rId91" Type="http://schemas.openxmlformats.org/officeDocument/2006/relationships/image" Target="media/image72.png"/><Relationship Id="rId96" Type="http://schemas.openxmlformats.org/officeDocument/2006/relationships/image" Target="media/image77.png"/><Relationship Id="rId140" Type="http://schemas.openxmlformats.org/officeDocument/2006/relationships/hyperlink" Target="http://www.visionaustralia.org/digital-access-cca" TargetMode="External"/><Relationship Id="rId145" Type="http://schemas.openxmlformats.org/officeDocument/2006/relationships/hyperlink" Target="http://office.microsoft.com/es-es/word-help/funciones-de-accesibilidad-en-word-HP010370103.aspx?CTT=5&amp;origin=HA010369190" TargetMode="External"/><Relationship Id="rId161" Type="http://schemas.openxmlformats.org/officeDocument/2006/relationships/hyperlink" Target="http://office.microsoft.com/es-hn/powerpoint-help/metodos-abreviados-de-teclado-para-usar-cuando-se-realiza-una-presentacion-en-powerpoint-2010-HP01336520.aspx?CTT=1" TargetMode="External"/><Relationship Id="rId166" Type="http://schemas.openxmlformats.org/officeDocument/2006/relationships/hyperlink" Target="http://sphynx.uc3m.es/~lmoreno/ConsejosComoElaborarPresentacionAccesibleDigitalyOral.pdf" TargetMode="External"/><Relationship Id="rId182" Type="http://schemas.openxmlformats.org/officeDocument/2006/relationships/hyperlink" Target="http://www.rnib.org.uk/professionals/accessibleinformation/electronicdocuments/fileformats/Pages/excel.aspx" TargetMode="External"/><Relationship Id="rId187" Type="http://schemas.openxmlformats.org/officeDocument/2006/relationships/hyperlink" Target="http://adod.idrc.ocad.ca/" TargetMode="External"/><Relationship Id="rId217"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image" Target="media/image120.jpg"/><Relationship Id="rId23" Type="http://schemas.openxmlformats.org/officeDocument/2006/relationships/header" Target="header2.xml"/><Relationship Id="rId28" Type="http://schemas.openxmlformats.org/officeDocument/2006/relationships/image" Target="media/image10.png"/><Relationship Id="rId49" Type="http://schemas.openxmlformats.org/officeDocument/2006/relationships/image" Target="media/image31.png"/><Relationship Id="rId114" Type="http://schemas.openxmlformats.org/officeDocument/2006/relationships/image" Target="media/image94.png"/><Relationship Id="rId119" Type="http://schemas.openxmlformats.org/officeDocument/2006/relationships/image" Target="media/image99.png"/><Relationship Id="rId44" Type="http://schemas.openxmlformats.org/officeDocument/2006/relationships/image" Target="media/image26.png"/><Relationship Id="rId60" Type="http://schemas.openxmlformats.org/officeDocument/2006/relationships/image" Target="media/image41.png"/><Relationship Id="rId65" Type="http://schemas.openxmlformats.org/officeDocument/2006/relationships/image" Target="media/image46.png"/><Relationship Id="rId81" Type="http://schemas.openxmlformats.org/officeDocument/2006/relationships/image" Target="media/image62.png"/><Relationship Id="rId86" Type="http://schemas.openxmlformats.org/officeDocument/2006/relationships/image" Target="media/image67.png"/><Relationship Id="rId130" Type="http://schemas.openxmlformats.org/officeDocument/2006/relationships/image" Target="media/image110.png"/><Relationship Id="rId135" Type="http://schemas.openxmlformats.org/officeDocument/2006/relationships/header" Target="header6.xml"/><Relationship Id="rId151" Type="http://schemas.openxmlformats.org/officeDocument/2006/relationships/hyperlink" Target="http://office.microsoft.com/es-es/word-help/comprobar-si-existen-problemas-de-accesibilidad-HA010369192.aspx" TargetMode="External"/><Relationship Id="rId156" Type="http://schemas.openxmlformats.org/officeDocument/2006/relationships/hyperlink" Target="http://www.standards-schmandards.com/2005/measuring-text-readability/" TargetMode="External"/><Relationship Id="rId177" Type="http://schemas.openxmlformats.org/officeDocument/2006/relationships/hyperlink" Target="http://office.microsoft.com/es-es/excel-help/comprobador-de-accesibilidad-HA010369192.aspx" TargetMode="External"/><Relationship Id="rId198" Type="http://schemas.openxmlformats.org/officeDocument/2006/relationships/hyperlink" Target="http://www.w3.org/TR/WCAG20/" TargetMode="External"/><Relationship Id="rId172" Type="http://schemas.openxmlformats.org/officeDocument/2006/relationships/hyperlink" Target="http://office.microsoft.com/es-es/excel-help/funciones-de-accesibilidad-en-excel-HP005198434.aspx?CTT=1" TargetMode="External"/><Relationship Id="rId193" Type="http://schemas.openxmlformats.org/officeDocument/2006/relationships/hyperlink" Target="http://www.microsoft.com/enable/default.aspx" TargetMode="External"/><Relationship Id="rId202" Type="http://schemas.openxmlformats.org/officeDocument/2006/relationships/hyperlink" Target="http://www.facebook.es/centac" TargetMode="External"/><Relationship Id="rId207" Type="http://schemas.openxmlformats.org/officeDocument/2006/relationships/image" Target="media/image116.jpg"/><Relationship Id="rId13" Type="http://schemas.openxmlformats.org/officeDocument/2006/relationships/image" Target="media/image5.jpg"/><Relationship Id="rId18" Type="http://schemas.openxmlformats.org/officeDocument/2006/relationships/hyperlink" Target="http://www.centac.es" TargetMode="External"/><Relationship Id="rId39" Type="http://schemas.openxmlformats.org/officeDocument/2006/relationships/image" Target="media/image21.png"/><Relationship Id="rId109" Type="http://schemas.openxmlformats.org/officeDocument/2006/relationships/image" Target="media/image89.png"/><Relationship Id="rId34" Type="http://schemas.openxmlformats.org/officeDocument/2006/relationships/image" Target="media/image16.png"/><Relationship Id="rId50" Type="http://schemas.openxmlformats.org/officeDocument/2006/relationships/image" Target="media/image32.png"/><Relationship Id="rId55" Type="http://schemas.openxmlformats.org/officeDocument/2006/relationships/header" Target="header4.xml"/><Relationship Id="rId76" Type="http://schemas.openxmlformats.org/officeDocument/2006/relationships/image" Target="media/image57.png"/><Relationship Id="rId97" Type="http://schemas.openxmlformats.org/officeDocument/2006/relationships/image" Target="media/image78.png"/><Relationship Id="rId104" Type="http://schemas.openxmlformats.org/officeDocument/2006/relationships/image" Target="media/image84.png"/><Relationship Id="rId120" Type="http://schemas.openxmlformats.org/officeDocument/2006/relationships/image" Target="media/image100.png"/><Relationship Id="rId125" Type="http://schemas.openxmlformats.org/officeDocument/2006/relationships/image" Target="media/image105.png"/><Relationship Id="rId141" Type="http://schemas.openxmlformats.org/officeDocument/2006/relationships/hyperlink" Target="http://adod.idrc.ocad.ca/word2010" TargetMode="External"/><Relationship Id="rId146" Type="http://schemas.openxmlformats.org/officeDocument/2006/relationships/hyperlink" Target="http://office.microsoft.com/es-es/word-help/funciones-de-accesibilidad-en-word-HP010370103.aspx?CTT=5&amp;origin=HA010369190" TargetMode="External"/><Relationship Id="rId167" Type="http://schemas.openxmlformats.org/officeDocument/2006/relationships/hyperlink" Target="http://www.w3.org/WAI/training/accessible" TargetMode="External"/><Relationship Id="rId188" Type="http://schemas.openxmlformats.org/officeDocument/2006/relationships/hyperlink" Target="http://adod.idrc.ocad.ca/" TargetMode="External"/><Relationship Id="rId7" Type="http://schemas.openxmlformats.org/officeDocument/2006/relationships/footnotes" Target="footnotes.xml"/><Relationship Id="rId71" Type="http://schemas.openxmlformats.org/officeDocument/2006/relationships/image" Target="media/image52.png"/><Relationship Id="rId92" Type="http://schemas.openxmlformats.org/officeDocument/2006/relationships/image" Target="media/image73.png"/><Relationship Id="rId162" Type="http://schemas.openxmlformats.org/officeDocument/2006/relationships/hyperlink" Target="http://office.microsoft.com/es-hn/powerpoint-help/metodos-abreviados-de-teclado-para-usar-cuando-se-realiza-una-presentacion-en-powerpoint-2010-HP01336520.aspx?CTT=1" TargetMode="External"/><Relationship Id="rId183" Type="http://schemas.openxmlformats.org/officeDocument/2006/relationships/hyperlink" Target="http://www.hhs.gov/web/508/accessiblefiles/index.html" TargetMode="External"/><Relationship Id="rId213" Type="http://schemas.openxmlformats.org/officeDocument/2006/relationships/image" Target="media/image121.jp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header" Target="header3.xml"/><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47.png"/><Relationship Id="rId87" Type="http://schemas.openxmlformats.org/officeDocument/2006/relationships/image" Target="media/image68.png"/><Relationship Id="rId110" Type="http://schemas.openxmlformats.org/officeDocument/2006/relationships/image" Target="media/image90.png"/><Relationship Id="rId115" Type="http://schemas.openxmlformats.org/officeDocument/2006/relationships/image" Target="media/image95.png"/><Relationship Id="rId131" Type="http://schemas.openxmlformats.org/officeDocument/2006/relationships/image" Target="media/image111.png"/><Relationship Id="rId136" Type="http://schemas.openxmlformats.org/officeDocument/2006/relationships/hyperlink" Target="http://office.microsoft.com/es-es/word-help/agregar-texto-alternativo-a-formas-imagenes-graficos-tablas-elementos-graficos-smartart-u-otros-objetos-HA010354748.aspx?CTT=5&amp;origin=HA101999993" TargetMode="External"/><Relationship Id="rId157" Type="http://schemas.openxmlformats.org/officeDocument/2006/relationships/hyperlink" Target="http://adod.idrc.ocad.ca/powerpoint2010" TargetMode="External"/><Relationship Id="rId178" Type="http://schemas.openxmlformats.org/officeDocument/2006/relationships/hyperlink" Target="http://office.microsoft.com/es-ar/excel-help/video-buscar-y-resolver-problemas-de-accesibilidad-en-un-libro-VA101825716.aspx" TargetMode="External"/><Relationship Id="rId61" Type="http://schemas.openxmlformats.org/officeDocument/2006/relationships/image" Target="media/image42.png"/><Relationship Id="rId82" Type="http://schemas.openxmlformats.org/officeDocument/2006/relationships/image" Target="media/image63.png"/><Relationship Id="rId152" Type="http://schemas.openxmlformats.org/officeDocument/2006/relationships/hyperlink" Target="http://office.microsoft.com/es-es/videos/video-encontrar-y-resolver-problemas-de-accesibilidad-en-word-2010-VA102627140.aspx" TargetMode="External"/><Relationship Id="rId173" Type="http://schemas.openxmlformats.org/officeDocument/2006/relationships/hyperlink" Target="http://office.microsoft.com/en-us/excel-help/creating-accessible-excel-workbooks-HA102013545.aspx" TargetMode="External"/><Relationship Id="rId194" Type="http://schemas.openxmlformats.org/officeDocument/2006/relationships/hyperlink" Target="http://ncam.wgbh.org/invent_build/web_multimedia/accessible-digital-media-guide" TargetMode="External"/><Relationship Id="rId199" Type="http://schemas.openxmlformats.org/officeDocument/2006/relationships/hyperlink" Target="http://www.w3.org/WAI/GL/WCAG20-TECHS/Overview.html" TargetMode="External"/><Relationship Id="rId203" Type="http://schemas.openxmlformats.org/officeDocument/2006/relationships/hyperlink" Target="http://twitter.com/_CENTAC_" TargetMode="External"/><Relationship Id="rId208" Type="http://schemas.openxmlformats.org/officeDocument/2006/relationships/image" Target="media/image117.jpg"/><Relationship Id="rId19" Type="http://schemas.openxmlformats.org/officeDocument/2006/relationships/hyperlink" Target="http://www.facebook.es/centa" TargetMode="External"/><Relationship Id="rId14" Type="http://schemas.openxmlformats.org/officeDocument/2006/relationships/footer" Target="footer1.xml"/><Relationship Id="rId30" Type="http://schemas.openxmlformats.org/officeDocument/2006/relationships/image" Target="media/image12.png"/><Relationship Id="rId35" Type="http://schemas.openxmlformats.org/officeDocument/2006/relationships/image" Target="media/image17.png"/><Relationship Id="rId56" Type="http://schemas.openxmlformats.org/officeDocument/2006/relationships/image" Target="media/image37.png"/><Relationship Id="rId77" Type="http://schemas.openxmlformats.org/officeDocument/2006/relationships/image" Target="media/image58.png"/><Relationship Id="rId100" Type="http://schemas.openxmlformats.org/officeDocument/2006/relationships/image" Target="media/image81.png"/><Relationship Id="rId105" Type="http://schemas.openxmlformats.org/officeDocument/2006/relationships/image" Target="media/image85.png"/><Relationship Id="rId126" Type="http://schemas.openxmlformats.org/officeDocument/2006/relationships/image" Target="media/image106.png"/><Relationship Id="rId147" Type="http://schemas.openxmlformats.org/officeDocument/2006/relationships/hyperlink" Target="http://office.microsoft.com/es-es/word-help/crear-%20documentos-word-accesibles-HA101999993.aspx" TargetMode="External"/><Relationship Id="rId168" Type="http://schemas.openxmlformats.org/officeDocument/2006/relationships/hyperlink" Target="http://www.w3.org/WAI/training/accessible" TargetMode="External"/><Relationship Id="rId8" Type="http://schemas.openxmlformats.org/officeDocument/2006/relationships/endnotes" Target="endnotes.xml"/><Relationship Id="rId51" Type="http://schemas.openxmlformats.org/officeDocument/2006/relationships/image" Target="media/image33.png"/><Relationship Id="rId72" Type="http://schemas.openxmlformats.org/officeDocument/2006/relationships/image" Target="media/image53.png"/><Relationship Id="rId93" Type="http://schemas.openxmlformats.org/officeDocument/2006/relationships/image" Target="media/image74.png"/><Relationship Id="rId98" Type="http://schemas.openxmlformats.org/officeDocument/2006/relationships/image" Target="media/image79.png"/><Relationship Id="rId121" Type="http://schemas.openxmlformats.org/officeDocument/2006/relationships/image" Target="media/image101.png"/><Relationship Id="rId142" Type="http://schemas.openxmlformats.org/officeDocument/2006/relationships/hyperlink" Target="http://juicystudio.com/services/readability.php" TargetMode="External"/><Relationship Id="rId163" Type="http://schemas.openxmlformats.org/officeDocument/2006/relationships/hyperlink" Target="http://office.microsoft.com/es-es/powerpoint-help/crear-presentaciones-de-powerpoint-accesibles-HA102013555.aspx" TargetMode="External"/><Relationship Id="rId184" Type="http://schemas.openxmlformats.org/officeDocument/2006/relationships/header" Target="header7.xml"/><Relationship Id="rId189" Type="http://schemas.openxmlformats.org/officeDocument/2006/relationships/hyperlink" Target="http://griho.udl.cat/projects/GuiesCongintutDigitalAccessible.html" TargetMode="External"/><Relationship Id="rId3" Type="http://schemas.openxmlformats.org/officeDocument/2006/relationships/styles" Target="styles.xml"/><Relationship Id="rId214" Type="http://schemas.openxmlformats.org/officeDocument/2006/relationships/header" Target="header8.xml"/><Relationship Id="rId25" Type="http://schemas.openxmlformats.org/officeDocument/2006/relationships/hyperlink" Target="mailto:informacion@centac.es" TargetMode="External"/><Relationship Id="rId46" Type="http://schemas.openxmlformats.org/officeDocument/2006/relationships/image" Target="media/image28.png"/><Relationship Id="rId67" Type="http://schemas.openxmlformats.org/officeDocument/2006/relationships/image" Target="media/image48.png"/><Relationship Id="rId116" Type="http://schemas.openxmlformats.org/officeDocument/2006/relationships/image" Target="media/image96.png"/><Relationship Id="rId137" Type="http://schemas.openxmlformats.org/officeDocument/2006/relationships/hyperlink" Target="http://office.microsoft.com/es-es/word-help/agregar-texto-alternativo-a-formas-imagenes-graficos-tablas-elementos-graficos-smartart-u-otros-objetos-HA010354748.aspx?CTT=5&amp;origin=HA101999993" TargetMode="External"/><Relationship Id="rId158" Type="http://schemas.openxmlformats.org/officeDocument/2006/relationships/hyperlink" Target="http://adod.idrc.ocad.ca/powerpoint2010" TargetMode="External"/><Relationship Id="rId20" Type="http://schemas.openxmlformats.org/officeDocument/2006/relationships/hyperlink" Target="http://twitter.com/_CENTAC_" TargetMode="External"/><Relationship Id="rId41" Type="http://schemas.openxmlformats.org/officeDocument/2006/relationships/image" Target="media/image23.png"/><Relationship Id="rId62" Type="http://schemas.openxmlformats.org/officeDocument/2006/relationships/image" Target="media/image43.pn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image" Target="media/image91.png"/><Relationship Id="rId132" Type="http://schemas.openxmlformats.org/officeDocument/2006/relationships/image" Target="media/image112.png"/><Relationship Id="rId153" Type="http://schemas.openxmlformats.org/officeDocument/2006/relationships/hyperlink" Target="http://office.microsoft.com/es-es/videos/video-encontrar-y-resolver-problemas-de-accesibilidad-en-word-2010-VA102627140.aspx" TargetMode="External"/><Relationship Id="rId174" Type="http://schemas.openxmlformats.org/officeDocument/2006/relationships/hyperlink" Target="http://office.microsoft.com/en-us/excel-help/creating-accessible-excel-workbooks-HA102013545.aspx" TargetMode="External"/><Relationship Id="rId179" Type="http://schemas.openxmlformats.org/officeDocument/2006/relationships/hyperlink" Target="http://office.microsoft.com/es-ar/excel-help/video-buscar-y-resolver-problemas-de-accesibilidad-en-un-libro-VA101825716.aspx" TargetMode="External"/><Relationship Id="rId195" Type="http://schemas.openxmlformats.org/officeDocument/2006/relationships/hyperlink" Target="http://labda.inf.uc3m.es/lmoreno" TargetMode="External"/><Relationship Id="rId209" Type="http://schemas.openxmlformats.org/officeDocument/2006/relationships/image" Target="media/image118.jpg"/><Relationship Id="rId190" Type="http://schemas.openxmlformats.org/officeDocument/2006/relationships/hyperlink" Target="http://griho.udl.cat/projects/GuiesCongintutDigitalAccessible.html" TargetMode="External"/><Relationship Id="rId204" Type="http://schemas.openxmlformats.org/officeDocument/2006/relationships/hyperlink" Target="file:///C:\Users\Yolanda\Dropbox\CENTAC\versionword\www.youtube.com\user\CentacVideo" TargetMode="External"/><Relationship Id="rId15" Type="http://schemas.openxmlformats.org/officeDocument/2006/relationships/footer" Target="footer2.xml"/><Relationship Id="rId36" Type="http://schemas.openxmlformats.org/officeDocument/2006/relationships/image" Target="media/image18.png"/><Relationship Id="rId57" Type="http://schemas.openxmlformats.org/officeDocument/2006/relationships/image" Target="media/image38.png"/><Relationship Id="rId106" Type="http://schemas.openxmlformats.org/officeDocument/2006/relationships/image" Target="media/image86.png"/><Relationship Id="rId127" Type="http://schemas.openxmlformats.org/officeDocument/2006/relationships/image" Target="media/image107.png"/><Relationship Id="rId10" Type="http://schemas.openxmlformats.org/officeDocument/2006/relationships/image" Target="media/image2.jpg"/><Relationship Id="rId31" Type="http://schemas.openxmlformats.org/officeDocument/2006/relationships/image" Target="media/image13.png"/><Relationship Id="rId52" Type="http://schemas.openxmlformats.org/officeDocument/2006/relationships/image" Target="media/image34.png"/><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header" Target="header5.xml"/><Relationship Id="rId122" Type="http://schemas.openxmlformats.org/officeDocument/2006/relationships/image" Target="media/image102.png"/><Relationship Id="rId143" Type="http://schemas.openxmlformats.org/officeDocument/2006/relationships/hyperlink" Target="http://office.microsoft.com/es-es/word-help/metodos-abreviados-de-teclado-de-microsoft-word-HP010370109.aspx?CTT=5&amp;origin=HA010369190" TargetMode="External"/><Relationship Id="rId148" Type="http://schemas.openxmlformats.org/officeDocument/2006/relationships/hyperlink" Target="http://office.microsoft.com/es-es/word-help/crear-%20documentos-word-accesibles-HA101999993.aspx" TargetMode="External"/><Relationship Id="rId164" Type="http://schemas.openxmlformats.org/officeDocument/2006/relationships/hyperlink" Target="http://office.microsoft.com/es-es/powerpoint-help/crear-presentaciones-de-powerpoint-accesibles-HA102013555.aspx" TargetMode="External"/><Relationship Id="rId169" Type="http://schemas.openxmlformats.org/officeDocument/2006/relationships/hyperlink" Target="http://adod.idrc.ocad.ca/excel2010" TargetMode="External"/><Relationship Id="rId185" Type="http://schemas.openxmlformats.org/officeDocument/2006/relationships/hyperlink" Target="http://www.adobe.com/accessibility/products/acrobat/)" TargetMode="Externa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yperlink" Target="http://governor.state.tx.us/files/disabilities/accessdocs/14-Excel01.pdf" TargetMode="External"/><Relationship Id="rId210" Type="http://schemas.openxmlformats.org/officeDocument/2006/relationships/hyperlink" Target="https://www.linkedin.com/company/centac?trk=top_nav_home" TargetMode="External"/><Relationship Id="rId215" Type="http://schemas.openxmlformats.org/officeDocument/2006/relationships/header" Target="header9.xml"/><Relationship Id="rId26" Type="http://schemas.openxmlformats.org/officeDocument/2006/relationships/image" Target="media/image8.png"/><Relationship Id="rId47" Type="http://schemas.openxmlformats.org/officeDocument/2006/relationships/image" Target="media/image29.png"/><Relationship Id="rId68" Type="http://schemas.openxmlformats.org/officeDocument/2006/relationships/image" Target="media/image49.png"/><Relationship Id="rId89" Type="http://schemas.openxmlformats.org/officeDocument/2006/relationships/image" Target="media/image70.png"/><Relationship Id="rId112" Type="http://schemas.openxmlformats.org/officeDocument/2006/relationships/image" Target="media/image92.png"/><Relationship Id="rId133" Type="http://schemas.openxmlformats.org/officeDocument/2006/relationships/image" Target="media/image113.png"/><Relationship Id="rId154" Type="http://schemas.openxmlformats.org/officeDocument/2006/relationships/hyperlink" Target="http://sphynx.uc3m.es/~lmoreno/CrearDocumentoMicrosoftWord2003Accesible.pdf" TargetMode="External"/><Relationship Id="rId175" Type="http://schemas.openxmlformats.org/officeDocument/2006/relationships/hyperlink" Target="http://office.microsoft.com/es-es/excel-help/crear-archivos-de-excel-accesibles-HA102013545.aspx" TargetMode="External"/><Relationship Id="rId196" Type="http://schemas.openxmlformats.org/officeDocument/2006/relationships/hyperlink" Target="http://labda.inf.uc3m.es/lmoreno" TargetMode="External"/><Relationship Id="rId200" Type="http://schemas.openxmlformats.org/officeDocument/2006/relationships/hyperlink" Target="http://webaim.org/techniques/acrobat/converting" TargetMode="External"/><Relationship Id="rId16" Type="http://schemas.openxmlformats.org/officeDocument/2006/relationships/image" Target="media/image6.png"/><Relationship Id="rId37" Type="http://schemas.openxmlformats.org/officeDocument/2006/relationships/image" Target="media/image19.png"/><Relationship Id="rId58" Type="http://schemas.openxmlformats.org/officeDocument/2006/relationships/image" Target="media/image39.png"/><Relationship Id="rId79" Type="http://schemas.openxmlformats.org/officeDocument/2006/relationships/image" Target="media/image60.png"/><Relationship Id="rId102" Type="http://schemas.openxmlformats.org/officeDocument/2006/relationships/image" Target="media/image82.png"/><Relationship Id="rId123" Type="http://schemas.openxmlformats.org/officeDocument/2006/relationships/image" Target="media/image103.png"/><Relationship Id="rId144" Type="http://schemas.openxmlformats.org/officeDocument/2006/relationships/hyperlink" Target="http://office.microsoft.com/es-es/word-help/metodos-abreviados-de-teclado-de-microsoft-word-HP010370109.aspx?CTT=5&amp;origin=HA01036919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ub.edu/blokdebid/es/content/los-documentos-pdf-son-accesibles-australian-governments-study-accessibility-portable-docume" TargetMode="External"/><Relationship Id="rId13" Type="http://schemas.openxmlformats.org/officeDocument/2006/relationships/hyperlink" Target="http://office.microsoft.com/es-es/powerpoint-help/metodos-abreviados-de-teclado-que-se-pueden-usar-para-crear-una-presentacion-en-powerpoint-2010-HP010336519.aspx?CTT=5&amp;origin=HA010369190" TargetMode="External"/><Relationship Id="rId18" Type="http://schemas.openxmlformats.org/officeDocument/2006/relationships/hyperlink" Target="http://office.microsoft.com/en-us/powerpoint-help/add-alternative-text-to-a-shape-picture-chart-table-smartart-graphic-or-other-object-HA010354748.aspx" TargetMode="External"/><Relationship Id="rId3" Type="http://schemas.openxmlformats.org/officeDocument/2006/relationships/hyperlink" Target="http://www.visionaustralia.org/digital-access-cca" TargetMode="External"/><Relationship Id="rId21" Type="http://schemas.openxmlformats.org/officeDocument/2006/relationships/hyperlink" Target="http://office.microsoft.com/es-es/starter-help/metodos-abreviados-de-teclado-de-excel-2010-HP010342494.aspx" TargetMode="External"/><Relationship Id="rId7" Type="http://schemas.openxmlformats.org/officeDocument/2006/relationships/hyperlink" Target="file:///C:\Users\yolgonza.UC3M\Downloads\V&#237;deo:%20Encontrar%20y%20resolver%20problemas%20de%20accesibilidad%20en%20Word%202010" TargetMode="External"/><Relationship Id="rId12" Type="http://schemas.openxmlformats.org/officeDocument/2006/relationships/hyperlink" Target="http://www.w3.org/WAI/training/accessible" TargetMode="External"/><Relationship Id="rId17" Type="http://schemas.openxmlformats.org/officeDocument/2006/relationships/hyperlink" Target="http://www.w3.org/TR/WCAG20/" TargetMode="External"/><Relationship Id="rId2" Type="http://schemas.openxmlformats.org/officeDocument/2006/relationships/hyperlink" Target="http://office.microsoft.com/es-es/word-help/agregar-texto-alternativo-a-formas-imagenes-graficos-tablas-elementos-graficos-smartart-u-otros-objetos-HA010354748.aspx?CTT=5&amp;origin=HA101999993" TargetMode="External"/><Relationship Id="rId16" Type="http://schemas.openxmlformats.org/officeDocument/2006/relationships/hyperlink" Target="http://www.ub.edu/blokdebid/es/content/los-documentos-pdf-son-accesibles-australian-governments-study-accessibility-portable-docume" TargetMode="External"/><Relationship Id="rId20" Type="http://schemas.openxmlformats.org/officeDocument/2006/relationships/hyperlink" Target="http://www.visionaustralia.org/business-and-professionals/digital-access/resources/tools-to-download/colour-contrast-analyser-2-2-for-web-pages" TargetMode="External"/><Relationship Id="rId1" Type="http://schemas.openxmlformats.org/officeDocument/2006/relationships/hyperlink" Target="http://sphynx.uc3m.es/~lmoreno/CrearDocumentoMicrosoftWord2003Accesible.pdf" TargetMode="External"/><Relationship Id="rId6" Type="http://schemas.openxmlformats.org/officeDocument/2006/relationships/hyperlink" Target="http://office.microsoft.com/es-es/word-help/metodos-abreviados-de-teclado-de-microsoft-word-HP010370109.aspx?CTT=5&amp;origin=HA010369190" TargetMode="External"/><Relationship Id="rId11" Type="http://schemas.openxmlformats.org/officeDocument/2006/relationships/hyperlink" Target="http://sphynx.uc3m.es/~lmoreno/ConsejosComoElaborarPresentacionAccesibleDigitalyOral.pdf" TargetMode="External"/><Relationship Id="rId5" Type="http://schemas.openxmlformats.org/officeDocument/2006/relationships/hyperlink" Target="http://juicystudio.com/services/readability.php" TargetMode="External"/><Relationship Id="rId15" Type="http://schemas.openxmlformats.org/officeDocument/2006/relationships/hyperlink" Target="http://office.microsoft.com/es-ar/powerpoint-help/video-comprobar-accesibilidad-de-una-presentacion-de-powerpoint-2010-VA101838861.aspx?CTT=1" TargetMode="External"/><Relationship Id="rId23" Type="http://schemas.openxmlformats.org/officeDocument/2006/relationships/hyperlink" Target="http://www.ub.edu/blokdebid/es/content/los-documentos-pdf-son-accesibles-australian-governments-study-accessibility-portable-docume" TargetMode="External"/><Relationship Id="rId10" Type="http://schemas.openxmlformats.org/officeDocument/2006/relationships/hyperlink" Target="http://www.visionaustralia.org/digital-access-cca" TargetMode="External"/><Relationship Id="rId19" Type="http://schemas.openxmlformats.org/officeDocument/2006/relationships/hyperlink" Target="http://office.microsoft.com/en-us/excel-help/creating-accessible-excel-workbooks-HA102013545.aspx" TargetMode="External"/><Relationship Id="rId4" Type="http://schemas.openxmlformats.org/officeDocument/2006/relationships/hyperlink" Target="http://www.standards-schmandards.com/2005/measuring-text-readability/" TargetMode="External"/><Relationship Id="rId9" Type="http://schemas.openxmlformats.org/officeDocument/2006/relationships/hyperlink" Target="http://office.microsoft.com/es-es/word-help/agregar-texto-alternativo-a-formas-imagenes-graficos-tablas-elementos-graficos-smartart-u-otros-objetos-HA010354748.aspx?CTT=5&amp;origin=HA101999993" TargetMode="External"/><Relationship Id="rId14" Type="http://schemas.openxmlformats.org/officeDocument/2006/relationships/hyperlink" Target="file:///C:\Users\yolgonza.UC3M\Downloads\M&#233;todos%20abreviados%20de%20teclado%20para%20usar%20cuando%20se%20realiza%20una%20presentaci&#243;n%20en%20PowerPoint%202010" TargetMode="External"/><Relationship Id="rId22" Type="http://schemas.openxmlformats.org/officeDocument/2006/relationships/hyperlink" Target="http://office.microsoft.com/es-ar/excel-help/video-buscar-y-resolver-problemas-de-accesibilidad-en-un-libro-VA101825716.asp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0FD0EF-4A79-4D78-8AD7-99429C8E1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100</Pages>
  <Words>21421</Words>
  <Characters>117817</Characters>
  <Application>Microsoft Office Word</Application>
  <DocSecurity>4</DocSecurity>
  <Lines>981</Lines>
  <Paragraphs>277</Paragraphs>
  <ScaleCrop>false</ScaleCrop>
  <HeadingPairs>
    <vt:vector size="2" baseType="variant">
      <vt:variant>
        <vt:lpstr>Título</vt:lpstr>
      </vt:variant>
      <vt:variant>
        <vt:i4>1</vt:i4>
      </vt:variant>
    </vt:vector>
  </HeadingPairs>
  <TitlesOfParts>
    <vt:vector size="1" baseType="lpstr">
      <vt:lpstr>Guía para elaborar documentación digital accesible. Recomendaciones para Word, PowerPoint y Excel de Microsoft Office 2010</vt:lpstr>
    </vt:vector>
  </TitlesOfParts>
  <Company>U. Carlos III de Madrid</Company>
  <LinksUpToDate>false</LinksUpToDate>
  <CharactersWithSpaces>138961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para elaborar documentación digital accesible. Recomendaciones para Word, PowerPoint y Excel de Microsoft Office 2010</dc:title>
  <dc:subject>Documentación digital accesible</dc:subject>
  <dc:creator>LaBDA, Departamento de Informática de la Universidad Carlos III de Madrid</dc:creator>
  <cp:keywords>Accesibilidad, Documentos Digitales, Word, PowerPoint,</cp:keywords>
  <cp:lastModifiedBy>Fundacion</cp:lastModifiedBy>
  <cp:revision>2</cp:revision>
  <cp:lastPrinted>2014-09-01T12:26:00Z</cp:lastPrinted>
  <dcterms:created xsi:type="dcterms:W3CDTF">2014-09-24T07:48:00Z</dcterms:created>
  <dcterms:modified xsi:type="dcterms:W3CDTF">2014-09-24T07:48:00Z</dcterms:modified>
</cp:coreProperties>
</file>