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EE50D" w14:textId="77777777" w:rsidR="002A3B21" w:rsidRPr="00586EF8" w:rsidRDefault="002A3B21" w:rsidP="00744901">
      <w:bookmarkStart w:id="0" w:name="_Hlk57206803"/>
      <w:bookmarkEnd w:id="0"/>
    </w:p>
    <w:p w14:paraId="1E25E4EA" w14:textId="77777777" w:rsidR="002A3B21" w:rsidRPr="00586EF8" w:rsidRDefault="002A3B21" w:rsidP="00744901"/>
    <w:p w14:paraId="2ECB9989" w14:textId="77777777" w:rsidR="002A3B21" w:rsidRPr="0064797F" w:rsidRDefault="002A3B21" w:rsidP="00C05363">
      <w:pPr>
        <w:jc w:val="center"/>
        <w:rPr>
          <w:color w:val="9CC2E5" w:themeColor="accent1" w:themeTint="99"/>
          <w:sz w:val="56"/>
          <w:szCs w:val="56"/>
        </w:rPr>
      </w:pPr>
      <w:r w:rsidRPr="0064797F">
        <w:rPr>
          <w:noProof/>
          <w:lang w:val="es-ES"/>
        </w:rPr>
        <w:drawing>
          <wp:inline distT="0" distB="0" distL="0" distR="0" wp14:anchorId="40BB60FD" wp14:editId="6F849A75">
            <wp:extent cx="2790825" cy="14499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449995"/>
                    </a:xfrm>
                    <a:prstGeom prst="rect">
                      <a:avLst/>
                    </a:prstGeom>
                    <a:noFill/>
                    <a:ln>
                      <a:noFill/>
                    </a:ln>
                  </pic:spPr>
                </pic:pic>
              </a:graphicData>
            </a:graphic>
          </wp:inline>
        </w:drawing>
      </w:r>
    </w:p>
    <w:p w14:paraId="53CDDCE8" w14:textId="77777777" w:rsidR="002A3B21" w:rsidRPr="0064797F" w:rsidRDefault="002A3B21" w:rsidP="00744901"/>
    <w:p w14:paraId="1BA09CB4" w14:textId="77777777" w:rsidR="00E34537" w:rsidRPr="0064797F" w:rsidRDefault="00E34537" w:rsidP="00744901"/>
    <w:p w14:paraId="7BA878DC" w14:textId="77777777" w:rsidR="00E34537" w:rsidRPr="0064797F" w:rsidRDefault="00E34537" w:rsidP="00C05363">
      <w:pPr>
        <w:jc w:val="center"/>
        <w:rPr>
          <w:rFonts w:asciiTheme="minorHAnsi" w:hAnsiTheme="minorHAnsi" w:cstheme="minorHAnsi"/>
          <w:color w:val="000000"/>
          <w:sz w:val="44"/>
          <w:szCs w:val="44"/>
        </w:rPr>
      </w:pPr>
      <w:r w:rsidRPr="0064797F">
        <w:rPr>
          <w:rFonts w:asciiTheme="minorHAnsi" w:hAnsiTheme="minorHAnsi" w:cstheme="minorHAnsi"/>
          <w:sz w:val="44"/>
          <w:szCs w:val="44"/>
        </w:rPr>
        <w:t>INTELLECTUAL OUTPUT 1</w:t>
      </w:r>
    </w:p>
    <w:p w14:paraId="0931771A" w14:textId="7E337A28" w:rsidR="00E34537" w:rsidRPr="0064797F" w:rsidRDefault="00E34537" w:rsidP="00C05363">
      <w:pPr>
        <w:jc w:val="center"/>
        <w:rPr>
          <w:rFonts w:asciiTheme="minorHAnsi" w:hAnsiTheme="minorHAnsi" w:cstheme="minorHAnsi"/>
          <w:sz w:val="44"/>
          <w:szCs w:val="44"/>
        </w:rPr>
      </w:pPr>
      <w:r w:rsidRPr="0064797F">
        <w:rPr>
          <w:rFonts w:asciiTheme="minorHAnsi" w:hAnsiTheme="minorHAnsi" w:cstheme="minorHAnsi"/>
          <w:sz w:val="44"/>
          <w:szCs w:val="44"/>
        </w:rPr>
        <w:t xml:space="preserve">Guide of Standards of Inclusion for </w:t>
      </w:r>
      <w:r w:rsidR="00FC00C3" w:rsidRPr="0064797F">
        <w:rPr>
          <w:rFonts w:asciiTheme="minorHAnsi" w:hAnsiTheme="minorHAnsi" w:cstheme="minorHAnsi"/>
          <w:sz w:val="44"/>
          <w:szCs w:val="44"/>
        </w:rPr>
        <w:t>U</w:t>
      </w:r>
      <w:r w:rsidRPr="0064797F">
        <w:rPr>
          <w:rFonts w:asciiTheme="minorHAnsi" w:hAnsiTheme="minorHAnsi" w:cstheme="minorHAnsi"/>
          <w:sz w:val="44"/>
          <w:szCs w:val="44"/>
        </w:rPr>
        <w:t>niversity Students with Disabilities</w:t>
      </w:r>
    </w:p>
    <w:p w14:paraId="08D12951" w14:textId="77777777" w:rsidR="00C42C49" w:rsidRPr="0064797F" w:rsidRDefault="00C42C49" w:rsidP="00C05363">
      <w:pPr>
        <w:jc w:val="center"/>
        <w:rPr>
          <w:rFonts w:asciiTheme="minorHAnsi" w:hAnsiTheme="minorHAnsi" w:cstheme="minorHAnsi"/>
          <w:sz w:val="44"/>
          <w:szCs w:val="44"/>
        </w:rPr>
      </w:pPr>
    </w:p>
    <w:p w14:paraId="6D2B0E63" w14:textId="6706BEC3" w:rsidR="00E34537" w:rsidRPr="0064797F" w:rsidRDefault="00E34537" w:rsidP="00C05363">
      <w:pPr>
        <w:jc w:val="center"/>
        <w:rPr>
          <w:rFonts w:asciiTheme="minorHAnsi" w:hAnsiTheme="minorHAnsi" w:cstheme="minorHAnsi"/>
          <w:color w:val="000000"/>
          <w:sz w:val="44"/>
          <w:szCs w:val="44"/>
        </w:rPr>
      </w:pPr>
      <w:r w:rsidRPr="0064797F">
        <w:rPr>
          <w:rFonts w:asciiTheme="minorHAnsi" w:hAnsiTheme="minorHAnsi" w:cstheme="minorHAnsi"/>
          <w:sz w:val="44"/>
          <w:szCs w:val="44"/>
        </w:rPr>
        <w:t>EUni4All-Network</w:t>
      </w:r>
    </w:p>
    <w:p w14:paraId="27D3D265" w14:textId="77777777" w:rsidR="00E34537" w:rsidRPr="0064797F" w:rsidRDefault="00E34537" w:rsidP="00C05363">
      <w:pPr>
        <w:jc w:val="center"/>
        <w:rPr>
          <w:rFonts w:asciiTheme="minorHAnsi" w:hAnsiTheme="minorHAnsi" w:cstheme="minorHAnsi"/>
          <w:color w:val="000000"/>
          <w:sz w:val="44"/>
          <w:szCs w:val="44"/>
        </w:rPr>
      </w:pPr>
      <w:r w:rsidRPr="0064797F">
        <w:rPr>
          <w:rFonts w:asciiTheme="minorHAnsi" w:hAnsiTheme="minorHAnsi" w:cstheme="minorHAnsi"/>
          <w:sz w:val="44"/>
          <w:szCs w:val="44"/>
        </w:rPr>
        <w:t>2019-1-ES01-KA203-064907</w:t>
      </w:r>
    </w:p>
    <w:p w14:paraId="043B2BDC" w14:textId="77777777" w:rsidR="002A3B21" w:rsidRPr="0064797F" w:rsidRDefault="002A3B21" w:rsidP="00744901"/>
    <w:p w14:paraId="6D0E4F1E" w14:textId="77777777" w:rsidR="002A3B21" w:rsidRPr="0064797F" w:rsidRDefault="002A3B21" w:rsidP="00744901"/>
    <w:p w14:paraId="58FE1494" w14:textId="77777777" w:rsidR="002A3B21" w:rsidRPr="0064797F" w:rsidRDefault="002A3B21" w:rsidP="00744901"/>
    <w:p w14:paraId="0B70FC3E" w14:textId="17E23C81" w:rsidR="002A3B21" w:rsidRPr="0064797F" w:rsidRDefault="002A3B21" w:rsidP="00744901">
      <w:r w:rsidRPr="0064797F">
        <w:rPr>
          <w:noProof/>
          <w:lang w:val="es-ES"/>
        </w:rPr>
        <w:drawing>
          <wp:inline distT="0" distB="0" distL="0" distR="0" wp14:anchorId="4D265E75" wp14:editId="54029455">
            <wp:extent cx="5454694" cy="5009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01511" cy="560358"/>
                    </a:xfrm>
                    <a:prstGeom prst="rect">
                      <a:avLst/>
                    </a:prstGeom>
                  </pic:spPr>
                </pic:pic>
              </a:graphicData>
            </a:graphic>
          </wp:inline>
        </w:drawing>
      </w:r>
    </w:p>
    <w:p w14:paraId="6BC732CE" w14:textId="77777777" w:rsidR="00C30027" w:rsidRPr="0064797F" w:rsidRDefault="00C30027" w:rsidP="00744901">
      <w:pPr>
        <w:sectPr w:rsidR="00C30027" w:rsidRPr="0064797F" w:rsidSect="00926AA5">
          <w:headerReference w:type="even" r:id="rId10"/>
          <w:headerReference w:type="default" r:id="rId11"/>
          <w:footerReference w:type="even" r:id="rId12"/>
          <w:footerReference w:type="default" r:id="rId13"/>
          <w:headerReference w:type="first" r:id="rId14"/>
          <w:footerReference w:type="first" r:id="rId15"/>
          <w:type w:val="oddPage"/>
          <w:pgSz w:w="11901" w:h="17322"/>
          <w:pgMar w:top="1418" w:right="1418" w:bottom="1418" w:left="1418" w:header="720" w:footer="720" w:gutter="0"/>
          <w:cols w:space="708"/>
          <w:noEndnote/>
          <w:titlePg/>
          <w:docGrid w:linePitch="326"/>
        </w:sectPr>
      </w:pPr>
    </w:p>
    <w:p w14:paraId="4434EBFE" w14:textId="20C361F8" w:rsidR="00E34537" w:rsidRPr="0064797F" w:rsidRDefault="00340E0B" w:rsidP="00D9670A">
      <w:pPr>
        <w:pStyle w:val="Ttulo"/>
      </w:pPr>
      <w:r w:rsidRPr="0064797F">
        <w:lastRenderedPageBreak/>
        <w:t>Table of Contents</w:t>
      </w:r>
    </w:p>
    <w:p w14:paraId="3D4E376E" w14:textId="53F4F508" w:rsidR="002A3B21" w:rsidRPr="0064797F" w:rsidRDefault="00E34537" w:rsidP="00D9670A">
      <w:pPr>
        <w:pStyle w:val="Ttulo"/>
      </w:pPr>
      <w:r w:rsidRPr="0064797F">
        <w:t xml:space="preserve">Guide of Standards of Inclusion for </w:t>
      </w:r>
      <w:r w:rsidR="00FC00C3" w:rsidRPr="0064797F">
        <w:t>U</w:t>
      </w:r>
      <w:r w:rsidRPr="0064797F">
        <w:t>niversity Students with Disabilities</w:t>
      </w:r>
    </w:p>
    <w:p w14:paraId="2ABE3AD2" w14:textId="3A901762" w:rsidR="007D03B5" w:rsidRPr="0064797F" w:rsidRDefault="007D03B5" w:rsidP="007D03B5">
      <w:pPr>
        <w:pStyle w:val="TDC1"/>
      </w:pPr>
      <w:r w:rsidRPr="0064797F">
        <w:rPr>
          <w:sz w:val="22"/>
          <w:u w:val="single"/>
        </w:rPr>
        <w:fldChar w:fldCharType="begin"/>
      </w:r>
      <w:r w:rsidRPr="0064797F">
        <w:rPr>
          <w:sz w:val="22"/>
          <w:u w:val="single"/>
        </w:rPr>
        <w:instrText xml:space="preserve"> TOC \o "1-1" \h \z \u \t "Título 2;2" </w:instrText>
      </w:r>
      <w:r w:rsidRPr="0064797F">
        <w:rPr>
          <w:sz w:val="22"/>
          <w:u w:val="single"/>
        </w:rPr>
        <w:fldChar w:fldCharType="separate"/>
      </w:r>
      <w:hyperlink w:anchor="_Toc57728895" w:history="1">
        <w:r w:rsidRPr="0064797F">
          <w:rPr>
            <w:rStyle w:val="Hipervnculo"/>
            <w:color w:val="auto"/>
          </w:rPr>
          <w:t>1.</w:t>
        </w:r>
        <w:r w:rsidRPr="0064797F">
          <w:tab/>
        </w:r>
        <w:r w:rsidRPr="0064797F">
          <w:rPr>
            <w:rStyle w:val="Hipervnculo"/>
            <w:color w:val="auto"/>
          </w:rPr>
          <w:t>Introduction</w:t>
        </w:r>
        <w:r w:rsidRPr="0064797F">
          <w:rPr>
            <w:webHidden/>
          </w:rPr>
          <w:tab/>
        </w:r>
        <w:r w:rsidRPr="0064797F">
          <w:rPr>
            <w:webHidden/>
          </w:rPr>
          <w:fldChar w:fldCharType="begin"/>
        </w:r>
        <w:r w:rsidRPr="0064797F">
          <w:rPr>
            <w:webHidden/>
          </w:rPr>
          <w:instrText xml:space="preserve"> PAGEREF _Toc57728895 \h </w:instrText>
        </w:r>
        <w:r w:rsidRPr="0064797F">
          <w:rPr>
            <w:webHidden/>
          </w:rPr>
        </w:r>
        <w:r w:rsidRPr="0064797F">
          <w:rPr>
            <w:webHidden/>
          </w:rPr>
          <w:fldChar w:fldCharType="separate"/>
        </w:r>
        <w:r w:rsidR="00823C38" w:rsidRPr="0064797F">
          <w:rPr>
            <w:webHidden/>
          </w:rPr>
          <w:t>7</w:t>
        </w:r>
        <w:r w:rsidRPr="0064797F">
          <w:rPr>
            <w:webHidden/>
          </w:rPr>
          <w:fldChar w:fldCharType="end"/>
        </w:r>
      </w:hyperlink>
    </w:p>
    <w:p w14:paraId="5EE34D20" w14:textId="1BFA1964" w:rsidR="007D03B5" w:rsidRPr="0064797F" w:rsidRDefault="0064797F" w:rsidP="007D03B5">
      <w:pPr>
        <w:pStyle w:val="TDC1"/>
      </w:pPr>
      <w:hyperlink w:anchor="_Toc57728896" w:history="1">
        <w:r w:rsidR="007D03B5" w:rsidRPr="0064797F">
          <w:rPr>
            <w:rStyle w:val="Hipervnculo"/>
            <w:color w:val="auto"/>
          </w:rPr>
          <w:t>2.</w:t>
        </w:r>
        <w:r w:rsidR="007D03B5" w:rsidRPr="0064797F">
          <w:tab/>
        </w:r>
        <w:r w:rsidR="007D03B5" w:rsidRPr="0064797F">
          <w:rPr>
            <w:rStyle w:val="Hipervnculo"/>
            <w:color w:val="auto"/>
          </w:rPr>
          <w:t>Methodology and process of development of the Guide of Standards of Inclusion for university Students with Disabilities</w:t>
        </w:r>
        <w:r w:rsidR="007D03B5" w:rsidRPr="0064797F">
          <w:rPr>
            <w:webHidden/>
          </w:rPr>
          <w:tab/>
        </w:r>
        <w:r w:rsidR="007D03B5" w:rsidRPr="0064797F">
          <w:rPr>
            <w:webHidden/>
          </w:rPr>
          <w:fldChar w:fldCharType="begin"/>
        </w:r>
        <w:r w:rsidR="007D03B5" w:rsidRPr="0064797F">
          <w:rPr>
            <w:webHidden/>
          </w:rPr>
          <w:instrText xml:space="preserve"> PAGEREF _Toc57728896 \h </w:instrText>
        </w:r>
        <w:r w:rsidR="007D03B5" w:rsidRPr="0064797F">
          <w:rPr>
            <w:webHidden/>
          </w:rPr>
        </w:r>
        <w:r w:rsidR="007D03B5" w:rsidRPr="0064797F">
          <w:rPr>
            <w:webHidden/>
          </w:rPr>
          <w:fldChar w:fldCharType="separate"/>
        </w:r>
        <w:r w:rsidR="00823C38" w:rsidRPr="0064797F">
          <w:rPr>
            <w:webHidden/>
          </w:rPr>
          <w:t>12</w:t>
        </w:r>
        <w:r w:rsidR="007D03B5" w:rsidRPr="0064797F">
          <w:rPr>
            <w:webHidden/>
          </w:rPr>
          <w:fldChar w:fldCharType="end"/>
        </w:r>
      </w:hyperlink>
    </w:p>
    <w:p w14:paraId="51129F5D" w14:textId="57035699" w:rsidR="007D03B5" w:rsidRPr="0064797F" w:rsidRDefault="0064797F" w:rsidP="007D03B5">
      <w:pPr>
        <w:pStyle w:val="TDC2"/>
      </w:pPr>
      <w:hyperlink w:anchor="_Toc57728897" w:history="1">
        <w:r w:rsidR="007D03B5" w:rsidRPr="0064797F">
          <w:rPr>
            <w:rStyle w:val="Hipervnculo"/>
            <w:color w:val="auto"/>
          </w:rPr>
          <w:t>2.1.</w:t>
        </w:r>
        <w:r w:rsidR="007D03B5" w:rsidRPr="0064797F">
          <w:tab/>
        </w:r>
        <w:r w:rsidR="007D03B5" w:rsidRPr="0064797F">
          <w:rPr>
            <w:rStyle w:val="Hipervnculo"/>
            <w:color w:val="auto"/>
          </w:rPr>
          <w:t>First Phase</w:t>
        </w:r>
        <w:r w:rsidR="007D03B5" w:rsidRPr="0064797F">
          <w:rPr>
            <w:webHidden/>
          </w:rPr>
          <w:tab/>
        </w:r>
        <w:r w:rsidR="007D03B5" w:rsidRPr="0064797F">
          <w:rPr>
            <w:webHidden/>
          </w:rPr>
          <w:fldChar w:fldCharType="begin"/>
        </w:r>
        <w:r w:rsidR="007D03B5" w:rsidRPr="0064797F">
          <w:rPr>
            <w:webHidden/>
          </w:rPr>
          <w:instrText xml:space="preserve"> PAGEREF _Toc57728897 \h </w:instrText>
        </w:r>
        <w:r w:rsidR="007D03B5" w:rsidRPr="0064797F">
          <w:rPr>
            <w:webHidden/>
          </w:rPr>
        </w:r>
        <w:r w:rsidR="007D03B5" w:rsidRPr="0064797F">
          <w:rPr>
            <w:webHidden/>
          </w:rPr>
          <w:fldChar w:fldCharType="separate"/>
        </w:r>
        <w:r w:rsidR="00823C38" w:rsidRPr="0064797F">
          <w:rPr>
            <w:webHidden/>
          </w:rPr>
          <w:t>12</w:t>
        </w:r>
        <w:r w:rsidR="007D03B5" w:rsidRPr="0064797F">
          <w:rPr>
            <w:webHidden/>
          </w:rPr>
          <w:fldChar w:fldCharType="end"/>
        </w:r>
      </w:hyperlink>
    </w:p>
    <w:p w14:paraId="52788B59" w14:textId="37EB3B9B" w:rsidR="007D03B5" w:rsidRPr="0064797F" w:rsidRDefault="0064797F" w:rsidP="007D03B5">
      <w:pPr>
        <w:pStyle w:val="TDC2"/>
        <w:rPr>
          <w:rFonts w:eastAsiaTheme="minorEastAsia" w:cstheme="minorBidi"/>
          <w:b/>
          <w:bCs/>
          <w:lang w:val="es-ES" w:eastAsia="es-ES_tradnl"/>
        </w:rPr>
      </w:pPr>
      <w:hyperlink w:anchor="_Toc57728898" w:history="1">
        <w:r w:rsidR="007D03B5" w:rsidRPr="0064797F">
          <w:rPr>
            <w:rStyle w:val="Hipervnculo"/>
          </w:rPr>
          <w:t>2.2.</w:t>
        </w:r>
        <w:r w:rsidR="007D03B5" w:rsidRPr="0064797F">
          <w:rPr>
            <w:rFonts w:eastAsiaTheme="minorEastAsia" w:cstheme="minorBidi"/>
            <w:b/>
            <w:bCs/>
            <w:lang w:val="es-ES" w:eastAsia="es-ES_tradnl"/>
          </w:rPr>
          <w:tab/>
        </w:r>
        <w:r w:rsidR="007D03B5" w:rsidRPr="0064797F">
          <w:rPr>
            <w:rStyle w:val="Hipervnculo"/>
          </w:rPr>
          <w:t>Second Phase</w:t>
        </w:r>
        <w:r w:rsidR="007D03B5" w:rsidRPr="0064797F">
          <w:rPr>
            <w:webHidden/>
          </w:rPr>
          <w:tab/>
        </w:r>
        <w:r w:rsidR="007D03B5" w:rsidRPr="0064797F">
          <w:rPr>
            <w:webHidden/>
          </w:rPr>
          <w:fldChar w:fldCharType="begin"/>
        </w:r>
        <w:r w:rsidR="007D03B5" w:rsidRPr="0064797F">
          <w:rPr>
            <w:webHidden/>
          </w:rPr>
          <w:instrText xml:space="preserve"> PAGEREF _Toc57728898 \h </w:instrText>
        </w:r>
        <w:r w:rsidR="007D03B5" w:rsidRPr="0064797F">
          <w:rPr>
            <w:webHidden/>
          </w:rPr>
        </w:r>
        <w:r w:rsidR="007D03B5" w:rsidRPr="0064797F">
          <w:rPr>
            <w:webHidden/>
          </w:rPr>
          <w:fldChar w:fldCharType="separate"/>
        </w:r>
        <w:r w:rsidR="00823C38" w:rsidRPr="0064797F">
          <w:rPr>
            <w:webHidden/>
          </w:rPr>
          <w:t>23</w:t>
        </w:r>
        <w:r w:rsidR="007D03B5" w:rsidRPr="0064797F">
          <w:rPr>
            <w:webHidden/>
          </w:rPr>
          <w:fldChar w:fldCharType="end"/>
        </w:r>
      </w:hyperlink>
    </w:p>
    <w:p w14:paraId="7586C9FE" w14:textId="69A83780" w:rsidR="007D03B5" w:rsidRPr="0064797F" w:rsidRDefault="0064797F" w:rsidP="007D03B5">
      <w:pPr>
        <w:pStyle w:val="TDC2"/>
        <w:rPr>
          <w:rFonts w:eastAsiaTheme="minorEastAsia" w:cstheme="minorBidi"/>
          <w:b/>
          <w:bCs/>
          <w:lang w:val="es-ES" w:eastAsia="es-ES_tradnl"/>
        </w:rPr>
      </w:pPr>
      <w:hyperlink w:anchor="_Toc57728899" w:history="1">
        <w:r w:rsidR="007D03B5" w:rsidRPr="0064797F">
          <w:rPr>
            <w:rStyle w:val="Hipervnculo"/>
          </w:rPr>
          <w:t>2.3.</w:t>
        </w:r>
        <w:r w:rsidR="007D03B5" w:rsidRPr="0064797F">
          <w:rPr>
            <w:rFonts w:eastAsiaTheme="minorEastAsia" w:cstheme="minorBidi"/>
            <w:b/>
            <w:bCs/>
            <w:lang w:val="es-ES" w:eastAsia="es-ES_tradnl"/>
          </w:rPr>
          <w:tab/>
        </w:r>
        <w:r w:rsidR="007D03B5" w:rsidRPr="0064797F">
          <w:rPr>
            <w:rStyle w:val="Hipervnculo"/>
          </w:rPr>
          <w:t>Third phase</w:t>
        </w:r>
        <w:r w:rsidR="007D03B5" w:rsidRPr="0064797F">
          <w:rPr>
            <w:webHidden/>
          </w:rPr>
          <w:tab/>
        </w:r>
        <w:r w:rsidR="007D03B5" w:rsidRPr="0064797F">
          <w:rPr>
            <w:webHidden/>
          </w:rPr>
          <w:fldChar w:fldCharType="begin"/>
        </w:r>
        <w:r w:rsidR="007D03B5" w:rsidRPr="0064797F">
          <w:rPr>
            <w:webHidden/>
          </w:rPr>
          <w:instrText xml:space="preserve"> PAGEREF _Toc57728899 \h </w:instrText>
        </w:r>
        <w:r w:rsidR="007D03B5" w:rsidRPr="0064797F">
          <w:rPr>
            <w:webHidden/>
          </w:rPr>
        </w:r>
        <w:r w:rsidR="007D03B5" w:rsidRPr="0064797F">
          <w:rPr>
            <w:webHidden/>
          </w:rPr>
          <w:fldChar w:fldCharType="separate"/>
        </w:r>
        <w:r w:rsidR="00823C38" w:rsidRPr="0064797F">
          <w:rPr>
            <w:webHidden/>
          </w:rPr>
          <w:t>24</w:t>
        </w:r>
        <w:r w:rsidR="007D03B5" w:rsidRPr="0064797F">
          <w:rPr>
            <w:webHidden/>
          </w:rPr>
          <w:fldChar w:fldCharType="end"/>
        </w:r>
      </w:hyperlink>
    </w:p>
    <w:p w14:paraId="4F000E5B" w14:textId="6894B001" w:rsidR="007D03B5" w:rsidRPr="0064797F" w:rsidRDefault="0064797F" w:rsidP="007D03B5">
      <w:pPr>
        <w:pStyle w:val="TDC1"/>
        <w:rPr>
          <w:rFonts w:eastAsiaTheme="minorEastAsia" w:cstheme="minorBidi"/>
          <w:b/>
          <w:bCs/>
          <w:sz w:val="24"/>
          <w:szCs w:val="24"/>
          <w:lang w:val="es-ES" w:eastAsia="es-ES_tradnl"/>
        </w:rPr>
      </w:pPr>
      <w:hyperlink w:anchor="_Toc57728900" w:history="1">
        <w:r w:rsidR="007D03B5" w:rsidRPr="0064797F">
          <w:rPr>
            <w:rStyle w:val="Hipervnculo"/>
          </w:rPr>
          <w:t>3.</w:t>
        </w:r>
        <w:r w:rsidR="007D03B5" w:rsidRPr="0064797F">
          <w:rPr>
            <w:rFonts w:eastAsiaTheme="minorEastAsia" w:cstheme="minorBidi"/>
            <w:b/>
            <w:bCs/>
            <w:sz w:val="24"/>
            <w:szCs w:val="24"/>
            <w:lang w:val="es-ES" w:eastAsia="es-ES_tradnl"/>
          </w:rPr>
          <w:tab/>
        </w:r>
        <w:r w:rsidR="007D03B5" w:rsidRPr="0064797F">
          <w:rPr>
            <w:rStyle w:val="Hipervnculo"/>
          </w:rPr>
          <w:t>Description of the guide of standards</w:t>
        </w:r>
        <w:r w:rsidR="007D03B5" w:rsidRPr="0064797F">
          <w:rPr>
            <w:webHidden/>
          </w:rPr>
          <w:tab/>
        </w:r>
        <w:r w:rsidR="007D03B5" w:rsidRPr="0064797F">
          <w:rPr>
            <w:webHidden/>
          </w:rPr>
          <w:fldChar w:fldCharType="begin"/>
        </w:r>
        <w:r w:rsidR="007D03B5" w:rsidRPr="0064797F">
          <w:rPr>
            <w:webHidden/>
          </w:rPr>
          <w:instrText xml:space="preserve"> PAGEREF _Toc57728900 \h </w:instrText>
        </w:r>
        <w:r w:rsidR="007D03B5" w:rsidRPr="0064797F">
          <w:rPr>
            <w:webHidden/>
          </w:rPr>
        </w:r>
        <w:r w:rsidR="007D03B5" w:rsidRPr="0064797F">
          <w:rPr>
            <w:webHidden/>
          </w:rPr>
          <w:fldChar w:fldCharType="separate"/>
        </w:r>
        <w:r w:rsidR="00823C38" w:rsidRPr="0064797F">
          <w:rPr>
            <w:webHidden/>
          </w:rPr>
          <w:t>26</w:t>
        </w:r>
        <w:r w:rsidR="007D03B5" w:rsidRPr="0064797F">
          <w:rPr>
            <w:webHidden/>
          </w:rPr>
          <w:fldChar w:fldCharType="end"/>
        </w:r>
      </w:hyperlink>
    </w:p>
    <w:p w14:paraId="5033A747" w14:textId="127E29E8" w:rsidR="007D03B5" w:rsidRPr="0064797F" w:rsidRDefault="0064797F" w:rsidP="007D03B5">
      <w:pPr>
        <w:pStyle w:val="TDC2"/>
        <w:rPr>
          <w:rFonts w:eastAsiaTheme="minorEastAsia" w:cstheme="minorBidi"/>
          <w:b/>
          <w:bCs/>
          <w:lang w:val="es-ES" w:eastAsia="es-ES_tradnl"/>
        </w:rPr>
      </w:pPr>
      <w:hyperlink w:anchor="_Toc57728901" w:history="1">
        <w:r w:rsidR="007D03B5" w:rsidRPr="0064797F">
          <w:rPr>
            <w:rStyle w:val="Hipervnculo"/>
          </w:rPr>
          <w:t>3.1.</w:t>
        </w:r>
        <w:r w:rsidR="007D03B5" w:rsidRPr="0064797F">
          <w:rPr>
            <w:rFonts w:eastAsiaTheme="minorEastAsia" w:cstheme="minorBidi"/>
            <w:b/>
            <w:bCs/>
            <w:lang w:val="es-ES" w:eastAsia="es-ES_tradnl"/>
          </w:rPr>
          <w:tab/>
        </w:r>
        <w:r w:rsidR="007D03B5" w:rsidRPr="0064797F">
          <w:rPr>
            <w:rStyle w:val="Hipervnculo"/>
          </w:rPr>
          <w:t>General Structure</w:t>
        </w:r>
        <w:r w:rsidR="007D03B5" w:rsidRPr="0064797F">
          <w:rPr>
            <w:webHidden/>
          </w:rPr>
          <w:tab/>
        </w:r>
        <w:r w:rsidR="007D03B5" w:rsidRPr="0064797F">
          <w:rPr>
            <w:webHidden/>
          </w:rPr>
          <w:fldChar w:fldCharType="begin"/>
        </w:r>
        <w:r w:rsidR="007D03B5" w:rsidRPr="0064797F">
          <w:rPr>
            <w:webHidden/>
          </w:rPr>
          <w:instrText xml:space="preserve"> PAGEREF _Toc57728901 \h </w:instrText>
        </w:r>
        <w:r w:rsidR="007D03B5" w:rsidRPr="0064797F">
          <w:rPr>
            <w:webHidden/>
          </w:rPr>
        </w:r>
        <w:r w:rsidR="007D03B5" w:rsidRPr="0064797F">
          <w:rPr>
            <w:webHidden/>
          </w:rPr>
          <w:fldChar w:fldCharType="separate"/>
        </w:r>
        <w:r w:rsidR="00823C38" w:rsidRPr="0064797F">
          <w:rPr>
            <w:webHidden/>
          </w:rPr>
          <w:t>26</w:t>
        </w:r>
        <w:r w:rsidR="007D03B5" w:rsidRPr="0064797F">
          <w:rPr>
            <w:webHidden/>
          </w:rPr>
          <w:fldChar w:fldCharType="end"/>
        </w:r>
      </w:hyperlink>
    </w:p>
    <w:p w14:paraId="68A5300C" w14:textId="488A82F5" w:rsidR="007D03B5" w:rsidRPr="0064797F" w:rsidRDefault="0064797F" w:rsidP="007D03B5">
      <w:pPr>
        <w:pStyle w:val="TDC2"/>
        <w:rPr>
          <w:rFonts w:eastAsiaTheme="minorEastAsia" w:cstheme="minorBidi"/>
          <w:b/>
          <w:bCs/>
          <w:lang w:val="es-ES" w:eastAsia="es-ES_tradnl"/>
        </w:rPr>
      </w:pPr>
      <w:hyperlink w:anchor="_Toc57728902" w:history="1">
        <w:r w:rsidR="007D03B5" w:rsidRPr="0064797F">
          <w:rPr>
            <w:rStyle w:val="Hipervnculo"/>
          </w:rPr>
          <w:t>3.2.</w:t>
        </w:r>
        <w:r w:rsidR="007D03B5" w:rsidRPr="0064797F">
          <w:rPr>
            <w:rFonts w:eastAsiaTheme="minorEastAsia" w:cstheme="minorBidi"/>
            <w:b/>
            <w:bCs/>
            <w:lang w:val="es-ES" w:eastAsia="es-ES_tradnl"/>
          </w:rPr>
          <w:tab/>
        </w:r>
        <w:r w:rsidR="007D03B5" w:rsidRPr="0064797F">
          <w:rPr>
            <w:rStyle w:val="Hipervnculo"/>
          </w:rPr>
          <w:t>Final university assessment: tool output</w:t>
        </w:r>
        <w:r w:rsidR="007D03B5" w:rsidRPr="0064797F">
          <w:rPr>
            <w:webHidden/>
          </w:rPr>
          <w:tab/>
        </w:r>
        <w:r w:rsidR="007D03B5" w:rsidRPr="0064797F">
          <w:rPr>
            <w:webHidden/>
          </w:rPr>
          <w:fldChar w:fldCharType="begin"/>
        </w:r>
        <w:r w:rsidR="007D03B5" w:rsidRPr="0064797F">
          <w:rPr>
            <w:webHidden/>
          </w:rPr>
          <w:instrText xml:space="preserve"> PAGEREF _Toc57728902 \h </w:instrText>
        </w:r>
        <w:r w:rsidR="007D03B5" w:rsidRPr="0064797F">
          <w:rPr>
            <w:webHidden/>
          </w:rPr>
        </w:r>
        <w:r w:rsidR="007D03B5" w:rsidRPr="0064797F">
          <w:rPr>
            <w:webHidden/>
          </w:rPr>
          <w:fldChar w:fldCharType="separate"/>
        </w:r>
        <w:r w:rsidR="00823C38" w:rsidRPr="0064797F">
          <w:rPr>
            <w:webHidden/>
          </w:rPr>
          <w:t>29</w:t>
        </w:r>
        <w:r w:rsidR="007D03B5" w:rsidRPr="0064797F">
          <w:rPr>
            <w:webHidden/>
          </w:rPr>
          <w:fldChar w:fldCharType="end"/>
        </w:r>
      </w:hyperlink>
    </w:p>
    <w:p w14:paraId="243133B9" w14:textId="0C769013" w:rsidR="007D03B5" w:rsidRPr="0064797F" w:rsidRDefault="0064797F" w:rsidP="007D03B5">
      <w:pPr>
        <w:pStyle w:val="TDC1"/>
        <w:rPr>
          <w:rFonts w:eastAsiaTheme="minorEastAsia" w:cstheme="minorBidi"/>
          <w:b/>
          <w:bCs/>
          <w:sz w:val="24"/>
          <w:szCs w:val="24"/>
          <w:lang w:val="es-ES" w:eastAsia="es-ES_tradnl"/>
        </w:rPr>
      </w:pPr>
      <w:hyperlink w:anchor="_Toc57728903" w:history="1">
        <w:r w:rsidR="007D03B5" w:rsidRPr="0064797F">
          <w:rPr>
            <w:rStyle w:val="Hipervnculo"/>
          </w:rPr>
          <w:t>4.</w:t>
        </w:r>
        <w:r w:rsidR="007D03B5" w:rsidRPr="0064797F">
          <w:rPr>
            <w:rFonts w:eastAsiaTheme="minorEastAsia" w:cstheme="minorBidi"/>
            <w:b/>
            <w:bCs/>
            <w:sz w:val="24"/>
            <w:szCs w:val="24"/>
            <w:lang w:val="es-ES" w:eastAsia="es-ES_tradnl"/>
          </w:rPr>
          <w:tab/>
        </w:r>
        <w:r w:rsidR="007D03B5" w:rsidRPr="0064797F">
          <w:rPr>
            <w:rStyle w:val="Hipervnculo"/>
          </w:rPr>
          <w:t>Standards of inclusion for University students with disabilities</w:t>
        </w:r>
        <w:r w:rsidR="007D03B5" w:rsidRPr="0064797F">
          <w:rPr>
            <w:webHidden/>
          </w:rPr>
          <w:tab/>
        </w:r>
        <w:r w:rsidR="007D03B5" w:rsidRPr="0064797F">
          <w:rPr>
            <w:webHidden/>
          </w:rPr>
          <w:fldChar w:fldCharType="begin"/>
        </w:r>
        <w:r w:rsidR="007D03B5" w:rsidRPr="0064797F">
          <w:rPr>
            <w:webHidden/>
          </w:rPr>
          <w:instrText xml:space="preserve"> PAGEREF _Toc57728903 \h </w:instrText>
        </w:r>
        <w:r w:rsidR="007D03B5" w:rsidRPr="0064797F">
          <w:rPr>
            <w:webHidden/>
          </w:rPr>
        </w:r>
        <w:r w:rsidR="007D03B5" w:rsidRPr="0064797F">
          <w:rPr>
            <w:webHidden/>
          </w:rPr>
          <w:fldChar w:fldCharType="separate"/>
        </w:r>
        <w:r w:rsidR="00823C38" w:rsidRPr="0064797F">
          <w:rPr>
            <w:webHidden/>
          </w:rPr>
          <w:t>32</w:t>
        </w:r>
        <w:r w:rsidR="007D03B5" w:rsidRPr="0064797F">
          <w:rPr>
            <w:webHidden/>
          </w:rPr>
          <w:fldChar w:fldCharType="end"/>
        </w:r>
      </w:hyperlink>
    </w:p>
    <w:p w14:paraId="0E9A0140" w14:textId="017CF511" w:rsidR="007D03B5" w:rsidRPr="0064797F" w:rsidRDefault="0064797F" w:rsidP="007D03B5">
      <w:pPr>
        <w:pStyle w:val="TDC1"/>
        <w:rPr>
          <w:rFonts w:eastAsiaTheme="minorEastAsia" w:cstheme="minorBidi"/>
          <w:b/>
          <w:bCs/>
          <w:sz w:val="24"/>
          <w:szCs w:val="24"/>
          <w:lang w:val="es-ES" w:eastAsia="es-ES_tradnl"/>
        </w:rPr>
      </w:pPr>
      <w:hyperlink w:anchor="_Toc57728904" w:history="1">
        <w:r w:rsidR="007D03B5" w:rsidRPr="0064797F">
          <w:rPr>
            <w:rStyle w:val="Hipervnculo"/>
          </w:rPr>
          <w:t>5.</w:t>
        </w:r>
        <w:r w:rsidR="007D03B5" w:rsidRPr="0064797F">
          <w:rPr>
            <w:rFonts w:eastAsiaTheme="minorEastAsia" w:cstheme="minorBidi"/>
            <w:b/>
            <w:bCs/>
            <w:sz w:val="24"/>
            <w:szCs w:val="24"/>
            <w:lang w:val="es-ES" w:eastAsia="es-ES_tradnl"/>
          </w:rPr>
          <w:tab/>
        </w:r>
        <w:r w:rsidR="007D03B5" w:rsidRPr="0064797F">
          <w:rPr>
            <w:rStyle w:val="Hipervnculo"/>
          </w:rPr>
          <w:t>Procedure for the selection of universities</w:t>
        </w:r>
        <w:r w:rsidR="007D03B5" w:rsidRPr="0064797F">
          <w:rPr>
            <w:webHidden/>
          </w:rPr>
          <w:tab/>
        </w:r>
        <w:r w:rsidR="007D03B5" w:rsidRPr="0064797F">
          <w:rPr>
            <w:webHidden/>
          </w:rPr>
          <w:fldChar w:fldCharType="begin"/>
        </w:r>
        <w:r w:rsidR="007D03B5" w:rsidRPr="0064797F">
          <w:rPr>
            <w:webHidden/>
          </w:rPr>
          <w:instrText xml:space="preserve"> PAGEREF _Toc57728904 \h </w:instrText>
        </w:r>
        <w:r w:rsidR="007D03B5" w:rsidRPr="0064797F">
          <w:rPr>
            <w:webHidden/>
          </w:rPr>
        </w:r>
        <w:r w:rsidR="007D03B5" w:rsidRPr="0064797F">
          <w:rPr>
            <w:webHidden/>
          </w:rPr>
          <w:fldChar w:fldCharType="separate"/>
        </w:r>
        <w:r w:rsidR="00823C38" w:rsidRPr="0064797F">
          <w:rPr>
            <w:webHidden/>
          </w:rPr>
          <w:t>85</w:t>
        </w:r>
        <w:r w:rsidR="007D03B5" w:rsidRPr="0064797F">
          <w:rPr>
            <w:webHidden/>
          </w:rPr>
          <w:fldChar w:fldCharType="end"/>
        </w:r>
      </w:hyperlink>
    </w:p>
    <w:p w14:paraId="452E9AD7" w14:textId="6AF88D7A" w:rsidR="007D03B5" w:rsidRPr="0064797F" w:rsidRDefault="0064797F" w:rsidP="007D03B5">
      <w:pPr>
        <w:pStyle w:val="TDC2"/>
        <w:rPr>
          <w:rFonts w:eastAsiaTheme="minorEastAsia" w:cstheme="minorBidi"/>
          <w:b/>
          <w:bCs/>
          <w:lang w:val="es-ES" w:eastAsia="es-ES_tradnl"/>
        </w:rPr>
      </w:pPr>
      <w:hyperlink w:anchor="_Toc57728905" w:history="1">
        <w:r w:rsidR="007D03B5" w:rsidRPr="0064797F">
          <w:rPr>
            <w:rStyle w:val="Hipervnculo"/>
          </w:rPr>
          <w:t>5.1.</w:t>
        </w:r>
        <w:r w:rsidR="007D03B5" w:rsidRPr="0064797F">
          <w:rPr>
            <w:rFonts w:eastAsiaTheme="minorEastAsia" w:cstheme="minorBidi"/>
            <w:b/>
            <w:bCs/>
            <w:lang w:val="es-ES" w:eastAsia="es-ES_tradnl"/>
          </w:rPr>
          <w:tab/>
        </w:r>
        <w:r w:rsidR="007D03B5" w:rsidRPr="0064797F">
          <w:rPr>
            <w:rStyle w:val="Hipervnculo"/>
          </w:rPr>
          <w:t>5.1. Distribution of countries between partners</w:t>
        </w:r>
        <w:r w:rsidR="007D03B5" w:rsidRPr="0064797F">
          <w:rPr>
            <w:webHidden/>
          </w:rPr>
          <w:tab/>
        </w:r>
        <w:r w:rsidR="007D03B5" w:rsidRPr="0064797F">
          <w:rPr>
            <w:webHidden/>
          </w:rPr>
          <w:fldChar w:fldCharType="begin"/>
        </w:r>
        <w:r w:rsidR="007D03B5" w:rsidRPr="0064797F">
          <w:rPr>
            <w:webHidden/>
          </w:rPr>
          <w:instrText xml:space="preserve"> PAGEREF _Toc57728905 \h </w:instrText>
        </w:r>
        <w:r w:rsidR="007D03B5" w:rsidRPr="0064797F">
          <w:rPr>
            <w:webHidden/>
          </w:rPr>
        </w:r>
        <w:r w:rsidR="007D03B5" w:rsidRPr="0064797F">
          <w:rPr>
            <w:webHidden/>
          </w:rPr>
          <w:fldChar w:fldCharType="separate"/>
        </w:r>
        <w:r w:rsidR="00823C38" w:rsidRPr="0064797F">
          <w:rPr>
            <w:webHidden/>
          </w:rPr>
          <w:t>85</w:t>
        </w:r>
        <w:r w:rsidR="007D03B5" w:rsidRPr="0064797F">
          <w:rPr>
            <w:webHidden/>
          </w:rPr>
          <w:fldChar w:fldCharType="end"/>
        </w:r>
      </w:hyperlink>
    </w:p>
    <w:p w14:paraId="27F6F27D" w14:textId="46338428" w:rsidR="007D03B5" w:rsidRPr="0064797F" w:rsidRDefault="0064797F" w:rsidP="007D03B5">
      <w:pPr>
        <w:pStyle w:val="TDC2"/>
        <w:rPr>
          <w:rFonts w:eastAsiaTheme="minorEastAsia" w:cstheme="minorBidi"/>
          <w:b/>
          <w:bCs/>
          <w:lang w:val="es-ES" w:eastAsia="es-ES_tradnl"/>
        </w:rPr>
      </w:pPr>
      <w:hyperlink w:anchor="_Toc57728906" w:history="1">
        <w:r w:rsidR="007D03B5" w:rsidRPr="0064797F">
          <w:rPr>
            <w:rStyle w:val="Hipervnculo"/>
          </w:rPr>
          <w:t>5.2.</w:t>
        </w:r>
        <w:r w:rsidR="007D03B5" w:rsidRPr="0064797F">
          <w:rPr>
            <w:rFonts w:eastAsiaTheme="minorEastAsia" w:cstheme="minorBidi"/>
            <w:b/>
            <w:bCs/>
            <w:lang w:val="es-ES" w:eastAsia="es-ES_tradnl"/>
          </w:rPr>
          <w:tab/>
        </w:r>
        <w:r w:rsidR="007D03B5" w:rsidRPr="0064797F">
          <w:rPr>
            <w:rStyle w:val="Hipervnculo"/>
          </w:rPr>
          <w:t>Selection of Universities in each country</w:t>
        </w:r>
        <w:r w:rsidR="007D03B5" w:rsidRPr="0064797F">
          <w:rPr>
            <w:webHidden/>
          </w:rPr>
          <w:tab/>
        </w:r>
        <w:r w:rsidR="007D03B5" w:rsidRPr="0064797F">
          <w:rPr>
            <w:webHidden/>
          </w:rPr>
          <w:fldChar w:fldCharType="begin"/>
        </w:r>
        <w:r w:rsidR="007D03B5" w:rsidRPr="0064797F">
          <w:rPr>
            <w:webHidden/>
          </w:rPr>
          <w:instrText xml:space="preserve"> PAGEREF _Toc57728906 \h </w:instrText>
        </w:r>
        <w:r w:rsidR="007D03B5" w:rsidRPr="0064797F">
          <w:rPr>
            <w:webHidden/>
          </w:rPr>
        </w:r>
        <w:r w:rsidR="007D03B5" w:rsidRPr="0064797F">
          <w:rPr>
            <w:webHidden/>
          </w:rPr>
          <w:fldChar w:fldCharType="separate"/>
        </w:r>
        <w:r w:rsidR="00823C38" w:rsidRPr="0064797F">
          <w:rPr>
            <w:webHidden/>
          </w:rPr>
          <w:t>86</w:t>
        </w:r>
        <w:r w:rsidR="007D03B5" w:rsidRPr="0064797F">
          <w:rPr>
            <w:webHidden/>
          </w:rPr>
          <w:fldChar w:fldCharType="end"/>
        </w:r>
      </w:hyperlink>
    </w:p>
    <w:p w14:paraId="47C16AB8" w14:textId="5E381DB6" w:rsidR="007D03B5" w:rsidRPr="0064797F" w:rsidRDefault="0064797F" w:rsidP="007D03B5">
      <w:pPr>
        <w:pStyle w:val="TDC1"/>
        <w:rPr>
          <w:rFonts w:eastAsiaTheme="minorEastAsia" w:cstheme="minorBidi"/>
          <w:b/>
          <w:bCs/>
          <w:sz w:val="24"/>
          <w:szCs w:val="24"/>
          <w:lang w:val="es-ES" w:eastAsia="es-ES_tradnl"/>
        </w:rPr>
      </w:pPr>
      <w:hyperlink w:anchor="_Toc57728907" w:history="1">
        <w:r w:rsidR="007D03B5" w:rsidRPr="0064797F">
          <w:rPr>
            <w:rStyle w:val="Hipervnculo"/>
            <w:rFonts w:cs="Calibri"/>
          </w:rPr>
          <w:t>6.</w:t>
        </w:r>
        <w:r w:rsidR="007D03B5" w:rsidRPr="0064797F">
          <w:rPr>
            <w:rFonts w:eastAsiaTheme="minorEastAsia" w:cstheme="minorBidi"/>
            <w:b/>
            <w:bCs/>
            <w:sz w:val="24"/>
            <w:szCs w:val="24"/>
            <w:lang w:val="es-ES" w:eastAsia="es-ES_tradnl"/>
          </w:rPr>
          <w:tab/>
        </w:r>
        <w:r w:rsidR="007D03B5" w:rsidRPr="0064797F">
          <w:rPr>
            <w:rStyle w:val="Hipervnculo"/>
            <w:rFonts w:cs="Calibri"/>
          </w:rPr>
          <w:t>APPENDIXES</w:t>
        </w:r>
        <w:r w:rsidR="007D03B5" w:rsidRPr="0064797F">
          <w:rPr>
            <w:webHidden/>
          </w:rPr>
          <w:tab/>
        </w:r>
        <w:r w:rsidR="007D03B5" w:rsidRPr="0064797F">
          <w:rPr>
            <w:webHidden/>
          </w:rPr>
          <w:fldChar w:fldCharType="begin"/>
        </w:r>
        <w:r w:rsidR="007D03B5" w:rsidRPr="0064797F">
          <w:rPr>
            <w:webHidden/>
          </w:rPr>
          <w:instrText xml:space="preserve"> PAGEREF _Toc57728907 \h </w:instrText>
        </w:r>
        <w:r w:rsidR="007D03B5" w:rsidRPr="0064797F">
          <w:rPr>
            <w:webHidden/>
          </w:rPr>
        </w:r>
        <w:r w:rsidR="007D03B5" w:rsidRPr="0064797F">
          <w:rPr>
            <w:webHidden/>
          </w:rPr>
          <w:fldChar w:fldCharType="separate"/>
        </w:r>
        <w:r w:rsidR="00823C38" w:rsidRPr="0064797F">
          <w:rPr>
            <w:webHidden/>
          </w:rPr>
          <w:t>88</w:t>
        </w:r>
        <w:r w:rsidR="007D03B5" w:rsidRPr="0064797F">
          <w:rPr>
            <w:webHidden/>
          </w:rPr>
          <w:fldChar w:fldCharType="end"/>
        </w:r>
      </w:hyperlink>
    </w:p>
    <w:p w14:paraId="6227EF5B" w14:textId="790A22D6" w:rsidR="007D03B5" w:rsidRPr="0064797F" w:rsidRDefault="0064797F" w:rsidP="007D03B5">
      <w:pPr>
        <w:pStyle w:val="TDC2"/>
        <w:rPr>
          <w:rFonts w:eastAsiaTheme="minorEastAsia" w:cstheme="minorBidi"/>
          <w:b/>
          <w:bCs/>
          <w:lang w:val="es-ES" w:eastAsia="es-ES_tradnl"/>
        </w:rPr>
      </w:pPr>
      <w:hyperlink w:anchor="_Toc57728908" w:history="1">
        <w:r w:rsidR="007D03B5" w:rsidRPr="0064797F">
          <w:rPr>
            <w:rStyle w:val="Hipervnculo"/>
          </w:rPr>
          <w:t>6.1.</w:t>
        </w:r>
        <w:r w:rsidR="007D03B5" w:rsidRPr="0064797F">
          <w:rPr>
            <w:rFonts w:eastAsiaTheme="minorEastAsia" w:cstheme="minorBidi"/>
            <w:b/>
            <w:bCs/>
            <w:lang w:val="es-ES" w:eastAsia="es-ES_tradnl"/>
          </w:rPr>
          <w:tab/>
        </w:r>
        <w:r w:rsidR="007D03B5" w:rsidRPr="0064797F">
          <w:rPr>
            <w:rStyle w:val="Hipervnculo"/>
          </w:rPr>
          <w:t>APPENDIX 1: Questionnaire</w:t>
        </w:r>
        <w:r w:rsidR="007D03B5" w:rsidRPr="0064797F">
          <w:rPr>
            <w:webHidden/>
          </w:rPr>
          <w:tab/>
        </w:r>
        <w:r w:rsidR="007D03B5" w:rsidRPr="0064797F">
          <w:rPr>
            <w:webHidden/>
          </w:rPr>
          <w:fldChar w:fldCharType="begin"/>
        </w:r>
        <w:r w:rsidR="007D03B5" w:rsidRPr="0064797F">
          <w:rPr>
            <w:webHidden/>
          </w:rPr>
          <w:instrText xml:space="preserve"> PAGEREF _Toc57728908 \h </w:instrText>
        </w:r>
        <w:r w:rsidR="007D03B5" w:rsidRPr="0064797F">
          <w:rPr>
            <w:webHidden/>
          </w:rPr>
        </w:r>
        <w:r w:rsidR="007D03B5" w:rsidRPr="0064797F">
          <w:rPr>
            <w:webHidden/>
          </w:rPr>
          <w:fldChar w:fldCharType="separate"/>
        </w:r>
        <w:r w:rsidR="00823C38" w:rsidRPr="0064797F">
          <w:rPr>
            <w:webHidden/>
          </w:rPr>
          <w:t>88</w:t>
        </w:r>
        <w:r w:rsidR="007D03B5" w:rsidRPr="0064797F">
          <w:rPr>
            <w:webHidden/>
          </w:rPr>
          <w:fldChar w:fldCharType="end"/>
        </w:r>
      </w:hyperlink>
    </w:p>
    <w:p w14:paraId="31166015" w14:textId="0A3C7616" w:rsidR="007D03B5" w:rsidRPr="0064797F" w:rsidRDefault="0064797F" w:rsidP="007D03B5">
      <w:pPr>
        <w:pStyle w:val="TDC2"/>
        <w:rPr>
          <w:rFonts w:eastAsiaTheme="minorEastAsia" w:cstheme="minorBidi"/>
          <w:b/>
          <w:bCs/>
          <w:lang w:val="es-ES" w:eastAsia="es-ES_tradnl"/>
        </w:rPr>
      </w:pPr>
      <w:hyperlink w:anchor="_Toc57728909" w:history="1">
        <w:r w:rsidR="007D03B5" w:rsidRPr="0064797F">
          <w:rPr>
            <w:rStyle w:val="Hipervnculo"/>
          </w:rPr>
          <w:t>6.2.</w:t>
        </w:r>
        <w:r w:rsidR="007D03B5" w:rsidRPr="0064797F">
          <w:rPr>
            <w:rFonts w:eastAsiaTheme="minorEastAsia" w:cstheme="minorBidi"/>
            <w:b/>
            <w:bCs/>
            <w:lang w:val="es-ES" w:eastAsia="es-ES_tradnl"/>
          </w:rPr>
          <w:tab/>
        </w:r>
        <w:r w:rsidR="007D03B5" w:rsidRPr="0064797F">
          <w:rPr>
            <w:rStyle w:val="Hipervnculo"/>
          </w:rPr>
          <w:t>General Concepts</w:t>
        </w:r>
        <w:r w:rsidR="007D03B5" w:rsidRPr="0064797F">
          <w:rPr>
            <w:webHidden/>
          </w:rPr>
          <w:tab/>
        </w:r>
        <w:r w:rsidR="007D03B5" w:rsidRPr="0064797F">
          <w:rPr>
            <w:webHidden/>
          </w:rPr>
          <w:fldChar w:fldCharType="begin"/>
        </w:r>
        <w:r w:rsidR="007D03B5" w:rsidRPr="0064797F">
          <w:rPr>
            <w:webHidden/>
          </w:rPr>
          <w:instrText xml:space="preserve"> PAGEREF _Toc57728909 \h </w:instrText>
        </w:r>
        <w:r w:rsidR="007D03B5" w:rsidRPr="0064797F">
          <w:rPr>
            <w:webHidden/>
          </w:rPr>
        </w:r>
        <w:r w:rsidR="007D03B5" w:rsidRPr="0064797F">
          <w:rPr>
            <w:webHidden/>
          </w:rPr>
          <w:fldChar w:fldCharType="separate"/>
        </w:r>
        <w:r w:rsidR="00823C38" w:rsidRPr="0064797F">
          <w:rPr>
            <w:webHidden/>
          </w:rPr>
          <w:t>131</w:t>
        </w:r>
        <w:r w:rsidR="007D03B5" w:rsidRPr="0064797F">
          <w:rPr>
            <w:webHidden/>
          </w:rPr>
          <w:fldChar w:fldCharType="end"/>
        </w:r>
      </w:hyperlink>
    </w:p>
    <w:p w14:paraId="4270E04B" w14:textId="054842D0" w:rsidR="007D03B5" w:rsidRPr="0064797F" w:rsidRDefault="0064797F" w:rsidP="007D03B5">
      <w:pPr>
        <w:pStyle w:val="TDC2"/>
        <w:rPr>
          <w:rFonts w:eastAsiaTheme="minorEastAsia" w:cstheme="minorBidi"/>
          <w:b/>
          <w:bCs/>
          <w:lang w:val="es-ES" w:eastAsia="es-ES_tradnl"/>
        </w:rPr>
      </w:pPr>
      <w:hyperlink w:anchor="_Toc57728910" w:history="1">
        <w:r w:rsidR="007D03B5" w:rsidRPr="0064797F">
          <w:rPr>
            <w:rStyle w:val="Hipervnculo"/>
          </w:rPr>
          <w:t>6.3.</w:t>
        </w:r>
        <w:r w:rsidR="007D03B5" w:rsidRPr="0064797F">
          <w:rPr>
            <w:rFonts w:eastAsiaTheme="minorEastAsia" w:cstheme="minorBidi"/>
            <w:b/>
            <w:bCs/>
            <w:lang w:val="es-ES" w:eastAsia="es-ES_tradnl"/>
          </w:rPr>
          <w:tab/>
        </w:r>
        <w:r w:rsidR="007D03B5" w:rsidRPr="0064797F">
          <w:rPr>
            <w:rStyle w:val="Hipervnculo"/>
          </w:rPr>
          <w:t>Indicators vocabulary</w:t>
        </w:r>
        <w:r w:rsidR="007D03B5" w:rsidRPr="0064797F">
          <w:rPr>
            <w:webHidden/>
          </w:rPr>
          <w:tab/>
        </w:r>
        <w:r w:rsidR="007D03B5" w:rsidRPr="0064797F">
          <w:rPr>
            <w:webHidden/>
          </w:rPr>
          <w:fldChar w:fldCharType="begin"/>
        </w:r>
        <w:r w:rsidR="007D03B5" w:rsidRPr="0064797F">
          <w:rPr>
            <w:webHidden/>
          </w:rPr>
          <w:instrText xml:space="preserve"> PAGEREF _Toc57728910 \h </w:instrText>
        </w:r>
        <w:r w:rsidR="007D03B5" w:rsidRPr="0064797F">
          <w:rPr>
            <w:webHidden/>
          </w:rPr>
        </w:r>
        <w:r w:rsidR="007D03B5" w:rsidRPr="0064797F">
          <w:rPr>
            <w:webHidden/>
          </w:rPr>
          <w:fldChar w:fldCharType="separate"/>
        </w:r>
        <w:r w:rsidR="00823C38" w:rsidRPr="0064797F">
          <w:rPr>
            <w:webHidden/>
          </w:rPr>
          <w:t>135</w:t>
        </w:r>
        <w:r w:rsidR="007D03B5" w:rsidRPr="0064797F">
          <w:rPr>
            <w:webHidden/>
          </w:rPr>
          <w:fldChar w:fldCharType="end"/>
        </w:r>
      </w:hyperlink>
    </w:p>
    <w:p w14:paraId="1FF11A9A" w14:textId="19A0B2D5" w:rsidR="00D9670A" w:rsidRPr="0064797F" w:rsidRDefault="007D03B5" w:rsidP="00744901">
      <w:pPr>
        <w:sectPr w:rsidR="00D9670A" w:rsidRPr="0064797F" w:rsidSect="00926AA5">
          <w:headerReference w:type="first" r:id="rId16"/>
          <w:footerReference w:type="first" r:id="rId17"/>
          <w:type w:val="oddPage"/>
          <w:pgSz w:w="11901" w:h="17322"/>
          <w:pgMar w:top="1418" w:right="1418" w:bottom="1418" w:left="1418" w:header="720" w:footer="720" w:gutter="0"/>
          <w:cols w:space="708"/>
          <w:noEndnote/>
          <w:titlePg/>
          <w:docGrid w:linePitch="326"/>
        </w:sectPr>
      </w:pPr>
      <w:r w:rsidRPr="0064797F">
        <w:rPr>
          <w:rFonts w:asciiTheme="minorHAnsi" w:hAnsiTheme="minorHAnsi" w:cstheme="minorHAnsi"/>
          <w:bCs/>
          <w:caps/>
          <w:sz w:val="22"/>
          <w:szCs w:val="22"/>
          <w:u w:val="single"/>
        </w:rPr>
        <w:fldChar w:fldCharType="end"/>
      </w:r>
    </w:p>
    <w:p w14:paraId="2C763D9D" w14:textId="153896DA" w:rsidR="00D478DE" w:rsidRPr="0064797F" w:rsidRDefault="00D478DE" w:rsidP="00C30027">
      <w:pPr>
        <w:pStyle w:val="Ttulo"/>
        <w:rPr>
          <w:rStyle w:val="tagtrans"/>
          <w:b/>
          <w:bCs/>
          <w:lang w:val="en-GB"/>
        </w:rPr>
      </w:pPr>
      <w:r w:rsidRPr="0064797F">
        <w:rPr>
          <w:lang w:val="en-GB"/>
        </w:rPr>
        <w:lastRenderedPageBreak/>
        <w:t>Acknowledgment</w:t>
      </w:r>
      <w:r w:rsidRPr="0064797F">
        <w:rPr>
          <w:rStyle w:val="tagtrans"/>
          <w:lang w:val="en-GB"/>
        </w:rPr>
        <w:t>s</w:t>
      </w:r>
    </w:p>
    <w:p w14:paraId="2FD013D0" w14:textId="77777777" w:rsidR="00F64551" w:rsidRPr="0064797F" w:rsidRDefault="00D478DE" w:rsidP="00744901">
      <w:r w:rsidRPr="0064797F">
        <w:t>We are grateful to all the experts who have contributed to assessing the indicators, measures and standards presented in this Guide:</w:t>
      </w:r>
    </w:p>
    <w:p w14:paraId="00FBAAEC" w14:textId="5A70AE00" w:rsidR="00D478DE" w:rsidRPr="0064797F" w:rsidRDefault="00D478DE" w:rsidP="00D30BAC">
      <w:pPr>
        <w:pStyle w:val="Prrafodelista"/>
        <w:numPr>
          <w:ilvl w:val="0"/>
          <w:numId w:val="18"/>
        </w:numPr>
        <w:spacing w:line="240" w:lineRule="auto"/>
        <w:ind w:left="851" w:hanging="567"/>
        <w:contextualSpacing w:val="0"/>
        <w:rPr>
          <w:rFonts w:eastAsiaTheme="minorHAnsi"/>
        </w:rPr>
      </w:pPr>
      <w:r w:rsidRPr="0064797F">
        <w:t>Ana López, Universi</w:t>
      </w:r>
      <w:r w:rsidR="0055381C" w:rsidRPr="0064797F">
        <w:t>ty of Seville</w:t>
      </w:r>
      <w:r w:rsidRPr="0064797F">
        <w:t xml:space="preserve">. </w:t>
      </w:r>
      <w:r w:rsidR="0055381C" w:rsidRPr="0064797F">
        <w:t>Spain</w:t>
      </w:r>
      <w:r w:rsidRPr="0064797F">
        <w:t>.</w:t>
      </w:r>
    </w:p>
    <w:p w14:paraId="51D8C2BA" w14:textId="78476DE9" w:rsidR="00D478DE" w:rsidRPr="0064797F" w:rsidRDefault="00D478DE" w:rsidP="00D30BAC">
      <w:pPr>
        <w:pStyle w:val="Prrafodelista"/>
        <w:numPr>
          <w:ilvl w:val="0"/>
          <w:numId w:val="18"/>
        </w:numPr>
        <w:spacing w:line="240" w:lineRule="auto"/>
        <w:ind w:left="851" w:hanging="567"/>
        <w:contextualSpacing w:val="0"/>
      </w:pPr>
      <w:r w:rsidRPr="0064797F">
        <w:rPr>
          <w:lang w:val="es-ES"/>
        </w:rPr>
        <w:t>Fernando Latorre, Universi</w:t>
      </w:r>
      <w:r w:rsidR="0055381C" w:rsidRPr="0064797F">
        <w:rPr>
          <w:lang w:val="es-ES"/>
        </w:rPr>
        <w:t>ty of Zaragoza</w:t>
      </w:r>
      <w:r w:rsidRPr="0064797F">
        <w:rPr>
          <w:lang w:val="es-ES"/>
        </w:rPr>
        <w:t xml:space="preserve">. </w:t>
      </w:r>
      <w:r w:rsidR="0055381C" w:rsidRPr="0064797F">
        <w:t>Spain</w:t>
      </w:r>
      <w:r w:rsidRPr="0064797F">
        <w:t>.</w:t>
      </w:r>
    </w:p>
    <w:p w14:paraId="03B32CBF" w14:textId="774E3E60" w:rsidR="00D478DE" w:rsidRPr="0064797F" w:rsidRDefault="00D478DE" w:rsidP="00D30BAC">
      <w:pPr>
        <w:pStyle w:val="Prrafodelista"/>
        <w:numPr>
          <w:ilvl w:val="0"/>
          <w:numId w:val="18"/>
        </w:numPr>
        <w:spacing w:line="240" w:lineRule="auto"/>
        <w:ind w:left="851" w:hanging="567"/>
        <w:contextualSpacing w:val="0"/>
      </w:pPr>
      <w:r w:rsidRPr="0064797F">
        <w:rPr>
          <w:lang w:val="es-ES"/>
        </w:rPr>
        <w:t xml:space="preserve">Angela Alcalá, </w:t>
      </w:r>
      <w:r w:rsidR="0055381C" w:rsidRPr="0064797F">
        <w:rPr>
          <w:lang w:val="es-ES"/>
        </w:rPr>
        <w:t xml:space="preserve">University of Zaragoza. </w:t>
      </w:r>
      <w:r w:rsidR="0055381C" w:rsidRPr="0064797F">
        <w:t>Spain</w:t>
      </w:r>
    </w:p>
    <w:p w14:paraId="0BC84BCB" w14:textId="28144222" w:rsidR="00D478DE" w:rsidRPr="0064797F" w:rsidRDefault="00D478DE" w:rsidP="00D30BAC">
      <w:pPr>
        <w:pStyle w:val="Prrafodelista"/>
        <w:numPr>
          <w:ilvl w:val="0"/>
          <w:numId w:val="18"/>
        </w:numPr>
        <w:spacing w:line="240" w:lineRule="auto"/>
        <w:ind w:left="851" w:hanging="567"/>
        <w:contextualSpacing w:val="0"/>
      </w:pPr>
      <w:r w:rsidRPr="0064797F">
        <w:t>Emiliano Díez, Universi</w:t>
      </w:r>
      <w:r w:rsidR="0055381C" w:rsidRPr="0064797F">
        <w:t>ty</w:t>
      </w:r>
      <w:r w:rsidRPr="0064797F">
        <w:t xml:space="preserve"> </w:t>
      </w:r>
      <w:r w:rsidR="0055381C" w:rsidRPr="0064797F">
        <w:t xml:space="preserve">of </w:t>
      </w:r>
      <w:r w:rsidRPr="0064797F">
        <w:t xml:space="preserve">Salamanca. </w:t>
      </w:r>
      <w:r w:rsidR="0055381C" w:rsidRPr="0064797F">
        <w:t>Spain</w:t>
      </w:r>
      <w:r w:rsidRPr="0064797F">
        <w:t>.</w:t>
      </w:r>
    </w:p>
    <w:p w14:paraId="158FAAE9" w14:textId="77777777" w:rsidR="00F64551" w:rsidRPr="0064797F" w:rsidRDefault="00D478DE" w:rsidP="00D30BAC">
      <w:pPr>
        <w:pStyle w:val="Prrafodelista"/>
        <w:numPr>
          <w:ilvl w:val="0"/>
          <w:numId w:val="18"/>
        </w:numPr>
        <w:spacing w:line="240" w:lineRule="auto"/>
        <w:ind w:left="851" w:hanging="567"/>
        <w:contextualSpacing w:val="0"/>
      </w:pPr>
      <w:r w:rsidRPr="0064797F">
        <w:t>Daniel Guash,</w:t>
      </w:r>
      <w:r w:rsidR="0055381C" w:rsidRPr="0064797F">
        <w:t xml:space="preserve"> Polytechnic University of Catalonia</w:t>
      </w:r>
      <w:r w:rsidRPr="0064797F">
        <w:t>.</w:t>
      </w:r>
      <w:r w:rsidR="0055381C" w:rsidRPr="0064797F">
        <w:t xml:space="preserve"> Spain.</w:t>
      </w:r>
    </w:p>
    <w:p w14:paraId="76EFABE0" w14:textId="6EE65675" w:rsidR="00D478DE" w:rsidRPr="0064797F" w:rsidRDefault="00D478DE" w:rsidP="00D30BAC">
      <w:pPr>
        <w:pStyle w:val="Prrafodelista"/>
        <w:numPr>
          <w:ilvl w:val="0"/>
          <w:numId w:val="18"/>
        </w:numPr>
        <w:spacing w:line="240" w:lineRule="auto"/>
        <w:ind w:left="851" w:hanging="567"/>
        <w:contextualSpacing w:val="0"/>
      </w:pPr>
      <w:r w:rsidRPr="0064797F">
        <w:rPr>
          <w:lang w:val="es-ES"/>
        </w:rPr>
        <w:t>Gema Rodríguez Infante, Universi</w:t>
      </w:r>
      <w:r w:rsidR="00F3403B" w:rsidRPr="0064797F">
        <w:rPr>
          <w:lang w:val="es-ES"/>
        </w:rPr>
        <w:t>ty</w:t>
      </w:r>
      <w:r w:rsidRPr="0064797F">
        <w:rPr>
          <w:lang w:val="es-ES"/>
        </w:rPr>
        <w:t xml:space="preserve"> </w:t>
      </w:r>
      <w:r w:rsidR="00F3403B" w:rsidRPr="0064797F">
        <w:rPr>
          <w:lang w:val="es-ES"/>
        </w:rPr>
        <w:t>of</w:t>
      </w:r>
      <w:r w:rsidRPr="0064797F">
        <w:rPr>
          <w:lang w:val="es-ES"/>
        </w:rPr>
        <w:t xml:space="preserve"> Málaga. </w:t>
      </w:r>
      <w:r w:rsidR="00F3403B" w:rsidRPr="0064797F">
        <w:t>Spain</w:t>
      </w:r>
      <w:r w:rsidRPr="0064797F">
        <w:t>.</w:t>
      </w:r>
    </w:p>
    <w:p w14:paraId="63A1959A" w14:textId="048C63C3" w:rsidR="00D478DE" w:rsidRPr="0064797F" w:rsidRDefault="00D478DE" w:rsidP="00D30BAC">
      <w:pPr>
        <w:pStyle w:val="Prrafodelista"/>
        <w:numPr>
          <w:ilvl w:val="0"/>
          <w:numId w:val="18"/>
        </w:numPr>
        <w:spacing w:line="240" w:lineRule="auto"/>
        <w:ind w:left="851" w:hanging="567"/>
        <w:contextualSpacing w:val="0"/>
      </w:pPr>
      <w:r w:rsidRPr="0064797F">
        <w:rPr>
          <w:lang w:val="es-ES"/>
        </w:rPr>
        <w:t>María García Cano, Universi</w:t>
      </w:r>
      <w:r w:rsidR="00F3403B" w:rsidRPr="0064797F">
        <w:rPr>
          <w:lang w:val="es-ES"/>
        </w:rPr>
        <w:t>ty of Córdoba</w:t>
      </w:r>
      <w:r w:rsidRPr="0064797F">
        <w:rPr>
          <w:lang w:val="es-ES"/>
        </w:rPr>
        <w:t xml:space="preserve">. </w:t>
      </w:r>
      <w:r w:rsidR="00F3403B" w:rsidRPr="0064797F">
        <w:t>Spain</w:t>
      </w:r>
      <w:r w:rsidRPr="0064797F">
        <w:t>.</w:t>
      </w:r>
    </w:p>
    <w:p w14:paraId="636ABC8D" w14:textId="77777777" w:rsidR="00F64551" w:rsidRPr="0064797F" w:rsidRDefault="00D478DE" w:rsidP="00D30BAC">
      <w:pPr>
        <w:pStyle w:val="Prrafodelista"/>
        <w:numPr>
          <w:ilvl w:val="0"/>
          <w:numId w:val="18"/>
        </w:numPr>
        <w:spacing w:line="240" w:lineRule="auto"/>
        <w:ind w:left="851" w:hanging="567"/>
        <w:contextualSpacing w:val="0"/>
      </w:pPr>
      <w:r w:rsidRPr="0064797F">
        <w:t xml:space="preserve">Red SAPDU. </w:t>
      </w:r>
      <w:r w:rsidR="00F3403B" w:rsidRPr="0064797F">
        <w:t>Spain.</w:t>
      </w:r>
    </w:p>
    <w:p w14:paraId="21B03D92" w14:textId="77777777" w:rsidR="00F64551" w:rsidRPr="0064797F" w:rsidRDefault="00D478DE" w:rsidP="00D30BAC">
      <w:pPr>
        <w:pStyle w:val="Prrafodelista"/>
        <w:numPr>
          <w:ilvl w:val="0"/>
          <w:numId w:val="18"/>
        </w:numPr>
        <w:spacing w:line="240" w:lineRule="auto"/>
        <w:ind w:left="851" w:hanging="567"/>
        <w:contextualSpacing w:val="0"/>
      </w:pPr>
      <w:r w:rsidRPr="0064797F">
        <w:t>Maribel Campo. Universi</w:t>
      </w:r>
      <w:r w:rsidR="00F3403B" w:rsidRPr="0064797F">
        <w:t>ty of Salamanca</w:t>
      </w:r>
      <w:r w:rsidRPr="0064797F">
        <w:t xml:space="preserve">. </w:t>
      </w:r>
      <w:r w:rsidR="00F3403B" w:rsidRPr="0064797F">
        <w:t>Spain.</w:t>
      </w:r>
    </w:p>
    <w:p w14:paraId="5F3AEF62" w14:textId="10D049EA" w:rsidR="00D478DE" w:rsidRPr="0064797F" w:rsidRDefault="00D478DE" w:rsidP="00D30BAC">
      <w:pPr>
        <w:pStyle w:val="Prrafodelista"/>
        <w:numPr>
          <w:ilvl w:val="0"/>
          <w:numId w:val="18"/>
        </w:numPr>
        <w:spacing w:line="240" w:lineRule="auto"/>
        <w:ind w:left="851" w:hanging="567"/>
        <w:contextualSpacing w:val="0"/>
      </w:pPr>
      <w:r w:rsidRPr="0064797F">
        <w:t xml:space="preserve">Javier García Pajares. ONCE. </w:t>
      </w:r>
      <w:r w:rsidR="00F3403B" w:rsidRPr="0064797F">
        <w:t>Spain</w:t>
      </w:r>
      <w:r w:rsidRPr="0064797F">
        <w:t>.</w:t>
      </w:r>
    </w:p>
    <w:p w14:paraId="72FE76F6" w14:textId="71ED4FD8" w:rsidR="00D478DE" w:rsidRPr="0064797F" w:rsidRDefault="00D478DE" w:rsidP="00D30BAC">
      <w:pPr>
        <w:pStyle w:val="Prrafodelista"/>
        <w:numPr>
          <w:ilvl w:val="0"/>
          <w:numId w:val="18"/>
        </w:numPr>
        <w:spacing w:line="240" w:lineRule="auto"/>
        <w:ind w:left="851" w:hanging="567"/>
        <w:contextualSpacing w:val="0"/>
      </w:pPr>
      <w:r w:rsidRPr="0064797F">
        <w:t xml:space="preserve">Juan Rayón, ESN. </w:t>
      </w:r>
      <w:r w:rsidR="00F3403B" w:rsidRPr="0064797F">
        <w:t>Spain</w:t>
      </w:r>
      <w:r w:rsidRPr="0064797F">
        <w:t>.</w:t>
      </w:r>
    </w:p>
    <w:p w14:paraId="2726BEF1" w14:textId="77777777" w:rsidR="00D478DE" w:rsidRPr="0064797F" w:rsidRDefault="00D478DE" w:rsidP="00D30BAC">
      <w:pPr>
        <w:pStyle w:val="Prrafodelista"/>
        <w:numPr>
          <w:ilvl w:val="0"/>
          <w:numId w:val="18"/>
        </w:numPr>
        <w:spacing w:line="240" w:lineRule="auto"/>
        <w:ind w:left="851" w:hanging="567"/>
        <w:contextualSpacing w:val="0"/>
      </w:pPr>
      <w:r w:rsidRPr="0064797F">
        <w:t>Filipe Venade. Portugal.</w:t>
      </w:r>
    </w:p>
    <w:p w14:paraId="1477FBE5" w14:textId="77777777" w:rsidR="00D478DE" w:rsidRPr="0064797F" w:rsidRDefault="00D478DE" w:rsidP="00D30BAC">
      <w:pPr>
        <w:pStyle w:val="Prrafodelista"/>
        <w:numPr>
          <w:ilvl w:val="0"/>
          <w:numId w:val="18"/>
        </w:numPr>
        <w:spacing w:line="240" w:lineRule="auto"/>
        <w:ind w:left="851" w:hanging="567"/>
        <w:contextualSpacing w:val="0"/>
      </w:pPr>
      <w:r w:rsidRPr="0064797F">
        <w:t>Jorge Fernandes. Portugal.</w:t>
      </w:r>
    </w:p>
    <w:p w14:paraId="5A073996" w14:textId="01A81096" w:rsidR="00D478DE" w:rsidRPr="0064797F" w:rsidRDefault="00D478DE" w:rsidP="00D30BAC">
      <w:pPr>
        <w:pStyle w:val="Prrafodelista"/>
        <w:numPr>
          <w:ilvl w:val="0"/>
          <w:numId w:val="18"/>
        </w:numPr>
        <w:spacing w:line="240" w:lineRule="auto"/>
        <w:ind w:left="851" w:hanging="567"/>
        <w:contextualSpacing w:val="0"/>
      </w:pPr>
      <w:r w:rsidRPr="0064797F">
        <w:t>Tuula Maijanen, Universi</w:t>
      </w:r>
      <w:r w:rsidR="00F3403B" w:rsidRPr="0064797F">
        <w:t>ty of</w:t>
      </w:r>
      <w:r w:rsidRPr="0064797F">
        <w:t> Jyväskylä. Finland.</w:t>
      </w:r>
    </w:p>
    <w:p w14:paraId="3147069E" w14:textId="77777777" w:rsidR="00F64551" w:rsidRPr="0064797F" w:rsidRDefault="00D478DE" w:rsidP="00D30BAC">
      <w:pPr>
        <w:pStyle w:val="Prrafodelista"/>
        <w:numPr>
          <w:ilvl w:val="0"/>
          <w:numId w:val="18"/>
        </w:numPr>
        <w:spacing w:line="240" w:lineRule="auto"/>
        <w:ind w:left="851" w:hanging="567"/>
        <w:contextualSpacing w:val="0"/>
      </w:pPr>
      <w:r w:rsidRPr="0064797F">
        <w:t>Antti Raike, Universi</w:t>
      </w:r>
      <w:r w:rsidR="00F3403B" w:rsidRPr="0064797F">
        <w:t xml:space="preserve">ty of </w:t>
      </w:r>
      <w:r w:rsidRPr="0064797F">
        <w:t>Aalto. Finland</w:t>
      </w:r>
      <w:r w:rsidR="00F3403B" w:rsidRPr="0064797F">
        <w:t>.</w:t>
      </w:r>
    </w:p>
    <w:p w14:paraId="0B9DFC0C" w14:textId="0136E049" w:rsidR="0055381C" w:rsidRPr="0064797F" w:rsidRDefault="00D478DE" w:rsidP="00D30BAC">
      <w:pPr>
        <w:pStyle w:val="Prrafodelista"/>
        <w:numPr>
          <w:ilvl w:val="0"/>
          <w:numId w:val="18"/>
        </w:numPr>
        <w:spacing w:line="240" w:lineRule="auto"/>
        <w:ind w:left="851" w:hanging="567"/>
        <w:contextualSpacing w:val="0"/>
      </w:pPr>
      <w:r w:rsidRPr="0064797F">
        <w:t>Tuija Pasanen, Universi</w:t>
      </w:r>
      <w:r w:rsidR="00F3403B" w:rsidRPr="0064797F">
        <w:t xml:space="preserve">ty of Eastern </w:t>
      </w:r>
      <w:r w:rsidRPr="0064797F">
        <w:t>Finland.</w:t>
      </w:r>
    </w:p>
    <w:p w14:paraId="572C95F5" w14:textId="77B1C909" w:rsidR="00D478DE" w:rsidRPr="0064797F" w:rsidRDefault="00D478DE" w:rsidP="00D30BAC">
      <w:pPr>
        <w:pStyle w:val="Prrafodelista"/>
        <w:numPr>
          <w:ilvl w:val="0"/>
          <w:numId w:val="18"/>
        </w:numPr>
        <w:spacing w:line="240" w:lineRule="auto"/>
        <w:ind w:left="851" w:hanging="567"/>
        <w:contextualSpacing w:val="0"/>
      </w:pPr>
      <w:r w:rsidRPr="0064797F">
        <w:t>Sari H. Pitkänen, </w:t>
      </w:r>
      <w:r w:rsidR="00F3403B" w:rsidRPr="0064797F">
        <w:t>University of Eastern Finland.</w:t>
      </w:r>
    </w:p>
    <w:p w14:paraId="6481C074" w14:textId="6E6B0405" w:rsidR="00D478DE" w:rsidRPr="0064797F" w:rsidRDefault="00D478DE" w:rsidP="00D30BAC">
      <w:pPr>
        <w:pStyle w:val="Prrafodelista"/>
        <w:numPr>
          <w:ilvl w:val="0"/>
          <w:numId w:val="18"/>
        </w:numPr>
        <w:spacing w:line="240" w:lineRule="auto"/>
        <w:ind w:left="851" w:hanging="567"/>
        <w:contextualSpacing w:val="0"/>
      </w:pPr>
      <w:r w:rsidRPr="0064797F">
        <w:t>Meri Sariola, </w:t>
      </w:r>
      <w:r w:rsidR="00F3403B" w:rsidRPr="0064797F">
        <w:t>University of Eastern Finland.</w:t>
      </w:r>
    </w:p>
    <w:p w14:paraId="60C103EC" w14:textId="64EB0AB4" w:rsidR="00D478DE" w:rsidRPr="0064797F" w:rsidRDefault="00D478DE" w:rsidP="00D30BAC">
      <w:pPr>
        <w:pStyle w:val="Prrafodelista"/>
        <w:numPr>
          <w:ilvl w:val="0"/>
          <w:numId w:val="18"/>
        </w:numPr>
        <w:spacing w:line="240" w:lineRule="auto"/>
        <w:ind w:left="851" w:hanging="567"/>
        <w:contextualSpacing w:val="0"/>
      </w:pPr>
      <w:r w:rsidRPr="0064797F">
        <w:t>Anna Granberg, Åbo Academi University. Finland.</w:t>
      </w:r>
    </w:p>
    <w:p w14:paraId="67C05025" w14:textId="3DCE9191" w:rsidR="00D478DE" w:rsidRPr="0064797F" w:rsidRDefault="00D478DE" w:rsidP="00D30BAC">
      <w:pPr>
        <w:pStyle w:val="Prrafodelista"/>
        <w:numPr>
          <w:ilvl w:val="0"/>
          <w:numId w:val="18"/>
        </w:numPr>
        <w:spacing w:line="240" w:lineRule="auto"/>
        <w:ind w:left="851" w:hanging="567"/>
        <w:contextualSpacing w:val="0"/>
      </w:pPr>
      <w:r w:rsidRPr="0064797F">
        <w:t>Hannu Puupponen, Universi</w:t>
      </w:r>
      <w:r w:rsidR="00F3403B" w:rsidRPr="0064797F">
        <w:t>ty of</w:t>
      </w:r>
      <w:r w:rsidRPr="0064797F">
        <w:t> Jyväskylä. Finland.</w:t>
      </w:r>
    </w:p>
    <w:p w14:paraId="1ED7A304" w14:textId="77777777" w:rsidR="007D03B5" w:rsidRPr="0064797F" w:rsidRDefault="007D03B5" w:rsidP="00744901">
      <w:pPr>
        <w:rPr>
          <w:i/>
          <w:iCs/>
          <w:color w:val="888888"/>
          <w:sz w:val="23"/>
          <w:szCs w:val="23"/>
          <w:shd w:val="clear" w:color="auto" w:fill="FFFFFF"/>
        </w:rPr>
        <w:sectPr w:rsidR="007D03B5" w:rsidRPr="0064797F" w:rsidSect="00926AA5">
          <w:type w:val="oddPage"/>
          <w:pgSz w:w="11901" w:h="17322"/>
          <w:pgMar w:top="1418" w:right="1418" w:bottom="1418" w:left="1418" w:header="720" w:footer="720" w:gutter="0"/>
          <w:cols w:space="708"/>
          <w:noEndnote/>
          <w:titlePg/>
          <w:docGrid w:linePitch="326"/>
        </w:sectPr>
      </w:pPr>
    </w:p>
    <w:p w14:paraId="6209A56C" w14:textId="4AB6E016" w:rsidR="00C42C49" w:rsidRPr="0064797F" w:rsidRDefault="00C42C49" w:rsidP="00744901">
      <w:pPr>
        <w:pStyle w:val="Ttulo"/>
        <w:rPr>
          <w:color w:val="1F4E79" w:themeColor="accent1" w:themeShade="80"/>
          <w:lang w:val="en-GB"/>
        </w:rPr>
      </w:pPr>
      <w:r w:rsidRPr="0064797F">
        <w:rPr>
          <w:color w:val="1F4E79" w:themeColor="accent1" w:themeShade="80"/>
          <w:lang w:val="en-GB"/>
        </w:rPr>
        <w:t>INTELECTUAL OUTPUT 1</w:t>
      </w:r>
    </w:p>
    <w:p w14:paraId="1EA28F41" w14:textId="19BF0F45" w:rsidR="00C42C49" w:rsidRPr="0064797F" w:rsidRDefault="00C42C49" w:rsidP="00744901">
      <w:pPr>
        <w:pStyle w:val="Ttulo"/>
        <w:rPr>
          <w:color w:val="1F4E79" w:themeColor="accent1" w:themeShade="80"/>
          <w:lang w:val="en-GB"/>
        </w:rPr>
      </w:pPr>
      <w:r w:rsidRPr="0064797F">
        <w:rPr>
          <w:color w:val="1F4E79" w:themeColor="accent1" w:themeShade="80"/>
          <w:lang w:val="en-GB"/>
        </w:rPr>
        <w:t xml:space="preserve">Guide of Standards of Inclusion for </w:t>
      </w:r>
      <w:r w:rsidR="00730217" w:rsidRPr="0064797F">
        <w:rPr>
          <w:color w:val="1F4E79" w:themeColor="accent1" w:themeShade="80"/>
          <w:lang w:val="en-GB"/>
        </w:rPr>
        <w:t>U</w:t>
      </w:r>
      <w:r w:rsidRPr="0064797F">
        <w:rPr>
          <w:color w:val="1F4E79" w:themeColor="accent1" w:themeShade="80"/>
          <w:lang w:val="en-GB"/>
        </w:rPr>
        <w:t>niversity Students with Disabilities</w:t>
      </w:r>
    </w:p>
    <w:p w14:paraId="7E6B78C3" w14:textId="77777777" w:rsidR="00F64551" w:rsidRPr="0064797F" w:rsidRDefault="00C42C49" w:rsidP="00D30BAC">
      <w:pPr>
        <w:pStyle w:val="Ttulo1"/>
        <w:numPr>
          <w:ilvl w:val="0"/>
          <w:numId w:val="11"/>
        </w:numPr>
        <w:ind w:left="426" w:hanging="426"/>
      </w:pPr>
      <w:bookmarkStart w:id="1" w:name="_Toc57728895"/>
      <w:r w:rsidRPr="0064797F">
        <w:t>Introduction</w:t>
      </w:r>
      <w:bookmarkEnd w:id="1"/>
    </w:p>
    <w:p w14:paraId="5C801B20" w14:textId="788E7113" w:rsidR="00F64551" w:rsidRPr="0064797F" w:rsidRDefault="00C42C49" w:rsidP="00744901">
      <w:r w:rsidRPr="0064797F">
        <w:t>According to article 24 of the Convention on the Rights of Persons with Disabilities (CRPD), States Parties must ensure that persons with disabilities are able to access tertiary education, vocational training, adult education and lifelong learning without discrimination and on an equal basis with others</w:t>
      </w:r>
      <w:r w:rsidR="008D5E7D" w:rsidRPr="0064797F">
        <w:t>.</w:t>
      </w:r>
      <w:r w:rsidR="00975049" w:rsidRPr="0064797F">
        <w:rPr>
          <w:rStyle w:val="Refdenotaalpie"/>
        </w:rPr>
        <w:footnoteReference w:id="1"/>
      </w:r>
      <w:r w:rsidRPr="0064797F">
        <w:t xml:space="preserve"> To this end, the Convention sets forth the obligations of the States Parties to ensure that, among other things, the persons with disabilities receive the support required and reasonable accommodation is provided.</w:t>
      </w:r>
    </w:p>
    <w:p w14:paraId="7D5D8F62" w14:textId="69B13289" w:rsidR="00C42C49" w:rsidRPr="0064797F" w:rsidRDefault="00C42C49" w:rsidP="00744901">
      <w:r w:rsidRPr="0064797F">
        <w:t>All European countries, as well as the European Union itself as a supranational organization, have ratified the Convention and its optional protocol. Since then, States Parties have been developing public policies to ensure the social inclusion of persons with disabilities, in particular in the areas of education and employment. However, there is a disparity between the different Member States of the European Union regarding the implementation of educational strategies and universal access that facilitate and promote the access and the participation of persons with disabilities in higher education</w:t>
      </w:r>
      <w:r w:rsidR="008D5E7D" w:rsidRPr="0064797F">
        <w:t>.</w:t>
      </w:r>
      <w:r w:rsidR="00515B78" w:rsidRPr="0064797F">
        <w:rPr>
          <w:rStyle w:val="Refdenotaalpie"/>
        </w:rPr>
        <w:footnoteReference w:id="2"/>
      </w:r>
      <w:r w:rsidRPr="0064797F">
        <w:t xml:space="preserve"> Some countries have been pioneers in achieving progress in this area, removing barriers for learning, and promoting the participation of all persons in educational and vocational activitie</w:t>
      </w:r>
      <w:r w:rsidR="007B1A68" w:rsidRPr="0064797F">
        <w:t>s</w:t>
      </w:r>
      <w:r w:rsidRPr="0064797F">
        <w:t>.</w:t>
      </w:r>
      <w:r w:rsidR="00730217" w:rsidRPr="0064797F">
        <w:t xml:space="preserve"> </w:t>
      </w:r>
      <w:r w:rsidRPr="0064797F">
        <w:t>Others, however, have failed to provide the support</w:t>
      </w:r>
      <w:r w:rsidR="00BF554C" w:rsidRPr="0064797F">
        <w:t xml:space="preserve"> and </w:t>
      </w:r>
      <w:r w:rsidRPr="0064797F">
        <w:t>the reasonable accommodations</w:t>
      </w:r>
      <w:r w:rsidR="00BF554C" w:rsidRPr="0064797F">
        <w:t xml:space="preserve"> </w:t>
      </w:r>
      <w:r w:rsidRPr="0064797F">
        <w:t>required to ensure equal educational opportunities and remove the gaps of inequality associated to disabilities. Consequently, the inclusion indicators for university students with disabilities in the European Union continue to show inequality and discrimination, as the percentage of young persons with disabilities that have access to higher education is still low</w:t>
      </w:r>
      <w:r w:rsidR="006736F4" w:rsidRPr="0064797F">
        <w:t xml:space="preserve"> according to the results obtained by Díez et al. (2011) and Rodríguez y Álvarez (2016)</w:t>
      </w:r>
      <w:r w:rsidRPr="0064797F">
        <w:t>.</w:t>
      </w:r>
      <w:r w:rsidR="00515B78" w:rsidRPr="0064797F">
        <w:rPr>
          <w:rStyle w:val="Refdenotaalpie"/>
        </w:rPr>
        <w:footnoteReference w:id="3"/>
      </w:r>
      <w:r w:rsidR="00C30027" w:rsidRPr="0064797F">
        <w:rPr>
          <w:vertAlign w:val="superscript"/>
        </w:rPr>
        <w:t>,</w:t>
      </w:r>
      <w:r w:rsidR="00515B78" w:rsidRPr="0064797F">
        <w:rPr>
          <w:rStyle w:val="Refdenotaalpie"/>
        </w:rPr>
        <w:footnoteReference w:id="4"/>
      </w:r>
    </w:p>
    <w:p w14:paraId="69308366" w14:textId="77777777" w:rsidR="00F64551" w:rsidRPr="0064797F" w:rsidRDefault="00C42C49" w:rsidP="00744901">
      <w:r w:rsidRPr="0064797F">
        <w:t>Europe 2020 Strategy</w:t>
      </w:r>
      <w:r w:rsidR="00515B78" w:rsidRPr="0064797F">
        <w:rPr>
          <w:rStyle w:val="Refdenotaalpie"/>
        </w:rPr>
        <w:footnoteReference w:id="5"/>
      </w:r>
      <w:r w:rsidRPr="0064797F">
        <w:t>, the European Union’s agenda for growth and employment, demanded efforts to reduce the drop-out rate in the educational system to 10%. In the same line, the 2030 Agenda</w:t>
      </w:r>
      <w:r w:rsidR="007B1A68" w:rsidRPr="0064797F">
        <w:t xml:space="preserve"> for Sustainable Development of the United Nations</w:t>
      </w:r>
      <w:r w:rsidRPr="0064797F">
        <w:t xml:space="preserve"> </w:t>
      </w:r>
      <w:r w:rsidR="007B1A68" w:rsidRPr="0064797F">
        <w:t xml:space="preserve">in their </w:t>
      </w:r>
      <w:r w:rsidRPr="0064797F">
        <w:t>Sustainable Development Goals</w:t>
      </w:r>
      <w:r w:rsidR="00515B78" w:rsidRPr="0064797F">
        <w:rPr>
          <w:rStyle w:val="Refdenotaalpie"/>
        </w:rPr>
        <w:footnoteReference w:id="6"/>
      </w:r>
      <w:r w:rsidRPr="0064797F">
        <w:t xml:space="preserve"> 10, 8, 4, and 11, protect the rights of persons with disabilities (over one billion people worldwide) to promote sustainable development. Goal 4</w:t>
      </w:r>
      <w:r w:rsidR="007B1A68" w:rsidRPr="0064797F">
        <w:t>, for example,</w:t>
      </w:r>
      <w:r w:rsidRPr="0064797F">
        <w:t xml:space="preserve"> establishes the need to ensure inclusive and equitable quality education to promote learning opportunities for all, and Goal 8 urges countries to promote inclusive and sustainable growth and full and productive employment for all.</w:t>
      </w:r>
    </w:p>
    <w:p w14:paraId="4A9CA5AF" w14:textId="436DB099" w:rsidR="00F64551" w:rsidRPr="0064797F" w:rsidRDefault="00C42C49" w:rsidP="00744901">
      <w:r w:rsidRPr="0064797F">
        <w:t>Furthermore, in</w:t>
      </w:r>
      <w:r w:rsidR="006736F4" w:rsidRPr="0064797F">
        <w:t xml:space="preserve"> there General Comment </w:t>
      </w:r>
      <w:r w:rsidR="00BF554C" w:rsidRPr="0064797F">
        <w:t>N</w:t>
      </w:r>
      <w:r w:rsidR="006736F4" w:rsidRPr="0064797F">
        <w:t>º 4 “</w:t>
      </w:r>
      <w:r w:rsidR="00BF554C" w:rsidRPr="0064797F">
        <w:t>O</w:t>
      </w:r>
      <w:r w:rsidR="006736F4" w:rsidRPr="0064797F">
        <w:t>n the right to inclusive education”</w:t>
      </w:r>
      <w:r w:rsidRPr="0064797F">
        <w:t>, the Committee on the Rights of Persons with Disabilities</w:t>
      </w:r>
      <w:r w:rsidR="00515B78" w:rsidRPr="0064797F">
        <w:rPr>
          <w:rStyle w:val="Refdenotaalpie"/>
        </w:rPr>
        <w:footnoteReference w:id="7"/>
      </w:r>
      <w:r w:rsidRPr="0064797F">
        <w:t xml:space="preserve"> has described the European scenario as worrying, emphasizing that in various Member States, many young persons with disabilities do not have access to an inclusive and quality education. Consequently, students with disabilities are still marginally represented in mobility programmes, which are critical for quality education and for competing and meeting the professional requirements of today’s employment scenario.</w:t>
      </w:r>
    </w:p>
    <w:p w14:paraId="1B37A142" w14:textId="052DD6F8" w:rsidR="00C42C49" w:rsidRPr="0064797F" w:rsidRDefault="00C42C49" w:rsidP="00744901">
      <w:r w:rsidRPr="0064797F">
        <w:t>A s</w:t>
      </w:r>
      <w:r w:rsidR="00223CB3" w:rsidRPr="0064797F">
        <w:t>tudy</w:t>
      </w:r>
      <w:r w:rsidRPr="0064797F">
        <w:t xml:space="preserve"> conducted within the project co-funded by Erasmus+KA3, EPFIME, responded by 1134 students from 30 European countries, highlights the mobility challenges faced by university students with disabilities, and conversely, the advantages of such experiences, through the comments of the students:</w:t>
      </w:r>
      <w:r w:rsidR="00F64551" w:rsidRPr="0064797F">
        <w:t xml:space="preserve"> </w:t>
      </w:r>
      <w:r w:rsidR="000A7991" w:rsidRPr="0064797F">
        <w:t>“</w:t>
      </w:r>
      <w:r w:rsidRPr="0064797F">
        <w:t>As a result of the lack of information on disability, I decided not to study abroad. I was afraid I would not have the appropriate services.</w:t>
      </w:r>
      <w:r w:rsidR="000A7991" w:rsidRPr="0064797F">
        <w:t xml:space="preserve">” </w:t>
      </w:r>
      <w:r w:rsidRPr="0064797F">
        <w:t>“In the city where I lived during the exchange programme, I found a new perspective concerning blindness …I acquired better social and mobility skills</w:t>
      </w:r>
      <w:r w:rsidR="00744901" w:rsidRPr="0064797F">
        <w:t>.”</w:t>
      </w:r>
      <w:r w:rsidR="00223CB3" w:rsidRPr="0064797F">
        <w:rPr>
          <w:rStyle w:val="Refdenotaalpie"/>
        </w:rPr>
        <w:footnoteReference w:id="8"/>
      </w:r>
    </w:p>
    <w:p w14:paraId="5C392F76" w14:textId="19F3D11D" w:rsidR="00C42C49" w:rsidRPr="0064797F" w:rsidRDefault="00C42C49" w:rsidP="00744901">
      <w:r w:rsidRPr="0064797F">
        <w:t>Another study promoted by ONCE Foundation on the international mobility of university students with disabilities in Spain showed the positive impact of participating in a mobility programme for university students with disabilities. These experiences help them improve their autonomy, their skills and professional expectations, and their employment opportunities.</w:t>
      </w:r>
      <w:r w:rsidR="00223CB3" w:rsidRPr="0064797F">
        <w:rPr>
          <w:rStyle w:val="Refdenotaalpie"/>
        </w:rPr>
        <w:footnoteReference w:id="9"/>
      </w:r>
    </w:p>
    <w:p w14:paraId="1CB553C0" w14:textId="77777777" w:rsidR="00F64551" w:rsidRPr="0064797F" w:rsidRDefault="00C42C49" w:rsidP="00744901">
      <w:r w:rsidRPr="0064797F">
        <w:t>For all these reasons, with the aim of promoting inclusion in universities and facilitating the international mobility of university students with disabilities in Europe, Erasmus+ European Network of Inclusive Universities (EUni4All-Network), a project coordinated by ONCE Foundation, is being conducted since November 2019. Other entities participating in this initiative are the University of</w:t>
      </w:r>
      <w:r w:rsidR="00172BB1" w:rsidRPr="0064797F">
        <w:t xml:space="preserve"> Eastern</w:t>
      </w:r>
      <w:r w:rsidRPr="0064797F">
        <w:t xml:space="preserve"> Finland, the University of Trieste (Italy) the Lublin University of Technology (Poland), the University of Porto (Portugal), the European Disability Forum (EDF) and the Spanish </w:t>
      </w:r>
      <w:r w:rsidR="004D4837" w:rsidRPr="0064797F">
        <w:t>U</w:t>
      </w:r>
      <w:r w:rsidRPr="0064797F">
        <w:t>niversit</w:t>
      </w:r>
      <w:r w:rsidR="004D4837" w:rsidRPr="0064797F">
        <w:t>y</w:t>
      </w:r>
      <w:r w:rsidRPr="0064797F">
        <w:t xml:space="preserve"> of Murcia, Autonomous University of Madrid, and University of Seville.</w:t>
      </w:r>
    </w:p>
    <w:p w14:paraId="76D8A1B4" w14:textId="77777777" w:rsidR="00F64551" w:rsidRPr="0064797F" w:rsidRDefault="00C42C49" w:rsidP="00744901">
      <w:r w:rsidRPr="0064797F">
        <w:t>The objective of this project is to</w:t>
      </w:r>
      <w:r w:rsidR="00BD684B" w:rsidRPr="0064797F">
        <w:t xml:space="preserve"> develop a new tool to</w:t>
      </w:r>
      <w:r w:rsidRPr="0064797F">
        <w:t xml:space="preserve"> encourage the inclusion of persons with disabilities in higher education; promote their inclusion in the university community supporting both faculty and administrative staff in order to</w:t>
      </w:r>
      <w:r w:rsidR="00970E49" w:rsidRPr="0064797F">
        <w:t xml:space="preserve"> respond to</w:t>
      </w:r>
      <w:r w:rsidRPr="0064797F">
        <w:t xml:space="preserve"> diversity; promote the international mobility among students with disabilities and raise awareness within the university community regarding accessibility and social inclusion of young persons with disabilities.</w:t>
      </w:r>
    </w:p>
    <w:p w14:paraId="4655EE2C" w14:textId="77777777" w:rsidR="00F64551" w:rsidRPr="0064797F" w:rsidRDefault="00C42C49" w:rsidP="00744901">
      <w:r w:rsidRPr="0064797F">
        <w:t>The ultimate goal of the project is to build a European network of universities</w:t>
      </w:r>
      <w:r w:rsidR="00223CB3" w:rsidRPr="0064797F">
        <w:t xml:space="preserve"> working for inclusion</w:t>
      </w:r>
      <w:r w:rsidR="00E503C7" w:rsidRPr="0064797F">
        <w:t xml:space="preserve"> </w:t>
      </w:r>
      <w:r w:rsidRPr="0064797F">
        <w:t xml:space="preserve">to serve as a reference for students with disabilities. For this purpose, in this first phase, a guide of standards of inclusion has been drafted </w:t>
      </w:r>
      <w:r w:rsidR="00970E49" w:rsidRPr="0064797F">
        <w:t>based on</w:t>
      </w:r>
      <w:r w:rsidRPr="0064797F">
        <w:t xml:space="preserve"> all the documents, reports, and recommendations of international organizations, universities and other educational institutions.</w:t>
      </w:r>
    </w:p>
    <w:p w14:paraId="0F6CE41F" w14:textId="77777777" w:rsidR="00F64551" w:rsidRPr="0064797F" w:rsidRDefault="00C42C49" w:rsidP="00744901">
      <w:r w:rsidRPr="0064797F">
        <w:t>The purpose of this document is to serve as a guide</w:t>
      </w:r>
      <w:r w:rsidR="00BD684B" w:rsidRPr="0064797F">
        <w:t xml:space="preserve"> that provides useful information to students with disabilities seeking international mobility options and to</w:t>
      </w:r>
      <w:r w:rsidRPr="0064797F">
        <w:t xml:space="preserve"> allow </w:t>
      </w:r>
      <w:r w:rsidR="00BD684B" w:rsidRPr="0064797F">
        <w:t>universities</w:t>
      </w:r>
      <w:r w:rsidR="00223CB3" w:rsidRPr="0064797F">
        <w:t xml:space="preserve"> </w:t>
      </w:r>
      <w:r w:rsidRPr="0064797F">
        <w:t>t</w:t>
      </w:r>
      <w:r w:rsidR="00E503C7" w:rsidRPr="0064797F">
        <w:t>o</w:t>
      </w:r>
      <w:r w:rsidR="00223CB3" w:rsidRPr="0064797F">
        <w:t xml:space="preserve"> think </w:t>
      </w:r>
      <w:r w:rsidR="00387700" w:rsidRPr="0064797F">
        <w:t>about their</w:t>
      </w:r>
      <w:r w:rsidRPr="0064797F">
        <w:t xml:space="preserve"> policies and actions concerning inclusion, adopt measures to improve, and</w:t>
      </w:r>
      <w:r w:rsidR="009D31B8" w:rsidRPr="0064797F">
        <w:t xml:space="preserve"> share practices that inspire other universities</w:t>
      </w:r>
      <w:r w:rsidRPr="0064797F">
        <w:t>.</w:t>
      </w:r>
    </w:p>
    <w:p w14:paraId="63601A1C" w14:textId="699EE2BA" w:rsidR="00BD684B" w:rsidRPr="0064797F" w:rsidRDefault="00BD684B" w:rsidP="00744901">
      <w:r w:rsidRPr="0064797F">
        <w:t xml:space="preserve">The UNESCO Global Education Monitoring Report 2020: "Inclusion and education: </w:t>
      </w:r>
      <w:r w:rsidR="00103486" w:rsidRPr="0064797F">
        <w:t>All means all</w:t>
      </w:r>
      <w:r w:rsidRPr="0064797F">
        <w:t>" warns precisely of the need to intensify actions to guarantee inclusive educational systems, since inequality gaps</w:t>
      </w:r>
      <w:r w:rsidR="00103486" w:rsidRPr="0064797F">
        <w:t xml:space="preserve"> </w:t>
      </w:r>
      <w:r w:rsidRPr="0064797F">
        <w:t xml:space="preserve">are increasing in many regions of the world. Moving towards a more inclusive education is one of the main challenges of our time. </w:t>
      </w:r>
      <w:r w:rsidR="001020EB" w:rsidRPr="0064797F">
        <w:t xml:space="preserve">“Inclusion in education is about ensuring that every learner feels valued and </w:t>
      </w:r>
      <w:r w:rsidR="00DE30DA" w:rsidRPr="0064797F">
        <w:t>respected and</w:t>
      </w:r>
      <w:r w:rsidR="001020EB" w:rsidRPr="0064797F">
        <w:t xml:space="preserve"> can enjoy a clear sense of belonging. Yet many hurdles stand in the way of that ideal. Discrimination, stereotypes and alienation do exclude many.”</w:t>
      </w:r>
      <w:r w:rsidR="001020EB" w:rsidRPr="0064797F">
        <w:rPr>
          <w:rStyle w:val="Refdenotaalpie"/>
        </w:rPr>
        <w:footnoteReference w:id="10"/>
      </w:r>
    </w:p>
    <w:p w14:paraId="2CAEEEFA" w14:textId="71998A6B" w:rsidR="003C2C61" w:rsidRPr="0064797F" w:rsidRDefault="003C2C61" w:rsidP="00744901">
      <w:r w:rsidRPr="0064797F">
        <w:t xml:space="preserve">When speaking of inclusion, this project coincides with what is stated in the UNESCO report and in </w:t>
      </w:r>
      <w:r w:rsidR="005010EF" w:rsidRPr="0064797F">
        <w:t>our</w:t>
      </w:r>
      <w:r w:rsidRPr="0064797F">
        <w:t xml:space="preserve"> definition we include all the students without exception. However, as our objectives indicate, we will focus on students with disabilities and their specific rights defended in the Convention on the Rights of Persons with Disabilities</w:t>
      </w:r>
      <w:r w:rsidR="008D5E7D" w:rsidRPr="0064797F">
        <w:t>.</w:t>
      </w:r>
      <w:r w:rsidR="005010EF" w:rsidRPr="0064797F">
        <w:rPr>
          <w:rStyle w:val="Refdenotaalpie"/>
        </w:rPr>
        <w:footnoteReference w:id="11"/>
      </w:r>
      <w:r w:rsidR="008D5E7D" w:rsidRPr="0064797F">
        <w:t xml:space="preserve"> </w:t>
      </w:r>
      <w:r w:rsidR="005010EF" w:rsidRPr="0064797F">
        <w:t>This</w:t>
      </w:r>
      <w:r w:rsidRPr="0064797F">
        <w:t xml:space="preserve"> is one of the groups historically most excluded from the educational system and with difficulties in accessing higher education, according to the aforementioned studies. For this reason and</w:t>
      </w:r>
      <w:r w:rsidR="005010EF" w:rsidRPr="0064797F">
        <w:t xml:space="preserve"> according to</w:t>
      </w:r>
      <w:r w:rsidRPr="0064797F">
        <w:t xml:space="preserve"> the mission of the ONCE Foundation and EDF (European Disability Forum)</w:t>
      </w:r>
      <w:r w:rsidR="005010EF" w:rsidRPr="0064797F">
        <w:t xml:space="preserve">, </w:t>
      </w:r>
      <w:r w:rsidRPr="0064797F">
        <w:t>fight</w:t>
      </w:r>
      <w:r w:rsidR="005010EF" w:rsidRPr="0064797F">
        <w:t>ing</w:t>
      </w:r>
      <w:r w:rsidRPr="0064797F">
        <w:t xml:space="preserve"> for the social inclusion of people with disabilities, we will focus on this group.</w:t>
      </w:r>
    </w:p>
    <w:p w14:paraId="22084CEF" w14:textId="77777777" w:rsidR="00F64551" w:rsidRPr="0064797F" w:rsidRDefault="00C42C49" w:rsidP="00744901">
      <w:r w:rsidRPr="0064797F">
        <w:t>The expected outcomes of the EUni4All-Network are:</w:t>
      </w:r>
    </w:p>
    <w:p w14:paraId="40F7C1B5" w14:textId="77777777" w:rsidR="00F64551" w:rsidRPr="0064797F" w:rsidRDefault="0018706E" w:rsidP="00D30BAC">
      <w:pPr>
        <w:pStyle w:val="Prrafodelista"/>
        <w:numPr>
          <w:ilvl w:val="0"/>
          <w:numId w:val="10"/>
        </w:numPr>
      </w:pPr>
      <w:r w:rsidRPr="0064797F">
        <w:t>Creation of</w:t>
      </w:r>
      <w:r w:rsidR="00C42C49" w:rsidRPr="0064797F">
        <w:t xml:space="preserve"> the Guide of Standards of Inclusion for Students with Disabilities</w:t>
      </w:r>
      <w:r w:rsidR="00E503C7" w:rsidRPr="0064797F">
        <w:t>.</w:t>
      </w:r>
    </w:p>
    <w:p w14:paraId="51D95FF1" w14:textId="77777777" w:rsidR="00F64551" w:rsidRPr="0064797F" w:rsidRDefault="009D31B8" w:rsidP="00D30BAC">
      <w:pPr>
        <w:pStyle w:val="Prrafodelista"/>
        <w:numPr>
          <w:ilvl w:val="0"/>
          <w:numId w:val="10"/>
        </w:numPr>
      </w:pPr>
      <w:r w:rsidRPr="0064797F">
        <w:t>Creation</w:t>
      </w:r>
      <w:r w:rsidR="00C42C49" w:rsidRPr="0064797F">
        <w:t xml:space="preserve"> of a </w:t>
      </w:r>
      <w:r w:rsidR="00C42C49" w:rsidRPr="0064797F">
        <w:rPr>
          <w:rStyle w:val="destacado"/>
        </w:rPr>
        <w:t xml:space="preserve">European </w:t>
      </w:r>
      <w:r w:rsidRPr="0064797F">
        <w:rPr>
          <w:rStyle w:val="destacado"/>
        </w:rPr>
        <w:t>Network</w:t>
      </w:r>
      <w:r w:rsidR="00C42C49" w:rsidRPr="0064797F">
        <w:rPr>
          <w:rStyle w:val="destacado"/>
        </w:rPr>
        <w:t xml:space="preserve"> of </w:t>
      </w:r>
      <w:r w:rsidR="00DB4007" w:rsidRPr="0064797F">
        <w:rPr>
          <w:rStyle w:val="destacado"/>
        </w:rPr>
        <w:t>u</w:t>
      </w:r>
      <w:r w:rsidR="00C42C49" w:rsidRPr="0064797F">
        <w:rPr>
          <w:rStyle w:val="destacado"/>
        </w:rPr>
        <w:t>niversities</w:t>
      </w:r>
      <w:r w:rsidRPr="0064797F">
        <w:rPr>
          <w:rStyle w:val="destacado"/>
        </w:rPr>
        <w:t xml:space="preserve"> working for</w:t>
      </w:r>
      <w:r w:rsidR="005010EF" w:rsidRPr="0064797F">
        <w:rPr>
          <w:rStyle w:val="destacado"/>
        </w:rPr>
        <w:t xml:space="preserve"> the inclusion</w:t>
      </w:r>
      <w:r w:rsidR="005010EF" w:rsidRPr="0064797F">
        <w:t xml:space="preserve"> of </w:t>
      </w:r>
      <w:r w:rsidR="00DB4007" w:rsidRPr="0064797F">
        <w:t>students with disabilities (European Network of inclusive universities).</w:t>
      </w:r>
    </w:p>
    <w:p w14:paraId="63497E60" w14:textId="77777777" w:rsidR="00F64551" w:rsidRPr="0064797F" w:rsidRDefault="00C42C49" w:rsidP="00D30BAC">
      <w:pPr>
        <w:pStyle w:val="Prrafodelista"/>
        <w:numPr>
          <w:ilvl w:val="0"/>
          <w:numId w:val="10"/>
        </w:numPr>
      </w:pPr>
      <w:r w:rsidRPr="0064797F">
        <w:t xml:space="preserve">Creation of </w:t>
      </w:r>
      <w:r w:rsidRPr="0064797F">
        <w:rPr>
          <w:rStyle w:val="destacado"/>
        </w:rPr>
        <w:t>workshops and teaching materials</w:t>
      </w:r>
      <w:r w:rsidRPr="0064797F">
        <w:rPr>
          <w:color w:val="2E74B5" w:themeColor="accent1" w:themeShade="BF"/>
        </w:rPr>
        <w:t xml:space="preserve"> </w:t>
      </w:r>
      <w:r w:rsidRPr="0064797F">
        <w:t>to promote teacher education for faculty</w:t>
      </w:r>
      <w:r w:rsidR="00DB4007" w:rsidRPr="0064797F">
        <w:t xml:space="preserve"> in terms of inclusion.</w:t>
      </w:r>
    </w:p>
    <w:p w14:paraId="38053446" w14:textId="77777777" w:rsidR="00F64551" w:rsidRPr="0064797F" w:rsidRDefault="00C42C49" w:rsidP="00D30BAC">
      <w:pPr>
        <w:pStyle w:val="Prrafodelista"/>
        <w:numPr>
          <w:ilvl w:val="0"/>
          <w:numId w:val="10"/>
        </w:numPr>
      </w:pPr>
      <w:r w:rsidRPr="0064797F">
        <w:t xml:space="preserve">Creation of a </w:t>
      </w:r>
      <w:r w:rsidRPr="0064797F">
        <w:rPr>
          <w:rStyle w:val="destacado"/>
        </w:rPr>
        <w:t>web platform identifying</w:t>
      </w:r>
      <w:r w:rsidRPr="0064797F">
        <w:rPr>
          <w:color w:val="2E74B5" w:themeColor="accent1" w:themeShade="BF"/>
        </w:rPr>
        <w:t xml:space="preserve"> </w:t>
      </w:r>
      <w:r w:rsidRPr="0064797F">
        <w:t>the European universities contained in the</w:t>
      </w:r>
      <w:r w:rsidR="009D31B8" w:rsidRPr="0064797F">
        <w:t xml:space="preserve"> network</w:t>
      </w:r>
      <w:r w:rsidR="00DB4007" w:rsidRPr="0064797F">
        <w:t xml:space="preserve">, </w:t>
      </w:r>
      <w:r w:rsidRPr="0064797F">
        <w:t xml:space="preserve">to facilitate useful information for university students with disabilities interested in participating in a mobility programme. These universities will be able to share their good practices and access the good practices of other countries and </w:t>
      </w:r>
      <w:r w:rsidR="0018706E" w:rsidRPr="0064797F">
        <w:t>institutions.</w:t>
      </w:r>
    </w:p>
    <w:p w14:paraId="079CA743" w14:textId="77777777" w:rsidR="00F64551" w:rsidRPr="0064797F" w:rsidRDefault="00C42C49" w:rsidP="00744901">
      <w:r w:rsidRPr="0064797F">
        <w:t xml:space="preserve">One of the aims of this Guide of Standards of Inclusion for </w:t>
      </w:r>
      <w:r w:rsidR="00126A99" w:rsidRPr="0064797F">
        <w:t>u</w:t>
      </w:r>
      <w:r w:rsidRPr="0064797F">
        <w:t>niversity Students with Disabilities (formerly called Report on Standards of Inclusion for European Universities) is to encourage European universities to advance in the process of reviewing their culture, policies, and practices within the framework of the right to inclusive education, thus contributing to improve the quality and excellence of universities. Please note that this guide is solely a self-assessment tool for universities, not a mechanism to control universities, nor does it entail any form of ranking or evaluation system.</w:t>
      </w:r>
    </w:p>
    <w:p w14:paraId="0C14B39F" w14:textId="77777777" w:rsidR="00F64551" w:rsidRPr="0064797F" w:rsidRDefault="00C42C49" w:rsidP="00744901">
      <w:r w:rsidRPr="0064797F">
        <w:t>The end beneficiaries of this guide and this project are the students with disabilities who, through a web platform, will be able to access quality information that will contribute to improve their decision making in terms of their mobility options and university studies.</w:t>
      </w:r>
    </w:p>
    <w:p w14:paraId="32C7231D" w14:textId="77777777" w:rsidR="00F64551" w:rsidRPr="0064797F" w:rsidRDefault="00C42C49" w:rsidP="00744901">
      <w:r w:rsidRPr="0064797F">
        <w:t>The guide we are introducing has had ample participation of experts, universities and students. It consists of 38 indicators and measures, examples of evidence and standards for European universities to be able to rate themselves and learn about their strengths and areas for improvement concerning inclusion. We trust it will prove to be a useful tool for universities. It is expected that at least 56 European universities will respond the questionnaire proposed. Once the results of these universities are received, the project partners will proceed to analyse the information and prepare reports highlighting opportunities for improvement, which will be shared in the interactive web-based platform of the programme and will serve as a guide for students with disabilities. Additionally, these results will be useful for other universities to be able to assess their own standards and adopt measures to advance in their paths towards inclusion.</w:t>
      </w:r>
    </w:p>
    <w:p w14:paraId="7A15464A" w14:textId="77777777" w:rsidR="00F64551" w:rsidRPr="0064797F" w:rsidRDefault="00C42C49" w:rsidP="00744901">
      <w:r w:rsidRPr="0064797F">
        <w:t xml:space="preserve">This publication also contains an account of the methodology and the phases of preparation of the Guide of Standards (literature review, discussion sessions, exchange among all project partners and consultation with experts); a description of the </w:t>
      </w:r>
      <w:r w:rsidR="007E424F" w:rsidRPr="0064797F">
        <w:t>guide</w:t>
      </w:r>
      <w:r w:rsidR="001149D2" w:rsidRPr="0064797F">
        <w:t xml:space="preserve">, </w:t>
      </w:r>
      <w:r w:rsidRPr="0064797F">
        <w:t>(also called tool</w:t>
      </w:r>
      <w:r w:rsidR="0018706E" w:rsidRPr="0064797F">
        <w:t xml:space="preserve"> or questionnaire</w:t>
      </w:r>
      <w:r w:rsidRPr="0064797F">
        <w:t xml:space="preserve">); the methodology used for the analysis of the results of the universities’ self-assessment; the </w:t>
      </w:r>
      <w:r w:rsidR="007E424F" w:rsidRPr="0064797F">
        <w:t>guide of standards</w:t>
      </w:r>
      <w:r w:rsidR="00F64551" w:rsidRPr="0064797F">
        <w:t xml:space="preserve"> </w:t>
      </w:r>
      <w:r w:rsidR="00E503C7" w:rsidRPr="0064797F">
        <w:t>with rubrics</w:t>
      </w:r>
      <w:r w:rsidR="00F90A58" w:rsidRPr="0064797F">
        <w:t xml:space="preserve">, </w:t>
      </w:r>
      <w:r w:rsidR="007E424F" w:rsidRPr="0064797F">
        <w:t>the criteria used for the distribution of countries by the partners and for selecting the universities that are invited to respond the questionnaire in each country.</w:t>
      </w:r>
      <w:r w:rsidR="00F64551" w:rsidRPr="0064797F">
        <w:t xml:space="preserve"> </w:t>
      </w:r>
      <w:r w:rsidR="007E424F" w:rsidRPr="0064797F">
        <w:t xml:space="preserve">The questionnaire that universities will receive </w:t>
      </w:r>
      <w:r w:rsidR="00F90A58" w:rsidRPr="0064797F">
        <w:t>with the instructions and</w:t>
      </w:r>
      <w:r w:rsidR="00E503C7" w:rsidRPr="0064797F">
        <w:t xml:space="preserve"> </w:t>
      </w:r>
      <w:r w:rsidRPr="0064797F">
        <w:t>a glossary of the terms used</w:t>
      </w:r>
      <w:r w:rsidR="00F90A58" w:rsidRPr="0064797F">
        <w:t xml:space="preserve"> are attached.</w:t>
      </w:r>
    </w:p>
    <w:p w14:paraId="241B1242" w14:textId="77777777" w:rsidR="00F64551" w:rsidRPr="0064797F" w:rsidRDefault="00340E0B" w:rsidP="00ED5BF4">
      <w:pPr>
        <w:pStyle w:val="Ttulo1"/>
      </w:pPr>
      <w:bookmarkStart w:id="3" w:name="_Toc57728896"/>
      <w:r w:rsidRPr="0064797F">
        <w:t xml:space="preserve">Methodology and process of development of the Guide of Standards of Inclusion for </w:t>
      </w:r>
      <w:r w:rsidR="00126A99" w:rsidRPr="0064797F">
        <w:t>u</w:t>
      </w:r>
      <w:r w:rsidRPr="0064797F">
        <w:t>niversity Students with Disabilities</w:t>
      </w:r>
      <w:bookmarkEnd w:id="3"/>
    </w:p>
    <w:p w14:paraId="1375AC37" w14:textId="77777777" w:rsidR="00F64551" w:rsidRPr="0064797F" w:rsidRDefault="00340E0B" w:rsidP="00744901">
      <w:r w:rsidRPr="0064797F">
        <w:t xml:space="preserve">This section discusses the process used for developing the Guide of Standards of Inclusion for </w:t>
      </w:r>
      <w:r w:rsidR="00B50480" w:rsidRPr="0064797F">
        <w:t>U</w:t>
      </w:r>
      <w:r w:rsidRPr="0064797F">
        <w:t xml:space="preserve">niversity Students with Disabilities </w:t>
      </w:r>
      <w:r w:rsidRPr="0064797F">
        <w:rPr>
          <w:iCs/>
        </w:rPr>
        <w:t>(originally called</w:t>
      </w:r>
      <w:r w:rsidRPr="0064797F">
        <w:t xml:space="preserve"> </w:t>
      </w:r>
      <w:r w:rsidRPr="0064797F">
        <w:rPr>
          <w:rFonts w:eastAsiaTheme="minorHAnsi"/>
          <w:lang w:eastAsia="en-US"/>
        </w:rPr>
        <w:t>“Report on Standards of Inclusion for Universities</w:t>
      </w:r>
      <w:r w:rsidRPr="0064797F">
        <w:t>.</w:t>
      </w:r>
      <w:r w:rsidRPr="0064797F">
        <w:rPr>
          <w:rFonts w:eastAsiaTheme="minorHAnsi"/>
          <w:lang w:eastAsia="en-US"/>
        </w:rPr>
        <w:t>”</w:t>
      </w:r>
      <w:r w:rsidRPr="0064797F">
        <w:rPr>
          <w:iCs/>
        </w:rPr>
        <w:t>)</w:t>
      </w:r>
      <w:r w:rsidR="00B50480" w:rsidRPr="0064797F">
        <w:t>.</w:t>
      </w:r>
    </w:p>
    <w:p w14:paraId="0C412C41" w14:textId="77777777" w:rsidR="00F64551" w:rsidRPr="0064797F" w:rsidRDefault="00340E0B" w:rsidP="00744901">
      <w:r w:rsidRPr="0064797F">
        <w:t>The four phases of development of the guide, which are described and analysed below, involved a literature review, discussion and exchange sessions among project partners, and consultation with experts.</w:t>
      </w:r>
    </w:p>
    <w:p w14:paraId="0FC00D68" w14:textId="245C8403" w:rsidR="000A7991" w:rsidRPr="0064797F" w:rsidRDefault="00340E0B" w:rsidP="00861B8B">
      <w:pPr>
        <w:pStyle w:val="Ttulo2"/>
      </w:pPr>
      <w:bookmarkStart w:id="4" w:name="_Toc57728897"/>
      <w:r w:rsidRPr="0064797F">
        <w:t>First Phase</w:t>
      </w:r>
      <w:bookmarkEnd w:id="4"/>
    </w:p>
    <w:p w14:paraId="143A94DC" w14:textId="77777777" w:rsidR="00F64551" w:rsidRPr="0064797F" w:rsidRDefault="00B50480" w:rsidP="00744901">
      <w:r w:rsidRPr="0064797F">
        <w:t>The objective of this phase was to make a first delimitation of dimensions and fundamental indicators of a university that is considered inclusive. These</w:t>
      </w:r>
      <w:r w:rsidR="00340E0B" w:rsidRPr="0064797F">
        <w:t xml:space="preserve"> indicators will serve both European universities to evaluate themselves and students with disabilities who intend to carry out international mobility</w:t>
      </w:r>
      <w:r w:rsidRPr="0064797F">
        <w:t>.</w:t>
      </w:r>
    </w:p>
    <w:p w14:paraId="5273A9E7" w14:textId="77777777" w:rsidR="00F64551" w:rsidRPr="0064797F" w:rsidRDefault="00340E0B" w:rsidP="00744901">
      <w:r w:rsidRPr="0064797F">
        <w:t>Two complementary strategies were used for this purpose: a review of academic literature on the topic, and a proposal of essential indicators based on the analysis performed by experts.</w:t>
      </w:r>
    </w:p>
    <w:p w14:paraId="427BF06A" w14:textId="266D8428" w:rsidR="00340E0B" w:rsidRPr="0064797F" w:rsidRDefault="00C30027" w:rsidP="00A90529">
      <w:pPr>
        <w:pStyle w:val="Ttulo3"/>
      </w:pPr>
      <w:r w:rsidRPr="0064797F">
        <w:t xml:space="preserve">A. </w:t>
      </w:r>
      <w:r w:rsidR="00340E0B" w:rsidRPr="0064797F">
        <w:t>Identification of indicators from academic literature review</w:t>
      </w:r>
    </w:p>
    <w:p w14:paraId="3FFCE0C2" w14:textId="77777777" w:rsidR="00F64551" w:rsidRPr="0064797F" w:rsidRDefault="00340E0B" w:rsidP="00744901">
      <w:r w:rsidRPr="0064797F">
        <w:t xml:space="preserve">The project initially presented was committed to </w:t>
      </w:r>
      <w:r w:rsidR="00B50480" w:rsidRPr="0064797F">
        <w:t xml:space="preserve">relay </w:t>
      </w:r>
      <w:r w:rsidRPr="0064797F">
        <w:t>in few sources, such as the article 24 of the Convention on the Rights of Persons with Disabilities and the MobiAbility project. However, in order to provide a more rigorous guide, the partners in charge of the Intellectual output 1 decided to conduct a wider literature review to learn about the indicators used in other studies for assessing the inclusion of students with disabilities in higher education settings.</w:t>
      </w:r>
    </w:p>
    <w:p w14:paraId="42756385" w14:textId="77777777" w:rsidR="00F64551" w:rsidRPr="0064797F" w:rsidRDefault="00340E0B" w:rsidP="00744901">
      <w:r w:rsidRPr="0064797F">
        <w:t>In order to be included in this review, studies had to meet the following criteria: had to deal with inclusion in higher education institutions</w:t>
      </w:r>
      <w:r w:rsidR="0076068C" w:rsidRPr="0064797F">
        <w:t xml:space="preserve"> </w:t>
      </w:r>
      <w:r w:rsidRPr="0064797F">
        <w:t>and formulate indicators to assess it. Therefore, the articles reviewed that focused on primary or secondary education or did not involve the drafting of indicators were excluded.</w:t>
      </w:r>
    </w:p>
    <w:p w14:paraId="0740E67A" w14:textId="77777777" w:rsidR="00F64551" w:rsidRPr="0064797F" w:rsidRDefault="00340E0B" w:rsidP="00744901">
      <w:r w:rsidRPr="0064797F">
        <w:t xml:space="preserve">A search was conducted in the following databases: </w:t>
      </w:r>
      <w:r w:rsidRPr="0064797F">
        <w:rPr>
          <w:i/>
          <w:iCs/>
        </w:rPr>
        <w:t>Education Source</w:t>
      </w:r>
      <w:r w:rsidRPr="0064797F">
        <w:t xml:space="preserve">, </w:t>
      </w:r>
      <w:r w:rsidRPr="0064797F">
        <w:rPr>
          <w:i/>
          <w:iCs/>
        </w:rPr>
        <w:t>ERIC</w:t>
      </w:r>
      <w:r w:rsidRPr="0064797F">
        <w:t xml:space="preserve">, </w:t>
      </w:r>
      <w:r w:rsidRPr="0064797F">
        <w:rPr>
          <w:i/>
          <w:iCs/>
        </w:rPr>
        <w:t>PsycINFO</w:t>
      </w:r>
      <w:r w:rsidRPr="0064797F">
        <w:t xml:space="preserve">, </w:t>
      </w:r>
      <w:r w:rsidRPr="0064797F">
        <w:rPr>
          <w:i/>
          <w:iCs/>
        </w:rPr>
        <w:t>PsycARTICLES</w:t>
      </w:r>
      <w:r w:rsidRPr="0064797F">
        <w:t xml:space="preserve">, Psychology and Behavioral Sciences, </w:t>
      </w:r>
      <w:r w:rsidRPr="0064797F">
        <w:rPr>
          <w:i/>
          <w:iCs/>
        </w:rPr>
        <w:t>SCOPUS</w:t>
      </w:r>
      <w:r w:rsidRPr="0064797F">
        <w:t xml:space="preserve"> and </w:t>
      </w:r>
      <w:r w:rsidRPr="0064797F">
        <w:rPr>
          <w:i/>
          <w:iCs/>
        </w:rPr>
        <w:t>Dialnet</w:t>
      </w:r>
      <w:r w:rsidRPr="0064797F">
        <w:t>.</w:t>
      </w:r>
    </w:p>
    <w:p w14:paraId="64C99152" w14:textId="2C77B3FE" w:rsidR="00340E0B" w:rsidRPr="0064797F" w:rsidRDefault="00340E0B" w:rsidP="00744901">
      <w:r w:rsidRPr="0064797F">
        <w:t>Additionally, the following journals were reviewed: Journal of Diversity in Higher Education, Higher Education, Studies in Higher Education, Journal of Higher Education Policy and Management</w:t>
      </w:r>
      <w:r w:rsidR="00B50480" w:rsidRPr="0064797F">
        <w:t xml:space="preserve">, </w:t>
      </w:r>
      <w:r w:rsidRPr="0064797F">
        <w:t>Journal of Postsecondary Education and Disability</w:t>
      </w:r>
      <w:r w:rsidR="002B14AB" w:rsidRPr="0064797F">
        <w:t xml:space="preserve">, International Journal of Inclusive Education and European </w:t>
      </w:r>
      <w:r w:rsidR="003649DF" w:rsidRPr="0064797F">
        <w:t>J</w:t>
      </w:r>
      <w:r w:rsidR="002B14AB" w:rsidRPr="0064797F">
        <w:t>ournal of special needs education.</w:t>
      </w:r>
    </w:p>
    <w:p w14:paraId="4468892B" w14:textId="77777777" w:rsidR="00F64551" w:rsidRPr="0064797F" w:rsidRDefault="00340E0B" w:rsidP="00744901">
      <w:r w:rsidRPr="0064797F">
        <w:t xml:space="preserve">Two criteria were used for the search: key words and publication date. The terms used in the search were: </w:t>
      </w:r>
      <w:r w:rsidRPr="0064797F">
        <w:rPr>
          <w:i/>
        </w:rPr>
        <w:t>higher education, disability, inclusion</w:t>
      </w:r>
      <w:r w:rsidR="00B50480" w:rsidRPr="0064797F">
        <w:rPr>
          <w:i/>
        </w:rPr>
        <w:t xml:space="preserve">, </w:t>
      </w:r>
      <w:r w:rsidRPr="0064797F">
        <w:rPr>
          <w:i/>
        </w:rPr>
        <w:t>indicators</w:t>
      </w:r>
      <w:r w:rsidR="00B50480" w:rsidRPr="0064797F">
        <w:rPr>
          <w:i/>
        </w:rPr>
        <w:t xml:space="preserve"> </w:t>
      </w:r>
      <w:r w:rsidR="003649DF" w:rsidRPr="0064797F">
        <w:rPr>
          <w:iCs/>
        </w:rPr>
        <w:t>and</w:t>
      </w:r>
      <w:r w:rsidR="00B50480" w:rsidRPr="0064797F">
        <w:rPr>
          <w:i/>
        </w:rPr>
        <w:t xml:space="preserve"> university</w:t>
      </w:r>
      <w:r w:rsidRPr="0064797F">
        <w:t>. As for publication dates, the search was limited to publications made from 2010 onwards.</w:t>
      </w:r>
    </w:p>
    <w:p w14:paraId="6A445BF9" w14:textId="77777777" w:rsidR="00F64551" w:rsidRPr="0064797F" w:rsidRDefault="00340E0B" w:rsidP="00744901">
      <w:r w:rsidRPr="0064797F">
        <w:t>As a result of the search, 533 articles were identified. Table 1 shows data on the articles identified using the methods above.</w:t>
      </w:r>
    </w:p>
    <w:p w14:paraId="65C751CA" w14:textId="77777777" w:rsidR="00F64551" w:rsidRPr="0064797F" w:rsidRDefault="00F46718" w:rsidP="004F1DFC">
      <w:pPr>
        <w:pStyle w:val="Tablas"/>
      </w:pPr>
      <w:r w:rsidRPr="0064797F">
        <w:t>Search of databases and journals</w:t>
      </w:r>
    </w:p>
    <w:tbl>
      <w:tblPr>
        <w:tblStyle w:val="Tablanormal21"/>
        <w:tblW w:w="5000" w:type="pct"/>
        <w:tblLook w:val="04A0" w:firstRow="1" w:lastRow="0" w:firstColumn="1" w:lastColumn="0" w:noHBand="0" w:noVBand="1"/>
      </w:tblPr>
      <w:tblGrid>
        <w:gridCol w:w="4532"/>
        <w:gridCol w:w="4533"/>
      </w:tblGrid>
      <w:tr w:rsidR="00F46718" w:rsidRPr="0064797F" w14:paraId="4663A627" w14:textId="77777777" w:rsidTr="00926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5AC2F478" w14:textId="5661174A" w:rsidR="00F46718" w:rsidRPr="0064797F" w:rsidRDefault="00F46718" w:rsidP="00EF0FE1">
            <w:pPr>
              <w:spacing w:before="60" w:after="60" w:line="240" w:lineRule="auto"/>
              <w:jc w:val="left"/>
              <w:rPr>
                <w:rFonts w:ascii="Calibri" w:hAnsi="Calibri" w:cs="Calibri"/>
                <w:b w:val="0"/>
                <w:bCs w:val="0"/>
                <w:sz w:val="22"/>
                <w:szCs w:val="22"/>
                <w:lang w:eastAsia="en-US"/>
              </w:rPr>
            </w:pPr>
            <w:r w:rsidRPr="0064797F">
              <w:rPr>
                <w:rFonts w:ascii="Calibri" w:hAnsi="Calibri" w:cs="Calibri"/>
                <w:b w:val="0"/>
                <w:bCs w:val="0"/>
                <w:sz w:val="22"/>
                <w:szCs w:val="22"/>
                <w:lang w:eastAsia="en-US"/>
              </w:rPr>
              <w:t xml:space="preserve">Databases and journals </w:t>
            </w:r>
          </w:p>
        </w:tc>
        <w:tc>
          <w:tcPr>
            <w:tcW w:w="2500" w:type="pct"/>
            <w:vAlign w:val="center"/>
          </w:tcPr>
          <w:p w14:paraId="04297B16" w14:textId="77777777" w:rsidR="00F46718" w:rsidRPr="0064797F" w:rsidRDefault="00F46718" w:rsidP="00EF0FE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eastAsia="en-US"/>
              </w:rPr>
            </w:pPr>
            <w:r w:rsidRPr="0064797F">
              <w:rPr>
                <w:rFonts w:ascii="Calibri" w:hAnsi="Calibri" w:cs="Calibri"/>
                <w:b w:val="0"/>
                <w:bCs w:val="0"/>
                <w:sz w:val="22"/>
                <w:szCs w:val="22"/>
                <w:lang w:eastAsia="en-US"/>
              </w:rPr>
              <w:t>Number of results</w:t>
            </w:r>
          </w:p>
        </w:tc>
      </w:tr>
      <w:tr w:rsidR="00F46718" w:rsidRPr="0064797F" w14:paraId="153E9D97" w14:textId="77777777" w:rsidTr="00926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77E9F19E" w14:textId="77777777" w:rsidR="00F46718" w:rsidRPr="0064797F" w:rsidRDefault="00F46718" w:rsidP="00EF0FE1">
            <w:pPr>
              <w:spacing w:before="60" w:after="60" w:line="240" w:lineRule="auto"/>
              <w:jc w:val="left"/>
              <w:rPr>
                <w:rFonts w:asciiTheme="minorHAnsi" w:hAnsiTheme="minorHAnsi" w:cstheme="minorHAnsi"/>
                <w:b w:val="0"/>
                <w:bCs w:val="0"/>
                <w:sz w:val="22"/>
                <w:szCs w:val="22"/>
                <w:lang w:eastAsia="en-US"/>
              </w:rPr>
            </w:pPr>
            <w:r w:rsidRPr="0064797F">
              <w:rPr>
                <w:rFonts w:asciiTheme="minorHAnsi" w:hAnsiTheme="minorHAnsi" w:cstheme="minorHAnsi"/>
                <w:b w:val="0"/>
                <w:bCs w:val="0"/>
                <w:i/>
                <w:iCs/>
                <w:sz w:val="22"/>
                <w:szCs w:val="22"/>
                <w:lang w:eastAsia="en-US"/>
              </w:rPr>
              <w:t>Education Source</w:t>
            </w:r>
            <w:r w:rsidRPr="0064797F">
              <w:rPr>
                <w:rFonts w:asciiTheme="minorHAnsi" w:hAnsiTheme="minorHAnsi" w:cstheme="minorHAnsi"/>
                <w:b w:val="0"/>
                <w:bCs w:val="0"/>
                <w:sz w:val="22"/>
                <w:szCs w:val="22"/>
                <w:lang w:eastAsia="en-US"/>
              </w:rPr>
              <w:t xml:space="preserve">, </w:t>
            </w:r>
            <w:r w:rsidRPr="0064797F">
              <w:rPr>
                <w:rFonts w:asciiTheme="minorHAnsi" w:hAnsiTheme="minorHAnsi" w:cstheme="minorHAnsi"/>
                <w:b w:val="0"/>
                <w:bCs w:val="0"/>
                <w:i/>
                <w:iCs/>
                <w:sz w:val="22"/>
                <w:szCs w:val="22"/>
                <w:lang w:eastAsia="en-US"/>
              </w:rPr>
              <w:t>ERIC</w:t>
            </w:r>
            <w:r w:rsidRPr="0064797F">
              <w:rPr>
                <w:rFonts w:asciiTheme="minorHAnsi" w:hAnsiTheme="minorHAnsi" w:cstheme="minorHAnsi"/>
                <w:b w:val="0"/>
                <w:bCs w:val="0"/>
                <w:sz w:val="22"/>
                <w:szCs w:val="22"/>
                <w:lang w:eastAsia="en-US"/>
              </w:rPr>
              <w:t xml:space="preserve">, </w:t>
            </w:r>
            <w:r w:rsidRPr="0064797F">
              <w:rPr>
                <w:rFonts w:asciiTheme="minorHAnsi" w:hAnsiTheme="minorHAnsi" w:cstheme="minorHAnsi"/>
                <w:b w:val="0"/>
                <w:bCs w:val="0"/>
                <w:i/>
                <w:iCs/>
                <w:sz w:val="22"/>
                <w:szCs w:val="22"/>
                <w:lang w:eastAsia="en-US"/>
              </w:rPr>
              <w:t>PsycINFO</w:t>
            </w:r>
            <w:r w:rsidRPr="0064797F">
              <w:rPr>
                <w:rFonts w:asciiTheme="minorHAnsi" w:hAnsiTheme="minorHAnsi" w:cstheme="minorHAnsi"/>
                <w:b w:val="0"/>
                <w:bCs w:val="0"/>
                <w:sz w:val="22"/>
                <w:szCs w:val="22"/>
                <w:lang w:eastAsia="en-US"/>
              </w:rPr>
              <w:t xml:space="preserve">, </w:t>
            </w:r>
            <w:r w:rsidRPr="0064797F">
              <w:rPr>
                <w:rFonts w:asciiTheme="minorHAnsi" w:hAnsiTheme="minorHAnsi" w:cstheme="minorHAnsi"/>
                <w:b w:val="0"/>
                <w:bCs w:val="0"/>
                <w:i/>
                <w:iCs/>
                <w:sz w:val="22"/>
                <w:szCs w:val="22"/>
                <w:lang w:eastAsia="en-US"/>
              </w:rPr>
              <w:t>PsycARTICLES</w:t>
            </w:r>
            <w:r w:rsidRPr="0064797F">
              <w:rPr>
                <w:rFonts w:asciiTheme="minorHAnsi" w:hAnsiTheme="minorHAnsi" w:cstheme="minorHAnsi"/>
                <w:b w:val="0"/>
                <w:bCs w:val="0"/>
                <w:sz w:val="22"/>
                <w:szCs w:val="22"/>
                <w:lang w:eastAsia="en-US"/>
              </w:rPr>
              <w:t>, Psychology and Behavioral Sciences; SCOPUS; Dialnet</w:t>
            </w:r>
          </w:p>
        </w:tc>
        <w:tc>
          <w:tcPr>
            <w:tcW w:w="2500" w:type="pct"/>
            <w:vAlign w:val="center"/>
          </w:tcPr>
          <w:p w14:paraId="64E7373A" w14:textId="77777777" w:rsidR="00F46718" w:rsidRPr="0064797F" w:rsidRDefault="00F46718" w:rsidP="00EF0FE1">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theme="majorHAnsi"/>
                <w:sz w:val="22"/>
                <w:szCs w:val="22"/>
                <w:lang w:eastAsia="en-US"/>
              </w:rPr>
            </w:pPr>
            <w:r w:rsidRPr="0064797F">
              <w:rPr>
                <w:rFonts w:cstheme="majorHAnsi"/>
                <w:sz w:val="22"/>
                <w:szCs w:val="22"/>
                <w:lang w:eastAsia="en-US"/>
              </w:rPr>
              <w:t>336</w:t>
            </w:r>
          </w:p>
        </w:tc>
      </w:tr>
      <w:tr w:rsidR="00F46718" w:rsidRPr="0064797F" w14:paraId="7641E139" w14:textId="77777777" w:rsidTr="00926AA5">
        <w:tc>
          <w:tcPr>
            <w:cnfStyle w:val="001000000000" w:firstRow="0" w:lastRow="0" w:firstColumn="1" w:lastColumn="0" w:oddVBand="0" w:evenVBand="0" w:oddHBand="0" w:evenHBand="0" w:firstRowFirstColumn="0" w:firstRowLastColumn="0" w:lastRowFirstColumn="0" w:lastRowLastColumn="0"/>
            <w:tcW w:w="2500" w:type="pct"/>
            <w:vAlign w:val="center"/>
          </w:tcPr>
          <w:p w14:paraId="1E306474" w14:textId="6874FFF5" w:rsidR="00F46718" w:rsidRPr="0064797F" w:rsidRDefault="00911E72" w:rsidP="00EF0FE1">
            <w:pPr>
              <w:spacing w:before="60" w:after="60" w:line="240" w:lineRule="auto"/>
              <w:jc w:val="left"/>
              <w:rPr>
                <w:rFonts w:asciiTheme="minorHAnsi" w:hAnsiTheme="minorHAnsi" w:cstheme="minorHAnsi"/>
                <w:b w:val="0"/>
                <w:bCs w:val="0"/>
                <w:sz w:val="22"/>
                <w:szCs w:val="22"/>
                <w:lang w:eastAsia="en-US"/>
              </w:rPr>
            </w:pPr>
            <w:r w:rsidRPr="0064797F">
              <w:rPr>
                <w:rFonts w:asciiTheme="minorHAnsi" w:hAnsiTheme="minorHAnsi" w:cstheme="minorHAnsi"/>
                <w:b w:val="0"/>
                <w:bCs w:val="0"/>
                <w:sz w:val="22"/>
                <w:szCs w:val="22"/>
                <w:lang w:eastAsia="en-US"/>
              </w:rPr>
              <w:t xml:space="preserve">Specialized journals (see list above) </w:t>
            </w:r>
          </w:p>
        </w:tc>
        <w:tc>
          <w:tcPr>
            <w:tcW w:w="2500" w:type="pct"/>
            <w:vAlign w:val="center"/>
          </w:tcPr>
          <w:p w14:paraId="418A6B44" w14:textId="77777777" w:rsidR="00F46718" w:rsidRPr="0064797F" w:rsidRDefault="00F46718" w:rsidP="00EF0FE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22"/>
                <w:szCs w:val="22"/>
                <w:lang w:eastAsia="en-US"/>
              </w:rPr>
            </w:pPr>
            <w:r w:rsidRPr="0064797F">
              <w:rPr>
                <w:rFonts w:cstheme="majorHAnsi"/>
                <w:sz w:val="22"/>
                <w:szCs w:val="22"/>
                <w:lang w:eastAsia="en-US"/>
              </w:rPr>
              <w:t>197</w:t>
            </w:r>
          </w:p>
        </w:tc>
      </w:tr>
    </w:tbl>
    <w:p w14:paraId="3FA36E04" w14:textId="77777777" w:rsidR="00F64551" w:rsidRPr="0064797F" w:rsidRDefault="00340E0B" w:rsidP="00C7316D">
      <w:pPr>
        <w:pStyle w:val="normaldespusdetabla2"/>
      </w:pPr>
      <w:r w:rsidRPr="0064797F">
        <w:t>After reading the title and abstract</w:t>
      </w:r>
      <w:r w:rsidRPr="0064797F">
        <w:rPr>
          <w:iCs/>
        </w:rPr>
        <w:t>,</w:t>
      </w:r>
      <w:r w:rsidRPr="0064797F">
        <w:rPr>
          <w:i/>
        </w:rPr>
        <w:t xml:space="preserve"> </w:t>
      </w:r>
      <w:r w:rsidRPr="0064797F">
        <w:t xml:space="preserve">24 articles were identified that met the above criteria. After reading the articles in full, seven were excluded because they contained specific indicators </w:t>
      </w:r>
      <w:r w:rsidR="0076068C" w:rsidRPr="0064797F">
        <w:t>for elementary</w:t>
      </w:r>
      <w:r w:rsidRPr="0064797F">
        <w:t xml:space="preserve"> or secondary education. Other six were also excluded because they did not include indicators to assess inclusion in the institution, but rather assessed other issues, such as faculty and student beliefs on inclusion in their institutions.</w:t>
      </w:r>
    </w:p>
    <w:p w14:paraId="1F2CB893" w14:textId="77777777" w:rsidR="00F64551" w:rsidRPr="0064797F" w:rsidRDefault="00340E0B" w:rsidP="00744901">
      <w:r w:rsidRPr="0064797F">
        <w:t>The review then finally focused on eleven papers. All of them focused on university settings. Eight refer specifically to the inclusion of students with disabilities, while the rest deal with diversity outreach, including gender, background, economic status, language, religion, sexual orientation, gender identity or expression, etc.</w:t>
      </w:r>
    </w:p>
    <w:p w14:paraId="3E83EE43" w14:textId="7BC06697" w:rsidR="00340E0B" w:rsidRPr="0064797F" w:rsidRDefault="00340E0B" w:rsidP="004F1DFC">
      <w:pPr>
        <w:pStyle w:val="Tablas"/>
      </w:pPr>
      <w:r w:rsidRPr="0064797F">
        <w:t>Academic articles selected</w:t>
      </w:r>
    </w:p>
    <w:tbl>
      <w:tblPr>
        <w:tblStyle w:val="Tabladecuadrcula1clara"/>
        <w:tblW w:w="5000" w:type="pct"/>
        <w:tblLook w:val="04A0" w:firstRow="1" w:lastRow="0" w:firstColumn="1" w:lastColumn="0" w:noHBand="0" w:noVBand="1"/>
      </w:tblPr>
      <w:tblGrid>
        <w:gridCol w:w="2566"/>
        <w:gridCol w:w="1968"/>
        <w:gridCol w:w="4531"/>
      </w:tblGrid>
      <w:tr w:rsidR="00FB509C" w:rsidRPr="0064797F" w14:paraId="02BF6F84" w14:textId="77777777" w:rsidTr="00926AA5">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415" w:type="pct"/>
            <w:tcBorders>
              <w:top w:val="single" w:sz="4" w:space="0" w:color="auto"/>
              <w:left w:val="nil"/>
              <w:bottom w:val="single" w:sz="4" w:space="0" w:color="auto"/>
              <w:right w:val="nil"/>
            </w:tcBorders>
            <w:vAlign w:val="center"/>
          </w:tcPr>
          <w:p w14:paraId="66584C04" w14:textId="77777777" w:rsidR="00FB509C" w:rsidRPr="0064797F" w:rsidRDefault="00FB509C" w:rsidP="00C30027">
            <w:pPr>
              <w:spacing w:before="60" w:after="60" w:line="240" w:lineRule="auto"/>
              <w:jc w:val="left"/>
              <w:rPr>
                <w:rFonts w:ascii="Calibri" w:hAnsi="Calibri" w:cs="Calibri"/>
                <w:b w:val="0"/>
                <w:bCs w:val="0"/>
                <w:sz w:val="22"/>
                <w:szCs w:val="22"/>
              </w:rPr>
            </w:pPr>
            <w:r w:rsidRPr="0064797F">
              <w:rPr>
                <w:rFonts w:ascii="Calibri" w:hAnsi="Calibri" w:cs="Calibri"/>
                <w:b w:val="0"/>
                <w:bCs w:val="0"/>
                <w:sz w:val="22"/>
                <w:szCs w:val="22"/>
              </w:rPr>
              <w:t>Article</w:t>
            </w:r>
          </w:p>
        </w:tc>
        <w:tc>
          <w:tcPr>
            <w:tcW w:w="1085" w:type="pct"/>
            <w:tcBorders>
              <w:top w:val="single" w:sz="4" w:space="0" w:color="auto"/>
              <w:left w:val="nil"/>
              <w:bottom w:val="single" w:sz="4" w:space="0" w:color="auto"/>
              <w:right w:val="nil"/>
            </w:tcBorders>
            <w:vAlign w:val="center"/>
          </w:tcPr>
          <w:p w14:paraId="301D23A8" w14:textId="77777777" w:rsidR="00FB509C" w:rsidRPr="0064797F" w:rsidRDefault="00FB509C" w:rsidP="00C30027">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64797F">
              <w:rPr>
                <w:rFonts w:ascii="Calibri" w:hAnsi="Calibri" w:cs="Calibri"/>
                <w:b w:val="0"/>
                <w:bCs w:val="0"/>
                <w:sz w:val="22"/>
                <w:szCs w:val="22"/>
              </w:rPr>
              <w:t>Inclusion</w:t>
            </w:r>
          </w:p>
        </w:tc>
        <w:tc>
          <w:tcPr>
            <w:tcW w:w="2499" w:type="pct"/>
            <w:tcBorders>
              <w:top w:val="single" w:sz="4" w:space="0" w:color="auto"/>
              <w:left w:val="nil"/>
              <w:bottom w:val="single" w:sz="4" w:space="0" w:color="auto"/>
              <w:right w:val="nil"/>
            </w:tcBorders>
            <w:vAlign w:val="center"/>
          </w:tcPr>
          <w:p w14:paraId="68EDB82C" w14:textId="77777777" w:rsidR="00FB509C" w:rsidRPr="0064797F" w:rsidRDefault="00FB509C" w:rsidP="00C30027">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64797F">
              <w:rPr>
                <w:rFonts w:ascii="Calibri" w:hAnsi="Calibri" w:cs="Calibri"/>
                <w:b w:val="0"/>
                <w:bCs w:val="0"/>
                <w:sz w:val="22"/>
                <w:szCs w:val="22"/>
              </w:rPr>
              <w:t>Dimensions</w:t>
            </w:r>
          </w:p>
        </w:tc>
      </w:tr>
      <w:tr w:rsidR="00FB509C" w:rsidRPr="0064797F" w14:paraId="48BD33B3" w14:textId="77777777" w:rsidTr="00926AA5">
        <w:trPr>
          <w:cantSplit/>
          <w:trHeight w:val="20"/>
        </w:trPr>
        <w:tc>
          <w:tcPr>
            <w:cnfStyle w:val="001000000000" w:firstRow="0" w:lastRow="0" w:firstColumn="1" w:lastColumn="0" w:oddVBand="0" w:evenVBand="0" w:oddHBand="0" w:evenHBand="0" w:firstRowFirstColumn="0" w:firstRowLastColumn="0" w:lastRowFirstColumn="0" w:lastRowLastColumn="0"/>
            <w:tcW w:w="1415" w:type="pct"/>
            <w:tcBorders>
              <w:top w:val="single" w:sz="4" w:space="0" w:color="auto"/>
              <w:left w:val="nil"/>
              <w:right w:val="nil"/>
            </w:tcBorders>
            <w:vAlign w:val="center"/>
          </w:tcPr>
          <w:p w14:paraId="0525D447" w14:textId="10D77F1B" w:rsidR="00FB509C" w:rsidRPr="0064797F" w:rsidRDefault="00FB509C" w:rsidP="00C30027">
            <w:pPr>
              <w:spacing w:before="60" w:after="60" w:line="240" w:lineRule="auto"/>
              <w:jc w:val="left"/>
              <w:rPr>
                <w:rFonts w:ascii="Calibri" w:hAnsi="Calibri" w:cs="Calibri"/>
                <w:b w:val="0"/>
                <w:bCs w:val="0"/>
                <w:sz w:val="22"/>
                <w:szCs w:val="22"/>
                <w:lang w:val="es-ES"/>
              </w:rPr>
            </w:pPr>
            <w:r w:rsidRPr="0064797F">
              <w:rPr>
                <w:rFonts w:ascii="Calibri" w:hAnsi="Calibri" w:cs="Calibri"/>
                <w:b w:val="0"/>
                <w:bCs w:val="0"/>
                <w:sz w:val="22"/>
                <w:szCs w:val="22"/>
                <w:lang w:val="es-ES"/>
              </w:rPr>
              <w:t>Buenestado-Fernandez, M., Alvarez-Castillo, J. L., Gonzalez-Gonzalez, H., &amp; Espino-Diaz, L. (2019)</w:t>
            </w:r>
            <w:r w:rsidRPr="0064797F">
              <w:rPr>
                <w:rStyle w:val="Refdenotaalpie"/>
                <w:rFonts w:ascii="Calibri" w:hAnsi="Calibri" w:cs="Calibri"/>
                <w:b w:val="0"/>
                <w:bCs w:val="0"/>
                <w:sz w:val="22"/>
                <w:szCs w:val="22"/>
              </w:rPr>
              <w:footnoteReference w:id="12"/>
            </w:r>
          </w:p>
        </w:tc>
        <w:tc>
          <w:tcPr>
            <w:tcW w:w="1085" w:type="pct"/>
            <w:tcBorders>
              <w:top w:val="single" w:sz="4" w:space="0" w:color="auto"/>
              <w:left w:val="nil"/>
              <w:right w:val="nil"/>
            </w:tcBorders>
            <w:vAlign w:val="center"/>
          </w:tcPr>
          <w:p w14:paraId="4A8CBFE3" w14:textId="65998429" w:rsidR="00FB509C" w:rsidRPr="0064797F" w:rsidRDefault="00FB509C" w:rsidP="00C3002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Inclusion of all persons</w:t>
            </w:r>
          </w:p>
        </w:tc>
        <w:tc>
          <w:tcPr>
            <w:tcW w:w="2499" w:type="pct"/>
            <w:tcBorders>
              <w:top w:val="single" w:sz="4" w:space="0" w:color="auto"/>
              <w:left w:val="nil"/>
              <w:right w:val="nil"/>
            </w:tcBorders>
            <w:vAlign w:val="center"/>
          </w:tcPr>
          <w:p w14:paraId="14AA4278" w14:textId="760C3211" w:rsidR="00FB509C" w:rsidRPr="0064797F" w:rsidRDefault="00FB509C" w:rsidP="00D30BAC">
            <w:pPr>
              <w:pStyle w:val="Prrafodelista"/>
              <w:numPr>
                <w:ilvl w:val="0"/>
                <w:numId w:val="19"/>
              </w:numPr>
              <w:spacing w:before="60" w:after="60" w:line="240" w:lineRule="auto"/>
              <w:ind w:left="604" w:hanging="426"/>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Philosophy and policy of higher education institutions in relation to diversity outreach</w:t>
            </w:r>
          </w:p>
          <w:p w14:paraId="62C4AD0A" w14:textId="421E2C37" w:rsidR="00FB509C" w:rsidRPr="0064797F" w:rsidRDefault="00FB509C" w:rsidP="00D30BAC">
            <w:pPr>
              <w:pStyle w:val="Prrafodelista"/>
              <w:numPr>
                <w:ilvl w:val="0"/>
                <w:numId w:val="19"/>
              </w:numPr>
              <w:spacing w:before="60" w:after="60" w:line="240" w:lineRule="auto"/>
              <w:ind w:left="604" w:hanging="426"/>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Institutionalisation strategies aimed at the university community</w:t>
            </w:r>
          </w:p>
          <w:p w14:paraId="2E2F425C" w14:textId="7695BCB1" w:rsidR="00FB509C" w:rsidRPr="0064797F" w:rsidRDefault="00FB509C" w:rsidP="00D30BAC">
            <w:pPr>
              <w:pStyle w:val="Prrafodelista"/>
              <w:numPr>
                <w:ilvl w:val="0"/>
                <w:numId w:val="19"/>
              </w:numPr>
              <w:spacing w:before="60" w:after="60" w:line="240" w:lineRule="auto"/>
              <w:ind w:left="604" w:hanging="426"/>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Specific institutionalisation strategies of Teaching and Research staff</w:t>
            </w:r>
          </w:p>
          <w:p w14:paraId="66118236" w14:textId="2E38A28D" w:rsidR="00FB509C" w:rsidRPr="0064797F" w:rsidRDefault="00FB509C" w:rsidP="00D30BAC">
            <w:pPr>
              <w:pStyle w:val="Prrafodelista"/>
              <w:numPr>
                <w:ilvl w:val="0"/>
                <w:numId w:val="19"/>
              </w:numPr>
              <w:spacing w:before="60" w:after="60" w:line="240" w:lineRule="auto"/>
              <w:ind w:left="604" w:hanging="426"/>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Specific institutionalisation strategies of administrative managers in the institution</w:t>
            </w:r>
          </w:p>
        </w:tc>
      </w:tr>
      <w:tr w:rsidR="00FB509C" w:rsidRPr="0064797F" w14:paraId="5DC94AFD" w14:textId="77777777" w:rsidTr="00926AA5">
        <w:trPr>
          <w:cantSplit/>
          <w:trHeight w:val="20"/>
        </w:trPr>
        <w:tc>
          <w:tcPr>
            <w:cnfStyle w:val="001000000000" w:firstRow="0" w:lastRow="0" w:firstColumn="1" w:lastColumn="0" w:oddVBand="0" w:evenVBand="0" w:oddHBand="0" w:evenHBand="0" w:firstRowFirstColumn="0" w:firstRowLastColumn="0" w:lastRowFirstColumn="0" w:lastRowLastColumn="0"/>
            <w:tcW w:w="1415" w:type="pct"/>
            <w:tcBorders>
              <w:left w:val="nil"/>
              <w:right w:val="nil"/>
            </w:tcBorders>
            <w:vAlign w:val="center"/>
          </w:tcPr>
          <w:p w14:paraId="1D752AF4" w14:textId="3C66C93C" w:rsidR="00FB509C" w:rsidRPr="0064797F" w:rsidRDefault="00FB509C" w:rsidP="00C30027">
            <w:pPr>
              <w:spacing w:before="60" w:after="60" w:line="240" w:lineRule="auto"/>
              <w:jc w:val="left"/>
              <w:rPr>
                <w:rFonts w:ascii="Calibri" w:hAnsi="Calibri" w:cs="Calibri"/>
                <w:b w:val="0"/>
                <w:bCs w:val="0"/>
                <w:sz w:val="22"/>
                <w:szCs w:val="22"/>
              </w:rPr>
            </w:pPr>
            <w:r w:rsidRPr="0064797F">
              <w:rPr>
                <w:rFonts w:ascii="Calibri" w:hAnsi="Calibri" w:cs="Calibri"/>
                <w:b w:val="0"/>
                <w:bCs w:val="0"/>
                <w:sz w:val="22"/>
                <w:szCs w:val="22"/>
              </w:rPr>
              <w:t>Kutscher, E. L., &amp; Tuckwiller, E. D. (2019)</w:t>
            </w:r>
            <w:r w:rsidRPr="0064797F">
              <w:rPr>
                <w:rStyle w:val="Refdenotaalpie"/>
                <w:rFonts w:ascii="Calibri" w:hAnsi="Calibri" w:cs="Calibri"/>
                <w:b w:val="0"/>
                <w:bCs w:val="0"/>
                <w:sz w:val="22"/>
                <w:szCs w:val="22"/>
              </w:rPr>
              <w:footnoteReference w:id="13"/>
            </w:r>
          </w:p>
        </w:tc>
        <w:tc>
          <w:tcPr>
            <w:tcW w:w="1085" w:type="pct"/>
            <w:tcBorders>
              <w:left w:val="nil"/>
              <w:right w:val="nil"/>
            </w:tcBorders>
            <w:vAlign w:val="center"/>
          </w:tcPr>
          <w:p w14:paraId="440BF331" w14:textId="77777777" w:rsidR="00FB509C" w:rsidRPr="0064797F" w:rsidRDefault="00FB509C" w:rsidP="00C3002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Inclusion of persons with disabilities</w:t>
            </w:r>
          </w:p>
        </w:tc>
        <w:tc>
          <w:tcPr>
            <w:tcW w:w="2499" w:type="pct"/>
            <w:tcBorders>
              <w:left w:val="nil"/>
              <w:right w:val="nil"/>
            </w:tcBorders>
            <w:vAlign w:val="center"/>
          </w:tcPr>
          <w:p w14:paraId="197D66CF" w14:textId="7AEE4640" w:rsidR="00FB509C" w:rsidRPr="0064797F" w:rsidRDefault="00FB509C" w:rsidP="00D30BAC">
            <w:pPr>
              <w:pStyle w:val="Prrafodelista"/>
              <w:numPr>
                <w:ilvl w:val="0"/>
                <w:numId w:val="20"/>
              </w:numPr>
              <w:spacing w:before="60" w:after="60" w:line="240" w:lineRule="auto"/>
              <w:ind w:left="598" w:hanging="434"/>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Engagement with faculty members</w:t>
            </w:r>
          </w:p>
          <w:p w14:paraId="7ADDDC07" w14:textId="7440F32A" w:rsidR="00FB509C" w:rsidRPr="0064797F" w:rsidRDefault="00FB509C" w:rsidP="00D30BAC">
            <w:pPr>
              <w:pStyle w:val="Prrafodelista"/>
              <w:numPr>
                <w:ilvl w:val="0"/>
                <w:numId w:val="20"/>
              </w:numPr>
              <w:spacing w:before="60" w:after="60" w:line="240" w:lineRule="auto"/>
              <w:ind w:left="598" w:hanging="434"/>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Social engagement</w:t>
            </w:r>
          </w:p>
          <w:p w14:paraId="2C4EE7AA" w14:textId="72C47031" w:rsidR="00FB509C" w:rsidRPr="0064797F" w:rsidRDefault="00FB509C" w:rsidP="00D30BAC">
            <w:pPr>
              <w:pStyle w:val="Prrafodelista"/>
              <w:numPr>
                <w:ilvl w:val="0"/>
                <w:numId w:val="20"/>
              </w:numPr>
              <w:spacing w:before="60" w:after="60" w:line="240" w:lineRule="auto"/>
              <w:ind w:left="598" w:hanging="434"/>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Awareness of available services</w:t>
            </w:r>
          </w:p>
          <w:p w14:paraId="6A1A269E" w14:textId="0F337067" w:rsidR="00FB509C" w:rsidRPr="0064797F" w:rsidRDefault="00FB509C" w:rsidP="00D30BAC">
            <w:pPr>
              <w:pStyle w:val="Prrafodelista"/>
              <w:numPr>
                <w:ilvl w:val="0"/>
                <w:numId w:val="20"/>
              </w:numPr>
              <w:spacing w:before="60" w:after="60" w:line="240" w:lineRule="auto"/>
              <w:ind w:left="598" w:hanging="434"/>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Use of available services</w:t>
            </w:r>
          </w:p>
          <w:p w14:paraId="08486EA4" w14:textId="10BD25BD" w:rsidR="00FB509C" w:rsidRPr="0064797F" w:rsidRDefault="00FB509C" w:rsidP="00D30BAC">
            <w:pPr>
              <w:pStyle w:val="Prrafodelista"/>
              <w:numPr>
                <w:ilvl w:val="0"/>
                <w:numId w:val="20"/>
              </w:numPr>
              <w:spacing w:before="60" w:after="60" w:line="240" w:lineRule="auto"/>
              <w:ind w:left="598" w:hanging="434"/>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Quality of accommodations</w:t>
            </w:r>
          </w:p>
        </w:tc>
      </w:tr>
      <w:tr w:rsidR="00FB509C" w:rsidRPr="0064797F" w14:paraId="22D8EAFA" w14:textId="77777777" w:rsidTr="00926AA5">
        <w:trPr>
          <w:cantSplit/>
          <w:trHeight w:val="20"/>
        </w:trPr>
        <w:tc>
          <w:tcPr>
            <w:cnfStyle w:val="001000000000" w:firstRow="0" w:lastRow="0" w:firstColumn="1" w:lastColumn="0" w:oddVBand="0" w:evenVBand="0" w:oddHBand="0" w:evenHBand="0" w:firstRowFirstColumn="0" w:firstRowLastColumn="0" w:lastRowFirstColumn="0" w:lastRowLastColumn="0"/>
            <w:tcW w:w="1415" w:type="pct"/>
            <w:tcBorders>
              <w:left w:val="nil"/>
              <w:right w:val="nil"/>
            </w:tcBorders>
            <w:vAlign w:val="center"/>
          </w:tcPr>
          <w:p w14:paraId="0E4EBBB5" w14:textId="5375DECD" w:rsidR="00FB509C" w:rsidRPr="0064797F" w:rsidRDefault="00FB509C" w:rsidP="00C30027">
            <w:pPr>
              <w:spacing w:before="60" w:after="60" w:line="240" w:lineRule="auto"/>
              <w:jc w:val="left"/>
              <w:rPr>
                <w:rFonts w:ascii="Calibri" w:hAnsi="Calibri" w:cs="Calibri"/>
                <w:b w:val="0"/>
                <w:bCs w:val="0"/>
                <w:sz w:val="22"/>
                <w:szCs w:val="22"/>
                <w:lang w:val="es-ES"/>
              </w:rPr>
            </w:pPr>
            <w:r w:rsidRPr="0064797F">
              <w:rPr>
                <w:rFonts w:ascii="Calibri" w:hAnsi="Calibri" w:cs="Calibri"/>
                <w:b w:val="0"/>
                <w:bCs w:val="0"/>
                <w:sz w:val="22"/>
                <w:szCs w:val="22"/>
                <w:lang w:val="es-ES"/>
              </w:rPr>
              <w:t>García-Cano Torrico, M., Alós Cívico, F., Jiménez Luque, N., &amp; Polonio de Dios, G. (2018)</w:t>
            </w:r>
            <w:r w:rsidRPr="0064797F">
              <w:rPr>
                <w:rStyle w:val="Refdenotaalpie"/>
                <w:rFonts w:ascii="Calibri" w:hAnsi="Calibri" w:cs="Calibri"/>
                <w:b w:val="0"/>
                <w:bCs w:val="0"/>
                <w:sz w:val="22"/>
                <w:szCs w:val="22"/>
              </w:rPr>
              <w:footnoteReference w:id="14"/>
            </w:r>
          </w:p>
        </w:tc>
        <w:tc>
          <w:tcPr>
            <w:tcW w:w="1085" w:type="pct"/>
            <w:tcBorders>
              <w:left w:val="nil"/>
              <w:right w:val="nil"/>
            </w:tcBorders>
            <w:vAlign w:val="center"/>
          </w:tcPr>
          <w:p w14:paraId="42CAA297" w14:textId="77777777" w:rsidR="00FB509C" w:rsidRPr="0064797F" w:rsidRDefault="00FB509C" w:rsidP="00C3002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Inclusion of persons with disabilities</w:t>
            </w:r>
          </w:p>
        </w:tc>
        <w:tc>
          <w:tcPr>
            <w:tcW w:w="2499" w:type="pct"/>
            <w:tcBorders>
              <w:left w:val="nil"/>
              <w:right w:val="nil"/>
            </w:tcBorders>
            <w:vAlign w:val="center"/>
          </w:tcPr>
          <w:p w14:paraId="72CC43E8" w14:textId="5A405251" w:rsidR="00FB509C" w:rsidRPr="0064797F" w:rsidRDefault="00FB509C" w:rsidP="00D30BAC">
            <w:pPr>
              <w:pStyle w:val="Prrafodelista"/>
              <w:numPr>
                <w:ilvl w:val="0"/>
                <w:numId w:val="21"/>
              </w:numPr>
              <w:spacing w:before="60" w:after="60" w:line="240" w:lineRule="auto"/>
              <w:ind w:left="604" w:hanging="426"/>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Accessibility</w:t>
            </w:r>
          </w:p>
          <w:p w14:paraId="21561F4F" w14:textId="32BD0B1B" w:rsidR="00FB509C" w:rsidRPr="0064797F" w:rsidRDefault="00FB509C" w:rsidP="00D30BAC">
            <w:pPr>
              <w:pStyle w:val="Prrafodelista"/>
              <w:numPr>
                <w:ilvl w:val="0"/>
                <w:numId w:val="21"/>
              </w:numPr>
              <w:spacing w:before="60" w:after="60" w:line="240" w:lineRule="auto"/>
              <w:ind w:left="604" w:hanging="426"/>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University community</w:t>
            </w:r>
          </w:p>
          <w:p w14:paraId="7FFBCF45" w14:textId="0C162589" w:rsidR="00FB509C" w:rsidRPr="0064797F" w:rsidRDefault="00FB509C" w:rsidP="00D30BAC">
            <w:pPr>
              <w:pStyle w:val="Prrafodelista"/>
              <w:numPr>
                <w:ilvl w:val="0"/>
                <w:numId w:val="21"/>
              </w:numPr>
              <w:spacing w:before="60" w:after="60" w:line="240" w:lineRule="auto"/>
              <w:ind w:left="604" w:hanging="426"/>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Teacher education and practice</w:t>
            </w:r>
          </w:p>
          <w:p w14:paraId="7A4B8565" w14:textId="75BE3FD2" w:rsidR="00FB509C" w:rsidRPr="0064797F" w:rsidRDefault="00FB509C" w:rsidP="00D30BAC">
            <w:pPr>
              <w:pStyle w:val="Prrafodelista"/>
              <w:numPr>
                <w:ilvl w:val="0"/>
                <w:numId w:val="21"/>
              </w:numPr>
              <w:spacing w:before="60" w:after="60" w:line="240" w:lineRule="auto"/>
              <w:ind w:left="604" w:hanging="426"/>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Training and internships</w:t>
            </w:r>
          </w:p>
          <w:p w14:paraId="3E49734B" w14:textId="57C3F15E" w:rsidR="00FB509C" w:rsidRPr="0064797F" w:rsidRDefault="00FB509C" w:rsidP="00D30BAC">
            <w:pPr>
              <w:pStyle w:val="Prrafodelista"/>
              <w:numPr>
                <w:ilvl w:val="0"/>
                <w:numId w:val="21"/>
              </w:numPr>
              <w:spacing w:before="60" w:after="60" w:line="240" w:lineRule="auto"/>
              <w:ind w:left="604" w:hanging="426"/>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Curriculum adaptations</w:t>
            </w:r>
          </w:p>
        </w:tc>
      </w:tr>
      <w:tr w:rsidR="00FB509C" w:rsidRPr="0064797F" w14:paraId="419D5E3F" w14:textId="77777777" w:rsidTr="00926AA5">
        <w:trPr>
          <w:cantSplit/>
          <w:trHeight w:val="20"/>
        </w:trPr>
        <w:tc>
          <w:tcPr>
            <w:cnfStyle w:val="001000000000" w:firstRow="0" w:lastRow="0" w:firstColumn="1" w:lastColumn="0" w:oddVBand="0" w:evenVBand="0" w:oddHBand="0" w:evenHBand="0" w:firstRowFirstColumn="0" w:firstRowLastColumn="0" w:lastRowFirstColumn="0" w:lastRowLastColumn="0"/>
            <w:tcW w:w="1415" w:type="pct"/>
            <w:tcBorders>
              <w:left w:val="nil"/>
              <w:right w:val="nil"/>
            </w:tcBorders>
            <w:vAlign w:val="center"/>
          </w:tcPr>
          <w:p w14:paraId="76BB2D6B" w14:textId="2D1350DD" w:rsidR="00FB509C" w:rsidRPr="0064797F" w:rsidRDefault="00FB509C" w:rsidP="00C30027">
            <w:pPr>
              <w:spacing w:before="60" w:after="60" w:line="240" w:lineRule="auto"/>
              <w:jc w:val="left"/>
              <w:rPr>
                <w:rFonts w:ascii="Calibri" w:hAnsi="Calibri" w:cs="Calibri"/>
                <w:b w:val="0"/>
                <w:bCs w:val="0"/>
                <w:sz w:val="22"/>
                <w:szCs w:val="22"/>
                <w:lang w:val="es-ES"/>
              </w:rPr>
            </w:pPr>
            <w:r w:rsidRPr="0064797F">
              <w:rPr>
                <w:rFonts w:ascii="Calibri" w:hAnsi="Calibri" w:cs="Calibri"/>
                <w:b w:val="0"/>
                <w:bCs w:val="0"/>
                <w:sz w:val="22"/>
                <w:szCs w:val="22"/>
                <w:lang w:val="es-ES"/>
              </w:rPr>
              <w:t>Márquez C, Sandoval M, Sánchez S, Simón C, Moriñas A, Morgado B, García J, Díaz V</w:t>
            </w:r>
            <w:r w:rsidR="003649DF" w:rsidRPr="0064797F">
              <w:rPr>
                <w:rFonts w:ascii="Calibri" w:hAnsi="Calibri" w:cs="Calibri"/>
                <w:b w:val="0"/>
                <w:bCs w:val="0"/>
                <w:sz w:val="22"/>
                <w:szCs w:val="22"/>
                <w:lang w:val="es-ES"/>
              </w:rPr>
              <w:t>.</w:t>
            </w:r>
            <w:r w:rsidR="006736F4" w:rsidRPr="0064797F">
              <w:rPr>
                <w:rFonts w:ascii="Calibri" w:hAnsi="Calibri" w:cs="Calibri"/>
                <w:b w:val="0"/>
                <w:bCs w:val="0"/>
                <w:sz w:val="22"/>
                <w:szCs w:val="22"/>
                <w:lang w:val="es-ES"/>
              </w:rPr>
              <w:t xml:space="preserve"> &amp; </w:t>
            </w:r>
            <w:r w:rsidRPr="0064797F">
              <w:rPr>
                <w:rFonts w:ascii="Calibri" w:hAnsi="Calibri" w:cs="Calibri"/>
                <w:b w:val="0"/>
                <w:bCs w:val="0"/>
                <w:sz w:val="22"/>
                <w:szCs w:val="22"/>
                <w:lang w:val="es-ES"/>
              </w:rPr>
              <w:t xml:space="preserve">Elizalde B </w:t>
            </w:r>
            <w:r w:rsidR="00F80D46" w:rsidRPr="0064797F">
              <w:rPr>
                <w:rFonts w:ascii="Calibri" w:hAnsi="Calibri" w:cs="Calibri"/>
                <w:b w:val="0"/>
                <w:bCs w:val="0"/>
                <w:sz w:val="22"/>
                <w:szCs w:val="22"/>
                <w:lang w:val="es-ES"/>
              </w:rPr>
              <w:t>(</w:t>
            </w:r>
            <w:r w:rsidR="00AE5806" w:rsidRPr="0064797F">
              <w:rPr>
                <w:rFonts w:ascii="Calibri" w:hAnsi="Calibri" w:cs="Calibri"/>
                <w:b w:val="0"/>
                <w:bCs w:val="0"/>
                <w:sz w:val="22"/>
                <w:szCs w:val="22"/>
                <w:lang w:val="es-ES"/>
              </w:rPr>
              <w:t>2020</w:t>
            </w:r>
            <w:r w:rsidR="00F80D46" w:rsidRPr="0064797F">
              <w:rPr>
                <w:rFonts w:ascii="Calibri" w:hAnsi="Calibri" w:cs="Calibri"/>
                <w:b w:val="0"/>
                <w:bCs w:val="0"/>
                <w:sz w:val="22"/>
                <w:szCs w:val="22"/>
                <w:lang w:val="es-ES"/>
              </w:rPr>
              <w:t>)</w:t>
            </w:r>
            <w:r w:rsidR="00F80D46" w:rsidRPr="0064797F">
              <w:rPr>
                <w:rStyle w:val="Refdenotaalpie"/>
                <w:rFonts w:ascii="Calibri" w:hAnsi="Calibri" w:cs="Calibri"/>
                <w:b w:val="0"/>
                <w:bCs w:val="0"/>
                <w:sz w:val="22"/>
                <w:szCs w:val="22"/>
              </w:rPr>
              <w:footnoteReference w:id="15"/>
            </w:r>
          </w:p>
        </w:tc>
        <w:tc>
          <w:tcPr>
            <w:tcW w:w="1085" w:type="pct"/>
            <w:tcBorders>
              <w:left w:val="nil"/>
              <w:right w:val="nil"/>
            </w:tcBorders>
            <w:vAlign w:val="center"/>
          </w:tcPr>
          <w:p w14:paraId="3D52A4FB" w14:textId="77777777" w:rsidR="00FB509C" w:rsidRPr="0064797F" w:rsidRDefault="00FB509C" w:rsidP="00C3002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Inclusion of all persons</w:t>
            </w:r>
          </w:p>
        </w:tc>
        <w:tc>
          <w:tcPr>
            <w:tcW w:w="2499" w:type="pct"/>
            <w:tcBorders>
              <w:left w:val="nil"/>
              <w:right w:val="nil"/>
            </w:tcBorders>
            <w:vAlign w:val="center"/>
          </w:tcPr>
          <w:p w14:paraId="26900C00" w14:textId="525745B4" w:rsidR="00FB509C" w:rsidRPr="0064797F" w:rsidRDefault="00FB509C" w:rsidP="00D30BAC">
            <w:pPr>
              <w:pStyle w:val="Prrafodelista"/>
              <w:numPr>
                <w:ilvl w:val="0"/>
                <w:numId w:val="22"/>
              </w:numPr>
              <w:spacing w:before="60" w:after="60" w:line="240" w:lineRule="auto"/>
              <w:ind w:left="604" w:hanging="426"/>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Culture and values</w:t>
            </w:r>
          </w:p>
          <w:p w14:paraId="7F29152B" w14:textId="74F8D333" w:rsidR="00FB509C" w:rsidRPr="0064797F" w:rsidRDefault="00FB509C" w:rsidP="00D30BAC">
            <w:pPr>
              <w:pStyle w:val="Prrafodelista"/>
              <w:numPr>
                <w:ilvl w:val="0"/>
                <w:numId w:val="22"/>
              </w:numPr>
              <w:spacing w:before="60" w:after="60" w:line="240" w:lineRule="auto"/>
              <w:ind w:left="604" w:hanging="426"/>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Transition and access</w:t>
            </w:r>
          </w:p>
          <w:p w14:paraId="661E0329" w14:textId="75A5D874" w:rsidR="00FB509C" w:rsidRPr="0064797F" w:rsidRDefault="00FB509C" w:rsidP="00D30BAC">
            <w:pPr>
              <w:pStyle w:val="Prrafodelista"/>
              <w:numPr>
                <w:ilvl w:val="0"/>
                <w:numId w:val="22"/>
              </w:numPr>
              <w:spacing w:before="60" w:after="60" w:line="240" w:lineRule="auto"/>
              <w:ind w:left="604" w:hanging="426"/>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Accessible settings and tools</w:t>
            </w:r>
          </w:p>
          <w:p w14:paraId="286C3581" w14:textId="4C967282" w:rsidR="00FB509C" w:rsidRPr="0064797F" w:rsidRDefault="00FB509C" w:rsidP="00D30BAC">
            <w:pPr>
              <w:pStyle w:val="Prrafodelista"/>
              <w:numPr>
                <w:ilvl w:val="0"/>
                <w:numId w:val="22"/>
              </w:numPr>
              <w:spacing w:before="60" w:after="60" w:line="240" w:lineRule="auto"/>
              <w:ind w:left="604" w:hanging="426"/>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Student-centred learning</w:t>
            </w:r>
          </w:p>
          <w:p w14:paraId="5A4D6822" w14:textId="7B390A43" w:rsidR="00FB509C" w:rsidRPr="0064797F" w:rsidRDefault="00FB509C" w:rsidP="00D30BAC">
            <w:pPr>
              <w:pStyle w:val="Prrafodelista"/>
              <w:numPr>
                <w:ilvl w:val="0"/>
                <w:numId w:val="22"/>
              </w:numPr>
              <w:spacing w:before="60" w:after="60" w:line="240" w:lineRule="auto"/>
              <w:ind w:left="604" w:hanging="426"/>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Engagement and wellbeing</w:t>
            </w:r>
          </w:p>
          <w:p w14:paraId="66A0CB1F" w14:textId="2F554BC3" w:rsidR="00FB509C" w:rsidRPr="0064797F" w:rsidRDefault="00FB509C" w:rsidP="00D30BAC">
            <w:pPr>
              <w:pStyle w:val="Prrafodelista"/>
              <w:numPr>
                <w:ilvl w:val="0"/>
                <w:numId w:val="22"/>
              </w:numPr>
              <w:spacing w:before="60" w:after="60" w:line="240" w:lineRule="auto"/>
              <w:ind w:left="604" w:hanging="426"/>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Mobility and employability</w:t>
            </w:r>
          </w:p>
        </w:tc>
      </w:tr>
      <w:tr w:rsidR="00FB509C" w:rsidRPr="0064797F" w14:paraId="4245138D" w14:textId="77777777" w:rsidTr="00926AA5">
        <w:trPr>
          <w:cantSplit/>
          <w:trHeight w:val="20"/>
        </w:trPr>
        <w:tc>
          <w:tcPr>
            <w:cnfStyle w:val="001000000000" w:firstRow="0" w:lastRow="0" w:firstColumn="1" w:lastColumn="0" w:oddVBand="0" w:evenVBand="0" w:oddHBand="0" w:evenHBand="0" w:firstRowFirstColumn="0" w:firstRowLastColumn="0" w:lastRowFirstColumn="0" w:lastRowLastColumn="0"/>
            <w:tcW w:w="1415" w:type="pct"/>
            <w:tcBorders>
              <w:left w:val="nil"/>
              <w:right w:val="nil"/>
            </w:tcBorders>
            <w:vAlign w:val="center"/>
          </w:tcPr>
          <w:p w14:paraId="4D3565A3" w14:textId="621CB698" w:rsidR="00FB509C" w:rsidRPr="0064797F" w:rsidRDefault="006736F4" w:rsidP="00C30027">
            <w:pPr>
              <w:spacing w:before="60" w:after="60" w:line="240" w:lineRule="auto"/>
              <w:jc w:val="left"/>
              <w:rPr>
                <w:rFonts w:ascii="Calibri" w:hAnsi="Calibri" w:cs="Calibri"/>
                <w:b w:val="0"/>
                <w:bCs w:val="0"/>
                <w:sz w:val="22"/>
                <w:szCs w:val="22"/>
                <w:lang w:val="es-ES"/>
              </w:rPr>
            </w:pPr>
            <w:r w:rsidRPr="0064797F">
              <w:rPr>
                <w:rFonts w:ascii="Calibri" w:hAnsi="Calibri" w:cs="Calibri"/>
                <w:b w:val="0"/>
                <w:bCs w:val="0"/>
                <w:sz w:val="22"/>
                <w:szCs w:val="22"/>
                <w:lang w:val="es-ES"/>
              </w:rPr>
              <w:t xml:space="preserve">Pérez, M. Á., Casanova, E., Hernández, M., Illán, N., Manzano, A., Martínez, M.A., Ferrándiz, C., Molina, J., Guerrero C. &amp; Macanás, G. (2018) </w:t>
            </w:r>
            <w:r w:rsidR="00FB509C" w:rsidRPr="0064797F">
              <w:rPr>
                <w:rFonts w:ascii="Calibri" w:hAnsi="Calibri" w:cs="Calibri"/>
                <w:b w:val="0"/>
                <w:bCs w:val="0"/>
                <w:sz w:val="22"/>
                <w:szCs w:val="22"/>
                <w:lang w:val="es-ES"/>
              </w:rPr>
              <w:t>(2018)</w:t>
            </w:r>
            <w:r w:rsidR="00FB509C" w:rsidRPr="0064797F">
              <w:rPr>
                <w:rStyle w:val="Refdenotaalpie"/>
                <w:rFonts w:ascii="Calibri" w:hAnsi="Calibri" w:cs="Calibri"/>
                <w:b w:val="0"/>
                <w:bCs w:val="0"/>
                <w:sz w:val="22"/>
                <w:szCs w:val="22"/>
              </w:rPr>
              <w:footnoteReference w:id="16"/>
            </w:r>
          </w:p>
        </w:tc>
        <w:tc>
          <w:tcPr>
            <w:tcW w:w="1085" w:type="pct"/>
            <w:tcBorders>
              <w:left w:val="nil"/>
              <w:right w:val="nil"/>
            </w:tcBorders>
            <w:vAlign w:val="center"/>
          </w:tcPr>
          <w:p w14:paraId="65142918" w14:textId="77777777" w:rsidR="00FB509C" w:rsidRPr="0064797F" w:rsidRDefault="00FB509C" w:rsidP="00C3002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Inclusion of persons with disabilities</w:t>
            </w:r>
          </w:p>
        </w:tc>
        <w:tc>
          <w:tcPr>
            <w:tcW w:w="2499" w:type="pct"/>
            <w:tcBorders>
              <w:left w:val="nil"/>
              <w:right w:val="nil"/>
            </w:tcBorders>
            <w:vAlign w:val="center"/>
          </w:tcPr>
          <w:p w14:paraId="51796139" w14:textId="5C75338F" w:rsidR="00FB509C" w:rsidRPr="0064797F" w:rsidRDefault="00FB509C" w:rsidP="00D30BAC">
            <w:pPr>
              <w:pStyle w:val="Prrafodelista"/>
              <w:numPr>
                <w:ilvl w:val="0"/>
                <w:numId w:val="13"/>
              </w:numPr>
              <w:spacing w:before="60" w:after="60" w:line="240" w:lineRule="auto"/>
              <w:ind w:left="604" w:hanging="426"/>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 xml:space="preserve">Resources, measures and actions to support </w:t>
            </w:r>
            <w:r w:rsidR="00A01AE6" w:rsidRPr="0064797F">
              <w:rPr>
                <w:rFonts w:cstheme="majorHAnsi"/>
                <w:sz w:val="22"/>
                <w:szCs w:val="22"/>
              </w:rPr>
              <w:t>Erasmus</w:t>
            </w:r>
            <w:r w:rsidRPr="0064797F">
              <w:rPr>
                <w:rFonts w:cstheme="majorHAnsi"/>
                <w:sz w:val="22"/>
                <w:szCs w:val="22"/>
              </w:rPr>
              <w:t>+ students with disabilities</w:t>
            </w:r>
          </w:p>
          <w:p w14:paraId="3893A9F0" w14:textId="27FCCC3B" w:rsidR="00FB509C" w:rsidRPr="0064797F" w:rsidRDefault="00FB509C" w:rsidP="00D30BAC">
            <w:pPr>
              <w:pStyle w:val="Prrafodelista"/>
              <w:numPr>
                <w:ilvl w:val="0"/>
                <w:numId w:val="13"/>
              </w:numPr>
              <w:spacing w:before="60" w:after="60" w:line="240" w:lineRule="auto"/>
              <w:ind w:left="604" w:hanging="426"/>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Management of supportive resources</w:t>
            </w:r>
          </w:p>
          <w:p w14:paraId="13EB3B0D" w14:textId="63E7042A" w:rsidR="00FB509C" w:rsidRPr="0064797F" w:rsidRDefault="00FB509C" w:rsidP="00D30BAC">
            <w:pPr>
              <w:pStyle w:val="Prrafodelista"/>
              <w:numPr>
                <w:ilvl w:val="0"/>
                <w:numId w:val="13"/>
              </w:numPr>
              <w:spacing w:before="60" w:after="60" w:line="240" w:lineRule="auto"/>
              <w:ind w:left="604" w:hanging="426"/>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Student evaluation of programmes</w:t>
            </w:r>
          </w:p>
        </w:tc>
      </w:tr>
      <w:tr w:rsidR="00FB509C" w:rsidRPr="0064797F" w14:paraId="72F08285" w14:textId="77777777" w:rsidTr="00926AA5">
        <w:trPr>
          <w:cantSplit/>
          <w:trHeight w:val="20"/>
        </w:trPr>
        <w:tc>
          <w:tcPr>
            <w:cnfStyle w:val="001000000000" w:firstRow="0" w:lastRow="0" w:firstColumn="1" w:lastColumn="0" w:oddVBand="0" w:evenVBand="0" w:oddHBand="0" w:evenHBand="0" w:firstRowFirstColumn="0" w:firstRowLastColumn="0" w:lastRowFirstColumn="0" w:lastRowLastColumn="0"/>
            <w:tcW w:w="1415" w:type="pct"/>
            <w:tcBorders>
              <w:left w:val="nil"/>
              <w:right w:val="nil"/>
            </w:tcBorders>
            <w:vAlign w:val="center"/>
          </w:tcPr>
          <w:p w14:paraId="6F0BDA0B" w14:textId="1EEB4C12" w:rsidR="00FB509C" w:rsidRPr="0064797F" w:rsidRDefault="00FB509C" w:rsidP="00C30027">
            <w:pPr>
              <w:spacing w:before="60" w:after="60" w:line="240" w:lineRule="auto"/>
              <w:jc w:val="left"/>
              <w:rPr>
                <w:rFonts w:ascii="Calibri" w:hAnsi="Calibri" w:cs="Calibri"/>
                <w:b w:val="0"/>
                <w:bCs w:val="0"/>
                <w:sz w:val="22"/>
                <w:szCs w:val="22"/>
                <w:lang w:val="es-ES"/>
              </w:rPr>
            </w:pPr>
            <w:r w:rsidRPr="0064797F">
              <w:rPr>
                <w:rFonts w:ascii="Calibri" w:hAnsi="Calibri" w:cs="Calibri"/>
                <w:b w:val="0"/>
                <w:bCs w:val="0"/>
                <w:sz w:val="22"/>
                <w:szCs w:val="22"/>
                <w:lang w:val="es-ES"/>
              </w:rPr>
              <w:t>Mesa, M. S., &amp; García, A. I. (2015)</w:t>
            </w:r>
            <w:r w:rsidRPr="0064797F">
              <w:rPr>
                <w:rStyle w:val="Refdenotaalpie"/>
                <w:rFonts w:ascii="Calibri" w:hAnsi="Calibri" w:cs="Calibri"/>
                <w:b w:val="0"/>
                <w:bCs w:val="0"/>
                <w:sz w:val="22"/>
                <w:szCs w:val="22"/>
              </w:rPr>
              <w:footnoteReference w:id="17"/>
            </w:r>
          </w:p>
        </w:tc>
        <w:tc>
          <w:tcPr>
            <w:tcW w:w="1085" w:type="pct"/>
            <w:tcBorders>
              <w:left w:val="nil"/>
              <w:right w:val="nil"/>
            </w:tcBorders>
            <w:vAlign w:val="center"/>
          </w:tcPr>
          <w:p w14:paraId="2E909936" w14:textId="3ED21E00" w:rsidR="00FB509C" w:rsidRPr="0064797F" w:rsidRDefault="00FB509C" w:rsidP="00C3002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Inclusion of all persons</w:t>
            </w:r>
          </w:p>
        </w:tc>
        <w:tc>
          <w:tcPr>
            <w:tcW w:w="2499" w:type="pct"/>
            <w:tcBorders>
              <w:left w:val="nil"/>
              <w:right w:val="nil"/>
            </w:tcBorders>
            <w:vAlign w:val="center"/>
          </w:tcPr>
          <w:p w14:paraId="7C528015" w14:textId="77777777" w:rsidR="00FB509C" w:rsidRPr="0064797F" w:rsidRDefault="00FB509C" w:rsidP="00D30BAC">
            <w:pPr>
              <w:pStyle w:val="Prrafodelista"/>
              <w:numPr>
                <w:ilvl w:val="0"/>
                <w:numId w:val="14"/>
              </w:numPr>
              <w:spacing w:before="60" w:after="60" w:line="240" w:lineRule="auto"/>
              <w:ind w:left="598" w:hanging="420"/>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Creating inclusive cultures</w:t>
            </w:r>
          </w:p>
          <w:p w14:paraId="0408B32C" w14:textId="77777777" w:rsidR="00FB509C" w:rsidRPr="0064797F" w:rsidRDefault="00FB509C" w:rsidP="00D30BAC">
            <w:pPr>
              <w:pStyle w:val="Prrafodelista"/>
              <w:numPr>
                <w:ilvl w:val="0"/>
                <w:numId w:val="14"/>
              </w:numPr>
              <w:spacing w:before="60" w:after="60" w:line="240" w:lineRule="auto"/>
              <w:ind w:left="598" w:hanging="420"/>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Drafting inclusive policies</w:t>
            </w:r>
          </w:p>
          <w:p w14:paraId="5CCE571B" w14:textId="77777777" w:rsidR="00FB509C" w:rsidRPr="0064797F" w:rsidRDefault="00FB509C" w:rsidP="00D30BAC">
            <w:pPr>
              <w:pStyle w:val="Prrafodelista"/>
              <w:numPr>
                <w:ilvl w:val="0"/>
                <w:numId w:val="14"/>
              </w:numPr>
              <w:spacing w:before="60" w:after="60" w:line="240" w:lineRule="auto"/>
              <w:ind w:left="598" w:hanging="420"/>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Developing inclusive practice</w:t>
            </w:r>
          </w:p>
        </w:tc>
      </w:tr>
      <w:tr w:rsidR="00FB509C" w:rsidRPr="0064797F" w14:paraId="41AA002D" w14:textId="77777777" w:rsidTr="00926AA5">
        <w:trPr>
          <w:cantSplit/>
          <w:trHeight w:val="20"/>
        </w:trPr>
        <w:tc>
          <w:tcPr>
            <w:cnfStyle w:val="001000000000" w:firstRow="0" w:lastRow="0" w:firstColumn="1" w:lastColumn="0" w:oddVBand="0" w:evenVBand="0" w:oddHBand="0" w:evenHBand="0" w:firstRowFirstColumn="0" w:firstRowLastColumn="0" w:lastRowFirstColumn="0" w:lastRowLastColumn="0"/>
            <w:tcW w:w="1415" w:type="pct"/>
            <w:tcBorders>
              <w:left w:val="nil"/>
              <w:right w:val="nil"/>
            </w:tcBorders>
            <w:vAlign w:val="center"/>
          </w:tcPr>
          <w:p w14:paraId="225E748E" w14:textId="18C3DA57" w:rsidR="00FB509C" w:rsidRPr="0064797F" w:rsidRDefault="00FB509C" w:rsidP="00C30027">
            <w:pPr>
              <w:spacing w:before="60" w:after="60" w:line="240" w:lineRule="auto"/>
              <w:jc w:val="left"/>
              <w:rPr>
                <w:rFonts w:ascii="Calibri" w:hAnsi="Calibri" w:cs="Calibri"/>
                <w:b w:val="0"/>
                <w:bCs w:val="0"/>
                <w:sz w:val="22"/>
                <w:szCs w:val="22"/>
                <w:lang w:val="es-ES"/>
              </w:rPr>
            </w:pPr>
            <w:r w:rsidRPr="0064797F">
              <w:rPr>
                <w:rFonts w:ascii="Calibri" w:hAnsi="Calibri" w:cs="Calibri"/>
                <w:b w:val="0"/>
                <w:bCs w:val="0"/>
                <w:sz w:val="22"/>
                <w:szCs w:val="22"/>
                <w:lang w:val="es-ES"/>
              </w:rPr>
              <w:t>Ferreira, C., Vieira, M. J., &amp; Vidal, J (2014)</w:t>
            </w:r>
            <w:r w:rsidRPr="0064797F">
              <w:rPr>
                <w:rStyle w:val="Refdenotaalpie"/>
                <w:rFonts w:ascii="Calibri" w:hAnsi="Calibri" w:cs="Calibri"/>
                <w:b w:val="0"/>
                <w:bCs w:val="0"/>
                <w:sz w:val="22"/>
                <w:szCs w:val="22"/>
              </w:rPr>
              <w:footnoteReference w:id="18"/>
            </w:r>
          </w:p>
        </w:tc>
        <w:tc>
          <w:tcPr>
            <w:tcW w:w="1085" w:type="pct"/>
            <w:tcBorders>
              <w:left w:val="nil"/>
              <w:right w:val="nil"/>
            </w:tcBorders>
            <w:vAlign w:val="center"/>
          </w:tcPr>
          <w:p w14:paraId="462B9256" w14:textId="77777777" w:rsidR="00FB509C" w:rsidRPr="0064797F" w:rsidRDefault="00FB509C" w:rsidP="00C3002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Inclusion of persons with disabilities</w:t>
            </w:r>
          </w:p>
        </w:tc>
        <w:tc>
          <w:tcPr>
            <w:tcW w:w="2499" w:type="pct"/>
            <w:tcBorders>
              <w:left w:val="nil"/>
              <w:right w:val="nil"/>
            </w:tcBorders>
            <w:vAlign w:val="center"/>
          </w:tcPr>
          <w:p w14:paraId="1099CF8D" w14:textId="78740E5E" w:rsidR="00FB509C" w:rsidRPr="0064797F" w:rsidRDefault="00FB509C" w:rsidP="00D30BAC">
            <w:pPr>
              <w:pStyle w:val="Prrafodelista"/>
              <w:numPr>
                <w:ilvl w:val="0"/>
                <w:numId w:val="15"/>
              </w:numPr>
              <w:spacing w:before="60" w:after="60" w:line="240" w:lineRule="auto"/>
              <w:ind w:left="598" w:hanging="420"/>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Institutional framework</w:t>
            </w:r>
          </w:p>
          <w:p w14:paraId="77BC13AF" w14:textId="2C70CD08" w:rsidR="00FB509C" w:rsidRPr="0064797F" w:rsidRDefault="00FB509C" w:rsidP="00D30BAC">
            <w:pPr>
              <w:pStyle w:val="Prrafodelista"/>
              <w:numPr>
                <w:ilvl w:val="0"/>
                <w:numId w:val="15"/>
              </w:numPr>
              <w:spacing w:before="60" w:after="60" w:line="240" w:lineRule="auto"/>
              <w:ind w:left="598" w:hanging="420"/>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Access</w:t>
            </w:r>
          </w:p>
          <w:p w14:paraId="054C1B03" w14:textId="200A8F32" w:rsidR="00FB509C" w:rsidRPr="0064797F" w:rsidRDefault="00FB509C" w:rsidP="00D30BAC">
            <w:pPr>
              <w:pStyle w:val="Prrafodelista"/>
              <w:numPr>
                <w:ilvl w:val="0"/>
                <w:numId w:val="15"/>
              </w:numPr>
              <w:spacing w:before="60" w:after="60" w:line="240" w:lineRule="auto"/>
              <w:ind w:left="598" w:hanging="420"/>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Engagement</w:t>
            </w:r>
          </w:p>
          <w:p w14:paraId="53B4EE12" w14:textId="18619970" w:rsidR="00FB509C" w:rsidRPr="0064797F" w:rsidRDefault="00FB509C" w:rsidP="00D30BAC">
            <w:pPr>
              <w:pStyle w:val="Prrafodelista"/>
              <w:numPr>
                <w:ilvl w:val="0"/>
                <w:numId w:val="15"/>
              </w:numPr>
              <w:spacing w:before="60" w:after="60" w:line="240" w:lineRule="auto"/>
              <w:ind w:left="598" w:hanging="420"/>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Information and guidance</w:t>
            </w:r>
          </w:p>
          <w:p w14:paraId="5F1E1A47" w14:textId="5F8EF705" w:rsidR="00FB509C" w:rsidRPr="0064797F" w:rsidRDefault="00FB509C" w:rsidP="00D30BAC">
            <w:pPr>
              <w:pStyle w:val="Prrafodelista"/>
              <w:numPr>
                <w:ilvl w:val="0"/>
                <w:numId w:val="15"/>
              </w:numPr>
              <w:spacing w:before="60" w:after="60" w:line="240" w:lineRule="auto"/>
              <w:ind w:left="598" w:hanging="420"/>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Accommodations</w:t>
            </w:r>
          </w:p>
          <w:p w14:paraId="20E30BA8" w14:textId="0D2E24C8" w:rsidR="00FB509C" w:rsidRPr="0064797F" w:rsidRDefault="00FB509C" w:rsidP="00D30BAC">
            <w:pPr>
              <w:pStyle w:val="Prrafodelista"/>
              <w:numPr>
                <w:ilvl w:val="0"/>
                <w:numId w:val="15"/>
              </w:numPr>
              <w:spacing w:before="60" w:after="60" w:line="240" w:lineRule="auto"/>
              <w:ind w:left="598" w:hanging="420"/>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Accessibility</w:t>
            </w:r>
          </w:p>
          <w:p w14:paraId="4142FB28" w14:textId="3DA32983" w:rsidR="00FB509C" w:rsidRPr="0064797F" w:rsidRDefault="00FB509C" w:rsidP="00D30BAC">
            <w:pPr>
              <w:pStyle w:val="Prrafodelista"/>
              <w:numPr>
                <w:ilvl w:val="0"/>
                <w:numId w:val="15"/>
              </w:numPr>
              <w:spacing w:before="60" w:after="60" w:line="240" w:lineRule="auto"/>
              <w:ind w:left="598" w:hanging="420"/>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Resources</w:t>
            </w:r>
          </w:p>
        </w:tc>
      </w:tr>
      <w:tr w:rsidR="00FB509C" w:rsidRPr="0064797F" w14:paraId="41948FAB" w14:textId="77777777" w:rsidTr="00926AA5">
        <w:trPr>
          <w:cantSplit/>
          <w:trHeight w:val="20"/>
        </w:trPr>
        <w:tc>
          <w:tcPr>
            <w:cnfStyle w:val="001000000000" w:firstRow="0" w:lastRow="0" w:firstColumn="1" w:lastColumn="0" w:oddVBand="0" w:evenVBand="0" w:oddHBand="0" w:evenHBand="0" w:firstRowFirstColumn="0" w:firstRowLastColumn="0" w:lastRowFirstColumn="0" w:lastRowLastColumn="0"/>
            <w:tcW w:w="1415" w:type="pct"/>
            <w:tcBorders>
              <w:left w:val="nil"/>
              <w:right w:val="nil"/>
            </w:tcBorders>
            <w:vAlign w:val="center"/>
          </w:tcPr>
          <w:p w14:paraId="6C3EC3F5" w14:textId="1C2A2B17" w:rsidR="00FB509C" w:rsidRPr="0064797F" w:rsidRDefault="00FB509C" w:rsidP="00C30027">
            <w:pPr>
              <w:spacing w:before="60" w:after="60" w:line="240" w:lineRule="auto"/>
              <w:jc w:val="left"/>
              <w:rPr>
                <w:rFonts w:ascii="Calibri" w:hAnsi="Calibri" w:cs="Calibri"/>
                <w:b w:val="0"/>
                <w:bCs w:val="0"/>
                <w:sz w:val="22"/>
                <w:szCs w:val="22"/>
              </w:rPr>
            </w:pPr>
            <w:r w:rsidRPr="0064797F">
              <w:rPr>
                <w:rFonts w:ascii="Calibri" w:hAnsi="Calibri" w:cs="Calibri"/>
                <w:b w:val="0"/>
                <w:bCs w:val="0"/>
                <w:sz w:val="22"/>
                <w:szCs w:val="22"/>
              </w:rPr>
              <w:t>Grigal, M., Hart, D., &amp; Weir, C., (201</w:t>
            </w:r>
            <w:r w:rsidR="00FF000A" w:rsidRPr="0064797F">
              <w:rPr>
                <w:rFonts w:ascii="Calibri" w:hAnsi="Calibri" w:cs="Calibri"/>
                <w:b w:val="0"/>
                <w:bCs w:val="0"/>
                <w:sz w:val="22"/>
                <w:szCs w:val="22"/>
              </w:rPr>
              <w:t>1</w:t>
            </w:r>
            <w:r w:rsidRPr="0064797F">
              <w:rPr>
                <w:rFonts w:ascii="Calibri" w:hAnsi="Calibri" w:cs="Calibri"/>
                <w:b w:val="0"/>
                <w:bCs w:val="0"/>
                <w:sz w:val="22"/>
                <w:szCs w:val="22"/>
              </w:rPr>
              <w:t>)</w:t>
            </w:r>
            <w:r w:rsidR="000A1619" w:rsidRPr="0064797F">
              <w:rPr>
                <w:rStyle w:val="Refdenotaalpie"/>
                <w:rFonts w:ascii="Calibri" w:hAnsi="Calibri" w:cs="Calibri"/>
                <w:b w:val="0"/>
                <w:bCs w:val="0"/>
                <w:sz w:val="22"/>
                <w:szCs w:val="22"/>
              </w:rPr>
              <w:footnoteReference w:id="19"/>
            </w:r>
          </w:p>
        </w:tc>
        <w:tc>
          <w:tcPr>
            <w:tcW w:w="1085" w:type="pct"/>
            <w:tcBorders>
              <w:left w:val="nil"/>
              <w:right w:val="nil"/>
            </w:tcBorders>
            <w:vAlign w:val="center"/>
          </w:tcPr>
          <w:p w14:paraId="2C2AC8D6" w14:textId="77777777" w:rsidR="00FB509C" w:rsidRPr="0064797F" w:rsidRDefault="00FB509C" w:rsidP="00C3002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Inclusion of persons with intellectual disabilities</w:t>
            </w:r>
          </w:p>
        </w:tc>
        <w:tc>
          <w:tcPr>
            <w:tcW w:w="2499" w:type="pct"/>
            <w:tcBorders>
              <w:left w:val="nil"/>
              <w:right w:val="nil"/>
            </w:tcBorders>
            <w:vAlign w:val="center"/>
          </w:tcPr>
          <w:p w14:paraId="006774F1" w14:textId="77777777" w:rsidR="00FB509C" w:rsidRPr="0064797F" w:rsidRDefault="00FB509C" w:rsidP="003F1FCA">
            <w:pPr>
              <w:pStyle w:val="Prrafodelista"/>
              <w:numPr>
                <w:ilvl w:val="0"/>
                <w:numId w:val="1"/>
              </w:numPr>
              <w:spacing w:before="60" w:after="60" w:line="240" w:lineRule="auto"/>
              <w:ind w:left="598" w:hanging="420"/>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Academic access</w:t>
            </w:r>
          </w:p>
          <w:p w14:paraId="1BFDE1B3" w14:textId="77777777" w:rsidR="00FB509C" w:rsidRPr="0064797F" w:rsidRDefault="00FB509C" w:rsidP="003F1FCA">
            <w:pPr>
              <w:pStyle w:val="Prrafodelista"/>
              <w:numPr>
                <w:ilvl w:val="0"/>
                <w:numId w:val="1"/>
              </w:numPr>
              <w:spacing w:before="60" w:after="60" w:line="240" w:lineRule="auto"/>
              <w:ind w:left="598" w:hanging="420"/>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Career development</w:t>
            </w:r>
          </w:p>
          <w:p w14:paraId="75C84094" w14:textId="77777777" w:rsidR="00FB509C" w:rsidRPr="0064797F" w:rsidRDefault="00FB509C" w:rsidP="003F1FCA">
            <w:pPr>
              <w:pStyle w:val="Prrafodelista"/>
              <w:numPr>
                <w:ilvl w:val="0"/>
                <w:numId w:val="1"/>
              </w:numPr>
              <w:spacing w:before="60" w:after="60" w:line="240" w:lineRule="auto"/>
              <w:ind w:left="598" w:hanging="420"/>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Campus membership</w:t>
            </w:r>
          </w:p>
          <w:p w14:paraId="1E6270F8" w14:textId="77777777" w:rsidR="00FB509C" w:rsidRPr="0064797F" w:rsidRDefault="00FB509C" w:rsidP="003F1FCA">
            <w:pPr>
              <w:pStyle w:val="Prrafodelista"/>
              <w:numPr>
                <w:ilvl w:val="0"/>
                <w:numId w:val="1"/>
              </w:numPr>
              <w:spacing w:before="60" w:after="60" w:line="240" w:lineRule="auto"/>
              <w:ind w:left="598" w:hanging="420"/>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Self-determination</w:t>
            </w:r>
          </w:p>
        </w:tc>
      </w:tr>
      <w:tr w:rsidR="00FB509C" w:rsidRPr="0064797F" w14:paraId="13B8CA23" w14:textId="77777777" w:rsidTr="00926AA5">
        <w:trPr>
          <w:cantSplit/>
          <w:trHeight w:val="20"/>
        </w:trPr>
        <w:tc>
          <w:tcPr>
            <w:cnfStyle w:val="001000000000" w:firstRow="0" w:lastRow="0" w:firstColumn="1" w:lastColumn="0" w:oddVBand="0" w:evenVBand="0" w:oddHBand="0" w:evenHBand="0" w:firstRowFirstColumn="0" w:firstRowLastColumn="0" w:lastRowFirstColumn="0" w:lastRowLastColumn="0"/>
            <w:tcW w:w="1415" w:type="pct"/>
            <w:tcBorders>
              <w:left w:val="nil"/>
              <w:right w:val="nil"/>
            </w:tcBorders>
            <w:vAlign w:val="center"/>
          </w:tcPr>
          <w:p w14:paraId="099E1373" w14:textId="111B2013" w:rsidR="00FB509C" w:rsidRPr="0064797F" w:rsidRDefault="006736F4" w:rsidP="00C30027">
            <w:pPr>
              <w:spacing w:before="60" w:after="60" w:line="240" w:lineRule="auto"/>
              <w:jc w:val="left"/>
              <w:rPr>
                <w:rFonts w:ascii="Calibri" w:hAnsi="Calibri" w:cs="Calibri"/>
                <w:b w:val="0"/>
                <w:bCs w:val="0"/>
                <w:sz w:val="22"/>
                <w:szCs w:val="22"/>
                <w:lang w:val="es-ES"/>
              </w:rPr>
            </w:pPr>
            <w:r w:rsidRPr="0064797F">
              <w:rPr>
                <w:rFonts w:ascii="Calibri" w:hAnsi="Calibri" w:cs="Calibri"/>
                <w:b w:val="0"/>
                <w:bCs w:val="0"/>
                <w:sz w:val="22"/>
                <w:szCs w:val="22"/>
                <w:lang w:val="es-ES"/>
              </w:rPr>
              <w:t>Díez Villoria, E., Alonso, A., Verdugo Alonso, M. Á., Campo Blanco, M., Sancho, I., Sánchez, S., Calvo, I. y Moral, E. (2011)</w:t>
            </w:r>
            <w:r w:rsidR="000A1619" w:rsidRPr="0064797F">
              <w:rPr>
                <w:rStyle w:val="Refdenotaalpie"/>
                <w:rFonts w:ascii="Calibri" w:hAnsi="Calibri" w:cs="Calibri"/>
                <w:b w:val="0"/>
                <w:bCs w:val="0"/>
                <w:sz w:val="22"/>
                <w:szCs w:val="22"/>
              </w:rPr>
              <w:footnoteReference w:id="20"/>
            </w:r>
          </w:p>
        </w:tc>
        <w:tc>
          <w:tcPr>
            <w:tcW w:w="1085" w:type="pct"/>
            <w:tcBorders>
              <w:left w:val="nil"/>
              <w:right w:val="nil"/>
            </w:tcBorders>
            <w:vAlign w:val="center"/>
          </w:tcPr>
          <w:p w14:paraId="546C0F18" w14:textId="77777777" w:rsidR="00FB509C" w:rsidRPr="0064797F" w:rsidRDefault="00FB509C" w:rsidP="00C3002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Inclusion of persons with disabilities</w:t>
            </w:r>
          </w:p>
        </w:tc>
        <w:tc>
          <w:tcPr>
            <w:tcW w:w="2499" w:type="pct"/>
            <w:tcBorders>
              <w:left w:val="nil"/>
              <w:right w:val="nil"/>
            </w:tcBorders>
            <w:vAlign w:val="center"/>
          </w:tcPr>
          <w:p w14:paraId="508BF870" w14:textId="5D949B84" w:rsidR="00FB509C" w:rsidRPr="0064797F" w:rsidRDefault="00FB509C" w:rsidP="00D30BAC">
            <w:pPr>
              <w:pStyle w:val="Prrafodelista"/>
              <w:numPr>
                <w:ilvl w:val="0"/>
                <w:numId w:val="16"/>
              </w:num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Accessibility of documents and materials</w:t>
            </w:r>
          </w:p>
          <w:p w14:paraId="24C6D008" w14:textId="2C7ED7F7" w:rsidR="00FB509C" w:rsidRPr="0064797F" w:rsidRDefault="00FB509C" w:rsidP="00D30BAC">
            <w:pPr>
              <w:pStyle w:val="Prrafodelista"/>
              <w:numPr>
                <w:ilvl w:val="0"/>
                <w:numId w:val="16"/>
              </w:num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Accessibility of facilities, tools and equipment</w:t>
            </w:r>
          </w:p>
          <w:p w14:paraId="7A279998" w14:textId="40A0EF6B" w:rsidR="00FB509C" w:rsidRPr="0064797F" w:rsidRDefault="00FB509C" w:rsidP="00D30BAC">
            <w:pPr>
              <w:pStyle w:val="Prrafodelista"/>
              <w:numPr>
                <w:ilvl w:val="0"/>
                <w:numId w:val="16"/>
              </w:num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Web accessibility</w:t>
            </w:r>
          </w:p>
          <w:p w14:paraId="5C3C627D" w14:textId="34A6D7EF" w:rsidR="00FB509C" w:rsidRPr="0064797F" w:rsidRDefault="00FB509C" w:rsidP="00D30BAC">
            <w:pPr>
              <w:pStyle w:val="Prrafodelista"/>
              <w:numPr>
                <w:ilvl w:val="0"/>
                <w:numId w:val="16"/>
              </w:num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Internships and activities</w:t>
            </w:r>
          </w:p>
          <w:p w14:paraId="139B426F" w14:textId="43D5228A" w:rsidR="00FB509C" w:rsidRPr="0064797F" w:rsidRDefault="00FB509C" w:rsidP="00D30BAC">
            <w:pPr>
              <w:pStyle w:val="Prrafodelista"/>
              <w:numPr>
                <w:ilvl w:val="0"/>
                <w:numId w:val="16"/>
              </w:num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Reasonable accommodations</w:t>
            </w:r>
          </w:p>
          <w:p w14:paraId="46505AD0" w14:textId="77777777" w:rsidR="00FB509C" w:rsidRPr="0064797F" w:rsidRDefault="00FB509C" w:rsidP="00D30BAC">
            <w:pPr>
              <w:pStyle w:val="Prrafodelista"/>
              <w:numPr>
                <w:ilvl w:val="0"/>
                <w:numId w:val="16"/>
              </w:num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6. Service characteristics</w:t>
            </w:r>
          </w:p>
        </w:tc>
      </w:tr>
      <w:tr w:rsidR="00FB509C" w:rsidRPr="0064797F" w14:paraId="57998A00" w14:textId="77777777" w:rsidTr="00926AA5">
        <w:trPr>
          <w:cantSplit/>
          <w:trHeight w:val="20"/>
        </w:trPr>
        <w:tc>
          <w:tcPr>
            <w:cnfStyle w:val="001000000000" w:firstRow="0" w:lastRow="0" w:firstColumn="1" w:lastColumn="0" w:oddVBand="0" w:evenVBand="0" w:oddHBand="0" w:evenHBand="0" w:firstRowFirstColumn="0" w:firstRowLastColumn="0" w:lastRowFirstColumn="0" w:lastRowLastColumn="0"/>
            <w:tcW w:w="1415" w:type="pct"/>
            <w:tcBorders>
              <w:left w:val="nil"/>
              <w:bottom w:val="single" w:sz="4" w:space="0" w:color="999999" w:themeColor="text1" w:themeTint="66"/>
              <w:right w:val="nil"/>
            </w:tcBorders>
            <w:vAlign w:val="center"/>
          </w:tcPr>
          <w:p w14:paraId="367C6DA9" w14:textId="0295DD55" w:rsidR="00FB509C" w:rsidRPr="0064797F" w:rsidRDefault="00FB509C" w:rsidP="00C30027">
            <w:pPr>
              <w:spacing w:before="60" w:after="60" w:line="240" w:lineRule="auto"/>
              <w:jc w:val="left"/>
              <w:rPr>
                <w:rFonts w:ascii="Calibri" w:hAnsi="Calibri" w:cs="Calibri"/>
                <w:b w:val="0"/>
                <w:bCs w:val="0"/>
                <w:sz w:val="22"/>
                <w:szCs w:val="22"/>
              </w:rPr>
            </w:pPr>
            <w:r w:rsidRPr="0064797F">
              <w:rPr>
                <w:rFonts w:ascii="Calibri" w:hAnsi="Calibri" w:cs="Calibri"/>
                <w:b w:val="0"/>
                <w:bCs w:val="0"/>
                <w:sz w:val="22"/>
                <w:szCs w:val="22"/>
              </w:rPr>
              <w:t>Shaw, S. F., &amp; Dukes III, L. L. (200</w:t>
            </w:r>
            <w:r w:rsidR="009F2EA5" w:rsidRPr="0064797F">
              <w:rPr>
                <w:rFonts w:ascii="Calibri" w:hAnsi="Calibri" w:cs="Calibri"/>
                <w:b w:val="0"/>
                <w:bCs w:val="0"/>
                <w:sz w:val="22"/>
                <w:szCs w:val="22"/>
              </w:rPr>
              <w:t>6)</w:t>
            </w:r>
            <w:r w:rsidR="009F2EA5" w:rsidRPr="0064797F">
              <w:rPr>
                <w:rStyle w:val="Refdenotaalpie"/>
                <w:rFonts w:ascii="Calibri" w:hAnsi="Calibri" w:cs="Calibri"/>
                <w:b w:val="0"/>
                <w:bCs w:val="0"/>
                <w:sz w:val="22"/>
                <w:szCs w:val="22"/>
              </w:rPr>
              <w:footnoteReference w:id="21"/>
            </w:r>
          </w:p>
        </w:tc>
        <w:tc>
          <w:tcPr>
            <w:tcW w:w="1085" w:type="pct"/>
            <w:tcBorders>
              <w:left w:val="nil"/>
              <w:bottom w:val="single" w:sz="4" w:space="0" w:color="999999" w:themeColor="text1" w:themeTint="66"/>
              <w:right w:val="nil"/>
            </w:tcBorders>
            <w:vAlign w:val="center"/>
          </w:tcPr>
          <w:p w14:paraId="17CD147E" w14:textId="77777777" w:rsidR="00FB509C" w:rsidRPr="0064797F" w:rsidRDefault="00FB509C" w:rsidP="00C3002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Inclusion of persons with disabilities</w:t>
            </w:r>
          </w:p>
        </w:tc>
        <w:tc>
          <w:tcPr>
            <w:tcW w:w="2499" w:type="pct"/>
            <w:tcBorders>
              <w:left w:val="nil"/>
              <w:bottom w:val="single" w:sz="4" w:space="0" w:color="999999" w:themeColor="text1" w:themeTint="66"/>
              <w:right w:val="nil"/>
            </w:tcBorders>
            <w:vAlign w:val="center"/>
          </w:tcPr>
          <w:p w14:paraId="3197DD72" w14:textId="77777777" w:rsidR="00FB509C" w:rsidRPr="0064797F" w:rsidRDefault="00FB509C" w:rsidP="003F1FCA">
            <w:pPr>
              <w:pStyle w:val="Prrafodelista"/>
              <w:numPr>
                <w:ilvl w:val="0"/>
                <w:numId w:val="3"/>
              </w:num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Collaboration</w:t>
            </w:r>
          </w:p>
          <w:p w14:paraId="2A1736AE" w14:textId="77777777" w:rsidR="00FB509C" w:rsidRPr="0064797F" w:rsidRDefault="00FB509C" w:rsidP="003F1FCA">
            <w:pPr>
              <w:pStyle w:val="Prrafodelista"/>
              <w:numPr>
                <w:ilvl w:val="0"/>
                <w:numId w:val="3"/>
              </w:num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Dissemination of information</w:t>
            </w:r>
          </w:p>
        </w:tc>
      </w:tr>
      <w:tr w:rsidR="00FB509C" w:rsidRPr="0064797F" w14:paraId="2B82703E" w14:textId="77777777" w:rsidTr="00926AA5">
        <w:trPr>
          <w:cantSplit/>
          <w:trHeight w:val="20"/>
        </w:trPr>
        <w:tc>
          <w:tcPr>
            <w:cnfStyle w:val="001000000000" w:firstRow="0" w:lastRow="0" w:firstColumn="1" w:lastColumn="0" w:oddVBand="0" w:evenVBand="0" w:oddHBand="0" w:evenHBand="0" w:firstRowFirstColumn="0" w:firstRowLastColumn="0" w:lastRowFirstColumn="0" w:lastRowLastColumn="0"/>
            <w:tcW w:w="1415" w:type="pct"/>
            <w:tcBorders>
              <w:left w:val="nil"/>
              <w:bottom w:val="single" w:sz="4" w:space="0" w:color="auto"/>
              <w:right w:val="nil"/>
            </w:tcBorders>
            <w:vAlign w:val="center"/>
          </w:tcPr>
          <w:p w14:paraId="38500535" w14:textId="0565D4C1" w:rsidR="00FB509C" w:rsidRPr="0064797F" w:rsidRDefault="009F2EA5" w:rsidP="00C30027">
            <w:pPr>
              <w:spacing w:before="60" w:after="60" w:line="240" w:lineRule="auto"/>
              <w:jc w:val="left"/>
              <w:rPr>
                <w:rFonts w:ascii="Calibri" w:hAnsi="Calibri" w:cs="Calibri"/>
                <w:b w:val="0"/>
                <w:bCs w:val="0"/>
                <w:sz w:val="22"/>
                <w:szCs w:val="22"/>
              </w:rPr>
            </w:pPr>
            <w:r w:rsidRPr="0064797F">
              <w:rPr>
                <w:rFonts w:ascii="Calibri" w:hAnsi="Calibri" w:cs="Calibri"/>
                <w:b w:val="0"/>
                <w:bCs w:val="0"/>
                <w:sz w:val="22"/>
                <w:szCs w:val="22"/>
              </w:rPr>
              <w:t>The Quality Assurance Agency UK. (2010)</w:t>
            </w:r>
            <w:r w:rsidRPr="0064797F">
              <w:rPr>
                <w:rStyle w:val="Refdenotaalpie"/>
                <w:rFonts w:ascii="Calibri" w:hAnsi="Calibri" w:cs="Calibri"/>
                <w:b w:val="0"/>
                <w:bCs w:val="0"/>
                <w:sz w:val="22"/>
                <w:szCs w:val="22"/>
              </w:rPr>
              <w:footnoteReference w:id="22"/>
            </w:r>
          </w:p>
        </w:tc>
        <w:tc>
          <w:tcPr>
            <w:tcW w:w="1085" w:type="pct"/>
            <w:tcBorders>
              <w:left w:val="nil"/>
              <w:bottom w:val="single" w:sz="4" w:space="0" w:color="auto"/>
              <w:right w:val="nil"/>
            </w:tcBorders>
            <w:vAlign w:val="center"/>
          </w:tcPr>
          <w:p w14:paraId="0A59B805" w14:textId="77777777" w:rsidR="00FB509C" w:rsidRPr="0064797F" w:rsidRDefault="00FB509C" w:rsidP="00C3002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Inclusion of persons with disabilities</w:t>
            </w:r>
          </w:p>
        </w:tc>
        <w:tc>
          <w:tcPr>
            <w:tcW w:w="2499" w:type="pct"/>
            <w:tcBorders>
              <w:left w:val="nil"/>
              <w:bottom w:val="single" w:sz="4" w:space="0" w:color="auto"/>
              <w:right w:val="nil"/>
            </w:tcBorders>
            <w:vAlign w:val="center"/>
          </w:tcPr>
          <w:p w14:paraId="2EF5484C" w14:textId="77777777" w:rsidR="00FB509C" w:rsidRPr="0064797F" w:rsidRDefault="00FB509C" w:rsidP="003F1FCA">
            <w:pPr>
              <w:pStyle w:val="Prrafodelista"/>
              <w:numPr>
                <w:ilvl w:val="0"/>
                <w:numId w:val="2"/>
              </w:num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General principles</w:t>
            </w:r>
          </w:p>
          <w:p w14:paraId="12E35318" w14:textId="77777777" w:rsidR="00FB509C" w:rsidRPr="0064797F" w:rsidRDefault="00FB509C" w:rsidP="003F1FCA">
            <w:pPr>
              <w:pStyle w:val="Prrafodelista"/>
              <w:numPr>
                <w:ilvl w:val="0"/>
                <w:numId w:val="2"/>
              </w:num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Physical setting</w:t>
            </w:r>
          </w:p>
          <w:p w14:paraId="35F77E23" w14:textId="4E4C81E6" w:rsidR="00FB509C" w:rsidRPr="0064797F" w:rsidRDefault="00FB509C" w:rsidP="003F1FCA">
            <w:pPr>
              <w:pStyle w:val="Prrafodelista"/>
              <w:numPr>
                <w:ilvl w:val="0"/>
                <w:numId w:val="2"/>
              </w:num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Information for applicants, students and staff</w:t>
            </w:r>
          </w:p>
          <w:p w14:paraId="72AEC3F4" w14:textId="77777777" w:rsidR="00FB509C" w:rsidRPr="0064797F" w:rsidRDefault="00FB509C" w:rsidP="003F1FCA">
            <w:pPr>
              <w:pStyle w:val="Prrafodelista"/>
              <w:numPr>
                <w:ilvl w:val="0"/>
                <w:numId w:val="2"/>
              </w:num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Student recruitment and admission</w:t>
            </w:r>
          </w:p>
          <w:p w14:paraId="35A04D2B" w14:textId="77777777" w:rsidR="00FB509C" w:rsidRPr="0064797F" w:rsidRDefault="00FB509C" w:rsidP="003F1FCA">
            <w:pPr>
              <w:pStyle w:val="Prrafodelista"/>
              <w:numPr>
                <w:ilvl w:val="0"/>
                <w:numId w:val="2"/>
              </w:num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Learning and teaching</w:t>
            </w:r>
          </w:p>
          <w:p w14:paraId="61BD4941" w14:textId="77777777" w:rsidR="00FB509C" w:rsidRPr="0064797F" w:rsidRDefault="00FB509C" w:rsidP="003F1FCA">
            <w:pPr>
              <w:pStyle w:val="Prrafodelista"/>
              <w:numPr>
                <w:ilvl w:val="0"/>
                <w:numId w:val="2"/>
              </w:num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Tests and evaluations</w:t>
            </w:r>
          </w:p>
          <w:p w14:paraId="35B02C43" w14:textId="77777777" w:rsidR="00FB509C" w:rsidRPr="0064797F" w:rsidRDefault="00FB509C" w:rsidP="003F1FCA">
            <w:pPr>
              <w:pStyle w:val="Prrafodelista"/>
              <w:numPr>
                <w:ilvl w:val="0"/>
                <w:numId w:val="2"/>
              </w:num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Personal development</w:t>
            </w:r>
          </w:p>
          <w:p w14:paraId="429EE486" w14:textId="77777777" w:rsidR="00FB509C" w:rsidRPr="0064797F" w:rsidRDefault="00FB509C" w:rsidP="003F1FCA">
            <w:pPr>
              <w:pStyle w:val="Prrafodelista"/>
              <w:numPr>
                <w:ilvl w:val="0"/>
                <w:numId w:val="2"/>
              </w:num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Access to general facilities and support</w:t>
            </w:r>
          </w:p>
          <w:p w14:paraId="64B1CEE1" w14:textId="77777777" w:rsidR="00FB509C" w:rsidRPr="0064797F" w:rsidRDefault="00FB509C" w:rsidP="003F1FCA">
            <w:pPr>
              <w:pStyle w:val="Prrafodelista"/>
              <w:numPr>
                <w:ilvl w:val="0"/>
                <w:numId w:val="2"/>
              </w:num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Additional specialized support</w:t>
            </w:r>
          </w:p>
          <w:p w14:paraId="145A84A7" w14:textId="77777777" w:rsidR="00FB509C" w:rsidRPr="0064797F" w:rsidRDefault="00FB509C" w:rsidP="003F1FCA">
            <w:pPr>
              <w:pStyle w:val="Prrafodelista"/>
              <w:numPr>
                <w:ilvl w:val="0"/>
                <w:numId w:val="2"/>
              </w:num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Confidentiality</w:t>
            </w:r>
          </w:p>
          <w:p w14:paraId="6F9FB842" w14:textId="77777777" w:rsidR="00FB509C" w:rsidRPr="0064797F" w:rsidRDefault="00FB509C" w:rsidP="003F1FCA">
            <w:pPr>
              <w:pStyle w:val="Prrafodelista"/>
              <w:numPr>
                <w:ilvl w:val="0"/>
                <w:numId w:val="2"/>
              </w:num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Complaints</w:t>
            </w:r>
          </w:p>
          <w:p w14:paraId="5D6CA1A7" w14:textId="77777777" w:rsidR="00FB509C" w:rsidRPr="0064797F" w:rsidRDefault="00FB509C" w:rsidP="003F1FCA">
            <w:pPr>
              <w:pStyle w:val="Prrafodelista"/>
              <w:numPr>
                <w:ilvl w:val="0"/>
                <w:numId w:val="2"/>
              </w:num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Monitoring and evaluation</w:t>
            </w:r>
          </w:p>
        </w:tc>
      </w:tr>
    </w:tbl>
    <w:p w14:paraId="694D5A81" w14:textId="77777777" w:rsidR="00F64551" w:rsidRPr="0064797F" w:rsidRDefault="00340E0B" w:rsidP="00C7316D">
      <w:pPr>
        <w:pStyle w:val="normaldespusdetabla2"/>
      </w:pPr>
      <w:r w:rsidRPr="0064797F">
        <w:t xml:space="preserve">After reviewing these documents, </w:t>
      </w:r>
      <w:r w:rsidR="00BD32B0" w:rsidRPr="0064797F">
        <w:t>395</w:t>
      </w:r>
      <w:r w:rsidRPr="0064797F">
        <w:t xml:space="preserve"> indicators were identified to assess the institutionalisation of inclusion at the university. In order to determine the importance and weight of these indicators, we selected those appearing in more than one article. After merging the indicators that assessed the same items, the initial list was cut down to 235.</w:t>
      </w:r>
    </w:p>
    <w:p w14:paraId="6B72F1D4" w14:textId="11B1B3DA" w:rsidR="00340E0B" w:rsidRPr="0064797F" w:rsidRDefault="00340E0B" w:rsidP="00744901">
      <w:r w:rsidRPr="0064797F">
        <w:t>In line with the main objective of this project, namely to serve as guideline for students with disabilities to foster their mobility, and after the literature review and discussion conducted by members, a decision was made to group the indicators found in the eleven papers under three major dimensions, which relate to the three stages students go through in their university experience: Access, University Life and Graduation.</w:t>
      </w:r>
    </w:p>
    <w:p w14:paraId="3001BB37" w14:textId="77777777" w:rsidR="00F64551" w:rsidRPr="0064797F" w:rsidRDefault="00340E0B" w:rsidP="00744901">
      <w:r w:rsidRPr="0064797F">
        <w:t>The indicators under each dimension were then grouped into subdimensions:</w:t>
      </w:r>
    </w:p>
    <w:p w14:paraId="0C4F2A25" w14:textId="77777777" w:rsidR="00F64551" w:rsidRPr="0064797F" w:rsidRDefault="00340E0B" w:rsidP="00CB3FE9">
      <w:pPr>
        <w:pStyle w:val="Prrafodelista"/>
        <w:numPr>
          <w:ilvl w:val="0"/>
          <w:numId w:val="5"/>
        </w:numPr>
        <w:ind w:left="709" w:hanging="283"/>
      </w:pPr>
      <w:r w:rsidRPr="0064797F">
        <w:t xml:space="preserve">Access: admission process, induction, management of supportive resources, and culture and </w:t>
      </w:r>
      <w:r w:rsidR="00A01AE6" w:rsidRPr="0064797F">
        <w:t>policies.</w:t>
      </w:r>
    </w:p>
    <w:p w14:paraId="3658506D" w14:textId="4D77E9BF" w:rsidR="00340E0B" w:rsidRPr="0064797F" w:rsidRDefault="00340E0B" w:rsidP="00CB3FE9">
      <w:pPr>
        <w:pStyle w:val="Prrafodelista"/>
        <w:numPr>
          <w:ilvl w:val="0"/>
          <w:numId w:val="5"/>
        </w:numPr>
        <w:ind w:left="709"/>
      </w:pPr>
      <w:r w:rsidRPr="0064797F">
        <w:t>University life: learning and education, physical accessibility, technology and information accessibility, participation, internships, research and international mobility; and,</w:t>
      </w:r>
    </w:p>
    <w:p w14:paraId="1645DF08" w14:textId="77777777" w:rsidR="00F64551" w:rsidRPr="0064797F" w:rsidRDefault="00340E0B" w:rsidP="00CB3FE9">
      <w:pPr>
        <w:pStyle w:val="Prrafodelista"/>
        <w:numPr>
          <w:ilvl w:val="0"/>
          <w:numId w:val="5"/>
        </w:numPr>
        <w:ind w:left="709"/>
      </w:pPr>
      <w:r w:rsidRPr="0064797F">
        <w:t>Graduation: employment.</w:t>
      </w:r>
    </w:p>
    <w:p w14:paraId="77A7B385" w14:textId="5410742E" w:rsidR="00340E0B" w:rsidRPr="0064797F" w:rsidRDefault="00C30027" w:rsidP="00A90529">
      <w:pPr>
        <w:pStyle w:val="Ttulo3"/>
      </w:pPr>
      <w:r w:rsidRPr="0064797F">
        <w:t xml:space="preserve">B. </w:t>
      </w:r>
      <w:r w:rsidR="00340E0B" w:rsidRPr="0064797F">
        <w:t>Identification of indicators from expert opinions</w:t>
      </w:r>
    </w:p>
    <w:p w14:paraId="28D05A8B" w14:textId="1E92BA54" w:rsidR="00340E0B" w:rsidRPr="0064797F" w:rsidRDefault="00340E0B" w:rsidP="00744901">
      <w:r w:rsidRPr="0064797F">
        <w:t xml:space="preserve">In order to agree upon and outline the indicators, a session was conducted with all project members, experts from ONCE Foundation, the European Disability Forum (EDF), the University of Eastern Finland, the University of Porto (Portugal), the University of Trieste (Italy), the Lublin University of Technology (Poland), and the Spanish </w:t>
      </w:r>
      <w:r w:rsidR="004D4837" w:rsidRPr="0064797F">
        <w:t>U</w:t>
      </w:r>
      <w:r w:rsidRPr="0064797F">
        <w:t>niversities, University of Murcia, Autonomous University of Madrid, and University of Seville.</w:t>
      </w:r>
    </w:p>
    <w:p w14:paraId="743B15B8" w14:textId="77777777" w:rsidR="00F64551" w:rsidRPr="0064797F" w:rsidRDefault="00340E0B" w:rsidP="00744901">
      <w:r w:rsidRPr="0064797F">
        <w:t>This session</w:t>
      </w:r>
      <w:r w:rsidR="00954FFB" w:rsidRPr="0064797F">
        <w:t xml:space="preserve">, that took place during the first international meeting of this </w:t>
      </w:r>
      <w:r w:rsidR="00083BD0" w:rsidRPr="0064797F">
        <w:t>project, was</w:t>
      </w:r>
      <w:r w:rsidRPr="0064797F">
        <w:t xml:space="preserve"> organised in </w:t>
      </w:r>
      <w:r w:rsidRPr="0064797F">
        <w:rPr>
          <w:i/>
          <w:iCs/>
        </w:rPr>
        <w:t>four discussion groups</w:t>
      </w:r>
      <w:r w:rsidRPr="0064797F">
        <w:t>, each comprised of three or four members from different organizations. One group member was responsible for coordinating the group work, consisting in agreeing upon the essential elements for the creation of indicators for the subdimension assigned. For each subdimension, group proposals were shared and discussed with the whole group, and essential indicators were agreed upon by all members.</w:t>
      </w:r>
    </w:p>
    <w:p w14:paraId="7A264060" w14:textId="1189F2FA" w:rsidR="00926AA5" w:rsidRPr="0064797F" w:rsidRDefault="00340E0B" w:rsidP="00744901">
      <w:r w:rsidRPr="0064797F">
        <w:t xml:space="preserve">Table 3 shows the outcomes </w:t>
      </w:r>
      <w:r w:rsidR="009F2EA5" w:rsidRPr="0064797F">
        <w:t>of this</w:t>
      </w:r>
      <w:r w:rsidRPr="0064797F">
        <w:t xml:space="preserve"> discussion.</w:t>
      </w:r>
    </w:p>
    <w:p w14:paraId="530C42E7" w14:textId="77777777" w:rsidR="00926AA5" w:rsidRPr="0064797F" w:rsidRDefault="00926AA5">
      <w:pPr>
        <w:spacing w:line="259" w:lineRule="auto"/>
        <w:jc w:val="left"/>
      </w:pPr>
      <w:r w:rsidRPr="0064797F">
        <w:br w:type="page"/>
      </w:r>
    </w:p>
    <w:p w14:paraId="2880973E" w14:textId="6DDE4D5E" w:rsidR="00340E0B" w:rsidRPr="0064797F" w:rsidRDefault="00340E0B" w:rsidP="004F1DFC">
      <w:pPr>
        <w:pStyle w:val="Tablas"/>
      </w:pPr>
      <w:r w:rsidRPr="0064797F">
        <w:t>Outcomes of group</w:t>
      </w:r>
      <w:r w:rsidR="00C84BE0" w:rsidRPr="0064797F">
        <w:t>s</w:t>
      </w:r>
      <w:r w:rsidRPr="0064797F">
        <w:t xml:space="preserve"> discussion on essential items of each subcategory</w:t>
      </w:r>
    </w:p>
    <w:tbl>
      <w:tblPr>
        <w:tblStyle w:val="Tablanormal2"/>
        <w:tblW w:w="5000" w:type="pct"/>
        <w:tblLook w:val="04A0" w:firstRow="1" w:lastRow="0" w:firstColumn="1" w:lastColumn="0" w:noHBand="0" w:noVBand="1"/>
      </w:tblPr>
      <w:tblGrid>
        <w:gridCol w:w="1299"/>
        <w:gridCol w:w="1566"/>
        <w:gridCol w:w="6200"/>
      </w:tblGrid>
      <w:tr w:rsidR="00340E0B" w:rsidRPr="0064797F" w14:paraId="2B7DE1EE" w14:textId="77777777" w:rsidTr="00926AA5">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716" w:type="pct"/>
            <w:vAlign w:val="center"/>
          </w:tcPr>
          <w:p w14:paraId="6836DC72" w14:textId="77777777" w:rsidR="00340E0B" w:rsidRPr="0064797F" w:rsidRDefault="00340E0B" w:rsidP="00C30027">
            <w:pPr>
              <w:spacing w:before="60" w:after="60" w:line="240" w:lineRule="auto"/>
              <w:jc w:val="left"/>
              <w:rPr>
                <w:rFonts w:cstheme="majorHAnsi"/>
                <w:sz w:val="22"/>
                <w:szCs w:val="22"/>
              </w:rPr>
            </w:pPr>
            <w:r w:rsidRPr="0064797F">
              <w:rPr>
                <w:rFonts w:cstheme="majorHAnsi"/>
                <w:sz w:val="22"/>
                <w:szCs w:val="22"/>
              </w:rPr>
              <w:t>Dimension</w:t>
            </w:r>
          </w:p>
        </w:tc>
        <w:tc>
          <w:tcPr>
            <w:tcW w:w="864" w:type="pct"/>
            <w:vAlign w:val="center"/>
          </w:tcPr>
          <w:p w14:paraId="1BB3E0BA" w14:textId="77777777" w:rsidR="00340E0B" w:rsidRPr="0064797F" w:rsidRDefault="00340E0B" w:rsidP="00C30027">
            <w:pPr>
              <w:spacing w:before="60" w:after="60" w:line="240" w:lineRule="auto"/>
              <w:jc w:val="left"/>
              <w:cnfStyle w:val="100000000000" w:firstRow="1"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Subdimension</w:t>
            </w:r>
          </w:p>
        </w:tc>
        <w:tc>
          <w:tcPr>
            <w:tcW w:w="3421" w:type="pct"/>
            <w:vAlign w:val="center"/>
          </w:tcPr>
          <w:p w14:paraId="5EC0F4D8" w14:textId="77777777" w:rsidR="00340E0B" w:rsidRPr="0064797F" w:rsidRDefault="00340E0B" w:rsidP="00C30027">
            <w:pPr>
              <w:spacing w:before="60" w:after="60" w:line="240" w:lineRule="auto"/>
              <w:jc w:val="left"/>
              <w:cnfStyle w:val="100000000000" w:firstRow="1"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Essential items</w:t>
            </w:r>
          </w:p>
        </w:tc>
      </w:tr>
      <w:tr w:rsidR="00340E0B" w:rsidRPr="0064797F" w14:paraId="50380CDE" w14:textId="77777777" w:rsidTr="00926AA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16" w:type="pct"/>
            <w:vMerge w:val="restart"/>
            <w:vAlign w:val="center"/>
          </w:tcPr>
          <w:p w14:paraId="17512AAD" w14:textId="77777777" w:rsidR="00340E0B" w:rsidRPr="0064797F" w:rsidRDefault="00340E0B" w:rsidP="00C30027">
            <w:pPr>
              <w:spacing w:before="60" w:after="60" w:line="240" w:lineRule="auto"/>
              <w:jc w:val="left"/>
              <w:rPr>
                <w:rFonts w:cstheme="majorHAnsi"/>
                <w:color w:val="000000" w:themeColor="text1"/>
                <w:sz w:val="22"/>
                <w:szCs w:val="22"/>
              </w:rPr>
            </w:pPr>
            <w:r w:rsidRPr="0064797F">
              <w:rPr>
                <w:rFonts w:cstheme="majorHAnsi"/>
                <w:color w:val="000000" w:themeColor="text1"/>
                <w:sz w:val="22"/>
                <w:szCs w:val="22"/>
              </w:rPr>
              <w:t>Access</w:t>
            </w:r>
          </w:p>
        </w:tc>
        <w:tc>
          <w:tcPr>
            <w:tcW w:w="864" w:type="pct"/>
            <w:vMerge w:val="restart"/>
            <w:vAlign w:val="center"/>
          </w:tcPr>
          <w:p w14:paraId="1FDEDFB4" w14:textId="77777777" w:rsidR="00340E0B" w:rsidRPr="0064797F" w:rsidRDefault="00340E0B"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color w:val="000000" w:themeColor="text1"/>
                <w:sz w:val="22"/>
                <w:szCs w:val="22"/>
              </w:rPr>
            </w:pPr>
            <w:r w:rsidRPr="0064797F">
              <w:rPr>
                <w:rFonts w:cstheme="majorHAnsi"/>
                <w:color w:val="000000" w:themeColor="text1"/>
                <w:sz w:val="22"/>
                <w:szCs w:val="22"/>
              </w:rPr>
              <w:t>Admission process</w:t>
            </w:r>
          </w:p>
        </w:tc>
        <w:tc>
          <w:tcPr>
            <w:tcW w:w="3421" w:type="pct"/>
            <w:vAlign w:val="center"/>
          </w:tcPr>
          <w:p w14:paraId="4438C05A" w14:textId="77777777" w:rsidR="00340E0B" w:rsidRPr="0064797F" w:rsidRDefault="00340E0B"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Accessible admission tests</w:t>
            </w:r>
          </w:p>
        </w:tc>
      </w:tr>
      <w:tr w:rsidR="00340E0B" w:rsidRPr="0064797F" w14:paraId="45C34CF2" w14:textId="77777777" w:rsidTr="00926AA5">
        <w:trPr>
          <w:cantSplit/>
          <w:trHeight w:val="20"/>
        </w:trPr>
        <w:tc>
          <w:tcPr>
            <w:cnfStyle w:val="001000000000" w:firstRow="0" w:lastRow="0" w:firstColumn="1" w:lastColumn="0" w:oddVBand="0" w:evenVBand="0" w:oddHBand="0" w:evenHBand="0" w:firstRowFirstColumn="0" w:firstRowLastColumn="0" w:lastRowFirstColumn="0" w:lastRowLastColumn="0"/>
            <w:tcW w:w="716" w:type="pct"/>
            <w:vMerge/>
            <w:vAlign w:val="center"/>
          </w:tcPr>
          <w:p w14:paraId="11528821" w14:textId="77777777" w:rsidR="00340E0B" w:rsidRPr="0064797F" w:rsidRDefault="00340E0B" w:rsidP="00C30027">
            <w:pPr>
              <w:spacing w:before="60" w:after="60" w:line="240" w:lineRule="auto"/>
              <w:jc w:val="left"/>
              <w:rPr>
                <w:rFonts w:cstheme="majorHAnsi"/>
                <w:color w:val="000000" w:themeColor="text1"/>
                <w:sz w:val="22"/>
                <w:szCs w:val="22"/>
              </w:rPr>
            </w:pPr>
          </w:p>
        </w:tc>
        <w:tc>
          <w:tcPr>
            <w:tcW w:w="864" w:type="pct"/>
            <w:vMerge/>
            <w:vAlign w:val="center"/>
          </w:tcPr>
          <w:p w14:paraId="263D078C" w14:textId="77777777" w:rsidR="00340E0B" w:rsidRPr="0064797F" w:rsidRDefault="00340E0B"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2"/>
                <w:szCs w:val="22"/>
              </w:rPr>
            </w:pPr>
          </w:p>
        </w:tc>
        <w:tc>
          <w:tcPr>
            <w:tcW w:w="3421" w:type="pct"/>
            <w:vAlign w:val="center"/>
          </w:tcPr>
          <w:p w14:paraId="0E574A1F" w14:textId="77777777" w:rsidR="00340E0B" w:rsidRPr="0064797F" w:rsidRDefault="00340E0B"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Admission test success rate</w:t>
            </w:r>
          </w:p>
        </w:tc>
      </w:tr>
      <w:tr w:rsidR="00340E0B" w:rsidRPr="0064797F" w14:paraId="5A25BCBD" w14:textId="77777777" w:rsidTr="00926AA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16" w:type="pct"/>
            <w:vMerge/>
            <w:vAlign w:val="center"/>
          </w:tcPr>
          <w:p w14:paraId="706BB6E7" w14:textId="77777777" w:rsidR="00340E0B" w:rsidRPr="0064797F" w:rsidRDefault="00340E0B" w:rsidP="00C30027">
            <w:pPr>
              <w:spacing w:before="60" w:after="60" w:line="240" w:lineRule="auto"/>
              <w:jc w:val="left"/>
              <w:rPr>
                <w:rFonts w:cstheme="majorHAnsi"/>
                <w:color w:val="000000" w:themeColor="text1"/>
                <w:sz w:val="22"/>
                <w:szCs w:val="22"/>
              </w:rPr>
            </w:pPr>
          </w:p>
        </w:tc>
        <w:tc>
          <w:tcPr>
            <w:tcW w:w="864" w:type="pct"/>
            <w:vMerge/>
            <w:vAlign w:val="center"/>
          </w:tcPr>
          <w:p w14:paraId="6F54B7B2" w14:textId="77777777" w:rsidR="00340E0B" w:rsidRPr="0064797F" w:rsidRDefault="00340E0B"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color w:val="000000" w:themeColor="text1"/>
                <w:sz w:val="22"/>
                <w:szCs w:val="22"/>
              </w:rPr>
            </w:pPr>
          </w:p>
        </w:tc>
        <w:tc>
          <w:tcPr>
            <w:tcW w:w="3421" w:type="pct"/>
            <w:vAlign w:val="center"/>
          </w:tcPr>
          <w:p w14:paraId="20182A91" w14:textId="77777777" w:rsidR="00340E0B" w:rsidRPr="0064797F" w:rsidRDefault="00340E0B"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Transition from secondary to higher education</w:t>
            </w:r>
          </w:p>
        </w:tc>
      </w:tr>
      <w:tr w:rsidR="00340E0B" w:rsidRPr="0064797F" w14:paraId="7CE90579" w14:textId="77777777" w:rsidTr="00926AA5">
        <w:trPr>
          <w:cantSplit/>
          <w:trHeight w:val="20"/>
        </w:trPr>
        <w:tc>
          <w:tcPr>
            <w:cnfStyle w:val="001000000000" w:firstRow="0" w:lastRow="0" w:firstColumn="1" w:lastColumn="0" w:oddVBand="0" w:evenVBand="0" w:oddHBand="0" w:evenHBand="0" w:firstRowFirstColumn="0" w:firstRowLastColumn="0" w:lastRowFirstColumn="0" w:lastRowLastColumn="0"/>
            <w:tcW w:w="716" w:type="pct"/>
            <w:vMerge/>
            <w:vAlign w:val="center"/>
          </w:tcPr>
          <w:p w14:paraId="74C6841C" w14:textId="77777777" w:rsidR="00340E0B" w:rsidRPr="0064797F" w:rsidRDefault="00340E0B" w:rsidP="00C30027">
            <w:pPr>
              <w:spacing w:before="60" w:after="60" w:line="240" w:lineRule="auto"/>
              <w:jc w:val="left"/>
              <w:rPr>
                <w:rFonts w:cstheme="majorHAnsi"/>
                <w:color w:val="000000" w:themeColor="text1"/>
                <w:sz w:val="22"/>
                <w:szCs w:val="22"/>
              </w:rPr>
            </w:pPr>
          </w:p>
        </w:tc>
        <w:tc>
          <w:tcPr>
            <w:tcW w:w="864" w:type="pct"/>
            <w:vMerge/>
            <w:vAlign w:val="center"/>
          </w:tcPr>
          <w:p w14:paraId="7EC7241F" w14:textId="77777777" w:rsidR="00340E0B" w:rsidRPr="0064797F" w:rsidRDefault="00340E0B"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2"/>
                <w:szCs w:val="22"/>
              </w:rPr>
            </w:pPr>
          </w:p>
        </w:tc>
        <w:tc>
          <w:tcPr>
            <w:tcW w:w="3421" w:type="pct"/>
            <w:vAlign w:val="center"/>
          </w:tcPr>
          <w:p w14:paraId="38C1C681" w14:textId="77777777" w:rsidR="00340E0B" w:rsidRPr="0064797F" w:rsidRDefault="00340E0B"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Information about rights and support organizations</w:t>
            </w:r>
          </w:p>
        </w:tc>
      </w:tr>
      <w:tr w:rsidR="00340E0B" w:rsidRPr="0064797F" w14:paraId="2EEC5D43" w14:textId="77777777" w:rsidTr="00926AA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16" w:type="pct"/>
            <w:vMerge/>
            <w:vAlign w:val="center"/>
          </w:tcPr>
          <w:p w14:paraId="1283DF28" w14:textId="77777777" w:rsidR="00340E0B" w:rsidRPr="0064797F" w:rsidRDefault="00340E0B" w:rsidP="00C30027">
            <w:pPr>
              <w:spacing w:before="60" w:after="60" w:line="240" w:lineRule="auto"/>
              <w:jc w:val="left"/>
              <w:rPr>
                <w:rFonts w:cstheme="majorHAnsi"/>
                <w:color w:val="000000" w:themeColor="text1"/>
                <w:sz w:val="22"/>
                <w:szCs w:val="22"/>
              </w:rPr>
            </w:pPr>
          </w:p>
        </w:tc>
        <w:tc>
          <w:tcPr>
            <w:tcW w:w="864" w:type="pct"/>
            <w:vMerge w:val="restart"/>
            <w:vAlign w:val="center"/>
          </w:tcPr>
          <w:p w14:paraId="6814C018" w14:textId="77777777" w:rsidR="00340E0B" w:rsidRPr="0064797F" w:rsidRDefault="00340E0B"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color w:val="000000" w:themeColor="text1"/>
                <w:sz w:val="22"/>
                <w:szCs w:val="22"/>
              </w:rPr>
            </w:pPr>
            <w:r w:rsidRPr="0064797F">
              <w:rPr>
                <w:rFonts w:cstheme="majorHAnsi"/>
                <w:color w:val="000000" w:themeColor="text1"/>
                <w:sz w:val="22"/>
                <w:szCs w:val="22"/>
              </w:rPr>
              <w:t xml:space="preserve">Induction </w:t>
            </w:r>
          </w:p>
        </w:tc>
        <w:tc>
          <w:tcPr>
            <w:tcW w:w="3421" w:type="pct"/>
            <w:vAlign w:val="center"/>
          </w:tcPr>
          <w:p w14:paraId="7F1A4C41" w14:textId="77777777" w:rsidR="00340E0B" w:rsidRPr="0064797F" w:rsidRDefault="00340E0B"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Welcoming events for students with disabilities</w:t>
            </w:r>
          </w:p>
        </w:tc>
      </w:tr>
      <w:tr w:rsidR="00340E0B" w:rsidRPr="0064797F" w14:paraId="763FBC80" w14:textId="77777777" w:rsidTr="00926AA5">
        <w:trPr>
          <w:cantSplit/>
          <w:trHeight w:val="20"/>
        </w:trPr>
        <w:tc>
          <w:tcPr>
            <w:cnfStyle w:val="001000000000" w:firstRow="0" w:lastRow="0" w:firstColumn="1" w:lastColumn="0" w:oddVBand="0" w:evenVBand="0" w:oddHBand="0" w:evenHBand="0" w:firstRowFirstColumn="0" w:firstRowLastColumn="0" w:lastRowFirstColumn="0" w:lastRowLastColumn="0"/>
            <w:tcW w:w="716" w:type="pct"/>
            <w:vMerge/>
            <w:vAlign w:val="center"/>
          </w:tcPr>
          <w:p w14:paraId="3CC2B2B9" w14:textId="77777777" w:rsidR="00340E0B" w:rsidRPr="0064797F" w:rsidRDefault="00340E0B" w:rsidP="00C30027">
            <w:pPr>
              <w:spacing w:before="60" w:after="60" w:line="240" w:lineRule="auto"/>
              <w:jc w:val="left"/>
              <w:rPr>
                <w:rFonts w:cstheme="majorHAnsi"/>
                <w:color w:val="000000" w:themeColor="text1"/>
                <w:sz w:val="22"/>
                <w:szCs w:val="22"/>
              </w:rPr>
            </w:pPr>
          </w:p>
        </w:tc>
        <w:tc>
          <w:tcPr>
            <w:tcW w:w="864" w:type="pct"/>
            <w:vMerge/>
            <w:vAlign w:val="center"/>
          </w:tcPr>
          <w:p w14:paraId="144F45D1" w14:textId="77777777" w:rsidR="00340E0B" w:rsidRPr="0064797F" w:rsidRDefault="00340E0B"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2"/>
                <w:szCs w:val="22"/>
              </w:rPr>
            </w:pPr>
          </w:p>
        </w:tc>
        <w:tc>
          <w:tcPr>
            <w:tcW w:w="3421" w:type="pct"/>
            <w:vAlign w:val="center"/>
          </w:tcPr>
          <w:p w14:paraId="403617E7" w14:textId="77777777" w:rsidR="00340E0B" w:rsidRPr="0064797F" w:rsidRDefault="00340E0B"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Reception of new students</w:t>
            </w:r>
          </w:p>
        </w:tc>
      </w:tr>
      <w:tr w:rsidR="00340E0B" w:rsidRPr="0064797F" w14:paraId="7F27FA60" w14:textId="77777777" w:rsidTr="00926AA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16" w:type="pct"/>
            <w:vMerge/>
            <w:vAlign w:val="center"/>
          </w:tcPr>
          <w:p w14:paraId="062F7490" w14:textId="77777777" w:rsidR="00340E0B" w:rsidRPr="0064797F" w:rsidRDefault="00340E0B" w:rsidP="00C30027">
            <w:pPr>
              <w:spacing w:before="60" w:after="60" w:line="240" w:lineRule="auto"/>
              <w:jc w:val="left"/>
              <w:rPr>
                <w:rFonts w:cstheme="majorHAnsi"/>
                <w:color w:val="000000" w:themeColor="text1"/>
                <w:sz w:val="22"/>
                <w:szCs w:val="22"/>
              </w:rPr>
            </w:pPr>
          </w:p>
        </w:tc>
        <w:tc>
          <w:tcPr>
            <w:tcW w:w="864" w:type="pct"/>
            <w:vMerge/>
            <w:vAlign w:val="center"/>
          </w:tcPr>
          <w:p w14:paraId="659767BD" w14:textId="77777777" w:rsidR="00340E0B" w:rsidRPr="0064797F" w:rsidRDefault="00340E0B"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color w:val="000000" w:themeColor="text1"/>
                <w:sz w:val="22"/>
                <w:szCs w:val="22"/>
              </w:rPr>
            </w:pPr>
          </w:p>
        </w:tc>
        <w:tc>
          <w:tcPr>
            <w:tcW w:w="3421" w:type="pct"/>
            <w:vAlign w:val="center"/>
          </w:tcPr>
          <w:p w14:paraId="7C73BD09" w14:textId="77777777" w:rsidR="00340E0B" w:rsidRPr="0064797F" w:rsidRDefault="00340E0B"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Support networks in the city area</w:t>
            </w:r>
          </w:p>
        </w:tc>
      </w:tr>
      <w:tr w:rsidR="00340E0B" w:rsidRPr="0064797F" w14:paraId="1254E0BA" w14:textId="77777777" w:rsidTr="00926AA5">
        <w:trPr>
          <w:cantSplit/>
          <w:trHeight w:val="20"/>
        </w:trPr>
        <w:tc>
          <w:tcPr>
            <w:cnfStyle w:val="001000000000" w:firstRow="0" w:lastRow="0" w:firstColumn="1" w:lastColumn="0" w:oddVBand="0" w:evenVBand="0" w:oddHBand="0" w:evenHBand="0" w:firstRowFirstColumn="0" w:firstRowLastColumn="0" w:lastRowFirstColumn="0" w:lastRowLastColumn="0"/>
            <w:tcW w:w="716" w:type="pct"/>
            <w:vMerge/>
            <w:vAlign w:val="center"/>
          </w:tcPr>
          <w:p w14:paraId="3BBD3BAC" w14:textId="77777777" w:rsidR="00340E0B" w:rsidRPr="0064797F" w:rsidRDefault="00340E0B" w:rsidP="00C30027">
            <w:pPr>
              <w:spacing w:before="60" w:after="60" w:line="240" w:lineRule="auto"/>
              <w:jc w:val="left"/>
              <w:rPr>
                <w:rFonts w:cstheme="majorHAnsi"/>
                <w:color w:val="000000" w:themeColor="text1"/>
                <w:sz w:val="22"/>
                <w:szCs w:val="22"/>
              </w:rPr>
            </w:pPr>
          </w:p>
        </w:tc>
        <w:tc>
          <w:tcPr>
            <w:tcW w:w="864" w:type="pct"/>
            <w:vMerge/>
            <w:vAlign w:val="center"/>
          </w:tcPr>
          <w:p w14:paraId="65A706A1" w14:textId="77777777" w:rsidR="00340E0B" w:rsidRPr="0064797F" w:rsidRDefault="00340E0B"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2"/>
                <w:szCs w:val="22"/>
              </w:rPr>
            </w:pPr>
          </w:p>
        </w:tc>
        <w:tc>
          <w:tcPr>
            <w:tcW w:w="3421" w:type="pct"/>
            <w:vAlign w:val="center"/>
          </w:tcPr>
          <w:p w14:paraId="53B643D3" w14:textId="77777777" w:rsidR="00340E0B" w:rsidRPr="0064797F" w:rsidRDefault="00340E0B"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Accessible student residences</w:t>
            </w:r>
          </w:p>
        </w:tc>
      </w:tr>
      <w:tr w:rsidR="00340E0B" w:rsidRPr="0064797F" w14:paraId="2A4EE570" w14:textId="77777777" w:rsidTr="00926AA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16" w:type="pct"/>
            <w:vMerge/>
            <w:vAlign w:val="center"/>
          </w:tcPr>
          <w:p w14:paraId="5D3E08B3" w14:textId="77777777" w:rsidR="00340E0B" w:rsidRPr="0064797F" w:rsidRDefault="00340E0B" w:rsidP="00C30027">
            <w:pPr>
              <w:spacing w:before="60" w:after="60" w:line="240" w:lineRule="auto"/>
              <w:jc w:val="left"/>
              <w:rPr>
                <w:rFonts w:cstheme="majorHAnsi"/>
                <w:color w:val="000000" w:themeColor="text1"/>
                <w:sz w:val="22"/>
                <w:szCs w:val="22"/>
              </w:rPr>
            </w:pPr>
          </w:p>
        </w:tc>
        <w:tc>
          <w:tcPr>
            <w:tcW w:w="864" w:type="pct"/>
            <w:vMerge w:val="restart"/>
            <w:vAlign w:val="center"/>
          </w:tcPr>
          <w:p w14:paraId="2FE09FA8" w14:textId="77777777" w:rsidR="00340E0B" w:rsidRPr="0064797F" w:rsidRDefault="00340E0B"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color w:val="000000" w:themeColor="text1"/>
                <w:sz w:val="22"/>
                <w:szCs w:val="22"/>
              </w:rPr>
            </w:pPr>
            <w:r w:rsidRPr="0064797F">
              <w:rPr>
                <w:rFonts w:cstheme="majorHAnsi"/>
                <w:color w:val="000000" w:themeColor="text1"/>
                <w:sz w:val="22"/>
                <w:szCs w:val="22"/>
              </w:rPr>
              <w:t>Management of supportive resources</w:t>
            </w:r>
          </w:p>
        </w:tc>
        <w:tc>
          <w:tcPr>
            <w:tcW w:w="3421" w:type="pct"/>
            <w:vAlign w:val="center"/>
          </w:tcPr>
          <w:p w14:paraId="5759C7B2" w14:textId="77777777" w:rsidR="00340E0B" w:rsidRPr="0064797F" w:rsidRDefault="00340E0B"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Support strategies for students with disabilities</w:t>
            </w:r>
          </w:p>
        </w:tc>
      </w:tr>
      <w:tr w:rsidR="00340E0B" w:rsidRPr="0064797F" w14:paraId="4CB8082B" w14:textId="77777777" w:rsidTr="00926AA5">
        <w:trPr>
          <w:cantSplit/>
          <w:trHeight w:val="20"/>
        </w:trPr>
        <w:tc>
          <w:tcPr>
            <w:cnfStyle w:val="001000000000" w:firstRow="0" w:lastRow="0" w:firstColumn="1" w:lastColumn="0" w:oddVBand="0" w:evenVBand="0" w:oddHBand="0" w:evenHBand="0" w:firstRowFirstColumn="0" w:firstRowLastColumn="0" w:lastRowFirstColumn="0" w:lastRowLastColumn="0"/>
            <w:tcW w:w="716" w:type="pct"/>
            <w:vMerge/>
            <w:vAlign w:val="center"/>
          </w:tcPr>
          <w:p w14:paraId="2FC4B123" w14:textId="77777777" w:rsidR="00340E0B" w:rsidRPr="0064797F" w:rsidRDefault="00340E0B" w:rsidP="00C30027">
            <w:pPr>
              <w:spacing w:before="60" w:after="60" w:line="240" w:lineRule="auto"/>
              <w:jc w:val="left"/>
              <w:rPr>
                <w:rFonts w:cstheme="majorHAnsi"/>
                <w:color w:val="000000" w:themeColor="text1"/>
                <w:sz w:val="22"/>
                <w:szCs w:val="22"/>
              </w:rPr>
            </w:pPr>
          </w:p>
        </w:tc>
        <w:tc>
          <w:tcPr>
            <w:tcW w:w="864" w:type="pct"/>
            <w:vMerge/>
            <w:vAlign w:val="center"/>
          </w:tcPr>
          <w:p w14:paraId="27CC4F14" w14:textId="77777777" w:rsidR="00340E0B" w:rsidRPr="0064797F" w:rsidRDefault="00340E0B"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2"/>
                <w:szCs w:val="22"/>
              </w:rPr>
            </w:pPr>
          </w:p>
        </w:tc>
        <w:tc>
          <w:tcPr>
            <w:tcW w:w="3421" w:type="pct"/>
            <w:vAlign w:val="center"/>
          </w:tcPr>
          <w:p w14:paraId="6402710E" w14:textId="77777777" w:rsidR="00340E0B" w:rsidRPr="0064797F" w:rsidRDefault="00340E0B"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Office offering services to students with disabilities</w:t>
            </w:r>
          </w:p>
        </w:tc>
      </w:tr>
      <w:tr w:rsidR="00340E0B" w:rsidRPr="0064797F" w14:paraId="4FC124C6" w14:textId="77777777" w:rsidTr="00926AA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16" w:type="pct"/>
            <w:vMerge/>
            <w:vAlign w:val="center"/>
          </w:tcPr>
          <w:p w14:paraId="4B1E2A8B" w14:textId="77777777" w:rsidR="00340E0B" w:rsidRPr="0064797F" w:rsidRDefault="00340E0B" w:rsidP="00C30027">
            <w:pPr>
              <w:spacing w:before="60" w:after="60" w:line="240" w:lineRule="auto"/>
              <w:jc w:val="left"/>
              <w:rPr>
                <w:rFonts w:cstheme="majorHAnsi"/>
                <w:color w:val="000000" w:themeColor="text1"/>
                <w:sz w:val="22"/>
                <w:szCs w:val="22"/>
              </w:rPr>
            </w:pPr>
          </w:p>
        </w:tc>
        <w:tc>
          <w:tcPr>
            <w:tcW w:w="864" w:type="pct"/>
            <w:vMerge/>
            <w:vAlign w:val="center"/>
          </w:tcPr>
          <w:p w14:paraId="5F52F6ED" w14:textId="77777777" w:rsidR="00340E0B" w:rsidRPr="0064797F" w:rsidRDefault="00340E0B"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color w:val="000000" w:themeColor="text1"/>
                <w:sz w:val="22"/>
                <w:szCs w:val="22"/>
              </w:rPr>
            </w:pPr>
          </w:p>
        </w:tc>
        <w:tc>
          <w:tcPr>
            <w:tcW w:w="3421" w:type="pct"/>
            <w:vAlign w:val="center"/>
          </w:tcPr>
          <w:p w14:paraId="0CD7D989" w14:textId="77777777" w:rsidR="00340E0B" w:rsidRPr="0064797F" w:rsidRDefault="00340E0B"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Support methodology</w:t>
            </w:r>
          </w:p>
        </w:tc>
      </w:tr>
      <w:tr w:rsidR="00340E0B" w:rsidRPr="0064797F" w14:paraId="12026E3D" w14:textId="77777777" w:rsidTr="00926AA5">
        <w:trPr>
          <w:cantSplit/>
          <w:trHeight w:val="20"/>
        </w:trPr>
        <w:tc>
          <w:tcPr>
            <w:cnfStyle w:val="001000000000" w:firstRow="0" w:lastRow="0" w:firstColumn="1" w:lastColumn="0" w:oddVBand="0" w:evenVBand="0" w:oddHBand="0" w:evenHBand="0" w:firstRowFirstColumn="0" w:firstRowLastColumn="0" w:lastRowFirstColumn="0" w:lastRowLastColumn="0"/>
            <w:tcW w:w="716" w:type="pct"/>
            <w:vMerge/>
            <w:vAlign w:val="center"/>
          </w:tcPr>
          <w:p w14:paraId="3FACAF20" w14:textId="77777777" w:rsidR="00340E0B" w:rsidRPr="0064797F" w:rsidRDefault="00340E0B" w:rsidP="00C30027">
            <w:pPr>
              <w:spacing w:before="60" w:after="60" w:line="240" w:lineRule="auto"/>
              <w:jc w:val="left"/>
              <w:rPr>
                <w:rFonts w:cstheme="majorHAnsi"/>
                <w:color w:val="000000" w:themeColor="text1"/>
                <w:sz w:val="22"/>
                <w:szCs w:val="22"/>
              </w:rPr>
            </w:pPr>
          </w:p>
        </w:tc>
        <w:tc>
          <w:tcPr>
            <w:tcW w:w="864" w:type="pct"/>
            <w:vMerge w:val="restart"/>
            <w:vAlign w:val="center"/>
          </w:tcPr>
          <w:p w14:paraId="5EC72761" w14:textId="77777777" w:rsidR="00340E0B" w:rsidRPr="0064797F" w:rsidRDefault="00340E0B"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color w:val="000000" w:themeColor="text1"/>
                <w:sz w:val="22"/>
                <w:szCs w:val="22"/>
              </w:rPr>
            </w:pPr>
            <w:r w:rsidRPr="0064797F">
              <w:rPr>
                <w:rFonts w:cstheme="majorHAnsi"/>
                <w:color w:val="000000" w:themeColor="text1"/>
                <w:sz w:val="22"/>
                <w:szCs w:val="22"/>
              </w:rPr>
              <w:t xml:space="preserve">Culture and policies </w:t>
            </w:r>
          </w:p>
        </w:tc>
        <w:tc>
          <w:tcPr>
            <w:tcW w:w="3421" w:type="pct"/>
            <w:vAlign w:val="center"/>
          </w:tcPr>
          <w:p w14:paraId="193E9C64" w14:textId="77777777" w:rsidR="00340E0B" w:rsidRPr="0064797F" w:rsidRDefault="00340E0B"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Specific university policies modified in accordance with CRPD ratification</w:t>
            </w:r>
          </w:p>
        </w:tc>
      </w:tr>
      <w:tr w:rsidR="00340E0B" w:rsidRPr="0064797F" w14:paraId="56802FA7" w14:textId="77777777" w:rsidTr="00926AA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16" w:type="pct"/>
            <w:vMerge/>
            <w:vAlign w:val="center"/>
          </w:tcPr>
          <w:p w14:paraId="024BDFB3" w14:textId="77777777" w:rsidR="00340E0B" w:rsidRPr="0064797F" w:rsidRDefault="00340E0B" w:rsidP="00C30027">
            <w:pPr>
              <w:spacing w:before="60" w:after="60" w:line="240" w:lineRule="auto"/>
              <w:jc w:val="left"/>
              <w:rPr>
                <w:rFonts w:cstheme="majorHAnsi"/>
                <w:sz w:val="22"/>
                <w:szCs w:val="22"/>
              </w:rPr>
            </w:pPr>
          </w:p>
        </w:tc>
        <w:tc>
          <w:tcPr>
            <w:tcW w:w="864" w:type="pct"/>
            <w:vMerge/>
            <w:vAlign w:val="center"/>
          </w:tcPr>
          <w:p w14:paraId="33D178B8" w14:textId="77777777" w:rsidR="00340E0B" w:rsidRPr="0064797F" w:rsidRDefault="00340E0B"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p>
        </w:tc>
        <w:tc>
          <w:tcPr>
            <w:tcW w:w="3421" w:type="pct"/>
            <w:vAlign w:val="center"/>
          </w:tcPr>
          <w:p w14:paraId="06110883" w14:textId="77777777" w:rsidR="00340E0B" w:rsidRPr="0064797F" w:rsidRDefault="00340E0B"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 xml:space="preserve">The university defines inclusion in its Mission Statement in accordance with the CRPD </w:t>
            </w:r>
          </w:p>
        </w:tc>
      </w:tr>
      <w:tr w:rsidR="00340E0B" w:rsidRPr="0064797F" w14:paraId="77C16986" w14:textId="77777777" w:rsidTr="00926AA5">
        <w:trPr>
          <w:cantSplit/>
          <w:trHeight w:val="20"/>
        </w:trPr>
        <w:tc>
          <w:tcPr>
            <w:cnfStyle w:val="001000000000" w:firstRow="0" w:lastRow="0" w:firstColumn="1" w:lastColumn="0" w:oddVBand="0" w:evenVBand="0" w:oddHBand="0" w:evenHBand="0" w:firstRowFirstColumn="0" w:firstRowLastColumn="0" w:lastRowFirstColumn="0" w:lastRowLastColumn="0"/>
            <w:tcW w:w="716" w:type="pct"/>
            <w:vMerge/>
            <w:vAlign w:val="center"/>
          </w:tcPr>
          <w:p w14:paraId="0EB0FE00" w14:textId="77777777" w:rsidR="00340E0B" w:rsidRPr="0064797F" w:rsidRDefault="00340E0B" w:rsidP="00C30027">
            <w:pPr>
              <w:spacing w:before="60" w:after="60" w:line="240" w:lineRule="auto"/>
              <w:jc w:val="left"/>
              <w:rPr>
                <w:rFonts w:cstheme="majorHAnsi"/>
                <w:sz w:val="22"/>
                <w:szCs w:val="22"/>
              </w:rPr>
            </w:pPr>
          </w:p>
        </w:tc>
        <w:tc>
          <w:tcPr>
            <w:tcW w:w="864" w:type="pct"/>
            <w:vMerge/>
            <w:vAlign w:val="center"/>
          </w:tcPr>
          <w:p w14:paraId="370D01CB" w14:textId="77777777" w:rsidR="00340E0B" w:rsidRPr="0064797F" w:rsidRDefault="00340E0B"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p>
        </w:tc>
        <w:tc>
          <w:tcPr>
            <w:tcW w:w="3421" w:type="pct"/>
            <w:vAlign w:val="center"/>
          </w:tcPr>
          <w:p w14:paraId="090AA0A4" w14:textId="77777777" w:rsidR="00340E0B" w:rsidRPr="0064797F" w:rsidRDefault="00340E0B"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Percentage of students with disabilities</w:t>
            </w:r>
          </w:p>
        </w:tc>
      </w:tr>
      <w:tr w:rsidR="00340E0B" w:rsidRPr="0064797F" w14:paraId="37724032" w14:textId="77777777" w:rsidTr="00926AA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16" w:type="pct"/>
            <w:vMerge/>
            <w:vAlign w:val="center"/>
          </w:tcPr>
          <w:p w14:paraId="51FA317D" w14:textId="77777777" w:rsidR="00340E0B" w:rsidRPr="0064797F" w:rsidRDefault="00340E0B" w:rsidP="00C30027">
            <w:pPr>
              <w:spacing w:before="60" w:after="60" w:line="240" w:lineRule="auto"/>
              <w:jc w:val="left"/>
              <w:rPr>
                <w:rFonts w:cstheme="majorHAnsi"/>
                <w:sz w:val="22"/>
                <w:szCs w:val="22"/>
              </w:rPr>
            </w:pPr>
          </w:p>
        </w:tc>
        <w:tc>
          <w:tcPr>
            <w:tcW w:w="864" w:type="pct"/>
            <w:vMerge/>
            <w:vAlign w:val="center"/>
          </w:tcPr>
          <w:p w14:paraId="06497356" w14:textId="77777777" w:rsidR="00340E0B" w:rsidRPr="0064797F" w:rsidRDefault="00340E0B"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p>
        </w:tc>
        <w:tc>
          <w:tcPr>
            <w:tcW w:w="3421" w:type="pct"/>
            <w:vAlign w:val="center"/>
          </w:tcPr>
          <w:p w14:paraId="4ADA656F" w14:textId="77777777" w:rsidR="00340E0B" w:rsidRPr="0064797F" w:rsidRDefault="00340E0B"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Inclusion policies for faculty members and administrative staff</w:t>
            </w:r>
          </w:p>
        </w:tc>
      </w:tr>
      <w:tr w:rsidR="00340E0B" w:rsidRPr="0064797F" w14:paraId="128CC3B7" w14:textId="77777777" w:rsidTr="00926AA5">
        <w:trPr>
          <w:cantSplit/>
          <w:trHeight w:val="20"/>
        </w:trPr>
        <w:tc>
          <w:tcPr>
            <w:cnfStyle w:val="001000000000" w:firstRow="0" w:lastRow="0" w:firstColumn="1" w:lastColumn="0" w:oddVBand="0" w:evenVBand="0" w:oddHBand="0" w:evenHBand="0" w:firstRowFirstColumn="0" w:firstRowLastColumn="0" w:lastRowFirstColumn="0" w:lastRowLastColumn="0"/>
            <w:tcW w:w="716" w:type="pct"/>
            <w:vMerge/>
            <w:vAlign w:val="center"/>
          </w:tcPr>
          <w:p w14:paraId="35159515" w14:textId="77777777" w:rsidR="00340E0B" w:rsidRPr="0064797F" w:rsidRDefault="00340E0B" w:rsidP="00C30027">
            <w:pPr>
              <w:spacing w:before="60" w:after="60" w:line="240" w:lineRule="auto"/>
              <w:jc w:val="left"/>
              <w:rPr>
                <w:rFonts w:cstheme="majorHAnsi"/>
                <w:sz w:val="22"/>
                <w:szCs w:val="22"/>
              </w:rPr>
            </w:pPr>
          </w:p>
        </w:tc>
        <w:tc>
          <w:tcPr>
            <w:tcW w:w="864" w:type="pct"/>
            <w:vMerge/>
            <w:vAlign w:val="center"/>
          </w:tcPr>
          <w:p w14:paraId="18051515" w14:textId="77777777" w:rsidR="00340E0B" w:rsidRPr="0064797F" w:rsidRDefault="00340E0B"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p>
        </w:tc>
        <w:tc>
          <w:tcPr>
            <w:tcW w:w="3421" w:type="pct"/>
            <w:vAlign w:val="center"/>
          </w:tcPr>
          <w:p w14:paraId="160680ED" w14:textId="77777777" w:rsidR="00340E0B" w:rsidRPr="0064797F" w:rsidRDefault="00340E0B"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 xml:space="preserve">Training program on inclusion for teaching staff </w:t>
            </w:r>
          </w:p>
        </w:tc>
      </w:tr>
      <w:tr w:rsidR="00340E0B" w:rsidRPr="0064797F" w14:paraId="18BA9C7D" w14:textId="77777777" w:rsidTr="00926AA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716" w:type="pct"/>
            <w:vMerge/>
            <w:vAlign w:val="center"/>
          </w:tcPr>
          <w:p w14:paraId="3D3CFF20" w14:textId="77777777" w:rsidR="00340E0B" w:rsidRPr="0064797F" w:rsidRDefault="00340E0B" w:rsidP="00C30027">
            <w:pPr>
              <w:spacing w:before="60" w:after="60" w:line="240" w:lineRule="auto"/>
              <w:jc w:val="left"/>
              <w:rPr>
                <w:rFonts w:cstheme="majorHAnsi"/>
                <w:sz w:val="22"/>
                <w:szCs w:val="22"/>
              </w:rPr>
            </w:pPr>
          </w:p>
        </w:tc>
        <w:tc>
          <w:tcPr>
            <w:tcW w:w="864" w:type="pct"/>
            <w:vMerge/>
            <w:vAlign w:val="center"/>
          </w:tcPr>
          <w:p w14:paraId="68143894" w14:textId="77777777" w:rsidR="00340E0B" w:rsidRPr="0064797F" w:rsidRDefault="00340E0B"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p>
        </w:tc>
        <w:tc>
          <w:tcPr>
            <w:tcW w:w="3421" w:type="pct"/>
            <w:vAlign w:val="center"/>
          </w:tcPr>
          <w:p w14:paraId="6ACB6A51" w14:textId="77777777" w:rsidR="00340E0B" w:rsidRPr="0064797F" w:rsidRDefault="00340E0B"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Quota reserved for students with disabilities</w:t>
            </w:r>
          </w:p>
        </w:tc>
      </w:tr>
      <w:tr w:rsidR="00340E0B" w:rsidRPr="0064797F" w14:paraId="609EFB53" w14:textId="77777777" w:rsidTr="00926AA5">
        <w:trPr>
          <w:cantSplit/>
          <w:trHeight w:val="20"/>
        </w:trPr>
        <w:tc>
          <w:tcPr>
            <w:cnfStyle w:val="001000000000" w:firstRow="0" w:lastRow="0" w:firstColumn="1" w:lastColumn="0" w:oddVBand="0" w:evenVBand="0" w:oddHBand="0" w:evenHBand="0" w:firstRowFirstColumn="0" w:firstRowLastColumn="0" w:lastRowFirstColumn="0" w:lastRowLastColumn="0"/>
            <w:tcW w:w="716" w:type="pct"/>
            <w:vMerge/>
            <w:vAlign w:val="center"/>
          </w:tcPr>
          <w:p w14:paraId="4A123303" w14:textId="77777777" w:rsidR="00340E0B" w:rsidRPr="0064797F" w:rsidRDefault="00340E0B" w:rsidP="00C30027">
            <w:pPr>
              <w:spacing w:before="60" w:after="60" w:line="240" w:lineRule="auto"/>
              <w:jc w:val="left"/>
              <w:rPr>
                <w:rFonts w:cstheme="majorHAnsi"/>
                <w:sz w:val="22"/>
                <w:szCs w:val="22"/>
              </w:rPr>
            </w:pPr>
          </w:p>
        </w:tc>
        <w:tc>
          <w:tcPr>
            <w:tcW w:w="864" w:type="pct"/>
            <w:vMerge/>
            <w:vAlign w:val="center"/>
          </w:tcPr>
          <w:p w14:paraId="373BDE7F" w14:textId="77777777" w:rsidR="00340E0B" w:rsidRPr="0064797F" w:rsidRDefault="00340E0B"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p>
        </w:tc>
        <w:tc>
          <w:tcPr>
            <w:tcW w:w="3421" w:type="pct"/>
            <w:vAlign w:val="center"/>
          </w:tcPr>
          <w:p w14:paraId="0ED370E7" w14:textId="77777777" w:rsidR="00340E0B" w:rsidRPr="0064797F" w:rsidRDefault="00340E0B"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Tuition waivers for students with disabilities</w:t>
            </w:r>
          </w:p>
        </w:tc>
      </w:tr>
    </w:tbl>
    <w:p w14:paraId="1B0B36E3" w14:textId="77777777" w:rsidR="00C30027" w:rsidRPr="0064797F" w:rsidRDefault="00C30027">
      <w:r w:rsidRPr="0064797F">
        <w:rPr>
          <w:b/>
          <w:bCs/>
        </w:rPr>
        <w:br w:type="page"/>
      </w:r>
    </w:p>
    <w:tbl>
      <w:tblPr>
        <w:tblStyle w:val="Tablanormal2"/>
        <w:tblW w:w="0" w:type="auto"/>
        <w:tblLook w:val="04A0" w:firstRow="1" w:lastRow="0" w:firstColumn="1" w:lastColumn="0" w:noHBand="0" w:noVBand="1"/>
      </w:tblPr>
      <w:tblGrid>
        <w:gridCol w:w="1217"/>
        <w:gridCol w:w="1469"/>
        <w:gridCol w:w="5818"/>
      </w:tblGrid>
      <w:tr w:rsidR="00C30027" w:rsidRPr="0064797F" w14:paraId="10DA2799" w14:textId="77777777" w:rsidTr="00C7316D">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217" w:type="dxa"/>
            <w:vAlign w:val="center"/>
          </w:tcPr>
          <w:p w14:paraId="4E5F7892" w14:textId="77777777" w:rsidR="00C30027" w:rsidRPr="0064797F" w:rsidRDefault="00C30027" w:rsidP="00C7316D">
            <w:pPr>
              <w:spacing w:before="60" w:after="60" w:line="240" w:lineRule="auto"/>
              <w:jc w:val="left"/>
              <w:rPr>
                <w:rFonts w:cstheme="majorHAnsi"/>
                <w:sz w:val="22"/>
                <w:szCs w:val="22"/>
              </w:rPr>
            </w:pPr>
            <w:r w:rsidRPr="0064797F">
              <w:rPr>
                <w:rFonts w:cstheme="majorHAnsi"/>
                <w:sz w:val="22"/>
                <w:szCs w:val="22"/>
              </w:rPr>
              <w:t>Dimension</w:t>
            </w:r>
          </w:p>
        </w:tc>
        <w:tc>
          <w:tcPr>
            <w:tcW w:w="1469" w:type="dxa"/>
            <w:vAlign w:val="center"/>
          </w:tcPr>
          <w:p w14:paraId="3FA150C8" w14:textId="77777777" w:rsidR="00C30027" w:rsidRPr="0064797F" w:rsidRDefault="00C30027" w:rsidP="00C7316D">
            <w:pPr>
              <w:spacing w:before="60" w:after="60" w:line="240" w:lineRule="auto"/>
              <w:jc w:val="left"/>
              <w:cnfStyle w:val="100000000000" w:firstRow="1"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Subdimension</w:t>
            </w:r>
          </w:p>
        </w:tc>
        <w:tc>
          <w:tcPr>
            <w:tcW w:w="5818" w:type="dxa"/>
            <w:vAlign w:val="center"/>
          </w:tcPr>
          <w:p w14:paraId="2AA4D708" w14:textId="77777777" w:rsidR="00C30027" w:rsidRPr="0064797F" w:rsidRDefault="00C30027" w:rsidP="00C7316D">
            <w:pPr>
              <w:spacing w:before="60" w:after="60" w:line="240" w:lineRule="auto"/>
              <w:jc w:val="left"/>
              <w:cnfStyle w:val="100000000000" w:firstRow="1"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Essential items</w:t>
            </w:r>
          </w:p>
        </w:tc>
      </w:tr>
      <w:tr w:rsidR="00C30027" w:rsidRPr="0064797F" w14:paraId="39EFF044" w14:textId="77777777" w:rsidTr="00C30027">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restart"/>
            <w:vAlign w:val="center"/>
          </w:tcPr>
          <w:p w14:paraId="4E1C7BD7" w14:textId="7CDF3BEF" w:rsidR="00C30027" w:rsidRPr="0064797F" w:rsidRDefault="00C30027" w:rsidP="00C30027">
            <w:pPr>
              <w:spacing w:before="60" w:after="60" w:line="240" w:lineRule="auto"/>
              <w:jc w:val="left"/>
              <w:rPr>
                <w:rFonts w:asciiTheme="minorHAnsi" w:hAnsiTheme="minorHAnsi" w:cstheme="minorHAnsi"/>
                <w:b w:val="0"/>
                <w:bCs w:val="0"/>
                <w:sz w:val="22"/>
                <w:szCs w:val="22"/>
              </w:rPr>
            </w:pPr>
            <w:r w:rsidRPr="0064797F">
              <w:rPr>
                <w:rFonts w:asciiTheme="minorHAnsi" w:hAnsiTheme="minorHAnsi" w:cstheme="minorHAnsi"/>
                <w:b w:val="0"/>
                <w:bCs w:val="0"/>
                <w:sz w:val="22"/>
                <w:szCs w:val="22"/>
              </w:rPr>
              <w:t xml:space="preserve">University life </w:t>
            </w:r>
          </w:p>
        </w:tc>
        <w:tc>
          <w:tcPr>
            <w:tcW w:w="1469" w:type="dxa"/>
            <w:vMerge w:val="restart"/>
            <w:vAlign w:val="center"/>
          </w:tcPr>
          <w:p w14:paraId="35C7B508"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 xml:space="preserve">Learning and education </w:t>
            </w:r>
          </w:p>
        </w:tc>
        <w:tc>
          <w:tcPr>
            <w:tcW w:w="5818" w:type="dxa"/>
            <w:vAlign w:val="center"/>
          </w:tcPr>
          <w:p w14:paraId="4978CA26"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There are data available on students with disabilities</w:t>
            </w:r>
          </w:p>
        </w:tc>
      </w:tr>
      <w:tr w:rsidR="00C30027" w:rsidRPr="0064797F" w14:paraId="5CF02751" w14:textId="77777777" w:rsidTr="00C30027">
        <w:trPr>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44E14016" w14:textId="77777777" w:rsidR="00C30027" w:rsidRPr="0064797F" w:rsidRDefault="00C30027" w:rsidP="00C30027">
            <w:pPr>
              <w:spacing w:before="60" w:after="60" w:line="240" w:lineRule="auto"/>
              <w:jc w:val="left"/>
              <w:rPr>
                <w:rFonts w:cstheme="majorHAnsi"/>
                <w:sz w:val="22"/>
                <w:szCs w:val="22"/>
              </w:rPr>
            </w:pPr>
          </w:p>
        </w:tc>
        <w:tc>
          <w:tcPr>
            <w:tcW w:w="1469" w:type="dxa"/>
            <w:vMerge/>
            <w:vAlign w:val="center"/>
          </w:tcPr>
          <w:p w14:paraId="10646E9A"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p>
        </w:tc>
        <w:tc>
          <w:tcPr>
            <w:tcW w:w="5818" w:type="dxa"/>
            <w:vAlign w:val="center"/>
          </w:tcPr>
          <w:p w14:paraId="77F3BEEB"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Use of alternative evaluation methods</w:t>
            </w:r>
          </w:p>
        </w:tc>
      </w:tr>
      <w:tr w:rsidR="00C30027" w:rsidRPr="0064797F" w14:paraId="431B7C86" w14:textId="77777777" w:rsidTr="00C30027">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042148A3" w14:textId="77777777" w:rsidR="00C30027" w:rsidRPr="0064797F" w:rsidRDefault="00C30027" w:rsidP="00C30027">
            <w:pPr>
              <w:spacing w:before="60" w:after="60" w:line="240" w:lineRule="auto"/>
              <w:jc w:val="left"/>
              <w:rPr>
                <w:rFonts w:cstheme="majorHAnsi"/>
                <w:sz w:val="22"/>
                <w:szCs w:val="22"/>
              </w:rPr>
            </w:pPr>
          </w:p>
        </w:tc>
        <w:tc>
          <w:tcPr>
            <w:tcW w:w="1469" w:type="dxa"/>
            <w:vMerge/>
            <w:vAlign w:val="center"/>
          </w:tcPr>
          <w:p w14:paraId="0BEC5282"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p>
        </w:tc>
        <w:tc>
          <w:tcPr>
            <w:tcW w:w="5818" w:type="dxa"/>
            <w:vAlign w:val="center"/>
          </w:tcPr>
          <w:p w14:paraId="04260F09"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Encouragement of cooperative learning</w:t>
            </w:r>
          </w:p>
        </w:tc>
      </w:tr>
      <w:tr w:rsidR="00C30027" w:rsidRPr="0064797F" w14:paraId="1C8945C4" w14:textId="77777777" w:rsidTr="00C30027">
        <w:trPr>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1084F99F" w14:textId="77777777" w:rsidR="00C30027" w:rsidRPr="0064797F" w:rsidRDefault="00C30027" w:rsidP="00C30027">
            <w:pPr>
              <w:spacing w:before="60" w:after="60" w:line="240" w:lineRule="auto"/>
              <w:jc w:val="left"/>
              <w:rPr>
                <w:rFonts w:cstheme="majorHAnsi"/>
                <w:sz w:val="22"/>
                <w:szCs w:val="22"/>
              </w:rPr>
            </w:pPr>
          </w:p>
        </w:tc>
        <w:tc>
          <w:tcPr>
            <w:tcW w:w="1469" w:type="dxa"/>
            <w:vMerge/>
            <w:vAlign w:val="center"/>
          </w:tcPr>
          <w:p w14:paraId="5869138A"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p>
        </w:tc>
        <w:tc>
          <w:tcPr>
            <w:tcW w:w="5818" w:type="dxa"/>
            <w:vAlign w:val="center"/>
          </w:tcPr>
          <w:p w14:paraId="521F799C"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Encouragement of motivation</w:t>
            </w:r>
          </w:p>
        </w:tc>
      </w:tr>
      <w:tr w:rsidR="00C30027" w:rsidRPr="0064797F" w14:paraId="48EBAA50" w14:textId="77777777" w:rsidTr="00C30027">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59463FDA" w14:textId="77777777" w:rsidR="00C30027" w:rsidRPr="0064797F" w:rsidRDefault="00C30027" w:rsidP="00C30027">
            <w:pPr>
              <w:spacing w:before="60" w:after="60" w:line="240" w:lineRule="auto"/>
              <w:jc w:val="left"/>
              <w:rPr>
                <w:rFonts w:cstheme="majorHAnsi"/>
                <w:sz w:val="22"/>
                <w:szCs w:val="22"/>
              </w:rPr>
            </w:pPr>
          </w:p>
        </w:tc>
        <w:tc>
          <w:tcPr>
            <w:tcW w:w="1469" w:type="dxa"/>
            <w:vMerge/>
            <w:vAlign w:val="center"/>
          </w:tcPr>
          <w:p w14:paraId="770C6B41"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p>
        </w:tc>
        <w:tc>
          <w:tcPr>
            <w:tcW w:w="5818" w:type="dxa"/>
            <w:vAlign w:val="center"/>
          </w:tcPr>
          <w:p w14:paraId="327B8D62"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Clear teaching guidelines including all relevant information</w:t>
            </w:r>
          </w:p>
        </w:tc>
      </w:tr>
      <w:tr w:rsidR="00C30027" w:rsidRPr="0064797F" w14:paraId="4C5A9F22" w14:textId="77777777" w:rsidTr="00C30027">
        <w:trPr>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13F1A45E" w14:textId="77777777" w:rsidR="00C30027" w:rsidRPr="0064797F" w:rsidRDefault="00C30027" w:rsidP="00C30027">
            <w:pPr>
              <w:spacing w:before="60" w:after="60" w:line="240" w:lineRule="auto"/>
              <w:jc w:val="left"/>
              <w:rPr>
                <w:rFonts w:cstheme="majorHAnsi"/>
                <w:sz w:val="22"/>
                <w:szCs w:val="22"/>
              </w:rPr>
            </w:pPr>
          </w:p>
        </w:tc>
        <w:tc>
          <w:tcPr>
            <w:tcW w:w="1469" w:type="dxa"/>
            <w:vMerge/>
            <w:vAlign w:val="center"/>
          </w:tcPr>
          <w:p w14:paraId="383B73CE"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p>
        </w:tc>
        <w:tc>
          <w:tcPr>
            <w:tcW w:w="5818" w:type="dxa"/>
            <w:vAlign w:val="center"/>
          </w:tcPr>
          <w:p w14:paraId="5BD66E84"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Training of teaching staff in Universal Design for Learning</w:t>
            </w:r>
          </w:p>
        </w:tc>
      </w:tr>
      <w:tr w:rsidR="00C30027" w:rsidRPr="0064797F" w14:paraId="59CF5A97" w14:textId="77777777" w:rsidTr="00C30027">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4B97CBBE" w14:textId="77777777" w:rsidR="00C30027" w:rsidRPr="0064797F" w:rsidRDefault="00C30027" w:rsidP="00C30027">
            <w:pPr>
              <w:spacing w:before="60" w:after="60" w:line="240" w:lineRule="auto"/>
              <w:jc w:val="left"/>
              <w:rPr>
                <w:rFonts w:cstheme="majorHAnsi"/>
                <w:sz w:val="22"/>
                <w:szCs w:val="22"/>
              </w:rPr>
            </w:pPr>
          </w:p>
        </w:tc>
        <w:tc>
          <w:tcPr>
            <w:tcW w:w="1469" w:type="dxa"/>
            <w:vMerge/>
            <w:vAlign w:val="center"/>
          </w:tcPr>
          <w:p w14:paraId="1970238C"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p>
        </w:tc>
        <w:tc>
          <w:tcPr>
            <w:tcW w:w="5818" w:type="dxa"/>
            <w:vAlign w:val="center"/>
          </w:tcPr>
          <w:p w14:paraId="7E107E6F"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Accessible materials</w:t>
            </w:r>
          </w:p>
        </w:tc>
      </w:tr>
      <w:tr w:rsidR="00C30027" w:rsidRPr="0064797F" w14:paraId="1486E27D" w14:textId="77777777" w:rsidTr="00C30027">
        <w:trPr>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02D32CD9" w14:textId="77777777" w:rsidR="00C30027" w:rsidRPr="0064797F" w:rsidRDefault="00C30027" w:rsidP="00C30027">
            <w:pPr>
              <w:spacing w:before="60" w:after="60" w:line="240" w:lineRule="auto"/>
              <w:jc w:val="left"/>
              <w:rPr>
                <w:rFonts w:cstheme="majorHAnsi"/>
                <w:sz w:val="22"/>
                <w:szCs w:val="22"/>
              </w:rPr>
            </w:pPr>
          </w:p>
        </w:tc>
        <w:tc>
          <w:tcPr>
            <w:tcW w:w="1469" w:type="dxa"/>
            <w:vMerge/>
            <w:vAlign w:val="center"/>
          </w:tcPr>
          <w:p w14:paraId="7A6C3A13"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p>
        </w:tc>
        <w:tc>
          <w:tcPr>
            <w:tcW w:w="5818" w:type="dxa"/>
            <w:vAlign w:val="center"/>
          </w:tcPr>
          <w:p w14:paraId="24FCE26B"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Support to teaching staff for lesson design</w:t>
            </w:r>
          </w:p>
        </w:tc>
      </w:tr>
      <w:tr w:rsidR="00C30027" w:rsidRPr="0064797F" w14:paraId="240F664A" w14:textId="77777777" w:rsidTr="00C30027">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15AB910E" w14:textId="77777777" w:rsidR="00C30027" w:rsidRPr="0064797F" w:rsidRDefault="00C30027" w:rsidP="00C30027">
            <w:pPr>
              <w:spacing w:before="60" w:after="60" w:line="240" w:lineRule="auto"/>
              <w:jc w:val="left"/>
              <w:rPr>
                <w:rFonts w:cstheme="majorHAnsi"/>
                <w:sz w:val="22"/>
                <w:szCs w:val="22"/>
              </w:rPr>
            </w:pPr>
          </w:p>
        </w:tc>
        <w:tc>
          <w:tcPr>
            <w:tcW w:w="1469" w:type="dxa"/>
            <w:vMerge/>
            <w:vAlign w:val="center"/>
          </w:tcPr>
          <w:p w14:paraId="71E8900A"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p>
        </w:tc>
        <w:tc>
          <w:tcPr>
            <w:tcW w:w="5818" w:type="dxa"/>
            <w:vAlign w:val="center"/>
          </w:tcPr>
          <w:p w14:paraId="01EAB431"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Protocols for identifying support needs</w:t>
            </w:r>
          </w:p>
        </w:tc>
      </w:tr>
      <w:tr w:rsidR="00C30027" w:rsidRPr="0064797F" w14:paraId="1E1FC0D2" w14:textId="77777777" w:rsidTr="00C30027">
        <w:trPr>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7DD3D7FC" w14:textId="77777777" w:rsidR="00C30027" w:rsidRPr="0064797F" w:rsidRDefault="00C30027" w:rsidP="00C30027">
            <w:pPr>
              <w:spacing w:before="60" w:after="60" w:line="240" w:lineRule="auto"/>
              <w:jc w:val="left"/>
              <w:rPr>
                <w:rFonts w:cstheme="majorHAnsi"/>
                <w:sz w:val="22"/>
                <w:szCs w:val="22"/>
              </w:rPr>
            </w:pPr>
          </w:p>
        </w:tc>
        <w:tc>
          <w:tcPr>
            <w:tcW w:w="1469" w:type="dxa"/>
            <w:vMerge/>
            <w:vAlign w:val="center"/>
          </w:tcPr>
          <w:p w14:paraId="4311CABE"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p>
        </w:tc>
        <w:tc>
          <w:tcPr>
            <w:tcW w:w="5818" w:type="dxa"/>
            <w:vAlign w:val="center"/>
          </w:tcPr>
          <w:p w14:paraId="1C9BBFF4"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Alternatives for students unable to attend classes</w:t>
            </w:r>
          </w:p>
        </w:tc>
      </w:tr>
      <w:tr w:rsidR="00C30027" w:rsidRPr="0064797F" w14:paraId="18A95FC2" w14:textId="77777777" w:rsidTr="00C30027">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4334EF36" w14:textId="77777777" w:rsidR="00C30027" w:rsidRPr="0064797F" w:rsidRDefault="00C30027" w:rsidP="00C30027">
            <w:pPr>
              <w:spacing w:before="60" w:after="60" w:line="240" w:lineRule="auto"/>
              <w:jc w:val="left"/>
              <w:rPr>
                <w:rFonts w:cstheme="majorHAnsi"/>
                <w:sz w:val="22"/>
                <w:szCs w:val="22"/>
              </w:rPr>
            </w:pPr>
          </w:p>
        </w:tc>
        <w:tc>
          <w:tcPr>
            <w:tcW w:w="1469" w:type="dxa"/>
            <w:vMerge/>
            <w:vAlign w:val="center"/>
          </w:tcPr>
          <w:p w14:paraId="60C9C9ED"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p>
        </w:tc>
        <w:tc>
          <w:tcPr>
            <w:tcW w:w="5818" w:type="dxa"/>
            <w:vAlign w:val="center"/>
          </w:tcPr>
          <w:p w14:paraId="385464BC"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 xml:space="preserve">Support to students in learning strategies and social skills </w:t>
            </w:r>
          </w:p>
        </w:tc>
      </w:tr>
      <w:tr w:rsidR="00C30027" w:rsidRPr="0064797F" w14:paraId="74DA1305" w14:textId="77777777" w:rsidTr="00C30027">
        <w:trPr>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34CB58B0" w14:textId="77777777" w:rsidR="00C30027" w:rsidRPr="0064797F" w:rsidRDefault="00C30027" w:rsidP="00C30027">
            <w:pPr>
              <w:spacing w:before="60" w:after="60" w:line="240" w:lineRule="auto"/>
              <w:jc w:val="left"/>
              <w:rPr>
                <w:rFonts w:cstheme="majorHAnsi"/>
                <w:sz w:val="22"/>
                <w:szCs w:val="22"/>
              </w:rPr>
            </w:pPr>
          </w:p>
        </w:tc>
        <w:tc>
          <w:tcPr>
            <w:tcW w:w="1469" w:type="dxa"/>
            <w:vMerge/>
            <w:vAlign w:val="center"/>
          </w:tcPr>
          <w:p w14:paraId="78162F27"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p>
        </w:tc>
        <w:tc>
          <w:tcPr>
            <w:tcW w:w="5818" w:type="dxa"/>
            <w:vAlign w:val="center"/>
          </w:tcPr>
          <w:p w14:paraId="061BD57F"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Locations and schedules designed for all persons</w:t>
            </w:r>
          </w:p>
        </w:tc>
      </w:tr>
      <w:tr w:rsidR="00C30027" w:rsidRPr="0064797F" w14:paraId="6E2CDA4B" w14:textId="77777777" w:rsidTr="00C30027">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6D189542" w14:textId="77777777" w:rsidR="00C30027" w:rsidRPr="0064797F" w:rsidRDefault="00C30027" w:rsidP="00C30027">
            <w:pPr>
              <w:spacing w:before="60" w:after="60" w:line="240" w:lineRule="auto"/>
              <w:jc w:val="left"/>
              <w:rPr>
                <w:rFonts w:cstheme="majorHAnsi"/>
                <w:sz w:val="22"/>
                <w:szCs w:val="22"/>
              </w:rPr>
            </w:pPr>
          </w:p>
        </w:tc>
        <w:tc>
          <w:tcPr>
            <w:tcW w:w="1469" w:type="dxa"/>
            <w:vMerge/>
            <w:vAlign w:val="center"/>
          </w:tcPr>
          <w:p w14:paraId="6322FB49"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p>
        </w:tc>
        <w:tc>
          <w:tcPr>
            <w:tcW w:w="5818" w:type="dxa"/>
            <w:vAlign w:val="center"/>
          </w:tcPr>
          <w:p w14:paraId="500F1887"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Peer mentoring</w:t>
            </w:r>
          </w:p>
        </w:tc>
      </w:tr>
      <w:tr w:rsidR="00C30027" w:rsidRPr="0064797F" w14:paraId="06477E49" w14:textId="77777777" w:rsidTr="00C30027">
        <w:trPr>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21B1BC86" w14:textId="77777777" w:rsidR="00C30027" w:rsidRPr="0064797F" w:rsidRDefault="00C30027" w:rsidP="00C30027">
            <w:pPr>
              <w:spacing w:before="60" w:after="60" w:line="240" w:lineRule="auto"/>
              <w:jc w:val="left"/>
              <w:rPr>
                <w:rFonts w:cstheme="majorHAnsi"/>
                <w:sz w:val="22"/>
                <w:szCs w:val="22"/>
              </w:rPr>
            </w:pPr>
          </w:p>
        </w:tc>
        <w:tc>
          <w:tcPr>
            <w:tcW w:w="1469" w:type="dxa"/>
            <w:vMerge w:val="restart"/>
            <w:vAlign w:val="center"/>
          </w:tcPr>
          <w:p w14:paraId="3A9A350D"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 xml:space="preserve">Physical accessibility </w:t>
            </w:r>
          </w:p>
        </w:tc>
        <w:tc>
          <w:tcPr>
            <w:tcW w:w="5818" w:type="dxa"/>
            <w:vAlign w:val="center"/>
          </w:tcPr>
          <w:p w14:paraId="48F1FB6E"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All buildings and facilities are physically accessible</w:t>
            </w:r>
          </w:p>
        </w:tc>
      </w:tr>
      <w:tr w:rsidR="00C30027" w:rsidRPr="0064797F" w14:paraId="7EA2C3B2" w14:textId="77777777" w:rsidTr="00C30027">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7FC46964" w14:textId="77777777" w:rsidR="00C30027" w:rsidRPr="0064797F" w:rsidRDefault="00C30027" w:rsidP="00C30027">
            <w:pPr>
              <w:spacing w:before="60" w:after="60" w:line="240" w:lineRule="auto"/>
              <w:jc w:val="left"/>
              <w:rPr>
                <w:rFonts w:cstheme="majorHAnsi"/>
                <w:sz w:val="22"/>
                <w:szCs w:val="22"/>
              </w:rPr>
            </w:pPr>
          </w:p>
        </w:tc>
        <w:tc>
          <w:tcPr>
            <w:tcW w:w="1469" w:type="dxa"/>
            <w:vMerge/>
            <w:vAlign w:val="center"/>
          </w:tcPr>
          <w:p w14:paraId="2D0C2E58"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p>
        </w:tc>
        <w:tc>
          <w:tcPr>
            <w:tcW w:w="5818" w:type="dxa"/>
            <w:vAlign w:val="center"/>
          </w:tcPr>
          <w:p w14:paraId="475ABA1D"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All buildings and facilities are cognitively accessible</w:t>
            </w:r>
          </w:p>
        </w:tc>
      </w:tr>
      <w:tr w:rsidR="00C30027" w:rsidRPr="0064797F" w14:paraId="6ED818A4" w14:textId="77777777" w:rsidTr="00C30027">
        <w:trPr>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453A89B6" w14:textId="77777777" w:rsidR="00C30027" w:rsidRPr="0064797F" w:rsidRDefault="00C30027" w:rsidP="00C30027">
            <w:pPr>
              <w:spacing w:before="60" w:after="60" w:line="240" w:lineRule="auto"/>
              <w:jc w:val="left"/>
              <w:rPr>
                <w:rFonts w:cstheme="majorHAnsi"/>
                <w:sz w:val="22"/>
                <w:szCs w:val="22"/>
              </w:rPr>
            </w:pPr>
          </w:p>
        </w:tc>
        <w:tc>
          <w:tcPr>
            <w:tcW w:w="1469" w:type="dxa"/>
            <w:vMerge/>
            <w:vAlign w:val="center"/>
          </w:tcPr>
          <w:p w14:paraId="71C1E34E"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p>
        </w:tc>
        <w:tc>
          <w:tcPr>
            <w:tcW w:w="5818" w:type="dxa"/>
            <w:vAlign w:val="center"/>
          </w:tcPr>
          <w:p w14:paraId="363A1F86"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Maps and signage are designed for all persons</w:t>
            </w:r>
          </w:p>
        </w:tc>
      </w:tr>
      <w:tr w:rsidR="00C30027" w:rsidRPr="0064797F" w14:paraId="49D9A46D" w14:textId="77777777" w:rsidTr="00C30027">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733637EC" w14:textId="77777777" w:rsidR="00C30027" w:rsidRPr="0064797F" w:rsidRDefault="00C30027" w:rsidP="00C30027">
            <w:pPr>
              <w:spacing w:before="60" w:after="60" w:line="240" w:lineRule="auto"/>
              <w:jc w:val="left"/>
              <w:rPr>
                <w:rFonts w:cstheme="majorHAnsi"/>
                <w:sz w:val="22"/>
                <w:szCs w:val="22"/>
              </w:rPr>
            </w:pPr>
          </w:p>
        </w:tc>
        <w:tc>
          <w:tcPr>
            <w:tcW w:w="1469" w:type="dxa"/>
            <w:vMerge/>
            <w:vAlign w:val="center"/>
          </w:tcPr>
          <w:p w14:paraId="020C4BC1"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p>
        </w:tc>
        <w:tc>
          <w:tcPr>
            <w:tcW w:w="5818" w:type="dxa"/>
            <w:vAlign w:val="center"/>
          </w:tcPr>
          <w:p w14:paraId="2CC2D7B2"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Accessible transportation</w:t>
            </w:r>
          </w:p>
        </w:tc>
      </w:tr>
      <w:tr w:rsidR="00C30027" w:rsidRPr="0064797F" w14:paraId="7AA10DA7" w14:textId="77777777" w:rsidTr="00C30027">
        <w:trPr>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3D85D57F" w14:textId="77777777" w:rsidR="00C30027" w:rsidRPr="0064797F" w:rsidRDefault="00C30027" w:rsidP="00C30027">
            <w:pPr>
              <w:spacing w:before="60" w:after="60" w:line="240" w:lineRule="auto"/>
              <w:jc w:val="left"/>
              <w:rPr>
                <w:rFonts w:cstheme="majorHAnsi"/>
                <w:sz w:val="22"/>
                <w:szCs w:val="22"/>
              </w:rPr>
            </w:pPr>
          </w:p>
        </w:tc>
        <w:tc>
          <w:tcPr>
            <w:tcW w:w="1469" w:type="dxa"/>
            <w:vMerge/>
            <w:vAlign w:val="center"/>
          </w:tcPr>
          <w:p w14:paraId="525C3231"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p>
        </w:tc>
        <w:tc>
          <w:tcPr>
            <w:tcW w:w="5818" w:type="dxa"/>
            <w:vAlign w:val="center"/>
          </w:tcPr>
          <w:p w14:paraId="35FE5F76"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Accessible student residences</w:t>
            </w:r>
          </w:p>
        </w:tc>
      </w:tr>
      <w:tr w:rsidR="00C30027" w:rsidRPr="0064797F" w14:paraId="7EFA9035" w14:textId="77777777" w:rsidTr="00C30027">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0F95AD11" w14:textId="77777777" w:rsidR="00C30027" w:rsidRPr="0064797F" w:rsidRDefault="00C30027" w:rsidP="00C30027">
            <w:pPr>
              <w:spacing w:before="60" w:after="60" w:line="240" w:lineRule="auto"/>
              <w:jc w:val="left"/>
              <w:rPr>
                <w:rFonts w:cstheme="majorHAnsi"/>
                <w:sz w:val="22"/>
                <w:szCs w:val="22"/>
              </w:rPr>
            </w:pPr>
          </w:p>
        </w:tc>
        <w:tc>
          <w:tcPr>
            <w:tcW w:w="1469" w:type="dxa"/>
            <w:vMerge/>
            <w:vAlign w:val="center"/>
          </w:tcPr>
          <w:p w14:paraId="7C1D2024"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p>
        </w:tc>
        <w:tc>
          <w:tcPr>
            <w:tcW w:w="5818" w:type="dxa"/>
            <w:vAlign w:val="center"/>
          </w:tcPr>
          <w:p w14:paraId="04670369"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 xml:space="preserve">Accessibility assessment </w:t>
            </w:r>
          </w:p>
        </w:tc>
      </w:tr>
      <w:tr w:rsidR="00C30027" w:rsidRPr="0064797F" w14:paraId="4F619264" w14:textId="77777777" w:rsidTr="00C30027">
        <w:trPr>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6D7B42E1" w14:textId="77777777" w:rsidR="00C30027" w:rsidRPr="0064797F" w:rsidRDefault="00C30027" w:rsidP="00C30027">
            <w:pPr>
              <w:spacing w:before="60" w:after="60" w:line="240" w:lineRule="auto"/>
              <w:jc w:val="left"/>
              <w:rPr>
                <w:rFonts w:cstheme="majorHAnsi"/>
                <w:sz w:val="22"/>
                <w:szCs w:val="22"/>
              </w:rPr>
            </w:pPr>
          </w:p>
        </w:tc>
        <w:tc>
          <w:tcPr>
            <w:tcW w:w="1469" w:type="dxa"/>
            <w:vMerge w:val="restart"/>
            <w:vAlign w:val="center"/>
          </w:tcPr>
          <w:p w14:paraId="2CC194DF"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Digital accessibility</w:t>
            </w:r>
          </w:p>
        </w:tc>
        <w:tc>
          <w:tcPr>
            <w:tcW w:w="5818" w:type="dxa"/>
            <w:vAlign w:val="center"/>
          </w:tcPr>
          <w:p w14:paraId="1978EE7B"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Accessibility of teaching environments</w:t>
            </w:r>
          </w:p>
        </w:tc>
      </w:tr>
      <w:tr w:rsidR="00C30027" w:rsidRPr="0064797F" w14:paraId="26793FC2" w14:textId="77777777" w:rsidTr="00C30027">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6D39D886" w14:textId="77777777" w:rsidR="00C30027" w:rsidRPr="0064797F" w:rsidRDefault="00C30027" w:rsidP="00C30027">
            <w:pPr>
              <w:spacing w:before="60" w:after="60" w:line="240" w:lineRule="auto"/>
              <w:jc w:val="left"/>
              <w:rPr>
                <w:rFonts w:cstheme="majorHAnsi"/>
                <w:sz w:val="22"/>
                <w:szCs w:val="22"/>
              </w:rPr>
            </w:pPr>
          </w:p>
        </w:tc>
        <w:tc>
          <w:tcPr>
            <w:tcW w:w="1469" w:type="dxa"/>
            <w:vMerge/>
            <w:vAlign w:val="center"/>
          </w:tcPr>
          <w:p w14:paraId="5F34707C"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p>
        </w:tc>
        <w:tc>
          <w:tcPr>
            <w:tcW w:w="5818" w:type="dxa"/>
            <w:vAlign w:val="center"/>
          </w:tcPr>
          <w:p w14:paraId="79CC1CC9"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Accessibility of websites</w:t>
            </w:r>
          </w:p>
        </w:tc>
      </w:tr>
      <w:tr w:rsidR="00C30027" w:rsidRPr="0064797F" w14:paraId="42B69042" w14:textId="77777777" w:rsidTr="00C30027">
        <w:trPr>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148FCF52" w14:textId="77777777" w:rsidR="00C30027" w:rsidRPr="0064797F" w:rsidRDefault="00C30027" w:rsidP="00C30027">
            <w:pPr>
              <w:spacing w:before="60" w:after="60" w:line="240" w:lineRule="auto"/>
              <w:jc w:val="left"/>
              <w:rPr>
                <w:rFonts w:cstheme="majorHAnsi"/>
                <w:sz w:val="22"/>
                <w:szCs w:val="22"/>
              </w:rPr>
            </w:pPr>
          </w:p>
        </w:tc>
        <w:tc>
          <w:tcPr>
            <w:tcW w:w="1469" w:type="dxa"/>
            <w:vMerge/>
            <w:vAlign w:val="center"/>
          </w:tcPr>
          <w:p w14:paraId="6C112818"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p>
        </w:tc>
        <w:tc>
          <w:tcPr>
            <w:tcW w:w="5818" w:type="dxa"/>
            <w:vAlign w:val="center"/>
          </w:tcPr>
          <w:p w14:paraId="693C2078"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Training of all staff in digital accessibility</w:t>
            </w:r>
          </w:p>
        </w:tc>
      </w:tr>
      <w:tr w:rsidR="00C30027" w:rsidRPr="0064797F" w14:paraId="12D9E55E" w14:textId="77777777" w:rsidTr="00C30027">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70C906B2" w14:textId="77777777" w:rsidR="00C30027" w:rsidRPr="0064797F" w:rsidRDefault="00C30027" w:rsidP="00C30027">
            <w:pPr>
              <w:spacing w:before="60" w:after="60" w:line="240" w:lineRule="auto"/>
              <w:jc w:val="left"/>
              <w:rPr>
                <w:rFonts w:cstheme="majorHAnsi"/>
                <w:sz w:val="22"/>
                <w:szCs w:val="22"/>
              </w:rPr>
            </w:pPr>
          </w:p>
        </w:tc>
        <w:tc>
          <w:tcPr>
            <w:tcW w:w="1469" w:type="dxa"/>
            <w:vMerge/>
            <w:vAlign w:val="center"/>
          </w:tcPr>
          <w:p w14:paraId="6B12C8E2"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p>
        </w:tc>
        <w:tc>
          <w:tcPr>
            <w:tcW w:w="5818" w:type="dxa"/>
            <w:vAlign w:val="center"/>
          </w:tcPr>
          <w:p w14:paraId="4AB1676F"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Accessible computer workstations</w:t>
            </w:r>
          </w:p>
        </w:tc>
      </w:tr>
      <w:tr w:rsidR="00C30027" w:rsidRPr="0064797F" w14:paraId="7B67BD21" w14:textId="77777777" w:rsidTr="00C30027">
        <w:trPr>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4C410B08" w14:textId="77777777" w:rsidR="00C30027" w:rsidRPr="0064797F" w:rsidRDefault="00C30027" w:rsidP="00C30027">
            <w:pPr>
              <w:spacing w:before="60" w:after="60" w:line="240" w:lineRule="auto"/>
              <w:jc w:val="left"/>
              <w:rPr>
                <w:rFonts w:cstheme="majorHAnsi"/>
                <w:sz w:val="22"/>
                <w:szCs w:val="22"/>
              </w:rPr>
            </w:pPr>
          </w:p>
        </w:tc>
        <w:tc>
          <w:tcPr>
            <w:tcW w:w="1469" w:type="dxa"/>
            <w:vMerge w:val="restart"/>
            <w:vAlign w:val="center"/>
          </w:tcPr>
          <w:p w14:paraId="76512179"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Participation</w:t>
            </w:r>
          </w:p>
        </w:tc>
        <w:tc>
          <w:tcPr>
            <w:tcW w:w="5818" w:type="dxa"/>
            <w:vAlign w:val="center"/>
          </w:tcPr>
          <w:p w14:paraId="217E0A8E"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Leisure and cultural activities for all students</w:t>
            </w:r>
          </w:p>
        </w:tc>
      </w:tr>
      <w:tr w:rsidR="00C30027" w:rsidRPr="0064797F" w14:paraId="2B91DE79" w14:textId="77777777" w:rsidTr="00C30027">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55CF8922" w14:textId="77777777" w:rsidR="00C30027" w:rsidRPr="0064797F" w:rsidRDefault="00C30027" w:rsidP="00C30027">
            <w:pPr>
              <w:spacing w:before="60" w:after="60" w:line="240" w:lineRule="auto"/>
              <w:jc w:val="left"/>
              <w:rPr>
                <w:rFonts w:cstheme="majorHAnsi"/>
                <w:sz w:val="22"/>
                <w:szCs w:val="22"/>
              </w:rPr>
            </w:pPr>
          </w:p>
        </w:tc>
        <w:tc>
          <w:tcPr>
            <w:tcW w:w="1469" w:type="dxa"/>
            <w:vMerge/>
            <w:vAlign w:val="center"/>
          </w:tcPr>
          <w:p w14:paraId="15CCB7CB"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p>
        </w:tc>
        <w:tc>
          <w:tcPr>
            <w:tcW w:w="5818" w:type="dxa"/>
            <w:vAlign w:val="center"/>
          </w:tcPr>
          <w:p w14:paraId="69B3A370"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Participation of students with disabilities in student associations</w:t>
            </w:r>
          </w:p>
        </w:tc>
      </w:tr>
      <w:tr w:rsidR="00C30027" w:rsidRPr="0064797F" w14:paraId="32C3BD44" w14:textId="77777777" w:rsidTr="00C30027">
        <w:trPr>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1610992F" w14:textId="77777777" w:rsidR="00C30027" w:rsidRPr="0064797F" w:rsidRDefault="00C30027" w:rsidP="00C30027">
            <w:pPr>
              <w:spacing w:before="60" w:after="60" w:line="240" w:lineRule="auto"/>
              <w:jc w:val="left"/>
              <w:rPr>
                <w:rFonts w:cstheme="majorHAnsi"/>
                <w:sz w:val="22"/>
                <w:szCs w:val="22"/>
              </w:rPr>
            </w:pPr>
          </w:p>
        </w:tc>
        <w:tc>
          <w:tcPr>
            <w:tcW w:w="1469" w:type="dxa"/>
            <w:vMerge/>
            <w:vAlign w:val="center"/>
          </w:tcPr>
          <w:p w14:paraId="15D14FA8"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p>
        </w:tc>
        <w:tc>
          <w:tcPr>
            <w:tcW w:w="5818" w:type="dxa"/>
            <w:vAlign w:val="center"/>
          </w:tcPr>
          <w:p w14:paraId="19E9A09F"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Participation of students with disabilities in university governance bodies</w:t>
            </w:r>
          </w:p>
        </w:tc>
      </w:tr>
      <w:tr w:rsidR="00C30027" w:rsidRPr="0064797F" w14:paraId="2530B8FC" w14:textId="77777777" w:rsidTr="00C30027">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1A40BAD0" w14:textId="77777777" w:rsidR="00C30027" w:rsidRPr="0064797F" w:rsidRDefault="00C30027" w:rsidP="00C30027">
            <w:pPr>
              <w:spacing w:before="60" w:after="60" w:line="240" w:lineRule="auto"/>
              <w:jc w:val="left"/>
              <w:rPr>
                <w:rFonts w:cstheme="majorHAnsi"/>
                <w:sz w:val="22"/>
                <w:szCs w:val="22"/>
              </w:rPr>
            </w:pPr>
          </w:p>
        </w:tc>
        <w:tc>
          <w:tcPr>
            <w:tcW w:w="1469" w:type="dxa"/>
            <w:vMerge/>
            <w:vAlign w:val="center"/>
          </w:tcPr>
          <w:p w14:paraId="404B80A0"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p>
        </w:tc>
        <w:tc>
          <w:tcPr>
            <w:tcW w:w="5818" w:type="dxa"/>
            <w:vAlign w:val="center"/>
          </w:tcPr>
          <w:p w14:paraId="2B924368"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Accessible sports</w:t>
            </w:r>
          </w:p>
        </w:tc>
      </w:tr>
      <w:tr w:rsidR="00C30027" w:rsidRPr="0064797F" w14:paraId="7217527F" w14:textId="77777777" w:rsidTr="00C30027">
        <w:trPr>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59356AF8" w14:textId="77777777" w:rsidR="00C30027" w:rsidRPr="0064797F" w:rsidRDefault="00C30027" w:rsidP="00C30027">
            <w:pPr>
              <w:spacing w:before="60" w:after="60" w:line="240" w:lineRule="auto"/>
              <w:jc w:val="left"/>
              <w:rPr>
                <w:rFonts w:cstheme="majorHAnsi"/>
                <w:sz w:val="22"/>
                <w:szCs w:val="22"/>
              </w:rPr>
            </w:pPr>
          </w:p>
        </w:tc>
        <w:tc>
          <w:tcPr>
            <w:tcW w:w="1469" w:type="dxa"/>
            <w:vMerge/>
            <w:vAlign w:val="center"/>
          </w:tcPr>
          <w:p w14:paraId="71559A9C"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p>
        </w:tc>
        <w:tc>
          <w:tcPr>
            <w:tcW w:w="5818" w:type="dxa"/>
            <w:vAlign w:val="center"/>
          </w:tcPr>
          <w:p w14:paraId="7C194FCC"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 xml:space="preserve">Feeling of belonging to the university </w:t>
            </w:r>
          </w:p>
        </w:tc>
      </w:tr>
      <w:tr w:rsidR="00C30027" w:rsidRPr="0064797F" w14:paraId="745DE00B" w14:textId="77777777" w:rsidTr="00C30027">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03C4C90D" w14:textId="77777777" w:rsidR="00C30027" w:rsidRPr="0064797F" w:rsidRDefault="00C30027" w:rsidP="00C30027">
            <w:pPr>
              <w:spacing w:before="60" w:after="60" w:line="240" w:lineRule="auto"/>
              <w:jc w:val="left"/>
              <w:rPr>
                <w:rFonts w:cstheme="majorHAnsi"/>
                <w:sz w:val="22"/>
                <w:szCs w:val="22"/>
              </w:rPr>
            </w:pPr>
          </w:p>
        </w:tc>
        <w:tc>
          <w:tcPr>
            <w:tcW w:w="1469" w:type="dxa"/>
            <w:vMerge/>
            <w:vAlign w:val="center"/>
          </w:tcPr>
          <w:p w14:paraId="2F61B564"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p>
        </w:tc>
        <w:tc>
          <w:tcPr>
            <w:tcW w:w="5818" w:type="dxa"/>
            <w:vAlign w:val="center"/>
          </w:tcPr>
          <w:p w14:paraId="5278839C"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All activities are designed to ensure the participation of all persons</w:t>
            </w:r>
          </w:p>
        </w:tc>
      </w:tr>
      <w:tr w:rsidR="00C30027" w:rsidRPr="0064797F" w14:paraId="1FFB453C" w14:textId="77777777" w:rsidTr="00C30027">
        <w:trPr>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5069072C" w14:textId="77777777" w:rsidR="00C30027" w:rsidRPr="0064797F" w:rsidRDefault="00C30027" w:rsidP="00C30027">
            <w:pPr>
              <w:spacing w:before="60" w:after="60" w:line="240" w:lineRule="auto"/>
              <w:jc w:val="left"/>
              <w:rPr>
                <w:rFonts w:cstheme="majorHAnsi"/>
                <w:sz w:val="22"/>
                <w:szCs w:val="22"/>
              </w:rPr>
            </w:pPr>
          </w:p>
        </w:tc>
        <w:tc>
          <w:tcPr>
            <w:tcW w:w="1469" w:type="dxa"/>
            <w:vMerge/>
            <w:vAlign w:val="center"/>
          </w:tcPr>
          <w:p w14:paraId="68450284"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p>
        </w:tc>
        <w:tc>
          <w:tcPr>
            <w:tcW w:w="5818" w:type="dxa"/>
            <w:vAlign w:val="center"/>
          </w:tcPr>
          <w:p w14:paraId="3A7E727F"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Data on representation of students with disabilities in different areas</w:t>
            </w:r>
          </w:p>
        </w:tc>
      </w:tr>
      <w:tr w:rsidR="00C30027" w:rsidRPr="0064797F" w14:paraId="6FC33496" w14:textId="77777777" w:rsidTr="00C30027">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059BD323" w14:textId="77777777" w:rsidR="00C30027" w:rsidRPr="0064797F" w:rsidRDefault="00C30027" w:rsidP="00C30027">
            <w:pPr>
              <w:spacing w:before="60" w:after="60" w:line="240" w:lineRule="auto"/>
              <w:jc w:val="left"/>
              <w:rPr>
                <w:rFonts w:cstheme="majorHAnsi"/>
                <w:sz w:val="22"/>
                <w:szCs w:val="22"/>
              </w:rPr>
            </w:pPr>
          </w:p>
        </w:tc>
        <w:tc>
          <w:tcPr>
            <w:tcW w:w="1469" w:type="dxa"/>
            <w:vMerge w:val="restart"/>
            <w:vAlign w:val="center"/>
          </w:tcPr>
          <w:p w14:paraId="45FF8C01"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Internships</w:t>
            </w:r>
          </w:p>
        </w:tc>
        <w:tc>
          <w:tcPr>
            <w:tcW w:w="5818" w:type="dxa"/>
            <w:vAlign w:val="center"/>
          </w:tcPr>
          <w:p w14:paraId="77AAD53B"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Support services</w:t>
            </w:r>
          </w:p>
        </w:tc>
      </w:tr>
      <w:tr w:rsidR="00C30027" w:rsidRPr="0064797F" w14:paraId="24046CF1" w14:textId="77777777" w:rsidTr="00C30027">
        <w:trPr>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2EC55DF2" w14:textId="77777777" w:rsidR="00C30027" w:rsidRPr="0064797F" w:rsidRDefault="00C30027" w:rsidP="00C30027">
            <w:pPr>
              <w:spacing w:before="60" w:after="60" w:line="240" w:lineRule="auto"/>
              <w:jc w:val="left"/>
              <w:rPr>
                <w:rFonts w:cstheme="majorHAnsi"/>
                <w:sz w:val="22"/>
                <w:szCs w:val="22"/>
              </w:rPr>
            </w:pPr>
          </w:p>
        </w:tc>
        <w:tc>
          <w:tcPr>
            <w:tcW w:w="1469" w:type="dxa"/>
            <w:vMerge/>
            <w:vAlign w:val="center"/>
          </w:tcPr>
          <w:p w14:paraId="64B1E5B4"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p>
        </w:tc>
        <w:tc>
          <w:tcPr>
            <w:tcW w:w="5818" w:type="dxa"/>
            <w:vAlign w:val="center"/>
          </w:tcPr>
          <w:p w14:paraId="17C60D99"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Support to hosting companies or institutions</w:t>
            </w:r>
          </w:p>
        </w:tc>
      </w:tr>
      <w:tr w:rsidR="00C30027" w:rsidRPr="0064797F" w14:paraId="7FD1DEED" w14:textId="77777777" w:rsidTr="00C30027">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58D42288" w14:textId="77777777" w:rsidR="00C30027" w:rsidRPr="0064797F" w:rsidRDefault="00C30027" w:rsidP="00C30027">
            <w:pPr>
              <w:spacing w:before="60" w:after="60" w:line="240" w:lineRule="auto"/>
              <w:jc w:val="left"/>
              <w:rPr>
                <w:rFonts w:cstheme="majorHAnsi"/>
                <w:sz w:val="22"/>
                <w:szCs w:val="22"/>
              </w:rPr>
            </w:pPr>
          </w:p>
        </w:tc>
        <w:tc>
          <w:tcPr>
            <w:tcW w:w="1469" w:type="dxa"/>
            <w:vMerge/>
            <w:vAlign w:val="center"/>
          </w:tcPr>
          <w:p w14:paraId="5D3D9219"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p>
        </w:tc>
        <w:tc>
          <w:tcPr>
            <w:tcW w:w="5818" w:type="dxa"/>
            <w:vAlign w:val="center"/>
          </w:tcPr>
          <w:p w14:paraId="1E1AA8FE"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Agreements with companies or institutions</w:t>
            </w:r>
          </w:p>
        </w:tc>
      </w:tr>
      <w:tr w:rsidR="00C30027" w:rsidRPr="0064797F" w14:paraId="38FA18B1" w14:textId="77777777" w:rsidTr="00C30027">
        <w:trPr>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31623551" w14:textId="77777777" w:rsidR="00C30027" w:rsidRPr="0064797F" w:rsidRDefault="00C30027" w:rsidP="00C30027">
            <w:pPr>
              <w:spacing w:before="60" w:after="60" w:line="240" w:lineRule="auto"/>
              <w:jc w:val="left"/>
              <w:rPr>
                <w:rFonts w:cstheme="majorHAnsi"/>
                <w:sz w:val="22"/>
                <w:szCs w:val="22"/>
              </w:rPr>
            </w:pPr>
          </w:p>
        </w:tc>
        <w:tc>
          <w:tcPr>
            <w:tcW w:w="1469" w:type="dxa"/>
            <w:vMerge w:val="restart"/>
            <w:vAlign w:val="center"/>
          </w:tcPr>
          <w:p w14:paraId="1FA42AC9"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 xml:space="preserve">Research </w:t>
            </w:r>
          </w:p>
        </w:tc>
        <w:tc>
          <w:tcPr>
            <w:tcW w:w="5818" w:type="dxa"/>
            <w:vAlign w:val="center"/>
          </w:tcPr>
          <w:p w14:paraId="780A29FF"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 xml:space="preserve">Training for research team leaders </w:t>
            </w:r>
          </w:p>
        </w:tc>
      </w:tr>
      <w:tr w:rsidR="00C30027" w:rsidRPr="0064797F" w14:paraId="410184EE" w14:textId="77777777" w:rsidTr="00C30027">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6D921E48" w14:textId="77777777" w:rsidR="00C30027" w:rsidRPr="0064797F" w:rsidRDefault="00C30027" w:rsidP="00C30027">
            <w:pPr>
              <w:spacing w:before="60" w:after="60" w:line="240" w:lineRule="auto"/>
              <w:jc w:val="left"/>
              <w:rPr>
                <w:rFonts w:cstheme="majorHAnsi"/>
                <w:sz w:val="22"/>
                <w:szCs w:val="22"/>
              </w:rPr>
            </w:pPr>
          </w:p>
        </w:tc>
        <w:tc>
          <w:tcPr>
            <w:tcW w:w="1469" w:type="dxa"/>
            <w:vMerge/>
            <w:vAlign w:val="center"/>
          </w:tcPr>
          <w:p w14:paraId="19A0A426"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p>
        </w:tc>
        <w:tc>
          <w:tcPr>
            <w:tcW w:w="5818" w:type="dxa"/>
            <w:vAlign w:val="center"/>
          </w:tcPr>
          <w:p w14:paraId="42C6002D"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Promotion of research on disability topics</w:t>
            </w:r>
          </w:p>
        </w:tc>
      </w:tr>
      <w:tr w:rsidR="00C30027" w:rsidRPr="0064797F" w14:paraId="4D64A80E" w14:textId="77777777" w:rsidTr="00C30027">
        <w:trPr>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72557C58" w14:textId="77777777" w:rsidR="00C30027" w:rsidRPr="0064797F" w:rsidRDefault="00C30027" w:rsidP="00C30027">
            <w:pPr>
              <w:spacing w:before="60" w:after="60" w:line="240" w:lineRule="auto"/>
              <w:jc w:val="left"/>
              <w:rPr>
                <w:rFonts w:cstheme="majorHAnsi"/>
                <w:sz w:val="22"/>
                <w:szCs w:val="22"/>
              </w:rPr>
            </w:pPr>
          </w:p>
        </w:tc>
        <w:tc>
          <w:tcPr>
            <w:tcW w:w="1469" w:type="dxa"/>
            <w:vMerge w:val="restart"/>
            <w:vAlign w:val="center"/>
          </w:tcPr>
          <w:p w14:paraId="54902CA9"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International mobility</w:t>
            </w:r>
          </w:p>
        </w:tc>
        <w:tc>
          <w:tcPr>
            <w:tcW w:w="5818" w:type="dxa"/>
            <w:vAlign w:val="center"/>
          </w:tcPr>
          <w:p w14:paraId="3A0E306D"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Clear information and support measures</w:t>
            </w:r>
          </w:p>
        </w:tc>
      </w:tr>
      <w:tr w:rsidR="00C30027" w:rsidRPr="0064797F" w14:paraId="6BE14891" w14:textId="77777777" w:rsidTr="00C30027">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298FEE7D" w14:textId="77777777" w:rsidR="00C30027" w:rsidRPr="0064797F" w:rsidRDefault="00C30027" w:rsidP="00C30027">
            <w:pPr>
              <w:spacing w:before="60" w:after="60" w:line="240" w:lineRule="auto"/>
              <w:jc w:val="left"/>
              <w:rPr>
                <w:rFonts w:cstheme="majorHAnsi"/>
                <w:sz w:val="22"/>
                <w:szCs w:val="22"/>
              </w:rPr>
            </w:pPr>
          </w:p>
        </w:tc>
        <w:tc>
          <w:tcPr>
            <w:tcW w:w="1469" w:type="dxa"/>
            <w:vMerge/>
            <w:vAlign w:val="center"/>
          </w:tcPr>
          <w:p w14:paraId="11BCFD3E"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p>
        </w:tc>
        <w:tc>
          <w:tcPr>
            <w:tcW w:w="5818" w:type="dxa"/>
            <w:vAlign w:val="center"/>
          </w:tcPr>
          <w:p w14:paraId="1A4BE01C" w14:textId="77777777" w:rsidR="00C30027" w:rsidRPr="0064797F" w:rsidRDefault="00C30027"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 xml:space="preserve">Disability training for staff </w:t>
            </w:r>
          </w:p>
        </w:tc>
      </w:tr>
      <w:tr w:rsidR="00C30027" w:rsidRPr="0064797F" w14:paraId="5ECB2E80" w14:textId="77777777" w:rsidTr="00C30027">
        <w:trPr>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3CA9DDEF" w14:textId="77777777" w:rsidR="00C30027" w:rsidRPr="0064797F" w:rsidRDefault="00C30027" w:rsidP="00C30027">
            <w:pPr>
              <w:spacing w:before="60" w:after="60" w:line="240" w:lineRule="auto"/>
              <w:jc w:val="left"/>
              <w:rPr>
                <w:rFonts w:cstheme="majorHAnsi"/>
                <w:sz w:val="22"/>
                <w:szCs w:val="22"/>
              </w:rPr>
            </w:pPr>
          </w:p>
        </w:tc>
        <w:tc>
          <w:tcPr>
            <w:tcW w:w="1469" w:type="dxa"/>
            <w:vMerge/>
            <w:vAlign w:val="center"/>
          </w:tcPr>
          <w:p w14:paraId="5BB3EC05"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p>
        </w:tc>
        <w:tc>
          <w:tcPr>
            <w:tcW w:w="5818" w:type="dxa"/>
            <w:vAlign w:val="center"/>
          </w:tcPr>
          <w:p w14:paraId="20725FA0" w14:textId="77777777" w:rsidR="00C30027" w:rsidRPr="0064797F" w:rsidRDefault="00C30027"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 xml:space="preserve">Accessible student residences </w:t>
            </w:r>
          </w:p>
        </w:tc>
      </w:tr>
      <w:tr w:rsidR="00340E0B" w:rsidRPr="0064797F" w14:paraId="5B6D6417" w14:textId="77777777" w:rsidTr="00C30027">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restart"/>
            <w:vAlign w:val="center"/>
          </w:tcPr>
          <w:p w14:paraId="33C3D93D" w14:textId="77777777" w:rsidR="00340E0B" w:rsidRPr="0064797F" w:rsidRDefault="00340E0B" w:rsidP="00C30027">
            <w:pPr>
              <w:spacing w:before="60" w:after="60" w:line="240" w:lineRule="auto"/>
              <w:jc w:val="left"/>
              <w:rPr>
                <w:rFonts w:cstheme="majorHAnsi"/>
                <w:sz w:val="22"/>
                <w:szCs w:val="22"/>
              </w:rPr>
            </w:pPr>
            <w:r w:rsidRPr="0064797F">
              <w:rPr>
                <w:rFonts w:cstheme="majorHAnsi"/>
                <w:sz w:val="22"/>
                <w:szCs w:val="22"/>
              </w:rPr>
              <w:t xml:space="preserve">Graduation </w:t>
            </w:r>
          </w:p>
        </w:tc>
        <w:tc>
          <w:tcPr>
            <w:tcW w:w="1469" w:type="dxa"/>
            <w:vMerge w:val="restart"/>
            <w:vAlign w:val="center"/>
          </w:tcPr>
          <w:p w14:paraId="7B71D2D9" w14:textId="77777777" w:rsidR="00340E0B" w:rsidRPr="0064797F" w:rsidRDefault="00340E0B"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Employment</w:t>
            </w:r>
          </w:p>
        </w:tc>
        <w:tc>
          <w:tcPr>
            <w:tcW w:w="5818" w:type="dxa"/>
            <w:vAlign w:val="center"/>
          </w:tcPr>
          <w:p w14:paraId="58B2B8EE" w14:textId="77777777" w:rsidR="00340E0B" w:rsidRPr="0064797F" w:rsidRDefault="00340E0B"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Information and guidance for graduate students</w:t>
            </w:r>
          </w:p>
        </w:tc>
      </w:tr>
      <w:tr w:rsidR="00340E0B" w:rsidRPr="0064797F" w14:paraId="5E3722EF" w14:textId="77777777" w:rsidTr="00C30027">
        <w:trPr>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0EA5BA33" w14:textId="77777777" w:rsidR="00340E0B" w:rsidRPr="0064797F" w:rsidRDefault="00340E0B" w:rsidP="00C30027">
            <w:pPr>
              <w:spacing w:before="60" w:after="60" w:line="240" w:lineRule="auto"/>
              <w:jc w:val="left"/>
              <w:rPr>
                <w:rFonts w:cstheme="majorHAnsi"/>
                <w:sz w:val="22"/>
                <w:szCs w:val="22"/>
              </w:rPr>
            </w:pPr>
          </w:p>
        </w:tc>
        <w:tc>
          <w:tcPr>
            <w:tcW w:w="1469" w:type="dxa"/>
            <w:vMerge/>
            <w:vAlign w:val="center"/>
          </w:tcPr>
          <w:p w14:paraId="06E4E2F7" w14:textId="77777777" w:rsidR="00340E0B" w:rsidRPr="0064797F" w:rsidRDefault="00340E0B"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p>
        </w:tc>
        <w:tc>
          <w:tcPr>
            <w:tcW w:w="5818" w:type="dxa"/>
            <w:vAlign w:val="center"/>
          </w:tcPr>
          <w:p w14:paraId="15E3C632" w14:textId="77777777" w:rsidR="00340E0B" w:rsidRPr="0064797F" w:rsidRDefault="00340E0B"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Percentage of students with disabilities in postgraduate courses</w:t>
            </w:r>
          </w:p>
        </w:tc>
      </w:tr>
      <w:tr w:rsidR="00340E0B" w:rsidRPr="0064797F" w14:paraId="033523D4" w14:textId="77777777" w:rsidTr="00C30027">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04442290" w14:textId="77777777" w:rsidR="00340E0B" w:rsidRPr="0064797F" w:rsidRDefault="00340E0B" w:rsidP="00C30027">
            <w:pPr>
              <w:spacing w:before="60" w:after="60" w:line="240" w:lineRule="auto"/>
              <w:jc w:val="left"/>
              <w:rPr>
                <w:rFonts w:cstheme="majorHAnsi"/>
                <w:sz w:val="22"/>
                <w:szCs w:val="22"/>
              </w:rPr>
            </w:pPr>
          </w:p>
        </w:tc>
        <w:tc>
          <w:tcPr>
            <w:tcW w:w="1469" w:type="dxa"/>
            <w:vMerge/>
            <w:vAlign w:val="center"/>
          </w:tcPr>
          <w:p w14:paraId="44EEABD4" w14:textId="77777777" w:rsidR="00340E0B" w:rsidRPr="0064797F" w:rsidRDefault="00340E0B"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p>
        </w:tc>
        <w:tc>
          <w:tcPr>
            <w:tcW w:w="5818" w:type="dxa"/>
            <w:vAlign w:val="center"/>
          </w:tcPr>
          <w:p w14:paraId="1342C2BA" w14:textId="77777777" w:rsidR="00340E0B" w:rsidRPr="0064797F" w:rsidRDefault="00340E0B"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 xml:space="preserve">Information on accessible jobs </w:t>
            </w:r>
          </w:p>
        </w:tc>
      </w:tr>
      <w:tr w:rsidR="00340E0B" w:rsidRPr="0064797F" w14:paraId="40D6020B" w14:textId="77777777" w:rsidTr="00C30027">
        <w:trPr>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28AC2FB8" w14:textId="77777777" w:rsidR="00340E0B" w:rsidRPr="0064797F" w:rsidRDefault="00340E0B" w:rsidP="00C30027">
            <w:pPr>
              <w:spacing w:before="60" w:after="60" w:line="240" w:lineRule="auto"/>
              <w:jc w:val="left"/>
              <w:rPr>
                <w:rFonts w:cstheme="majorHAnsi"/>
                <w:sz w:val="22"/>
                <w:szCs w:val="22"/>
              </w:rPr>
            </w:pPr>
          </w:p>
        </w:tc>
        <w:tc>
          <w:tcPr>
            <w:tcW w:w="1469" w:type="dxa"/>
            <w:vMerge/>
            <w:vAlign w:val="center"/>
          </w:tcPr>
          <w:p w14:paraId="70AF660F" w14:textId="77777777" w:rsidR="00340E0B" w:rsidRPr="0064797F" w:rsidRDefault="00340E0B"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p>
        </w:tc>
        <w:tc>
          <w:tcPr>
            <w:tcW w:w="5818" w:type="dxa"/>
            <w:vAlign w:val="center"/>
          </w:tcPr>
          <w:p w14:paraId="13EB317B" w14:textId="77777777" w:rsidR="00340E0B" w:rsidRPr="0064797F" w:rsidRDefault="00340E0B"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Agreements with companies or institutions that employ graduate students with disabilities</w:t>
            </w:r>
          </w:p>
        </w:tc>
      </w:tr>
      <w:tr w:rsidR="00340E0B" w:rsidRPr="0064797F" w14:paraId="7A2CEF1A" w14:textId="77777777" w:rsidTr="00C30027">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6D1928F9" w14:textId="77777777" w:rsidR="00340E0B" w:rsidRPr="0064797F" w:rsidRDefault="00340E0B" w:rsidP="00C30027">
            <w:pPr>
              <w:spacing w:before="60" w:after="60" w:line="240" w:lineRule="auto"/>
              <w:jc w:val="left"/>
              <w:rPr>
                <w:rFonts w:cstheme="majorHAnsi"/>
                <w:sz w:val="22"/>
                <w:szCs w:val="22"/>
              </w:rPr>
            </w:pPr>
          </w:p>
        </w:tc>
        <w:tc>
          <w:tcPr>
            <w:tcW w:w="1469" w:type="dxa"/>
            <w:vMerge/>
            <w:vAlign w:val="center"/>
          </w:tcPr>
          <w:p w14:paraId="7945D582" w14:textId="77777777" w:rsidR="00340E0B" w:rsidRPr="0064797F" w:rsidRDefault="00340E0B"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p>
        </w:tc>
        <w:tc>
          <w:tcPr>
            <w:tcW w:w="5818" w:type="dxa"/>
            <w:vAlign w:val="center"/>
          </w:tcPr>
          <w:p w14:paraId="071CE294" w14:textId="77777777" w:rsidR="00340E0B" w:rsidRPr="0064797F" w:rsidRDefault="00340E0B"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 xml:space="preserve">Dropout rate of students with disabilities </w:t>
            </w:r>
          </w:p>
        </w:tc>
      </w:tr>
      <w:tr w:rsidR="00340E0B" w:rsidRPr="0064797F" w14:paraId="1D1B148A" w14:textId="77777777" w:rsidTr="00C30027">
        <w:trPr>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28DDA026" w14:textId="77777777" w:rsidR="00340E0B" w:rsidRPr="0064797F" w:rsidRDefault="00340E0B" w:rsidP="00C30027">
            <w:pPr>
              <w:spacing w:before="60" w:after="60" w:line="240" w:lineRule="auto"/>
              <w:jc w:val="left"/>
              <w:rPr>
                <w:rFonts w:cstheme="majorHAnsi"/>
                <w:sz w:val="22"/>
                <w:szCs w:val="22"/>
              </w:rPr>
            </w:pPr>
          </w:p>
        </w:tc>
        <w:tc>
          <w:tcPr>
            <w:tcW w:w="1469" w:type="dxa"/>
            <w:vMerge/>
            <w:vAlign w:val="center"/>
          </w:tcPr>
          <w:p w14:paraId="59559444" w14:textId="77777777" w:rsidR="00340E0B" w:rsidRPr="0064797F" w:rsidRDefault="00340E0B"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p>
        </w:tc>
        <w:tc>
          <w:tcPr>
            <w:tcW w:w="5818" w:type="dxa"/>
            <w:vAlign w:val="center"/>
          </w:tcPr>
          <w:p w14:paraId="4325D2F7" w14:textId="77777777" w:rsidR="00340E0B" w:rsidRPr="0064797F" w:rsidRDefault="00340E0B" w:rsidP="00C30027">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 xml:space="preserve">Information on employment rights </w:t>
            </w:r>
          </w:p>
        </w:tc>
      </w:tr>
      <w:tr w:rsidR="00340E0B" w:rsidRPr="0064797F" w14:paraId="2815AB2C" w14:textId="77777777" w:rsidTr="00C30027">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217" w:type="dxa"/>
            <w:vMerge/>
            <w:vAlign w:val="center"/>
          </w:tcPr>
          <w:p w14:paraId="32EFBE90" w14:textId="77777777" w:rsidR="00340E0B" w:rsidRPr="0064797F" w:rsidRDefault="00340E0B" w:rsidP="00C30027">
            <w:pPr>
              <w:spacing w:before="60" w:after="60" w:line="240" w:lineRule="auto"/>
              <w:jc w:val="left"/>
              <w:rPr>
                <w:rFonts w:cstheme="majorHAnsi"/>
                <w:sz w:val="22"/>
                <w:szCs w:val="22"/>
              </w:rPr>
            </w:pPr>
          </w:p>
        </w:tc>
        <w:tc>
          <w:tcPr>
            <w:tcW w:w="1469" w:type="dxa"/>
            <w:vMerge/>
            <w:vAlign w:val="center"/>
          </w:tcPr>
          <w:p w14:paraId="326E5848" w14:textId="77777777" w:rsidR="00340E0B" w:rsidRPr="0064797F" w:rsidRDefault="00340E0B"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p>
        </w:tc>
        <w:tc>
          <w:tcPr>
            <w:tcW w:w="5818" w:type="dxa"/>
            <w:vAlign w:val="center"/>
          </w:tcPr>
          <w:p w14:paraId="4E3D7DF3" w14:textId="77777777" w:rsidR="00340E0B" w:rsidRPr="0064797F" w:rsidRDefault="00340E0B"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Internships for students with disabilities</w:t>
            </w:r>
          </w:p>
        </w:tc>
      </w:tr>
    </w:tbl>
    <w:p w14:paraId="62546CEE" w14:textId="77777777" w:rsidR="00340E0B" w:rsidRPr="0064797F" w:rsidRDefault="00340E0B" w:rsidP="00744901"/>
    <w:p w14:paraId="0621748C" w14:textId="77777777" w:rsidR="00F64551" w:rsidRPr="0064797F" w:rsidRDefault="00340E0B" w:rsidP="00744901">
      <w:r w:rsidRPr="0064797F">
        <w:t>Then, the members responsible for this first intellectual outcome of the project drafted the indicators on the basis of inputs from the above discussion. Each university worked on the indicators for one dimension, which were then discussed with the whole group. It was agreed that indicators were to be written with the following format: indicator name, description, and areas or aspects</w:t>
      </w:r>
      <w:r w:rsidR="00CC0EC2" w:rsidRPr="0064797F">
        <w:t xml:space="preserve"> for its evaluation (Table 4).</w:t>
      </w:r>
    </w:p>
    <w:p w14:paraId="6917D698" w14:textId="19BD16D4" w:rsidR="00340E0B" w:rsidRPr="0064797F" w:rsidRDefault="00340E0B" w:rsidP="004F1DFC">
      <w:pPr>
        <w:pStyle w:val="Tablas"/>
      </w:pPr>
      <w:r w:rsidRPr="0064797F">
        <w:t>Example of indicator</w:t>
      </w:r>
    </w:p>
    <w:tbl>
      <w:tblPr>
        <w:tblStyle w:val="Tablanormal2"/>
        <w:tblW w:w="5000" w:type="pct"/>
        <w:tblLook w:val="04A0" w:firstRow="1" w:lastRow="0" w:firstColumn="1" w:lastColumn="0" w:noHBand="0" w:noVBand="1"/>
      </w:tblPr>
      <w:tblGrid>
        <w:gridCol w:w="3021"/>
        <w:gridCol w:w="3021"/>
        <w:gridCol w:w="3023"/>
      </w:tblGrid>
      <w:tr w:rsidR="00340E0B" w:rsidRPr="0064797F" w14:paraId="45BC9D8C" w14:textId="77777777" w:rsidTr="00926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52907636" w14:textId="77777777" w:rsidR="00340E0B" w:rsidRPr="0064797F" w:rsidRDefault="00340E0B" w:rsidP="00C30027">
            <w:pPr>
              <w:spacing w:before="60" w:after="60" w:line="240" w:lineRule="auto"/>
              <w:jc w:val="left"/>
              <w:rPr>
                <w:rFonts w:cstheme="majorHAnsi"/>
                <w:sz w:val="22"/>
                <w:szCs w:val="22"/>
              </w:rPr>
            </w:pPr>
            <w:r w:rsidRPr="0064797F">
              <w:rPr>
                <w:rFonts w:cstheme="majorHAnsi"/>
                <w:sz w:val="22"/>
                <w:szCs w:val="22"/>
              </w:rPr>
              <w:t>Indicator</w:t>
            </w:r>
          </w:p>
        </w:tc>
        <w:tc>
          <w:tcPr>
            <w:tcW w:w="1666" w:type="pct"/>
          </w:tcPr>
          <w:p w14:paraId="0B13CC2A" w14:textId="77777777" w:rsidR="00340E0B" w:rsidRPr="0064797F" w:rsidRDefault="00340E0B" w:rsidP="00C30027">
            <w:pPr>
              <w:spacing w:before="60" w:after="60" w:line="240" w:lineRule="auto"/>
              <w:jc w:val="left"/>
              <w:cnfStyle w:val="100000000000" w:firstRow="1"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Description</w:t>
            </w:r>
          </w:p>
        </w:tc>
        <w:tc>
          <w:tcPr>
            <w:tcW w:w="1667" w:type="pct"/>
          </w:tcPr>
          <w:p w14:paraId="118C12DF" w14:textId="2D7F7FAE" w:rsidR="00340E0B" w:rsidRPr="0064797F" w:rsidRDefault="00A01AE6" w:rsidP="00C30027">
            <w:pPr>
              <w:spacing w:before="60" w:after="60" w:line="240" w:lineRule="auto"/>
              <w:jc w:val="left"/>
              <w:cnfStyle w:val="100000000000" w:firstRow="1" w:lastRow="0" w:firstColumn="0" w:lastColumn="0" w:oddVBand="0" w:evenVBand="0" w:oddHBand="0" w:evenHBand="0" w:firstRowFirstColumn="0" w:firstRowLastColumn="0" w:lastRowFirstColumn="0" w:lastRowLastColumn="0"/>
              <w:rPr>
                <w:rFonts w:cstheme="majorHAnsi"/>
                <w:sz w:val="22"/>
                <w:szCs w:val="22"/>
              </w:rPr>
            </w:pPr>
            <w:r w:rsidRPr="0064797F">
              <w:rPr>
                <w:rFonts w:cstheme="majorHAnsi"/>
                <w:sz w:val="22"/>
                <w:szCs w:val="22"/>
              </w:rPr>
              <w:t>Areas for</w:t>
            </w:r>
            <w:r w:rsidR="00340E0B" w:rsidRPr="0064797F">
              <w:rPr>
                <w:rFonts w:cstheme="majorHAnsi"/>
                <w:sz w:val="22"/>
                <w:szCs w:val="22"/>
              </w:rPr>
              <w:t xml:space="preserve"> evaluation</w:t>
            </w:r>
          </w:p>
        </w:tc>
      </w:tr>
      <w:tr w:rsidR="00340E0B" w:rsidRPr="0064797F" w14:paraId="185307DF" w14:textId="77777777" w:rsidTr="00926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vAlign w:val="center"/>
          </w:tcPr>
          <w:p w14:paraId="6FF4E7F6" w14:textId="77777777" w:rsidR="00340E0B" w:rsidRPr="0064797F" w:rsidRDefault="00340E0B" w:rsidP="00C30027">
            <w:pPr>
              <w:spacing w:before="60" w:after="60" w:line="240" w:lineRule="auto"/>
              <w:jc w:val="left"/>
              <w:rPr>
                <w:rFonts w:cstheme="majorHAnsi"/>
                <w:sz w:val="22"/>
                <w:szCs w:val="22"/>
              </w:rPr>
            </w:pPr>
            <w:r w:rsidRPr="0064797F">
              <w:rPr>
                <w:rFonts w:cstheme="majorHAnsi"/>
                <w:sz w:val="22"/>
                <w:szCs w:val="22"/>
              </w:rPr>
              <w:t>Digital accessibility</w:t>
            </w:r>
          </w:p>
        </w:tc>
        <w:tc>
          <w:tcPr>
            <w:tcW w:w="1666" w:type="pct"/>
          </w:tcPr>
          <w:p w14:paraId="6FFF7083" w14:textId="32F036EB" w:rsidR="00340E0B" w:rsidRPr="0064797F" w:rsidRDefault="00340E0B" w:rsidP="00C30027">
            <w:pPr>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Websites, digital platforms and mobile apps are accessible. Conformance with Double A Universal Accessibility system must be considered. Also, registration forms for enrolment and access to university services are accessible.</w:t>
            </w:r>
          </w:p>
        </w:tc>
        <w:tc>
          <w:tcPr>
            <w:tcW w:w="1667" w:type="pct"/>
          </w:tcPr>
          <w:p w14:paraId="358C33BF" w14:textId="2F8787B7" w:rsidR="00340E0B" w:rsidRPr="0064797F" w:rsidRDefault="00340E0B" w:rsidP="00D30BAC">
            <w:pPr>
              <w:pStyle w:val="Prrafodelista"/>
              <w:numPr>
                <w:ilvl w:val="0"/>
                <w:numId w:val="17"/>
              </w:numPr>
              <w:spacing w:before="60" w:after="60" w:line="240" w:lineRule="auto"/>
              <w:ind w:left="468" w:hanging="425"/>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Websites are accessible (including information on curricula and courses)</w:t>
            </w:r>
          </w:p>
          <w:p w14:paraId="5EA9FE6D" w14:textId="4C74FEB2" w:rsidR="00340E0B" w:rsidRPr="0064797F" w:rsidRDefault="00340E0B" w:rsidP="00D30BAC">
            <w:pPr>
              <w:pStyle w:val="Prrafodelista"/>
              <w:numPr>
                <w:ilvl w:val="0"/>
                <w:numId w:val="17"/>
              </w:numPr>
              <w:spacing w:before="60" w:after="60" w:line="240" w:lineRule="auto"/>
              <w:ind w:left="468" w:hanging="425"/>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Website downloads are accessible (including registration forms)</w:t>
            </w:r>
          </w:p>
          <w:p w14:paraId="3A9285D9" w14:textId="6E32F006" w:rsidR="00340E0B" w:rsidRPr="0064797F" w:rsidRDefault="00340E0B" w:rsidP="00D30BAC">
            <w:pPr>
              <w:pStyle w:val="Prrafodelista"/>
              <w:numPr>
                <w:ilvl w:val="0"/>
                <w:numId w:val="17"/>
              </w:numPr>
              <w:spacing w:before="60" w:after="60" w:line="240" w:lineRule="auto"/>
              <w:ind w:left="468" w:hanging="425"/>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Digital platforms are accessible (including e-administration)</w:t>
            </w:r>
          </w:p>
          <w:p w14:paraId="22259F0A" w14:textId="68CCC26F" w:rsidR="00340E0B" w:rsidRPr="0064797F" w:rsidRDefault="00340E0B" w:rsidP="00D30BAC">
            <w:pPr>
              <w:pStyle w:val="Prrafodelista"/>
              <w:numPr>
                <w:ilvl w:val="0"/>
                <w:numId w:val="17"/>
              </w:numPr>
              <w:spacing w:before="60" w:after="60" w:line="240" w:lineRule="auto"/>
              <w:ind w:left="468" w:hanging="425"/>
              <w:jc w:val="left"/>
              <w:cnfStyle w:val="000000100000" w:firstRow="0" w:lastRow="0" w:firstColumn="0" w:lastColumn="0" w:oddVBand="0" w:evenVBand="0" w:oddHBand="1" w:evenHBand="0" w:firstRowFirstColumn="0" w:firstRowLastColumn="0" w:lastRowFirstColumn="0" w:lastRowLastColumn="0"/>
              <w:rPr>
                <w:rFonts w:cstheme="majorHAnsi"/>
                <w:sz w:val="22"/>
                <w:szCs w:val="22"/>
              </w:rPr>
            </w:pPr>
            <w:r w:rsidRPr="0064797F">
              <w:rPr>
                <w:rFonts w:cstheme="majorHAnsi"/>
                <w:sz w:val="22"/>
                <w:szCs w:val="22"/>
              </w:rPr>
              <w:t>Mobile apps are accessible</w:t>
            </w:r>
          </w:p>
        </w:tc>
      </w:tr>
    </w:tbl>
    <w:p w14:paraId="0570DAA6" w14:textId="77777777" w:rsidR="00F64551" w:rsidRPr="0064797F" w:rsidRDefault="00340E0B" w:rsidP="00744901">
      <w:r w:rsidRPr="0064797F">
        <w:t>Once the indicators were drafted, in order to reduce their number, overlapping indicators that assessed the same or related items were detected and merged. As a result, 37 indicators were obtained. The members then decided to group the indicators addressing cross-cutting items included in more than one dimension under a new, more general dimension called Key Institutional Policies. This dimension includes the following subdimensions: Accessibility, Normative and Operational Framework, and Training and Awareness. The indicators were organized as follows:</w:t>
      </w:r>
    </w:p>
    <w:p w14:paraId="56CC2A34" w14:textId="2A999F68" w:rsidR="00340E0B" w:rsidRPr="0064797F" w:rsidRDefault="00340E0B" w:rsidP="004F1DFC">
      <w:pPr>
        <w:pStyle w:val="Tablas"/>
      </w:pPr>
      <w:r w:rsidRPr="0064797F">
        <w:t>Organization of indicators</w:t>
      </w:r>
    </w:p>
    <w:tbl>
      <w:tblPr>
        <w:tblStyle w:val="Tabladecuadrcula1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340E0B" w:rsidRPr="0064797F" w14:paraId="00EC1F7B" w14:textId="77777777" w:rsidTr="00C7316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47" w:type="dxa"/>
            <w:tcBorders>
              <w:top w:val="single" w:sz="4" w:space="0" w:color="auto"/>
              <w:bottom w:val="single" w:sz="4" w:space="0" w:color="auto"/>
            </w:tcBorders>
            <w:vAlign w:val="center"/>
          </w:tcPr>
          <w:p w14:paraId="717BE215" w14:textId="0929BD72" w:rsidR="00340E0B" w:rsidRPr="0064797F" w:rsidRDefault="00340E0B" w:rsidP="00C7316D">
            <w:pPr>
              <w:spacing w:before="60" w:after="60" w:line="240" w:lineRule="auto"/>
              <w:jc w:val="left"/>
              <w:rPr>
                <w:rFonts w:asciiTheme="minorHAnsi" w:hAnsiTheme="minorHAnsi" w:cstheme="minorHAnsi"/>
                <w:b w:val="0"/>
                <w:bCs w:val="0"/>
                <w:sz w:val="22"/>
                <w:szCs w:val="22"/>
              </w:rPr>
            </w:pPr>
            <w:r w:rsidRPr="0064797F">
              <w:rPr>
                <w:rFonts w:asciiTheme="minorHAnsi" w:hAnsiTheme="minorHAnsi" w:cstheme="minorHAnsi"/>
                <w:b w:val="0"/>
                <w:bCs w:val="0"/>
                <w:sz w:val="22"/>
                <w:szCs w:val="22"/>
              </w:rPr>
              <w:t>D</w:t>
            </w:r>
            <w:r w:rsidR="000A7991" w:rsidRPr="0064797F">
              <w:rPr>
                <w:rFonts w:asciiTheme="minorHAnsi" w:hAnsiTheme="minorHAnsi" w:cstheme="minorHAnsi"/>
                <w:b w:val="0"/>
                <w:bCs w:val="0"/>
                <w:sz w:val="22"/>
                <w:szCs w:val="22"/>
              </w:rPr>
              <w:t xml:space="preserve">imension </w:t>
            </w:r>
          </w:p>
        </w:tc>
        <w:tc>
          <w:tcPr>
            <w:tcW w:w="4247" w:type="dxa"/>
            <w:tcBorders>
              <w:top w:val="single" w:sz="4" w:space="0" w:color="auto"/>
              <w:bottom w:val="single" w:sz="4" w:space="0" w:color="auto"/>
            </w:tcBorders>
            <w:vAlign w:val="center"/>
          </w:tcPr>
          <w:p w14:paraId="389D2DA0" w14:textId="03CA2F34" w:rsidR="00340E0B" w:rsidRPr="0064797F" w:rsidRDefault="00340E0B" w:rsidP="00C7316D">
            <w:pPr>
              <w:spacing w:before="60" w:after="6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rPr>
            </w:pPr>
            <w:r w:rsidRPr="0064797F">
              <w:rPr>
                <w:rFonts w:asciiTheme="minorHAnsi" w:hAnsiTheme="minorHAnsi" w:cstheme="minorHAnsi"/>
                <w:b w:val="0"/>
                <w:bCs w:val="0"/>
                <w:sz w:val="22"/>
                <w:szCs w:val="22"/>
              </w:rPr>
              <w:t>S</w:t>
            </w:r>
            <w:r w:rsidR="000A7991" w:rsidRPr="0064797F">
              <w:rPr>
                <w:rFonts w:asciiTheme="minorHAnsi" w:hAnsiTheme="minorHAnsi" w:cstheme="minorHAnsi"/>
                <w:b w:val="0"/>
                <w:bCs w:val="0"/>
                <w:sz w:val="22"/>
                <w:szCs w:val="22"/>
              </w:rPr>
              <w:t xml:space="preserve">ubdimension </w:t>
            </w:r>
          </w:p>
        </w:tc>
      </w:tr>
      <w:tr w:rsidR="00340E0B" w:rsidRPr="0064797F" w14:paraId="2FD7BB8B" w14:textId="77777777" w:rsidTr="00C7316D">
        <w:trPr>
          <w:trHeight w:val="20"/>
        </w:trPr>
        <w:tc>
          <w:tcPr>
            <w:cnfStyle w:val="001000000000" w:firstRow="0" w:lastRow="0" w:firstColumn="1" w:lastColumn="0" w:oddVBand="0" w:evenVBand="0" w:oddHBand="0" w:evenHBand="0" w:firstRowFirstColumn="0" w:firstRowLastColumn="0" w:lastRowFirstColumn="0" w:lastRowLastColumn="0"/>
            <w:tcW w:w="4247" w:type="dxa"/>
            <w:vMerge w:val="restart"/>
            <w:tcBorders>
              <w:top w:val="single" w:sz="4" w:space="0" w:color="auto"/>
              <w:bottom w:val="single" w:sz="4" w:space="0" w:color="auto"/>
            </w:tcBorders>
            <w:vAlign w:val="center"/>
          </w:tcPr>
          <w:p w14:paraId="7D8068AD" w14:textId="6A7E8980" w:rsidR="00340E0B" w:rsidRPr="0064797F" w:rsidRDefault="00340E0B" w:rsidP="00D30BAC">
            <w:pPr>
              <w:pStyle w:val="Prrafodelista"/>
              <w:numPr>
                <w:ilvl w:val="0"/>
                <w:numId w:val="58"/>
              </w:numPr>
              <w:spacing w:before="60" w:after="60" w:line="240" w:lineRule="auto"/>
              <w:ind w:left="463"/>
              <w:jc w:val="left"/>
              <w:rPr>
                <w:rFonts w:asciiTheme="minorHAnsi" w:hAnsiTheme="minorHAnsi" w:cstheme="minorHAnsi"/>
                <w:b w:val="0"/>
                <w:bCs w:val="0"/>
                <w:sz w:val="22"/>
                <w:szCs w:val="22"/>
              </w:rPr>
            </w:pPr>
            <w:r w:rsidRPr="0064797F">
              <w:rPr>
                <w:rFonts w:asciiTheme="minorHAnsi" w:hAnsiTheme="minorHAnsi" w:cstheme="minorHAnsi"/>
                <w:b w:val="0"/>
                <w:bCs w:val="0"/>
                <w:sz w:val="22"/>
                <w:szCs w:val="22"/>
              </w:rPr>
              <w:t>K</w:t>
            </w:r>
            <w:r w:rsidR="000A7991" w:rsidRPr="0064797F">
              <w:rPr>
                <w:rFonts w:asciiTheme="minorHAnsi" w:hAnsiTheme="minorHAnsi" w:cstheme="minorHAnsi"/>
                <w:b w:val="0"/>
                <w:bCs w:val="0"/>
                <w:sz w:val="22"/>
                <w:szCs w:val="22"/>
              </w:rPr>
              <w:t xml:space="preserve">ey institutional policies </w:t>
            </w:r>
          </w:p>
        </w:tc>
        <w:tc>
          <w:tcPr>
            <w:tcW w:w="4247" w:type="dxa"/>
            <w:tcBorders>
              <w:top w:val="single" w:sz="4" w:space="0" w:color="auto"/>
              <w:bottom w:val="single" w:sz="4" w:space="0" w:color="auto"/>
            </w:tcBorders>
            <w:vAlign w:val="center"/>
          </w:tcPr>
          <w:p w14:paraId="423CC17D" w14:textId="63B5071A" w:rsidR="00340E0B" w:rsidRPr="0064797F" w:rsidRDefault="00340E0B" w:rsidP="00C7316D">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sz w:val="22"/>
                <w:szCs w:val="22"/>
              </w:rPr>
            </w:pPr>
            <w:r w:rsidRPr="0064797F">
              <w:rPr>
                <w:sz w:val="22"/>
                <w:szCs w:val="22"/>
              </w:rPr>
              <w:t>1.1</w:t>
            </w:r>
            <w:r w:rsidR="00C7316D" w:rsidRPr="0064797F">
              <w:rPr>
                <w:sz w:val="22"/>
                <w:szCs w:val="22"/>
              </w:rPr>
              <w:t xml:space="preserve">. </w:t>
            </w:r>
            <w:r w:rsidRPr="0064797F">
              <w:rPr>
                <w:sz w:val="22"/>
                <w:szCs w:val="22"/>
              </w:rPr>
              <w:t>Accessibility</w:t>
            </w:r>
          </w:p>
        </w:tc>
      </w:tr>
      <w:tr w:rsidR="00340E0B" w:rsidRPr="0064797F" w14:paraId="4C5C8FFF" w14:textId="77777777" w:rsidTr="00C7316D">
        <w:trPr>
          <w:trHeight w:val="20"/>
        </w:trPr>
        <w:tc>
          <w:tcPr>
            <w:cnfStyle w:val="001000000000" w:firstRow="0" w:lastRow="0" w:firstColumn="1" w:lastColumn="0" w:oddVBand="0" w:evenVBand="0" w:oddHBand="0" w:evenHBand="0" w:firstRowFirstColumn="0" w:firstRowLastColumn="0" w:lastRowFirstColumn="0" w:lastRowLastColumn="0"/>
            <w:tcW w:w="4247" w:type="dxa"/>
            <w:vMerge/>
            <w:tcBorders>
              <w:top w:val="single" w:sz="4" w:space="0" w:color="auto"/>
              <w:bottom w:val="single" w:sz="4" w:space="0" w:color="auto"/>
            </w:tcBorders>
            <w:vAlign w:val="center"/>
          </w:tcPr>
          <w:p w14:paraId="024282E4" w14:textId="77777777" w:rsidR="00340E0B" w:rsidRPr="0064797F" w:rsidRDefault="00340E0B" w:rsidP="00D30BAC">
            <w:pPr>
              <w:pStyle w:val="Prrafodelista"/>
              <w:numPr>
                <w:ilvl w:val="0"/>
                <w:numId w:val="58"/>
              </w:numPr>
              <w:spacing w:before="60" w:after="60" w:line="240" w:lineRule="auto"/>
              <w:ind w:left="463"/>
              <w:jc w:val="left"/>
              <w:rPr>
                <w:rFonts w:asciiTheme="minorHAnsi" w:hAnsiTheme="minorHAnsi" w:cstheme="minorHAnsi"/>
                <w:b w:val="0"/>
                <w:bCs w:val="0"/>
                <w:sz w:val="22"/>
                <w:szCs w:val="22"/>
              </w:rPr>
            </w:pPr>
          </w:p>
        </w:tc>
        <w:tc>
          <w:tcPr>
            <w:tcW w:w="4247" w:type="dxa"/>
            <w:tcBorders>
              <w:top w:val="single" w:sz="4" w:space="0" w:color="auto"/>
              <w:bottom w:val="single" w:sz="4" w:space="0" w:color="auto"/>
            </w:tcBorders>
            <w:vAlign w:val="center"/>
          </w:tcPr>
          <w:p w14:paraId="4CA40B91" w14:textId="32DE53F4" w:rsidR="00340E0B" w:rsidRPr="0064797F" w:rsidRDefault="00340E0B" w:rsidP="00C7316D">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sz w:val="22"/>
                <w:szCs w:val="22"/>
              </w:rPr>
            </w:pPr>
            <w:r w:rsidRPr="0064797F">
              <w:rPr>
                <w:sz w:val="22"/>
                <w:szCs w:val="22"/>
              </w:rPr>
              <w:t>1.2</w:t>
            </w:r>
            <w:r w:rsidR="00C7316D" w:rsidRPr="0064797F">
              <w:rPr>
                <w:sz w:val="22"/>
                <w:szCs w:val="22"/>
              </w:rPr>
              <w:t>.</w:t>
            </w:r>
            <w:r w:rsidRPr="0064797F">
              <w:rPr>
                <w:sz w:val="22"/>
                <w:szCs w:val="22"/>
              </w:rPr>
              <w:t xml:space="preserve"> Normative and Operational Framework </w:t>
            </w:r>
          </w:p>
        </w:tc>
      </w:tr>
      <w:tr w:rsidR="00340E0B" w:rsidRPr="0064797F" w14:paraId="10758016" w14:textId="77777777" w:rsidTr="00C7316D">
        <w:trPr>
          <w:trHeight w:val="20"/>
        </w:trPr>
        <w:tc>
          <w:tcPr>
            <w:cnfStyle w:val="001000000000" w:firstRow="0" w:lastRow="0" w:firstColumn="1" w:lastColumn="0" w:oddVBand="0" w:evenVBand="0" w:oddHBand="0" w:evenHBand="0" w:firstRowFirstColumn="0" w:firstRowLastColumn="0" w:lastRowFirstColumn="0" w:lastRowLastColumn="0"/>
            <w:tcW w:w="4247" w:type="dxa"/>
            <w:vMerge/>
            <w:tcBorders>
              <w:top w:val="single" w:sz="4" w:space="0" w:color="auto"/>
              <w:bottom w:val="single" w:sz="4" w:space="0" w:color="auto"/>
            </w:tcBorders>
            <w:vAlign w:val="center"/>
          </w:tcPr>
          <w:p w14:paraId="160CFDB6" w14:textId="77777777" w:rsidR="00340E0B" w:rsidRPr="0064797F" w:rsidRDefault="00340E0B" w:rsidP="00D30BAC">
            <w:pPr>
              <w:pStyle w:val="Prrafodelista"/>
              <w:numPr>
                <w:ilvl w:val="0"/>
                <w:numId w:val="58"/>
              </w:numPr>
              <w:spacing w:before="60" w:after="60" w:line="240" w:lineRule="auto"/>
              <w:ind w:left="463"/>
              <w:jc w:val="left"/>
              <w:rPr>
                <w:rFonts w:asciiTheme="minorHAnsi" w:hAnsiTheme="minorHAnsi" w:cstheme="minorHAnsi"/>
                <w:b w:val="0"/>
                <w:bCs w:val="0"/>
                <w:sz w:val="22"/>
                <w:szCs w:val="22"/>
              </w:rPr>
            </w:pPr>
          </w:p>
        </w:tc>
        <w:tc>
          <w:tcPr>
            <w:tcW w:w="4247" w:type="dxa"/>
            <w:tcBorders>
              <w:top w:val="single" w:sz="4" w:space="0" w:color="auto"/>
              <w:bottom w:val="single" w:sz="4" w:space="0" w:color="auto"/>
            </w:tcBorders>
            <w:vAlign w:val="center"/>
          </w:tcPr>
          <w:p w14:paraId="0B6DDAF4" w14:textId="16477383" w:rsidR="00340E0B" w:rsidRPr="0064797F" w:rsidRDefault="00340E0B" w:rsidP="00C7316D">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sz w:val="22"/>
                <w:szCs w:val="22"/>
              </w:rPr>
            </w:pPr>
            <w:r w:rsidRPr="0064797F">
              <w:rPr>
                <w:sz w:val="22"/>
                <w:szCs w:val="22"/>
              </w:rPr>
              <w:t>1.3</w:t>
            </w:r>
            <w:r w:rsidR="00C7316D" w:rsidRPr="0064797F">
              <w:rPr>
                <w:sz w:val="22"/>
                <w:szCs w:val="22"/>
              </w:rPr>
              <w:t>.</w:t>
            </w:r>
            <w:r w:rsidRPr="0064797F">
              <w:rPr>
                <w:sz w:val="22"/>
                <w:szCs w:val="22"/>
              </w:rPr>
              <w:t xml:space="preserve"> Training and awareness</w:t>
            </w:r>
          </w:p>
        </w:tc>
      </w:tr>
      <w:tr w:rsidR="00340E0B" w:rsidRPr="0064797F" w14:paraId="661FA527" w14:textId="77777777" w:rsidTr="00C7316D">
        <w:trPr>
          <w:trHeight w:val="20"/>
        </w:trPr>
        <w:tc>
          <w:tcPr>
            <w:cnfStyle w:val="001000000000" w:firstRow="0" w:lastRow="0" w:firstColumn="1" w:lastColumn="0" w:oddVBand="0" w:evenVBand="0" w:oddHBand="0" w:evenHBand="0" w:firstRowFirstColumn="0" w:firstRowLastColumn="0" w:lastRowFirstColumn="0" w:lastRowLastColumn="0"/>
            <w:tcW w:w="4247" w:type="dxa"/>
            <w:tcBorders>
              <w:top w:val="single" w:sz="4" w:space="0" w:color="auto"/>
              <w:bottom w:val="single" w:sz="4" w:space="0" w:color="auto"/>
            </w:tcBorders>
            <w:vAlign w:val="center"/>
          </w:tcPr>
          <w:p w14:paraId="06BF7D60" w14:textId="7ADAC131" w:rsidR="00340E0B" w:rsidRPr="0064797F" w:rsidRDefault="00340E0B" w:rsidP="00D30BAC">
            <w:pPr>
              <w:pStyle w:val="Prrafodelista"/>
              <w:numPr>
                <w:ilvl w:val="0"/>
                <w:numId w:val="58"/>
              </w:numPr>
              <w:spacing w:before="60" w:after="60" w:line="240" w:lineRule="auto"/>
              <w:ind w:left="463"/>
              <w:jc w:val="left"/>
              <w:rPr>
                <w:rFonts w:asciiTheme="minorHAnsi" w:hAnsiTheme="minorHAnsi" w:cstheme="minorHAnsi"/>
                <w:b w:val="0"/>
                <w:bCs w:val="0"/>
                <w:sz w:val="22"/>
                <w:szCs w:val="22"/>
              </w:rPr>
            </w:pPr>
            <w:r w:rsidRPr="0064797F">
              <w:rPr>
                <w:rFonts w:asciiTheme="minorHAnsi" w:hAnsiTheme="minorHAnsi" w:cstheme="minorHAnsi"/>
                <w:b w:val="0"/>
                <w:bCs w:val="0"/>
                <w:sz w:val="22"/>
                <w:szCs w:val="22"/>
              </w:rPr>
              <w:t>A</w:t>
            </w:r>
            <w:r w:rsidR="000A7991" w:rsidRPr="0064797F">
              <w:rPr>
                <w:rFonts w:asciiTheme="minorHAnsi" w:hAnsiTheme="minorHAnsi" w:cstheme="minorHAnsi"/>
                <w:b w:val="0"/>
                <w:bCs w:val="0"/>
                <w:sz w:val="22"/>
                <w:szCs w:val="22"/>
              </w:rPr>
              <w:t>cces</w:t>
            </w:r>
          </w:p>
        </w:tc>
        <w:tc>
          <w:tcPr>
            <w:tcW w:w="4247" w:type="dxa"/>
            <w:tcBorders>
              <w:top w:val="single" w:sz="4" w:space="0" w:color="auto"/>
              <w:bottom w:val="single" w:sz="4" w:space="0" w:color="auto"/>
            </w:tcBorders>
            <w:vAlign w:val="center"/>
          </w:tcPr>
          <w:p w14:paraId="7B3973E2" w14:textId="77777777" w:rsidR="00340E0B" w:rsidRPr="0064797F" w:rsidRDefault="00340E0B" w:rsidP="00C7316D">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sz w:val="22"/>
                <w:szCs w:val="22"/>
              </w:rPr>
            </w:pPr>
          </w:p>
        </w:tc>
      </w:tr>
      <w:tr w:rsidR="00340E0B" w:rsidRPr="0064797F" w14:paraId="5CE82F9B" w14:textId="77777777" w:rsidTr="00C7316D">
        <w:trPr>
          <w:trHeight w:val="20"/>
        </w:trPr>
        <w:tc>
          <w:tcPr>
            <w:cnfStyle w:val="001000000000" w:firstRow="0" w:lastRow="0" w:firstColumn="1" w:lastColumn="0" w:oddVBand="0" w:evenVBand="0" w:oddHBand="0" w:evenHBand="0" w:firstRowFirstColumn="0" w:firstRowLastColumn="0" w:lastRowFirstColumn="0" w:lastRowLastColumn="0"/>
            <w:tcW w:w="4247" w:type="dxa"/>
            <w:vMerge w:val="restart"/>
            <w:tcBorders>
              <w:top w:val="single" w:sz="4" w:space="0" w:color="auto"/>
              <w:bottom w:val="single" w:sz="4" w:space="0" w:color="auto"/>
            </w:tcBorders>
            <w:vAlign w:val="center"/>
          </w:tcPr>
          <w:p w14:paraId="670FB357" w14:textId="6932F664" w:rsidR="00C30027" w:rsidRPr="0064797F" w:rsidRDefault="00340E0B" w:rsidP="00D30BAC">
            <w:pPr>
              <w:pStyle w:val="Prrafodelista"/>
              <w:numPr>
                <w:ilvl w:val="0"/>
                <w:numId w:val="58"/>
              </w:numPr>
              <w:spacing w:before="60" w:after="60" w:line="240" w:lineRule="auto"/>
              <w:ind w:left="463"/>
              <w:jc w:val="left"/>
              <w:rPr>
                <w:rFonts w:asciiTheme="minorHAnsi" w:hAnsiTheme="minorHAnsi" w:cstheme="minorHAnsi"/>
                <w:b w:val="0"/>
                <w:bCs w:val="0"/>
                <w:sz w:val="22"/>
                <w:szCs w:val="22"/>
              </w:rPr>
            </w:pPr>
            <w:r w:rsidRPr="0064797F">
              <w:rPr>
                <w:rFonts w:asciiTheme="minorHAnsi" w:hAnsiTheme="minorHAnsi" w:cstheme="minorHAnsi"/>
                <w:b w:val="0"/>
                <w:bCs w:val="0"/>
                <w:sz w:val="22"/>
                <w:szCs w:val="22"/>
              </w:rPr>
              <w:t>U</w:t>
            </w:r>
            <w:r w:rsidR="000A7991" w:rsidRPr="0064797F">
              <w:rPr>
                <w:rFonts w:asciiTheme="minorHAnsi" w:hAnsiTheme="minorHAnsi" w:cstheme="minorHAnsi"/>
                <w:b w:val="0"/>
                <w:bCs w:val="0"/>
                <w:sz w:val="22"/>
                <w:szCs w:val="22"/>
              </w:rPr>
              <w:t xml:space="preserve">niversity life </w:t>
            </w:r>
          </w:p>
        </w:tc>
        <w:tc>
          <w:tcPr>
            <w:tcW w:w="4247" w:type="dxa"/>
            <w:tcBorders>
              <w:top w:val="single" w:sz="4" w:space="0" w:color="auto"/>
              <w:bottom w:val="single" w:sz="4" w:space="0" w:color="auto"/>
            </w:tcBorders>
            <w:vAlign w:val="center"/>
          </w:tcPr>
          <w:p w14:paraId="605FF934" w14:textId="4E272116" w:rsidR="00340E0B" w:rsidRPr="0064797F" w:rsidRDefault="00340E0B" w:rsidP="00C7316D">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sz w:val="22"/>
                <w:szCs w:val="22"/>
              </w:rPr>
            </w:pPr>
            <w:r w:rsidRPr="0064797F">
              <w:rPr>
                <w:sz w:val="22"/>
                <w:szCs w:val="22"/>
              </w:rPr>
              <w:t>3.1</w:t>
            </w:r>
            <w:r w:rsidR="00C7316D" w:rsidRPr="0064797F">
              <w:rPr>
                <w:sz w:val="22"/>
                <w:szCs w:val="22"/>
              </w:rPr>
              <w:t>.</w:t>
            </w:r>
            <w:r w:rsidRPr="0064797F">
              <w:rPr>
                <w:sz w:val="22"/>
                <w:szCs w:val="22"/>
              </w:rPr>
              <w:t xml:space="preserve"> Learning and education </w:t>
            </w:r>
          </w:p>
        </w:tc>
      </w:tr>
      <w:tr w:rsidR="00340E0B" w:rsidRPr="0064797F" w14:paraId="36FC4F76" w14:textId="77777777" w:rsidTr="00C7316D">
        <w:trPr>
          <w:trHeight w:val="20"/>
        </w:trPr>
        <w:tc>
          <w:tcPr>
            <w:cnfStyle w:val="001000000000" w:firstRow="0" w:lastRow="0" w:firstColumn="1" w:lastColumn="0" w:oddVBand="0" w:evenVBand="0" w:oddHBand="0" w:evenHBand="0" w:firstRowFirstColumn="0" w:firstRowLastColumn="0" w:lastRowFirstColumn="0" w:lastRowLastColumn="0"/>
            <w:tcW w:w="4247" w:type="dxa"/>
            <w:vMerge/>
            <w:tcBorders>
              <w:top w:val="single" w:sz="4" w:space="0" w:color="auto"/>
              <w:bottom w:val="single" w:sz="4" w:space="0" w:color="auto"/>
            </w:tcBorders>
            <w:vAlign w:val="center"/>
          </w:tcPr>
          <w:p w14:paraId="527746D7" w14:textId="77777777" w:rsidR="00340E0B" w:rsidRPr="0064797F" w:rsidRDefault="00340E0B" w:rsidP="00D30BAC">
            <w:pPr>
              <w:pStyle w:val="Prrafodelista"/>
              <w:numPr>
                <w:ilvl w:val="0"/>
                <w:numId w:val="58"/>
              </w:numPr>
              <w:spacing w:before="60" w:after="60" w:line="240" w:lineRule="auto"/>
              <w:ind w:left="463"/>
              <w:jc w:val="left"/>
              <w:rPr>
                <w:rFonts w:asciiTheme="minorHAnsi" w:hAnsiTheme="minorHAnsi" w:cstheme="minorHAnsi"/>
                <w:b w:val="0"/>
                <w:bCs w:val="0"/>
                <w:sz w:val="22"/>
                <w:szCs w:val="22"/>
              </w:rPr>
            </w:pPr>
          </w:p>
        </w:tc>
        <w:tc>
          <w:tcPr>
            <w:tcW w:w="4247" w:type="dxa"/>
            <w:tcBorders>
              <w:top w:val="single" w:sz="4" w:space="0" w:color="auto"/>
              <w:bottom w:val="single" w:sz="4" w:space="0" w:color="auto"/>
            </w:tcBorders>
            <w:vAlign w:val="center"/>
          </w:tcPr>
          <w:p w14:paraId="44E597C6" w14:textId="4E2D212F" w:rsidR="00340E0B" w:rsidRPr="0064797F" w:rsidRDefault="00340E0B" w:rsidP="00C7316D">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sz w:val="22"/>
                <w:szCs w:val="22"/>
              </w:rPr>
            </w:pPr>
            <w:r w:rsidRPr="0064797F">
              <w:rPr>
                <w:sz w:val="22"/>
                <w:szCs w:val="22"/>
              </w:rPr>
              <w:t>3.2</w:t>
            </w:r>
            <w:r w:rsidR="00C7316D" w:rsidRPr="0064797F">
              <w:rPr>
                <w:sz w:val="22"/>
                <w:szCs w:val="22"/>
              </w:rPr>
              <w:t>.</w:t>
            </w:r>
            <w:r w:rsidRPr="0064797F">
              <w:rPr>
                <w:sz w:val="22"/>
                <w:szCs w:val="22"/>
              </w:rPr>
              <w:t xml:space="preserve"> Participation</w:t>
            </w:r>
          </w:p>
        </w:tc>
      </w:tr>
      <w:tr w:rsidR="00340E0B" w:rsidRPr="0064797F" w14:paraId="1937A89D" w14:textId="77777777" w:rsidTr="00C7316D">
        <w:trPr>
          <w:trHeight w:val="20"/>
        </w:trPr>
        <w:tc>
          <w:tcPr>
            <w:cnfStyle w:val="001000000000" w:firstRow="0" w:lastRow="0" w:firstColumn="1" w:lastColumn="0" w:oddVBand="0" w:evenVBand="0" w:oddHBand="0" w:evenHBand="0" w:firstRowFirstColumn="0" w:firstRowLastColumn="0" w:lastRowFirstColumn="0" w:lastRowLastColumn="0"/>
            <w:tcW w:w="4247" w:type="dxa"/>
            <w:vMerge/>
            <w:tcBorders>
              <w:top w:val="single" w:sz="4" w:space="0" w:color="auto"/>
              <w:bottom w:val="single" w:sz="4" w:space="0" w:color="auto"/>
            </w:tcBorders>
            <w:vAlign w:val="center"/>
          </w:tcPr>
          <w:p w14:paraId="0881351E" w14:textId="77777777" w:rsidR="00340E0B" w:rsidRPr="0064797F" w:rsidRDefault="00340E0B" w:rsidP="00D30BAC">
            <w:pPr>
              <w:pStyle w:val="Prrafodelista"/>
              <w:numPr>
                <w:ilvl w:val="0"/>
                <w:numId w:val="58"/>
              </w:numPr>
              <w:spacing w:before="60" w:after="60" w:line="240" w:lineRule="auto"/>
              <w:ind w:left="463"/>
              <w:jc w:val="left"/>
              <w:rPr>
                <w:rFonts w:asciiTheme="minorHAnsi" w:hAnsiTheme="minorHAnsi" w:cstheme="minorHAnsi"/>
                <w:b w:val="0"/>
                <w:bCs w:val="0"/>
                <w:sz w:val="22"/>
                <w:szCs w:val="22"/>
              </w:rPr>
            </w:pPr>
          </w:p>
        </w:tc>
        <w:tc>
          <w:tcPr>
            <w:tcW w:w="4247" w:type="dxa"/>
            <w:tcBorders>
              <w:top w:val="single" w:sz="4" w:space="0" w:color="auto"/>
              <w:bottom w:val="single" w:sz="4" w:space="0" w:color="auto"/>
            </w:tcBorders>
            <w:vAlign w:val="center"/>
          </w:tcPr>
          <w:p w14:paraId="5FDF6BCE" w14:textId="345ED9E6" w:rsidR="00340E0B" w:rsidRPr="0064797F" w:rsidRDefault="00340E0B" w:rsidP="00C7316D">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sz w:val="22"/>
                <w:szCs w:val="22"/>
              </w:rPr>
            </w:pPr>
            <w:r w:rsidRPr="0064797F">
              <w:rPr>
                <w:sz w:val="22"/>
                <w:szCs w:val="22"/>
              </w:rPr>
              <w:t>3.3</w:t>
            </w:r>
            <w:r w:rsidR="00C7316D" w:rsidRPr="0064797F">
              <w:rPr>
                <w:sz w:val="22"/>
                <w:szCs w:val="22"/>
              </w:rPr>
              <w:t>.</w:t>
            </w:r>
            <w:r w:rsidRPr="0064797F">
              <w:rPr>
                <w:sz w:val="22"/>
                <w:szCs w:val="22"/>
              </w:rPr>
              <w:t xml:space="preserve"> Internships</w:t>
            </w:r>
          </w:p>
        </w:tc>
      </w:tr>
      <w:tr w:rsidR="00340E0B" w:rsidRPr="0064797F" w14:paraId="4BB827CE" w14:textId="77777777" w:rsidTr="00C7316D">
        <w:trPr>
          <w:trHeight w:val="20"/>
        </w:trPr>
        <w:tc>
          <w:tcPr>
            <w:cnfStyle w:val="001000000000" w:firstRow="0" w:lastRow="0" w:firstColumn="1" w:lastColumn="0" w:oddVBand="0" w:evenVBand="0" w:oddHBand="0" w:evenHBand="0" w:firstRowFirstColumn="0" w:firstRowLastColumn="0" w:lastRowFirstColumn="0" w:lastRowLastColumn="0"/>
            <w:tcW w:w="4247" w:type="dxa"/>
            <w:vMerge/>
            <w:tcBorders>
              <w:top w:val="single" w:sz="4" w:space="0" w:color="auto"/>
              <w:bottom w:val="single" w:sz="4" w:space="0" w:color="auto"/>
            </w:tcBorders>
            <w:vAlign w:val="center"/>
          </w:tcPr>
          <w:p w14:paraId="074C3C4C" w14:textId="77777777" w:rsidR="00340E0B" w:rsidRPr="0064797F" w:rsidRDefault="00340E0B" w:rsidP="00D30BAC">
            <w:pPr>
              <w:pStyle w:val="Prrafodelista"/>
              <w:numPr>
                <w:ilvl w:val="0"/>
                <w:numId w:val="58"/>
              </w:numPr>
              <w:spacing w:before="60" w:after="60" w:line="240" w:lineRule="auto"/>
              <w:ind w:left="463"/>
              <w:jc w:val="left"/>
              <w:rPr>
                <w:rFonts w:asciiTheme="minorHAnsi" w:hAnsiTheme="minorHAnsi" w:cstheme="minorHAnsi"/>
                <w:b w:val="0"/>
                <w:bCs w:val="0"/>
                <w:sz w:val="22"/>
                <w:szCs w:val="22"/>
              </w:rPr>
            </w:pPr>
          </w:p>
        </w:tc>
        <w:tc>
          <w:tcPr>
            <w:tcW w:w="4247" w:type="dxa"/>
            <w:tcBorders>
              <w:top w:val="single" w:sz="4" w:space="0" w:color="auto"/>
              <w:bottom w:val="single" w:sz="4" w:space="0" w:color="auto"/>
            </w:tcBorders>
            <w:vAlign w:val="center"/>
          </w:tcPr>
          <w:p w14:paraId="12B1D800" w14:textId="6BB5E041" w:rsidR="00340E0B" w:rsidRPr="0064797F" w:rsidRDefault="00340E0B" w:rsidP="00C7316D">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sz w:val="22"/>
                <w:szCs w:val="22"/>
              </w:rPr>
            </w:pPr>
            <w:r w:rsidRPr="0064797F">
              <w:rPr>
                <w:sz w:val="22"/>
                <w:szCs w:val="22"/>
              </w:rPr>
              <w:t>3.4</w:t>
            </w:r>
            <w:r w:rsidR="00C7316D" w:rsidRPr="0064797F">
              <w:rPr>
                <w:sz w:val="22"/>
                <w:szCs w:val="22"/>
              </w:rPr>
              <w:t>.</w:t>
            </w:r>
            <w:r w:rsidRPr="0064797F">
              <w:rPr>
                <w:sz w:val="22"/>
                <w:szCs w:val="22"/>
              </w:rPr>
              <w:t xml:space="preserve"> Research</w:t>
            </w:r>
          </w:p>
        </w:tc>
      </w:tr>
      <w:tr w:rsidR="00340E0B" w:rsidRPr="0064797F" w14:paraId="1EB00B0D" w14:textId="77777777" w:rsidTr="00C7316D">
        <w:trPr>
          <w:trHeight w:val="20"/>
        </w:trPr>
        <w:tc>
          <w:tcPr>
            <w:cnfStyle w:val="001000000000" w:firstRow="0" w:lastRow="0" w:firstColumn="1" w:lastColumn="0" w:oddVBand="0" w:evenVBand="0" w:oddHBand="0" w:evenHBand="0" w:firstRowFirstColumn="0" w:firstRowLastColumn="0" w:lastRowFirstColumn="0" w:lastRowLastColumn="0"/>
            <w:tcW w:w="4247" w:type="dxa"/>
            <w:vMerge/>
            <w:tcBorders>
              <w:top w:val="single" w:sz="4" w:space="0" w:color="auto"/>
              <w:bottom w:val="single" w:sz="4" w:space="0" w:color="auto"/>
            </w:tcBorders>
            <w:vAlign w:val="center"/>
          </w:tcPr>
          <w:p w14:paraId="72DBDF54" w14:textId="77777777" w:rsidR="00340E0B" w:rsidRPr="0064797F" w:rsidRDefault="00340E0B" w:rsidP="00D30BAC">
            <w:pPr>
              <w:pStyle w:val="Prrafodelista"/>
              <w:numPr>
                <w:ilvl w:val="0"/>
                <w:numId w:val="58"/>
              </w:numPr>
              <w:spacing w:before="60" w:after="60" w:line="240" w:lineRule="auto"/>
              <w:ind w:left="463"/>
              <w:jc w:val="left"/>
              <w:rPr>
                <w:rFonts w:asciiTheme="minorHAnsi" w:hAnsiTheme="minorHAnsi" w:cstheme="minorHAnsi"/>
                <w:b w:val="0"/>
                <w:bCs w:val="0"/>
                <w:sz w:val="22"/>
                <w:szCs w:val="22"/>
              </w:rPr>
            </w:pPr>
          </w:p>
        </w:tc>
        <w:tc>
          <w:tcPr>
            <w:tcW w:w="4247" w:type="dxa"/>
            <w:tcBorders>
              <w:top w:val="single" w:sz="4" w:space="0" w:color="auto"/>
              <w:bottom w:val="single" w:sz="4" w:space="0" w:color="auto"/>
            </w:tcBorders>
            <w:vAlign w:val="center"/>
          </w:tcPr>
          <w:p w14:paraId="78137D04" w14:textId="477EEF79" w:rsidR="00340E0B" w:rsidRPr="0064797F" w:rsidRDefault="00340E0B" w:rsidP="00C7316D">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sz w:val="22"/>
                <w:szCs w:val="22"/>
              </w:rPr>
            </w:pPr>
            <w:r w:rsidRPr="0064797F">
              <w:rPr>
                <w:sz w:val="22"/>
                <w:szCs w:val="22"/>
              </w:rPr>
              <w:t>3.5</w:t>
            </w:r>
            <w:r w:rsidR="00C7316D" w:rsidRPr="0064797F">
              <w:rPr>
                <w:sz w:val="22"/>
                <w:szCs w:val="22"/>
              </w:rPr>
              <w:t>.</w:t>
            </w:r>
            <w:r w:rsidRPr="0064797F">
              <w:rPr>
                <w:sz w:val="22"/>
                <w:szCs w:val="22"/>
              </w:rPr>
              <w:t xml:space="preserve"> International mobility</w:t>
            </w:r>
          </w:p>
        </w:tc>
      </w:tr>
      <w:tr w:rsidR="00340E0B" w:rsidRPr="0064797F" w14:paraId="61D2097B" w14:textId="77777777" w:rsidTr="00C7316D">
        <w:trPr>
          <w:trHeight w:val="20"/>
        </w:trPr>
        <w:tc>
          <w:tcPr>
            <w:cnfStyle w:val="001000000000" w:firstRow="0" w:lastRow="0" w:firstColumn="1" w:lastColumn="0" w:oddVBand="0" w:evenVBand="0" w:oddHBand="0" w:evenHBand="0" w:firstRowFirstColumn="0" w:firstRowLastColumn="0" w:lastRowFirstColumn="0" w:lastRowLastColumn="0"/>
            <w:tcW w:w="4247" w:type="dxa"/>
            <w:tcBorders>
              <w:top w:val="single" w:sz="4" w:space="0" w:color="auto"/>
              <w:bottom w:val="single" w:sz="4" w:space="0" w:color="auto"/>
            </w:tcBorders>
            <w:vAlign w:val="center"/>
          </w:tcPr>
          <w:p w14:paraId="62A4AA4B" w14:textId="5ABA2E97" w:rsidR="00340E0B" w:rsidRPr="0064797F" w:rsidRDefault="00340E0B" w:rsidP="00D30BAC">
            <w:pPr>
              <w:pStyle w:val="Prrafodelista"/>
              <w:numPr>
                <w:ilvl w:val="0"/>
                <w:numId w:val="58"/>
              </w:numPr>
              <w:spacing w:before="60" w:after="60" w:line="240" w:lineRule="auto"/>
              <w:ind w:left="463"/>
              <w:jc w:val="left"/>
              <w:rPr>
                <w:rFonts w:asciiTheme="minorHAnsi" w:hAnsiTheme="minorHAnsi" w:cstheme="minorHAnsi"/>
                <w:b w:val="0"/>
                <w:bCs w:val="0"/>
                <w:sz w:val="22"/>
                <w:szCs w:val="22"/>
              </w:rPr>
            </w:pPr>
            <w:r w:rsidRPr="0064797F">
              <w:rPr>
                <w:rFonts w:asciiTheme="minorHAnsi" w:hAnsiTheme="minorHAnsi" w:cstheme="minorHAnsi"/>
                <w:b w:val="0"/>
                <w:bCs w:val="0"/>
                <w:sz w:val="22"/>
                <w:szCs w:val="22"/>
              </w:rPr>
              <w:t>G</w:t>
            </w:r>
            <w:r w:rsidR="000A7991" w:rsidRPr="0064797F">
              <w:rPr>
                <w:rFonts w:asciiTheme="minorHAnsi" w:hAnsiTheme="minorHAnsi" w:cstheme="minorHAnsi"/>
                <w:b w:val="0"/>
                <w:bCs w:val="0"/>
                <w:sz w:val="22"/>
                <w:szCs w:val="22"/>
              </w:rPr>
              <w:t xml:space="preserve">raduation </w:t>
            </w:r>
          </w:p>
        </w:tc>
        <w:tc>
          <w:tcPr>
            <w:tcW w:w="4247" w:type="dxa"/>
            <w:tcBorders>
              <w:top w:val="single" w:sz="4" w:space="0" w:color="auto"/>
              <w:bottom w:val="single" w:sz="4" w:space="0" w:color="auto"/>
            </w:tcBorders>
            <w:vAlign w:val="center"/>
          </w:tcPr>
          <w:p w14:paraId="6225DE67" w14:textId="77777777" w:rsidR="00340E0B" w:rsidRPr="0064797F" w:rsidRDefault="00340E0B" w:rsidP="00C7316D">
            <w:pPr>
              <w:spacing w:before="60" w:after="60" w:line="240" w:lineRule="auto"/>
              <w:jc w:val="left"/>
              <w:cnfStyle w:val="000000000000" w:firstRow="0" w:lastRow="0" w:firstColumn="0" w:lastColumn="0" w:oddVBand="0" w:evenVBand="0" w:oddHBand="0" w:evenHBand="0" w:firstRowFirstColumn="0" w:firstRowLastColumn="0" w:lastRowFirstColumn="0" w:lastRowLastColumn="0"/>
              <w:rPr>
                <w:sz w:val="22"/>
                <w:szCs w:val="22"/>
              </w:rPr>
            </w:pPr>
          </w:p>
        </w:tc>
      </w:tr>
    </w:tbl>
    <w:p w14:paraId="31CFE76D" w14:textId="77777777" w:rsidR="00340E0B" w:rsidRPr="0064797F" w:rsidRDefault="00340E0B" w:rsidP="00C7316D">
      <w:pPr>
        <w:pStyle w:val="normaldespusdetabla2"/>
      </w:pPr>
      <w:r w:rsidRPr="0064797F">
        <w:t>Each indicator was structured as follows: title or name, description, and areas that comprise it. These areas were defined with the aim of identifying the components of the indicator to be assessed.</w:t>
      </w:r>
    </w:p>
    <w:p w14:paraId="0FEE1EDC" w14:textId="77777777" w:rsidR="00340E0B" w:rsidRPr="0064797F" w:rsidRDefault="00340E0B" w:rsidP="00744901">
      <w:r w:rsidRPr="0064797F">
        <w:t>After that, the decision was made to create a rubric for each indicator, which involved discussing with the group the definition of benchmarks for each indicator.</w:t>
      </w:r>
    </w:p>
    <w:p w14:paraId="3D22A4BB" w14:textId="77777777" w:rsidR="00340E0B" w:rsidRPr="0064797F" w:rsidRDefault="00340E0B" w:rsidP="00744901">
      <w:r w:rsidRPr="0064797F">
        <w:t xml:space="preserve"> It was also decided to request evidence for each indicator. The definitions of all these items are provided in the section below.</w:t>
      </w:r>
    </w:p>
    <w:p w14:paraId="4ABCDDF9" w14:textId="77777777" w:rsidR="00F64551" w:rsidRPr="0064797F" w:rsidRDefault="00340E0B" w:rsidP="00744901">
      <w:r w:rsidRPr="0064797F">
        <w:t xml:space="preserve">Table 6 shows an example of </w:t>
      </w:r>
      <w:r w:rsidR="006E41CA" w:rsidRPr="0064797F">
        <w:t>the elements of an indicator.</w:t>
      </w:r>
    </w:p>
    <w:p w14:paraId="1C6E0FFB" w14:textId="5580D6CA" w:rsidR="00C7316D" w:rsidRPr="0064797F" w:rsidRDefault="00C7316D">
      <w:pPr>
        <w:spacing w:line="259" w:lineRule="auto"/>
        <w:jc w:val="left"/>
      </w:pPr>
      <w:r w:rsidRPr="0064797F">
        <w:br w:type="page"/>
      </w:r>
    </w:p>
    <w:p w14:paraId="7761BBBF" w14:textId="3B68FBA6" w:rsidR="00340E0B" w:rsidRPr="0064797F" w:rsidRDefault="00340E0B" w:rsidP="004F1DFC">
      <w:pPr>
        <w:pStyle w:val="Tablas"/>
      </w:pPr>
      <w:r w:rsidRPr="0064797F">
        <w:t xml:space="preserve">Example of indicator with rubric </w:t>
      </w:r>
      <w:r w:rsidR="00C84BE0" w:rsidRPr="0064797F">
        <w:t>and standard</w:t>
      </w:r>
    </w:p>
    <w:tbl>
      <w:tblPr>
        <w:tblStyle w:val="Tablaconcuadrcula"/>
        <w:tblW w:w="5000" w:type="pct"/>
        <w:tblBorders>
          <w:left w:val="none" w:sz="0" w:space="0" w:color="auto"/>
          <w:right w:val="none" w:sz="0" w:space="0" w:color="auto"/>
        </w:tblBorders>
        <w:tblLook w:val="04A0" w:firstRow="1" w:lastRow="0" w:firstColumn="1" w:lastColumn="0" w:noHBand="0" w:noVBand="1"/>
      </w:tblPr>
      <w:tblGrid>
        <w:gridCol w:w="2232"/>
        <w:gridCol w:w="997"/>
        <w:gridCol w:w="437"/>
        <w:gridCol w:w="493"/>
        <w:gridCol w:w="441"/>
        <w:gridCol w:w="2061"/>
        <w:gridCol w:w="2355"/>
        <w:gridCol w:w="49"/>
      </w:tblGrid>
      <w:tr w:rsidR="00010440" w:rsidRPr="0064797F" w14:paraId="77D03021" w14:textId="77777777" w:rsidTr="00861B8B">
        <w:tc>
          <w:tcPr>
            <w:tcW w:w="5000" w:type="pct"/>
            <w:gridSpan w:val="8"/>
            <w:vAlign w:val="center"/>
          </w:tcPr>
          <w:p w14:paraId="0FE8FA1F" w14:textId="5796E368" w:rsidR="00010440" w:rsidRPr="0064797F" w:rsidRDefault="00010440" w:rsidP="00010440">
            <w:pPr>
              <w:spacing w:before="60" w:after="60" w:line="240" w:lineRule="auto"/>
              <w:jc w:val="left"/>
              <w:rPr>
                <w:rFonts w:asciiTheme="minorHAnsi" w:hAnsiTheme="minorHAnsi" w:cstheme="minorHAnsi"/>
                <w:sz w:val="22"/>
                <w:szCs w:val="22"/>
              </w:rPr>
            </w:pPr>
            <w:r w:rsidRPr="0064797F">
              <w:rPr>
                <w:rFonts w:asciiTheme="minorHAnsi" w:hAnsiTheme="minorHAnsi" w:cstheme="minorHAnsi"/>
                <w:sz w:val="22"/>
                <w:szCs w:val="22"/>
              </w:rPr>
              <w:t>DIMENSION: 1. KEY INSTITUTIONAL POLICIES</w:t>
            </w:r>
          </w:p>
        </w:tc>
      </w:tr>
      <w:tr w:rsidR="00010440" w:rsidRPr="0064797F" w14:paraId="51E507A2" w14:textId="77777777" w:rsidTr="00861B8B">
        <w:tc>
          <w:tcPr>
            <w:tcW w:w="5000" w:type="pct"/>
            <w:gridSpan w:val="8"/>
            <w:vAlign w:val="center"/>
          </w:tcPr>
          <w:p w14:paraId="2FA46C8C" w14:textId="751C9565" w:rsidR="00010440" w:rsidRPr="0064797F" w:rsidRDefault="00010440" w:rsidP="00C7316D">
            <w:pPr>
              <w:spacing w:before="60" w:after="60" w:line="240" w:lineRule="auto"/>
              <w:jc w:val="left"/>
              <w:rPr>
                <w:rFonts w:asciiTheme="minorHAnsi" w:hAnsiTheme="minorHAnsi" w:cstheme="minorHAnsi"/>
                <w:sz w:val="22"/>
                <w:szCs w:val="22"/>
              </w:rPr>
            </w:pPr>
            <w:r w:rsidRPr="0064797F">
              <w:rPr>
                <w:rFonts w:asciiTheme="minorHAnsi" w:hAnsiTheme="minorHAnsi" w:cstheme="minorHAnsi"/>
                <w:sz w:val="22"/>
                <w:szCs w:val="22"/>
              </w:rPr>
              <w:t>SUBDIMENSION: 1.1. Accessibility</w:t>
            </w:r>
          </w:p>
        </w:tc>
      </w:tr>
      <w:tr w:rsidR="006E41CA" w:rsidRPr="0064797F" w14:paraId="7D297E8F" w14:textId="77777777" w:rsidTr="00861B8B">
        <w:tc>
          <w:tcPr>
            <w:tcW w:w="5000" w:type="pct"/>
            <w:gridSpan w:val="8"/>
            <w:vAlign w:val="center"/>
          </w:tcPr>
          <w:p w14:paraId="1547C3A6" w14:textId="77777777" w:rsidR="006E41CA" w:rsidRPr="0064797F" w:rsidRDefault="006E41CA" w:rsidP="00C7316D">
            <w:pPr>
              <w:pStyle w:val="textotablas"/>
              <w:rPr>
                <w:rStyle w:val="indicadores"/>
              </w:rPr>
            </w:pPr>
            <w:r w:rsidRPr="0064797F">
              <w:rPr>
                <w:rStyle w:val="indicadores"/>
              </w:rPr>
              <w:t>INDICATOR: 1. Accessible buildings and spaces</w:t>
            </w:r>
          </w:p>
        </w:tc>
      </w:tr>
      <w:tr w:rsidR="006E41CA" w:rsidRPr="0064797F" w14:paraId="7B043F30" w14:textId="77777777" w:rsidTr="00861B8B">
        <w:tc>
          <w:tcPr>
            <w:tcW w:w="5000" w:type="pct"/>
            <w:gridSpan w:val="8"/>
            <w:vAlign w:val="center"/>
          </w:tcPr>
          <w:p w14:paraId="3BE92A30" w14:textId="77777777" w:rsidR="006E41CA" w:rsidRPr="0064797F" w:rsidRDefault="006E41CA" w:rsidP="00C7316D">
            <w:pPr>
              <w:spacing w:before="60" w:after="60" w:line="240" w:lineRule="auto"/>
              <w:jc w:val="left"/>
              <w:rPr>
                <w:rFonts w:asciiTheme="minorHAnsi" w:hAnsiTheme="minorHAnsi" w:cstheme="minorHAnsi"/>
                <w:sz w:val="22"/>
                <w:szCs w:val="22"/>
              </w:rPr>
            </w:pPr>
            <w:r w:rsidRPr="0064797F">
              <w:rPr>
                <w:rFonts w:asciiTheme="minorHAnsi" w:hAnsiTheme="minorHAnsi" w:cstheme="minorHAnsi"/>
                <w:sz w:val="22"/>
                <w:szCs w:val="22"/>
              </w:rPr>
              <w:t>Buildings and spaces are physically and sensory accessible</w:t>
            </w:r>
          </w:p>
        </w:tc>
      </w:tr>
      <w:tr w:rsidR="006E41CA" w:rsidRPr="0064797F" w14:paraId="153C2616" w14:textId="77777777" w:rsidTr="00861B8B">
        <w:trPr>
          <w:gridAfter w:val="1"/>
          <w:wAfter w:w="27" w:type="pct"/>
        </w:trPr>
        <w:tc>
          <w:tcPr>
            <w:tcW w:w="1781" w:type="pct"/>
            <w:gridSpan w:val="2"/>
            <w:vMerge w:val="restart"/>
            <w:vAlign w:val="center"/>
          </w:tcPr>
          <w:p w14:paraId="2885E154" w14:textId="77777777" w:rsidR="006E41CA" w:rsidRPr="0064797F" w:rsidRDefault="006E41CA" w:rsidP="00010440">
            <w:pPr>
              <w:pStyle w:val="textotablas"/>
              <w:jc w:val="center"/>
              <w:rPr>
                <w:rFonts w:asciiTheme="minorHAnsi" w:hAnsiTheme="minorHAnsi" w:cstheme="minorHAnsi"/>
                <w:lang w:val="en-US"/>
              </w:rPr>
            </w:pPr>
          </w:p>
        </w:tc>
        <w:tc>
          <w:tcPr>
            <w:tcW w:w="756" w:type="pct"/>
            <w:gridSpan w:val="3"/>
            <w:vAlign w:val="center"/>
          </w:tcPr>
          <w:p w14:paraId="33220FAF" w14:textId="77777777" w:rsidR="006E41CA" w:rsidRPr="0064797F" w:rsidRDefault="006E41CA" w:rsidP="00010440">
            <w:pPr>
              <w:pStyle w:val="textotablas"/>
              <w:jc w:val="center"/>
              <w:rPr>
                <w:rFonts w:asciiTheme="minorHAnsi" w:hAnsiTheme="minorHAnsi" w:cstheme="minorHAnsi"/>
              </w:rPr>
            </w:pPr>
            <w:r w:rsidRPr="0064797F">
              <w:rPr>
                <w:rFonts w:asciiTheme="minorHAnsi" w:hAnsiTheme="minorHAnsi" w:cstheme="minorHAnsi"/>
              </w:rPr>
              <w:t>MEASURE*</w:t>
            </w:r>
          </w:p>
        </w:tc>
        <w:tc>
          <w:tcPr>
            <w:tcW w:w="1137" w:type="pct"/>
            <w:vAlign w:val="center"/>
          </w:tcPr>
          <w:p w14:paraId="3CC080F2" w14:textId="77777777" w:rsidR="006E41CA" w:rsidRPr="0064797F" w:rsidRDefault="006E41CA" w:rsidP="00010440">
            <w:pPr>
              <w:pStyle w:val="textotablas"/>
              <w:jc w:val="center"/>
              <w:rPr>
                <w:rFonts w:asciiTheme="minorHAnsi" w:hAnsiTheme="minorHAnsi" w:cstheme="minorHAnsi"/>
              </w:rPr>
            </w:pPr>
            <w:r w:rsidRPr="0064797F">
              <w:rPr>
                <w:rFonts w:asciiTheme="minorHAnsi" w:hAnsiTheme="minorHAnsi" w:cstheme="minorHAnsi"/>
              </w:rPr>
              <w:t>STANDARD</w:t>
            </w:r>
          </w:p>
        </w:tc>
        <w:tc>
          <w:tcPr>
            <w:tcW w:w="1299" w:type="pct"/>
            <w:vAlign w:val="center"/>
          </w:tcPr>
          <w:p w14:paraId="401F8B9F" w14:textId="77777777" w:rsidR="006E41CA" w:rsidRPr="0064797F" w:rsidRDefault="006E41CA" w:rsidP="00010440">
            <w:pPr>
              <w:pStyle w:val="textotablas"/>
              <w:jc w:val="center"/>
              <w:rPr>
                <w:rFonts w:asciiTheme="minorHAnsi" w:hAnsiTheme="minorHAnsi" w:cstheme="minorHAnsi"/>
              </w:rPr>
            </w:pPr>
            <w:r w:rsidRPr="0064797F">
              <w:rPr>
                <w:rFonts w:asciiTheme="minorHAnsi" w:hAnsiTheme="minorHAnsi" w:cstheme="minorHAnsi"/>
              </w:rPr>
              <w:t>RUBRIC</w:t>
            </w:r>
          </w:p>
        </w:tc>
      </w:tr>
      <w:tr w:rsidR="006E41CA" w:rsidRPr="0064797F" w14:paraId="3BFABC5D" w14:textId="77777777" w:rsidTr="0073731E">
        <w:trPr>
          <w:gridAfter w:val="1"/>
          <w:wAfter w:w="27" w:type="pct"/>
        </w:trPr>
        <w:tc>
          <w:tcPr>
            <w:tcW w:w="1781" w:type="pct"/>
            <w:gridSpan w:val="2"/>
            <w:vMerge/>
            <w:vAlign w:val="center"/>
          </w:tcPr>
          <w:p w14:paraId="3F8DCCDE" w14:textId="77777777" w:rsidR="006E41CA" w:rsidRPr="0064797F" w:rsidRDefault="006E41CA" w:rsidP="00C7316D">
            <w:pPr>
              <w:pStyle w:val="textotablas"/>
            </w:pPr>
          </w:p>
        </w:tc>
        <w:tc>
          <w:tcPr>
            <w:tcW w:w="241" w:type="pct"/>
            <w:vAlign w:val="center"/>
          </w:tcPr>
          <w:p w14:paraId="3DF9474D" w14:textId="77777777" w:rsidR="006E41CA" w:rsidRPr="0064797F" w:rsidRDefault="006E41CA" w:rsidP="00C7316D">
            <w:pPr>
              <w:pStyle w:val="textotablas"/>
              <w:rPr>
                <w:rFonts w:asciiTheme="minorHAnsi" w:hAnsiTheme="minorHAnsi" w:cstheme="minorHAnsi"/>
              </w:rPr>
            </w:pPr>
            <w:r w:rsidRPr="0064797F">
              <w:rPr>
                <w:rFonts w:asciiTheme="minorHAnsi" w:hAnsiTheme="minorHAnsi" w:cstheme="minorHAnsi"/>
              </w:rPr>
              <w:t>1</w:t>
            </w:r>
          </w:p>
        </w:tc>
        <w:tc>
          <w:tcPr>
            <w:tcW w:w="272" w:type="pct"/>
            <w:vAlign w:val="center"/>
          </w:tcPr>
          <w:p w14:paraId="1F3128F8" w14:textId="77777777" w:rsidR="006E41CA" w:rsidRPr="0064797F" w:rsidRDefault="006E41CA" w:rsidP="00C7316D">
            <w:pPr>
              <w:pStyle w:val="textotablas"/>
              <w:rPr>
                <w:rFonts w:asciiTheme="minorHAnsi" w:hAnsiTheme="minorHAnsi" w:cstheme="minorHAnsi"/>
              </w:rPr>
            </w:pPr>
            <w:r w:rsidRPr="0064797F">
              <w:rPr>
                <w:rFonts w:asciiTheme="minorHAnsi" w:hAnsiTheme="minorHAnsi" w:cstheme="minorHAnsi"/>
              </w:rPr>
              <w:t>2</w:t>
            </w:r>
          </w:p>
        </w:tc>
        <w:tc>
          <w:tcPr>
            <w:tcW w:w="243" w:type="pct"/>
            <w:vAlign w:val="center"/>
          </w:tcPr>
          <w:p w14:paraId="3BFD7D53" w14:textId="77777777" w:rsidR="006E41CA" w:rsidRPr="0064797F" w:rsidRDefault="006E41CA" w:rsidP="00C7316D">
            <w:pPr>
              <w:pStyle w:val="textotablas"/>
              <w:rPr>
                <w:rFonts w:asciiTheme="minorHAnsi" w:hAnsiTheme="minorHAnsi" w:cstheme="minorHAnsi"/>
              </w:rPr>
            </w:pPr>
            <w:r w:rsidRPr="0064797F">
              <w:rPr>
                <w:rFonts w:asciiTheme="minorHAnsi" w:hAnsiTheme="minorHAnsi" w:cstheme="minorHAnsi"/>
              </w:rPr>
              <w:t>3</w:t>
            </w:r>
          </w:p>
        </w:tc>
        <w:tc>
          <w:tcPr>
            <w:tcW w:w="1137" w:type="pct"/>
            <w:vMerge w:val="restart"/>
            <w:vAlign w:val="center"/>
          </w:tcPr>
          <w:p w14:paraId="0D2BCD33" w14:textId="77777777" w:rsidR="006E41CA" w:rsidRPr="0064797F" w:rsidRDefault="006E41CA" w:rsidP="0073731E">
            <w:pPr>
              <w:pStyle w:val="textotablas"/>
              <w:jc w:val="center"/>
              <w:rPr>
                <w:lang w:val="en-US"/>
              </w:rPr>
            </w:pPr>
            <w:r w:rsidRPr="0064797F">
              <w:rPr>
                <w:lang w:val="en-US"/>
              </w:rPr>
              <w:t>Score of 2</w:t>
            </w:r>
          </w:p>
          <w:p w14:paraId="646BDF9D" w14:textId="77777777" w:rsidR="006E41CA" w:rsidRPr="0064797F" w:rsidRDefault="006E41CA" w:rsidP="0073731E">
            <w:pPr>
              <w:pStyle w:val="textotablas"/>
              <w:jc w:val="center"/>
              <w:rPr>
                <w:lang w:val="en-US"/>
              </w:rPr>
            </w:pPr>
            <w:r w:rsidRPr="0064797F">
              <w:rPr>
                <w:lang w:val="en-US"/>
              </w:rPr>
              <w:t>(60-80% compliance in all measurable areas)</w:t>
            </w:r>
          </w:p>
        </w:tc>
        <w:tc>
          <w:tcPr>
            <w:tcW w:w="1299" w:type="pct"/>
            <w:vMerge w:val="restart"/>
            <w:vAlign w:val="center"/>
          </w:tcPr>
          <w:p w14:paraId="654E18A1" w14:textId="48054E8E" w:rsidR="006E41CA" w:rsidRPr="0064797F" w:rsidRDefault="006E41CA" w:rsidP="00D30BAC">
            <w:pPr>
              <w:pStyle w:val="textotablas"/>
              <w:numPr>
                <w:ilvl w:val="0"/>
                <w:numId w:val="23"/>
              </w:numPr>
              <w:ind w:left="202" w:hanging="202"/>
              <w:rPr>
                <w:lang w:val="en-US"/>
              </w:rPr>
            </w:pPr>
            <w:r w:rsidRPr="0064797F">
              <w:rPr>
                <w:lang w:val="en-US"/>
              </w:rPr>
              <w:t>Below standard (less than 60% are accessible)</w:t>
            </w:r>
          </w:p>
          <w:p w14:paraId="0013BAE0" w14:textId="356369D3" w:rsidR="006E41CA" w:rsidRPr="0064797F" w:rsidRDefault="006E41CA" w:rsidP="00D30BAC">
            <w:pPr>
              <w:pStyle w:val="textotablas"/>
              <w:numPr>
                <w:ilvl w:val="0"/>
                <w:numId w:val="23"/>
              </w:numPr>
              <w:ind w:left="202" w:hanging="202"/>
            </w:pPr>
            <w:r w:rsidRPr="0064797F">
              <w:t>Meets standard (60-80% are accessible)</w:t>
            </w:r>
          </w:p>
          <w:p w14:paraId="0FF4C373" w14:textId="30B36787" w:rsidR="006E41CA" w:rsidRPr="0064797F" w:rsidRDefault="006E41CA" w:rsidP="00D30BAC">
            <w:pPr>
              <w:pStyle w:val="textotablas"/>
              <w:numPr>
                <w:ilvl w:val="0"/>
                <w:numId w:val="23"/>
              </w:numPr>
              <w:ind w:left="202" w:hanging="202"/>
              <w:rPr>
                <w:lang w:val="en-US"/>
              </w:rPr>
            </w:pPr>
            <w:r w:rsidRPr="0064797F">
              <w:rPr>
                <w:lang w:val="en-US"/>
              </w:rPr>
              <w:t>Above standard (over 80% are accessible. Good practice)</w:t>
            </w:r>
          </w:p>
        </w:tc>
      </w:tr>
      <w:tr w:rsidR="006E41CA" w:rsidRPr="0064797F" w14:paraId="4B8A712F" w14:textId="77777777" w:rsidTr="00861B8B">
        <w:trPr>
          <w:gridAfter w:val="1"/>
          <w:wAfter w:w="27" w:type="pct"/>
        </w:trPr>
        <w:tc>
          <w:tcPr>
            <w:tcW w:w="1781" w:type="pct"/>
            <w:gridSpan w:val="2"/>
            <w:vAlign w:val="center"/>
          </w:tcPr>
          <w:p w14:paraId="1D191C04" w14:textId="2594815A" w:rsidR="006E41CA" w:rsidRPr="0064797F" w:rsidRDefault="006E41CA" w:rsidP="00D30BAC">
            <w:pPr>
              <w:pStyle w:val="textotablas"/>
              <w:numPr>
                <w:ilvl w:val="0"/>
                <w:numId w:val="24"/>
              </w:numPr>
              <w:ind w:left="313" w:hanging="284"/>
              <w:rPr>
                <w:lang w:val="en-US"/>
              </w:rPr>
            </w:pPr>
            <w:r w:rsidRPr="0064797F">
              <w:rPr>
                <w:lang w:val="en-US"/>
              </w:rPr>
              <w:t>Academic buildings (colleges, schools, classrooms, laboratories, etc.)</w:t>
            </w:r>
          </w:p>
        </w:tc>
        <w:tc>
          <w:tcPr>
            <w:tcW w:w="241" w:type="pct"/>
            <w:vAlign w:val="center"/>
          </w:tcPr>
          <w:p w14:paraId="675479C0" w14:textId="77777777" w:rsidR="006E41CA" w:rsidRPr="0064797F" w:rsidRDefault="006E41CA" w:rsidP="00C7316D">
            <w:pPr>
              <w:pStyle w:val="textotablas"/>
              <w:rPr>
                <w:lang w:val="en-US"/>
              </w:rPr>
            </w:pPr>
          </w:p>
        </w:tc>
        <w:tc>
          <w:tcPr>
            <w:tcW w:w="272" w:type="pct"/>
            <w:vAlign w:val="center"/>
          </w:tcPr>
          <w:p w14:paraId="2ECFB2B6" w14:textId="77777777" w:rsidR="006E41CA" w:rsidRPr="0064797F" w:rsidRDefault="006E41CA" w:rsidP="00C7316D">
            <w:pPr>
              <w:pStyle w:val="textotablas"/>
              <w:rPr>
                <w:lang w:val="en-US"/>
              </w:rPr>
            </w:pPr>
          </w:p>
        </w:tc>
        <w:tc>
          <w:tcPr>
            <w:tcW w:w="243" w:type="pct"/>
            <w:vAlign w:val="center"/>
          </w:tcPr>
          <w:p w14:paraId="7107C289" w14:textId="77777777" w:rsidR="006E41CA" w:rsidRPr="0064797F" w:rsidRDefault="006E41CA" w:rsidP="00C7316D">
            <w:pPr>
              <w:pStyle w:val="textotablas"/>
              <w:rPr>
                <w:lang w:val="en-US"/>
              </w:rPr>
            </w:pPr>
          </w:p>
        </w:tc>
        <w:tc>
          <w:tcPr>
            <w:tcW w:w="1137" w:type="pct"/>
            <w:vMerge/>
            <w:vAlign w:val="center"/>
          </w:tcPr>
          <w:p w14:paraId="51BEFA7A" w14:textId="77777777" w:rsidR="006E41CA" w:rsidRPr="0064797F" w:rsidRDefault="006E41CA" w:rsidP="00C7316D">
            <w:pPr>
              <w:pStyle w:val="textotablas"/>
              <w:rPr>
                <w:lang w:val="en-US"/>
              </w:rPr>
            </w:pPr>
          </w:p>
        </w:tc>
        <w:tc>
          <w:tcPr>
            <w:tcW w:w="1299" w:type="pct"/>
            <w:vMerge/>
            <w:vAlign w:val="center"/>
          </w:tcPr>
          <w:p w14:paraId="269C0C23" w14:textId="77777777" w:rsidR="006E41CA" w:rsidRPr="0064797F" w:rsidRDefault="006E41CA" w:rsidP="00C7316D">
            <w:pPr>
              <w:pStyle w:val="textotablas"/>
              <w:rPr>
                <w:lang w:val="en-US"/>
              </w:rPr>
            </w:pPr>
          </w:p>
        </w:tc>
      </w:tr>
      <w:tr w:rsidR="006E41CA" w:rsidRPr="0064797F" w14:paraId="19850963" w14:textId="77777777" w:rsidTr="00861B8B">
        <w:trPr>
          <w:gridAfter w:val="1"/>
          <w:wAfter w:w="27" w:type="pct"/>
        </w:trPr>
        <w:tc>
          <w:tcPr>
            <w:tcW w:w="1781" w:type="pct"/>
            <w:gridSpan w:val="2"/>
            <w:vAlign w:val="center"/>
          </w:tcPr>
          <w:p w14:paraId="1924E315" w14:textId="0FA42179" w:rsidR="006E41CA" w:rsidRPr="0064797F" w:rsidRDefault="006E41CA" w:rsidP="00D30BAC">
            <w:pPr>
              <w:pStyle w:val="textotablas"/>
              <w:numPr>
                <w:ilvl w:val="0"/>
                <w:numId w:val="24"/>
              </w:numPr>
              <w:ind w:left="313" w:hanging="284"/>
              <w:rPr>
                <w:lang w:val="en-US"/>
              </w:rPr>
            </w:pPr>
            <w:r w:rsidRPr="0064797F">
              <w:rPr>
                <w:lang w:val="en-US"/>
              </w:rPr>
              <w:t>Teaching and research resource facilities (libraries, computer workstations and labs)</w:t>
            </w:r>
          </w:p>
        </w:tc>
        <w:tc>
          <w:tcPr>
            <w:tcW w:w="241" w:type="pct"/>
            <w:vAlign w:val="center"/>
          </w:tcPr>
          <w:p w14:paraId="37284949" w14:textId="77777777" w:rsidR="006E41CA" w:rsidRPr="0064797F" w:rsidRDefault="006E41CA" w:rsidP="00C7316D">
            <w:pPr>
              <w:pStyle w:val="textotablas"/>
              <w:rPr>
                <w:lang w:val="en-US"/>
              </w:rPr>
            </w:pPr>
          </w:p>
        </w:tc>
        <w:tc>
          <w:tcPr>
            <w:tcW w:w="272" w:type="pct"/>
            <w:vAlign w:val="center"/>
          </w:tcPr>
          <w:p w14:paraId="1F905940" w14:textId="77777777" w:rsidR="006E41CA" w:rsidRPr="0064797F" w:rsidRDefault="006E41CA" w:rsidP="00C7316D">
            <w:pPr>
              <w:pStyle w:val="textotablas"/>
              <w:rPr>
                <w:lang w:val="en-US"/>
              </w:rPr>
            </w:pPr>
          </w:p>
        </w:tc>
        <w:tc>
          <w:tcPr>
            <w:tcW w:w="243" w:type="pct"/>
            <w:vAlign w:val="center"/>
          </w:tcPr>
          <w:p w14:paraId="7FBCBD05" w14:textId="77777777" w:rsidR="006E41CA" w:rsidRPr="0064797F" w:rsidRDefault="006E41CA" w:rsidP="00C7316D">
            <w:pPr>
              <w:pStyle w:val="textotablas"/>
              <w:rPr>
                <w:lang w:val="en-US"/>
              </w:rPr>
            </w:pPr>
          </w:p>
        </w:tc>
        <w:tc>
          <w:tcPr>
            <w:tcW w:w="1137" w:type="pct"/>
            <w:vMerge/>
            <w:vAlign w:val="center"/>
          </w:tcPr>
          <w:p w14:paraId="06AC61AE" w14:textId="77777777" w:rsidR="006E41CA" w:rsidRPr="0064797F" w:rsidRDefault="006E41CA" w:rsidP="00C7316D">
            <w:pPr>
              <w:pStyle w:val="textotablas"/>
              <w:rPr>
                <w:lang w:val="en-US"/>
              </w:rPr>
            </w:pPr>
          </w:p>
        </w:tc>
        <w:tc>
          <w:tcPr>
            <w:tcW w:w="1299" w:type="pct"/>
            <w:vMerge/>
            <w:vAlign w:val="center"/>
          </w:tcPr>
          <w:p w14:paraId="1E2C033D" w14:textId="77777777" w:rsidR="006E41CA" w:rsidRPr="0064797F" w:rsidRDefault="006E41CA" w:rsidP="00C7316D">
            <w:pPr>
              <w:pStyle w:val="textotablas"/>
              <w:rPr>
                <w:lang w:val="en-US"/>
              </w:rPr>
            </w:pPr>
          </w:p>
        </w:tc>
      </w:tr>
      <w:tr w:rsidR="006E41CA" w:rsidRPr="0064797F" w14:paraId="10D83354" w14:textId="77777777" w:rsidTr="00861B8B">
        <w:trPr>
          <w:gridAfter w:val="1"/>
          <w:wAfter w:w="27" w:type="pct"/>
        </w:trPr>
        <w:tc>
          <w:tcPr>
            <w:tcW w:w="1781" w:type="pct"/>
            <w:gridSpan w:val="2"/>
            <w:vAlign w:val="center"/>
          </w:tcPr>
          <w:p w14:paraId="1FC5E6B8" w14:textId="3D594124" w:rsidR="006E41CA" w:rsidRPr="0064797F" w:rsidRDefault="006E41CA" w:rsidP="00D30BAC">
            <w:pPr>
              <w:pStyle w:val="textotablas"/>
              <w:numPr>
                <w:ilvl w:val="0"/>
                <w:numId w:val="24"/>
              </w:numPr>
              <w:ind w:left="313" w:hanging="284"/>
              <w:rPr>
                <w:lang w:val="en-US"/>
              </w:rPr>
            </w:pPr>
            <w:r w:rsidRPr="0064797F">
              <w:rPr>
                <w:lang w:val="en-US"/>
              </w:rPr>
              <w:t>Service buildings (dining areas, sports facilities) (Not applicable)</w:t>
            </w:r>
          </w:p>
        </w:tc>
        <w:tc>
          <w:tcPr>
            <w:tcW w:w="241" w:type="pct"/>
            <w:vAlign w:val="center"/>
          </w:tcPr>
          <w:p w14:paraId="0630ECD3" w14:textId="77777777" w:rsidR="006E41CA" w:rsidRPr="0064797F" w:rsidRDefault="006E41CA" w:rsidP="00C7316D">
            <w:pPr>
              <w:pStyle w:val="textotablas"/>
              <w:rPr>
                <w:lang w:val="en-US"/>
              </w:rPr>
            </w:pPr>
          </w:p>
        </w:tc>
        <w:tc>
          <w:tcPr>
            <w:tcW w:w="272" w:type="pct"/>
            <w:vAlign w:val="center"/>
          </w:tcPr>
          <w:p w14:paraId="1DFA152C" w14:textId="77777777" w:rsidR="006E41CA" w:rsidRPr="0064797F" w:rsidRDefault="006E41CA" w:rsidP="00C7316D">
            <w:pPr>
              <w:pStyle w:val="textotablas"/>
              <w:rPr>
                <w:lang w:val="en-US"/>
              </w:rPr>
            </w:pPr>
          </w:p>
        </w:tc>
        <w:tc>
          <w:tcPr>
            <w:tcW w:w="243" w:type="pct"/>
            <w:vAlign w:val="center"/>
          </w:tcPr>
          <w:p w14:paraId="1E0B0D82" w14:textId="77777777" w:rsidR="006E41CA" w:rsidRPr="0064797F" w:rsidRDefault="006E41CA" w:rsidP="00C7316D">
            <w:pPr>
              <w:pStyle w:val="textotablas"/>
              <w:rPr>
                <w:lang w:val="en-US"/>
              </w:rPr>
            </w:pPr>
          </w:p>
        </w:tc>
        <w:tc>
          <w:tcPr>
            <w:tcW w:w="1137" w:type="pct"/>
            <w:vMerge/>
            <w:vAlign w:val="center"/>
          </w:tcPr>
          <w:p w14:paraId="2911E382" w14:textId="77777777" w:rsidR="006E41CA" w:rsidRPr="0064797F" w:rsidRDefault="006E41CA" w:rsidP="00C7316D">
            <w:pPr>
              <w:pStyle w:val="textotablas"/>
              <w:rPr>
                <w:lang w:val="en-US"/>
              </w:rPr>
            </w:pPr>
          </w:p>
        </w:tc>
        <w:tc>
          <w:tcPr>
            <w:tcW w:w="1299" w:type="pct"/>
            <w:vMerge/>
            <w:vAlign w:val="center"/>
          </w:tcPr>
          <w:p w14:paraId="2E51BD4E" w14:textId="77777777" w:rsidR="006E41CA" w:rsidRPr="0064797F" w:rsidRDefault="006E41CA" w:rsidP="00C7316D">
            <w:pPr>
              <w:pStyle w:val="textotablas"/>
              <w:rPr>
                <w:lang w:val="en-US"/>
              </w:rPr>
            </w:pPr>
          </w:p>
        </w:tc>
      </w:tr>
      <w:tr w:rsidR="006E41CA" w:rsidRPr="0064797F" w14:paraId="14CC7764" w14:textId="77777777" w:rsidTr="00861B8B">
        <w:trPr>
          <w:gridAfter w:val="1"/>
          <w:wAfter w:w="27" w:type="pct"/>
        </w:trPr>
        <w:tc>
          <w:tcPr>
            <w:tcW w:w="1781" w:type="pct"/>
            <w:gridSpan w:val="2"/>
            <w:vAlign w:val="center"/>
          </w:tcPr>
          <w:p w14:paraId="29306ED0" w14:textId="4FA97AE2" w:rsidR="006E41CA" w:rsidRPr="0064797F" w:rsidRDefault="006E41CA" w:rsidP="00D30BAC">
            <w:pPr>
              <w:pStyle w:val="textotablas"/>
              <w:numPr>
                <w:ilvl w:val="0"/>
                <w:numId w:val="24"/>
              </w:numPr>
              <w:ind w:left="313" w:hanging="284"/>
            </w:pPr>
            <w:r w:rsidRPr="0064797F">
              <w:t>Administrative buildings (offices)</w:t>
            </w:r>
          </w:p>
        </w:tc>
        <w:tc>
          <w:tcPr>
            <w:tcW w:w="241" w:type="pct"/>
            <w:vAlign w:val="center"/>
          </w:tcPr>
          <w:p w14:paraId="4217FA94" w14:textId="77777777" w:rsidR="006E41CA" w:rsidRPr="0064797F" w:rsidRDefault="006E41CA" w:rsidP="00C7316D">
            <w:pPr>
              <w:pStyle w:val="textotablas"/>
            </w:pPr>
          </w:p>
        </w:tc>
        <w:tc>
          <w:tcPr>
            <w:tcW w:w="272" w:type="pct"/>
            <w:vAlign w:val="center"/>
          </w:tcPr>
          <w:p w14:paraId="2CF4D184" w14:textId="77777777" w:rsidR="006E41CA" w:rsidRPr="0064797F" w:rsidRDefault="006E41CA" w:rsidP="00C7316D">
            <w:pPr>
              <w:pStyle w:val="textotablas"/>
            </w:pPr>
          </w:p>
        </w:tc>
        <w:tc>
          <w:tcPr>
            <w:tcW w:w="243" w:type="pct"/>
            <w:vAlign w:val="center"/>
          </w:tcPr>
          <w:p w14:paraId="47166EF3" w14:textId="77777777" w:rsidR="006E41CA" w:rsidRPr="0064797F" w:rsidRDefault="006E41CA" w:rsidP="00C7316D">
            <w:pPr>
              <w:pStyle w:val="textotablas"/>
            </w:pPr>
          </w:p>
        </w:tc>
        <w:tc>
          <w:tcPr>
            <w:tcW w:w="1137" w:type="pct"/>
            <w:vMerge/>
            <w:vAlign w:val="center"/>
          </w:tcPr>
          <w:p w14:paraId="42AB2A62" w14:textId="77777777" w:rsidR="006E41CA" w:rsidRPr="0064797F" w:rsidRDefault="006E41CA" w:rsidP="00C7316D">
            <w:pPr>
              <w:pStyle w:val="textotablas"/>
            </w:pPr>
          </w:p>
        </w:tc>
        <w:tc>
          <w:tcPr>
            <w:tcW w:w="1299" w:type="pct"/>
            <w:vMerge/>
            <w:vAlign w:val="center"/>
          </w:tcPr>
          <w:p w14:paraId="3B85BDBB" w14:textId="77777777" w:rsidR="006E41CA" w:rsidRPr="0064797F" w:rsidRDefault="006E41CA" w:rsidP="00C7316D">
            <w:pPr>
              <w:pStyle w:val="textotablas"/>
            </w:pPr>
          </w:p>
        </w:tc>
      </w:tr>
      <w:tr w:rsidR="006E41CA" w:rsidRPr="0064797F" w14:paraId="343ED7AF" w14:textId="77777777" w:rsidTr="00861B8B">
        <w:trPr>
          <w:gridAfter w:val="1"/>
          <w:wAfter w:w="27" w:type="pct"/>
        </w:trPr>
        <w:tc>
          <w:tcPr>
            <w:tcW w:w="1781" w:type="pct"/>
            <w:gridSpan w:val="2"/>
            <w:vAlign w:val="center"/>
          </w:tcPr>
          <w:p w14:paraId="030D039C" w14:textId="3690FECE" w:rsidR="006E41CA" w:rsidRPr="0064797F" w:rsidRDefault="006E41CA" w:rsidP="00D30BAC">
            <w:pPr>
              <w:pStyle w:val="textotablas"/>
              <w:numPr>
                <w:ilvl w:val="0"/>
                <w:numId w:val="24"/>
              </w:numPr>
              <w:ind w:left="313" w:hanging="284"/>
            </w:pPr>
            <w:r w:rsidRPr="0064797F">
              <w:t>Campus (other than buildings)</w:t>
            </w:r>
            <w:r w:rsidR="00F64551" w:rsidRPr="0064797F">
              <w:t xml:space="preserve"> </w:t>
            </w:r>
          </w:p>
        </w:tc>
        <w:tc>
          <w:tcPr>
            <w:tcW w:w="241" w:type="pct"/>
            <w:vAlign w:val="center"/>
          </w:tcPr>
          <w:p w14:paraId="255027B4" w14:textId="77777777" w:rsidR="006E41CA" w:rsidRPr="0064797F" w:rsidRDefault="006E41CA" w:rsidP="00C7316D">
            <w:pPr>
              <w:pStyle w:val="textotablas"/>
            </w:pPr>
          </w:p>
        </w:tc>
        <w:tc>
          <w:tcPr>
            <w:tcW w:w="272" w:type="pct"/>
            <w:vAlign w:val="center"/>
          </w:tcPr>
          <w:p w14:paraId="0F0FE86E" w14:textId="77777777" w:rsidR="006E41CA" w:rsidRPr="0064797F" w:rsidRDefault="006E41CA" w:rsidP="00C7316D">
            <w:pPr>
              <w:pStyle w:val="textotablas"/>
            </w:pPr>
          </w:p>
        </w:tc>
        <w:tc>
          <w:tcPr>
            <w:tcW w:w="243" w:type="pct"/>
            <w:vAlign w:val="center"/>
          </w:tcPr>
          <w:p w14:paraId="70548BBD" w14:textId="77777777" w:rsidR="006E41CA" w:rsidRPr="0064797F" w:rsidRDefault="006E41CA" w:rsidP="00C7316D">
            <w:pPr>
              <w:pStyle w:val="textotablas"/>
            </w:pPr>
          </w:p>
        </w:tc>
        <w:tc>
          <w:tcPr>
            <w:tcW w:w="1137" w:type="pct"/>
            <w:vMerge/>
            <w:vAlign w:val="center"/>
          </w:tcPr>
          <w:p w14:paraId="7681D24F" w14:textId="77777777" w:rsidR="006E41CA" w:rsidRPr="0064797F" w:rsidRDefault="006E41CA" w:rsidP="00C7316D">
            <w:pPr>
              <w:pStyle w:val="textotablas"/>
            </w:pPr>
          </w:p>
        </w:tc>
        <w:tc>
          <w:tcPr>
            <w:tcW w:w="1299" w:type="pct"/>
            <w:vMerge/>
            <w:vAlign w:val="center"/>
          </w:tcPr>
          <w:p w14:paraId="6D6E1C41" w14:textId="77777777" w:rsidR="006E41CA" w:rsidRPr="0064797F" w:rsidRDefault="006E41CA" w:rsidP="00C7316D">
            <w:pPr>
              <w:pStyle w:val="textotablas"/>
            </w:pPr>
          </w:p>
        </w:tc>
      </w:tr>
      <w:tr w:rsidR="00010440" w:rsidRPr="0064797F" w14:paraId="456E03C2" w14:textId="77777777" w:rsidTr="0073731E">
        <w:trPr>
          <w:gridAfter w:val="1"/>
          <w:wAfter w:w="27" w:type="pct"/>
        </w:trPr>
        <w:tc>
          <w:tcPr>
            <w:tcW w:w="1231" w:type="pct"/>
          </w:tcPr>
          <w:p w14:paraId="0EEE43BD" w14:textId="77777777" w:rsidR="00010440" w:rsidRPr="0064797F" w:rsidRDefault="00010440" w:rsidP="00D30BAC">
            <w:pPr>
              <w:pStyle w:val="textotablas"/>
              <w:numPr>
                <w:ilvl w:val="0"/>
                <w:numId w:val="24"/>
              </w:numPr>
              <w:ind w:left="313" w:hanging="284"/>
            </w:pPr>
            <w:r w:rsidRPr="0064797F">
              <w:t xml:space="preserve">Students residences </w:t>
            </w:r>
          </w:p>
        </w:tc>
        <w:tc>
          <w:tcPr>
            <w:tcW w:w="550" w:type="pct"/>
          </w:tcPr>
          <w:p w14:paraId="68746DA7" w14:textId="2C9AC292" w:rsidR="00010440" w:rsidRPr="0064797F" w:rsidRDefault="00010440" w:rsidP="00010440">
            <w:pPr>
              <w:pStyle w:val="textotablas"/>
              <w:ind w:left="313"/>
            </w:pPr>
            <w:r w:rsidRPr="0064797F">
              <w:t>N/A</w:t>
            </w:r>
          </w:p>
        </w:tc>
        <w:tc>
          <w:tcPr>
            <w:tcW w:w="241" w:type="pct"/>
          </w:tcPr>
          <w:p w14:paraId="559F8F9C" w14:textId="77777777" w:rsidR="00010440" w:rsidRPr="0064797F" w:rsidRDefault="00010440" w:rsidP="00010440">
            <w:pPr>
              <w:pStyle w:val="textotablas"/>
            </w:pPr>
          </w:p>
        </w:tc>
        <w:tc>
          <w:tcPr>
            <w:tcW w:w="272" w:type="pct"/>
          </w:tcPr>
          <w:p w14:paraId="65553BBF" w14:textId="77777777" w:rsidR="00010440" w:rsidRPr="0064797F" w:rsidRDefault="00010440" w:rsidP="00010440">
            <w:pPr>
              <w:pStyle w:val="textotablas"/>
            </w:pPr>
          </w:p>
        </w:tc>
        <w:tc>
          <w:tcPr>
            <w:tcW w:w="243" w:type="pct"/>
          </w:tcPr>
          <w:p w14:paraId="11E1F3B1" w14:textId="77777777" w:rsidR="00010440" w:rsidRPr="0064797F" w:rsidRDefault="00010440" w:rsidP="00010440">
            <w:pPr>
              <w:pStyle w:val="textotablas"/>
            </w:pPr>
          </w:p>
        </w:tc>
        <w:tc>
          <w:tcPr>
            <w:tcW w:w="1137" w:type="pct"/>
            <w:vAlign w:val="center"/>
          </w:tcPr>
          <w:p w14:paraId="244E96F5" w14:textId="77777777" w:rsidR="00010440" w:rsidRPr="0064797F" w:rsidRDefault="00010440" w:rsidP="00010440">
            <w:pPr>
              <w:pStyle w:val="textotablas"/>
            </w:pPr>
          </w:p>
        </w:tc>
        <w:tc>
          <w:tcPr>
            <w:tcW w:w="1299" w:type="pct"/>
            <w:vAlign w:val="center"/>
          </w:tcPr>
          <w:p w14:paraId="7601FDAE" w14:textId="77777777" w:rsidR="00010440" w:rsidRPr="0064797F" w:rsidRDefault="00010440" w:rsidP="00010440">
            <w:pPr>
              <w:pStyle w:val="textotablas"/>
            </w:pPr>
          </w:p>
        </w:tc>
      </w:tr>
    </w:tbl>
    <w:p w14:paraId="69E527F8" w14:textId="62851745" w:rsidR="006E41CA" w:rsidRPr="0064797F" w:rsidRDefault="006E41CA" w:rsidP="00010440">
      <w:pPr>
        <w:spacing w:after="320" w:line="240" w:lineRule="auto"/>
        <w:rPr>
          <w:sz w:val="20"/>
          <w:szCs w:val="20"/>
        </w:rPr>
      </w:pPr>
      <w:r w:rsidRPr="0064797F">
        <w:rPr>
          <w:sz w:val="20"/>
          <w:szCs w:val="20"/>
        </w:rPr>
        <w:t>* 1. Less than 60% are accessible; 2. 60-80% are accessible; 3. Over 80%</w:t>
      </w:r>
    </w:p>
    <w:tbl>
      <w:tblPr>
        <w:tblStyle w:val="Tablaconcuadrcula10"/>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5"/>
      </w:tblGrid>
      <w:tr w:rsidR="00C84BE0" w:rsidRPr="0064797F" w14:paraId="0D770F97" w14:textId="77777777" w:rsidTr="007D03B5">
        <w:trPr>
          <w:trHeight w:val="854"/>
        </w:trPr>
        <w:tc>
          <w:tcPr>
            <w:tcW w:w="5000" w:type="pct"/>
            <w:tcBorders>
              <w:top w:val="single" w:sz="4" w:space="0" w:color="auto"/>
              <w:bottom w:val="single" w:sz="4" w:space="0" w:color="auto"/>
            </w:tcBorders>
          </w:tcPr>
          <w:p w14:paraId="7E44A339" w14:textId="77777777" w:rsidR="00C84BE0" w:rsidRPr="0064797F" w:rsidRDefault="00C84BE0" w:rsidP="00C7316D">
            <w:pPr>
              <w:pStyle w:val="textotablas"/>
              <w:rPr>
                <w:rFonts w:asciiTheme="minorHAnsi" w:hAnsiTheme="minorHAnsi" w:cstheme="minorHAnsi"/>
              </w:rPr>
            </w:pPr>
            <w:r w:rsidRPr="0064797F">
              <w:rPr>
                <w:rFonts w:asciiTheme="minorHAnsi" w:hAnsiTheme="minorHAnsi" w:cstheme="minorHAnsi"/>
              </w:rPr>
              <w:t>Examples of evidence:</w:t>
            </w:r>
          </w:p>
          <w:p w14:paraId="2A36C2BC" w14:textId="77777777" w:rsidR="00C84BE0" w:rsidRPr="0064797F" w:rsidRDefault="00C84BE0" w:rsidP="00D30BAC">
            <w:pPr>
              <w:pStyle w:val="textotablas"/>
              <w:numPr>
                <w:ilvl w:val="0"/>
                <w:numId w:val="59"/>
              </w:numPr>
            </w:pPr>
            <w:r w:rsidRPr="0064797F">
              <w:t>Graphic documentation showing accessibility of the different areas</w:t>
            </w:r>
          </w:p>
          <w:p w14:paraId="6CB87688" w14:textId="77777777" w:rsidR="00F64551" w:rsidRPr="0064797F" w:rsidRDefault="00C84BE0" w:rsidP="00D30BAC">
            <w:pPr>
              <w:pStyle w:val="textotablas"/>
              <w:numPr>
                <w:ilvl w:val="0"/>
                <w:numId w:val="59"/>
              </w:numPr>
            </w:pPr>
            <w:r w:rsidRPr="0064797F">
              <w:t>Survey of students with disabilities assessing accessibility</w:t>
            </w:r>
          </w:p>
          <w:p w14:paraId="5EDF1E5A" w14:textId="4A9C6416" w:rsidR="00C84BE0" w:rsidRPr="0064797F" w:rsidRDefault="00C84BE0" w:rsidP="00D30BAC">
            <w:pPr>
              <w:pStyle w:val="textotablas"/>
              <w:numPr>
                <w:ilvl w:val="0"/>
                <w:numId w:val="59"/>
              </w:numPr>
            </w:pPr>
            <w:r w:rsidRPr="0064797F">
              <w:t>Information about accessible residences</w:t>
            </w:r>
          </w:p>
          <w:p w14:paraId="7F6F4312" w14:textId="77777777" w:rsidR="00F64551" w:rsidRPr="0064797F" w:rsidRDefault="00C84BE0" w:rsidP="00C7316D">
            <w:pPr>
              <w:pStyle w:val="textotablas"/>
              <w:rPr>
                <w:rFonts w:asciiTheme="minorHAnsi" w:hAnsiTheme="minorHAnsi" w:cstheme="minorHAnsi"/>
              </w:rPr>
            </w:pPr>
            <w:r w:rsidRPr="0064797F">
              <w:rPr>
                <w:rFonts w:asciiTheme="minorHAnsi" w:hAnsiTheme="minorHAnsi" w:cstheme="minorHAnsi"/>
              </w:rPr>
              <w:t>Mandatory evidence:</w:t>
            </w:r>
          </w:p>
          <w:p w14:paraId="71FF2815" w14:textId="77777777" w:rsidR="00F64551" w:rsidRPr="0064797F" w:rsidRDefault="00C84BE0" w:rsidP="00D30BAC">
            <w:pPr>
              <w:pStyle w:val="textotablas"/>
              <w:numPr>
                <w:ilvl w:val="0"/>
                <w:numId w:val="60"/>
              </w:numPr>
            </w:pPr>
            <w:r w:rsidRPr="0064797F">
              <w:t>Accessibility report from the department or person responsible for university infrastructure</w:t>
            </w:r>
          </w:p>
          <w:p w14:paraId="4779246C" w14:textId="6A6CFBA7" w:rsidR="00C84BE0" w:rsidRPr="0064797F" w:rsidRDefault="00C84BE0" w:rsidP="00D30BAC">
            <w:pPr>
              <w:pStyle w:val="textotablas"/>
              <w:numPr>
                <w:ilvl w:val="0"/>
                <w:numId w:val="60"/>
              </w:numPr>
            </w:pPr>
            <w:r w:rsidRPr="0064797F">
              <w:t>If the report is not in English please add a sum up in English with the main information of the report. If you don´t have a report you can show any document or link that will be useful for students to show the level of accessibility in your universities</w:t>
            </w:r>
          </w:p>
        </w:tc>
      </w:tr>
      <w:tr w:rsidR="00C84BE0" w:rsidRPr="0064797F" w14:paraId="31384079" w14:textId="77777777" w:rsidTr="007D03B5">
        <w:tc>
          <w:tcPr>
            <w:tcW w:w="5000" w:type="pct"/>
            <w:tcBorders>
              <w:top w:val="single" w:sz="4" w:space="0" w:color="auto"/>
              <w:bottom w:val="single" w:sz="4" w:space="0" w:color="auto"/>
            </w:tcBorders>
          </w:tcPr>
          <w:p w14:paraId="5F7BF379" w14:textId="4ED8605F" w:rsidR="00C84BE0" w:rsidRPr="0064797F" w:rsidRDefault="00C84BE0" w:rsidP="00926AA5">
            <w:pPr>
              <w:pStyle w:val="textotablas"/>
              <w:spacing w:after="320"/>
              <w:rPr>
                <w:rFonts w:asciiTheme="minorHAnsi" w:hAnsiTheme="minorHAnsi" w:cstheme="minorHAnsi"/>
              </w:rPr>
            </w:pPr>
            <w:r w:rsidRPr="0064797F">
              <w:rPr>
                <w:rFonts w:asciiTheme="minorHAnsi" w:hAnsiTheme="minorHAnsi" w:cstheme="minorHAnsi"/>
              </w:rPr>
              <w:t xml:space="preserve">Remarks: </w:t>
            </w:r>
          </w:p>
        </w:tc>
      </w:tr>
    </w:tbl>
    <w:p w14:paraId="4DBB7C3B" w14:textId="77777777" w:rsidR="00C7316D" w:rsidRPr="0064797F" w:rsidRDefault="00C7316D">
      <w:pPr>
        <w:spacing w:line="259" w:lineRule="auto"/>
        <w:jc w:val="left"/>
      </w:pPr>
      <w:r w:rsidRPr="0064797F">
        <w:br w:type="page"/>
      </w:r>
    </w:p>
    <w:p w14:paraId="0BC0603C" w14:textId="77777777" w:rsidR="00F64551" w:rsidRPr="0064797F" w:rsidRDefault="00340E0B" w:rsidP="00C7316D">
      <w:pPr>
        <w:pStyle w:val="Ttulo2"/>
      </w:pPr>
      <w:bookmarkStart w:id="8" w:name="_Toc57728898"/>
      <w:r w:rsidRPr="0064797F">
        <w:t>Second Phase</w:t>
      </w:r>
      <w:bookmarkEnd w:id="8"/>
    </w:p>
    <w:p w14:paraId="1797BC83" w14:textId="64B1957A" w:rsidR="00340E0B" w:rsidRPr="0064797F" w:rsidRDefault="00340E0B" w:rsidP="00744901">
      <w:r w:rsidRPr="0064797F">
        <w:t>The next phase consisted in sending the document containing the 37 indicators to be assessed by all the European project members. The assessment consisted in scoring each indicator for clarity and relevance, using a three-point Likert scale (much-little-none), and in terms of its suitability for the subdimension under which it was included. For “little” or “none” answers, respondents were requested to provide an alternative proposal. Also, the indicator standard was evaluated through the question: Do you consider the standard proposed suitable? If the answer was no, we requested the respondent to provide an appropriate standard (see Table 7). Finally, a question was included at the end of the document on whether the respondent considered that the guide was missing any essential indicator. If so, experts were required to say which one (see Table 8).</w:t>
      </w:r>
    </w:p>
    <w:p w14:paraId="0CAE0AA5" w14:textId="77777777" w:rsidR="00F64551" w:rsidRPr="0064797F" w:rsidRDefault="00340E0B" w:rsidP="00744901">
      <w:r w:rsidRPr="0064797F">
        <w:t>All contributions were gathered and organized for further discussion. Based on this input, changes and adjustments were made to the document.</w:t>
      </w:r>
    </w:p>
    <w:p w14:paraId="3E9DAAFD" w14:textId="6E389B63" w:rsidR="00340E0B" w:rsidRPr="0064797F" w:rsidRDefault="00340E0B" w:rsidP="004F1DFC">
      <w:pPr>
        <w:pStyle w:val="Tablas"/>
      </w:pPr>
      <w:r w:rsidRPr="0064797F">
        <w:t>Evaluation of indicator name, definition and measures</w:t>
      </w:r>
    </w:p>
    <w:tbl>
      <w:tblPr>
        <w:tblStyle w:val="Tablaconcuadrcula"/>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68"/>
        <w:gridCol w:w="1963"/>
        <w:gridCol w:w="2266"/>
        <w:gridCol w:w="2268"/>
      </w:tblGrid>
      <w:tr w:rsidR="006E41CA" w:rsidRPr="0064797F" w14:paraId="7AF6E856" w14:textId="77777777" w:rsidTr="00926AA5">
        <w:trPr>
          <w:trHeight w:val="247"/>
        </w:trPr>
        <w:tc>
          <w:tcPr>
            <w:tcW w:w="1416" w:type="pct"/>
            <w:tcBorders>
              <w:top w:val="single" w:sz="4" w:space="0" w:color="auto"/>
              <w:bottom w:val="single" w:sz="4" w:space="0" w:color="auto"/>
            </w:tcBorders>
            <w:vAlign w:val="center"/>
          </w:tcPr>
          <w:p w14:paraId="41B57783" w14:textId="77777777" w:rsidR="006E41CA" w:rsidRPr="0064797F" w:rsidRDefault="006E41CA" w:rsidP="00010440">
            <w:pPr>
              <w:pStyle w:val="textotablas"/>
              <w:jc w:val="center"/>
              <w:rPr>
                <w:rFonts w:asciiTheme="minorHAnsi" w:hAnsiTheme="minorHAnsi" w:cstheme="minorHAnsi"/>
                <w:lang w:val="en-US"/>
              </w:rPr>
            </w:pPr>
          </w:p>
        </w:tc>
        <w:tc>
          <w:tcPr>
            <w:tcW w:w="1083" w:type="pct"/>
            <w:tcBorders>
              <w:top w:val="single" w:sz="4" w:space="0" w:color="auto"/>
              <w:bottom w:val="single" w:sz="4" w:space="0" w:color="auto"/>
            </w:tcBorders>
            <w:vAlign w:val="center"/>
          </w:tcPr>
          <w:p w14:paraId="69B6C0FE" w14:textId="77777777" w:rsidR="006E41CA" w:rsidRPr="0064797F" w:rsidRDefault="006E41CA" w:rsidP="00010440">
            <w:pPr>
              <w:pStyle w:val="textotablas"/>
              <w:jc w:val="center"/>
              <w:rPr>
                <w:rFonts w:asciiTheme="minorHAnsi" w:hAnsiTheme="minorHAnsi" w:cstheme="minorHAnsi"/>
              </w:rPr>
            </w:pPr>
            <w:r w:rsidRPr="0064797F">
              <w:rPr>
                <w:rFonts w:asciiTheme="minorHAnsi" w:hAnsiTheme="minorHAnsi" w:cstheme="minorHAnsi"/>
              </w:rPr>
              <w:t>Much</w:t>
            </w:r>
          </w:p>
        </w:tc>
        <w:tc>
          <w:tcPr>
            <w:tcW w:w="1250" w:type="pct"/>
            <w:tcBorders>
              <w:top w:val="single" w:sz="4" w:space="0" w:color="auto"/>
              <w:bottom w:val="single" w:sz="4" w:space="0" w:color="auto"/>
            </w:tcBorders>
            <w:vAlign w:val="center"/>
          </w:tcPr>
          <w:p w14:paraId="2316B966" w14:textId="77777777" w:rsidR="006E41CA" w:rsidRPr="0064797F" w:rsidRDefault="006E41CA" w:rsidP="00010440">
            <w:pPr>
              <w:pStyle w:val="textotablas"/>
              <w:jc w:val="center"/>
              <w:rPr>
                <w:rFonts w:asciiTheme="minorHAnsi" w:hAnsiTheme="minorHAnsi" w:cstheme="minorHAnsi"/>
              </w:rPr>
            </w:pPr>
            <w:r w:rsidRPr="0064797F">
              <w:rPr>
                <w:rFonts w:asciiTheme="minorHAnsi" w:hAnsiTheme="minorHAnsi" w:cstheme="minorHAnsi"/>
              </w:rPr>
              <w:t>Little</w:t>
            </w:r>
          </w:p>
        </w:tc>
        <w:tc>
          <w:tcPr>
            <w:tcW w:w="1251" w:type="pct"/>
            <w:tcBorders>
              <w:top w:val="single" w:sz="4" w:space="0" w:color="auto"/>
              <w:bottom w:val="single" w:sz="4" w:space="0" w:color="auto"/>
            </w:tcBorders>
            <w:vAlign w:val="center"/>
          </w:tcPr>
          <w:p w14:paraId="39D351D3" w14:textId="77777777" w:rsidR="006E41CA" w:rsidRPr="0064797F" w:rsidRDefault="006E41CA" w:rsidP="00010440">
            <w:pPr>
              <w:pStyle w:val="textotablas"/>
              <w:jc w:val="center"/>
              <w:rPr>
                <w:rFonts w:asciiTheme="minorHAnsi" w:hAnsiTheme="minorHAnsi" w:cstheme="minorHAnsi"/>
              </w:rPr>
            </w:pPr>
            <w:r w:rsidRPr="0064797F">
              <w:rPr>
                <w:rFonts w:asciiTheme="minorHAnsi" w:hAnsiTheme="minorHAnsi" w:cstheme="minorHAnsi"/>
              </w:rPr>
              <w:t>None</w:t>
            </w:r>
          </w:p>
        </w:tc>
      </w:tr>
      <w:tr w:rsidR="006E41CA" w:rsidRPr="0064797F" w14:paraId="2B8F4AFD" w14:textId="77777777" w:rsidTr="00926AA5">
        <w:trPr>
          <w:trHeight w:val="1007"/>
        </w:trPr>
        <w:tc>
          <w:tcPr>
            <w:tcW w:w="1416" w:type="pct"/>
            <w:tcBorders>
              <w:top w:val="single" w:sz="4" w:space="0" w:color="auto"/>
            </w:tcBorders>
          </w:tcPr>
          <w:p w14:paraId="6D3C1F87" w14:textId="77777777" w:rsidR="006E41CA" w:rsidRPr="0064797F" w:rsidRDefault="006E41CA" w:rsidP="00010440">
            <w:pPr>
              <w:pStyle w:val="textotablas"/>
              <w:rPr>
                <w:lang w:val="en-US"/>
              </w:rPr>
            </w:pPr>
            <w:r w:rsidRPr="0064797F">
              <w:rPr>
                <w:lang w:val="en-US"/>
              </w:rPr>
              <w:t>Relevance (importance and usefulness of indicator for the purposes of the guide)</w:t>
            </w:r>
          </w:p>
        </w:tc>
        <w:tc>
          <w:tcPr>
            <w:tcW w:w="1083" w:type="pct"/>
            <w:tcBorders>
              <w:top w:val="single" w:sz="4" w:space="0" w:color="auto"/>
            </w:tcBorders>
            <w:vAlign w:val="center"/>
          </w:tcPr>
          <w:p w14:paraId="36927AA6" w14:textId="77777777" w:rsidR="006E41CA" w:rsidRPr="0064797F" w:rsidRDefault="006E41CA" w:rsidP="00010440">
            <w:pPr>
              <w:pStyle w:val="textotablas"/>
              <w:jc w:val="center"/>
              <w:rPr>
                <w:lang w:val="en-US"/>
              </w:rPr>
            </w:pPr>
          </w:p>
        </w:tc>
        <w:tc>
          <w:tcPr>
            <w:tcW w:w="1250" w:type="pct"/>
            <w:tcBorders>
              <w:top w:val="single" w:sz="4" w:space="0" w:color="auto"/>
            </w:tcBorders>
            <w:vAlign w:val="center"/>
          </w:tcPr>
          <w:p w14:paraId="2C780ED8" w14:textId="77777777" w:rsidR="006E41CA" w:rsidRPr="0064797F" w:rsidRDefault="006E41CA" w:rsidP="00010440">
            <w:pPr>
              <w:pStyle w:val="textotablas"/>
              <w:jc w:val="center"/>
              <w:rPr>
                <w:lang w:val="en-US"/>
              </w:rPr>
            </w:pPr>
          </w:p>
        </w:tc>
        <w:tc>
          <w:tcPr>
            <w:tcW w:w="1251" w:type="pct"/>
            <w:tcBorders>
              <w:top w:val="single" w:sz="4" w:space="0" w:color="auto"/>
            </w:tcBorders>
            <w:vAlign w:val="center"/>
          </w:tcPr>
          <w:p w14:paraId="14DE3476" w14:textId="77777777" w:rsidR="006E41CA" w:rsidRPr="0064797F" w:rsidRDefault="006E41CA" w:rsidP="00010440">
            <w:pPr>
              <w:pStyle w:val="textotablas"/>
              <w:jc w:val="center"/>
              <w:rPr>
                <w:lang w:val="en-US"/>
              </w:rPr>
            </w:pPr>
          </w:p>
        </w:tc>
      </w:tr>
      <w:tr w:rsidR="006E41CA" w:rsidRPr="0064797F" w14:paraId="193CE8AD" w14:textId="77777777" w:rsidTr="00926AA5">
        <w:trPr>
          <w:trHeight w:val="975"/>
        </w:trPr>
        <w:tc>
          <w:tcPr>
            <w:tcW w:w="1416" w:type="pct"/>
          </w:tcPr>
          <w:p w14:paraId="333CA7A0" w14:textId="77777777" w:rsidR="006E41CA" w:rsidRPr="0064797F" w:rsidRDefault="006E41CA" w:rsidP="00010440">
            <w:pPr>
              <w:pStyle w:val="textotablas"/>
              <w:rPr>
                <w:lang w:val="en-US"/>
              </w:rPr>
            </w:pPr>
            <w:r w:rsidRPr="0064797F">
              <w:rPr>
                <w:lang w:val="en-US"/>
              </w:rPr>
              <w:t xml:space="preserve">Clarity (of indicator wording and of proposed measure) </w:t>
            </w:r>
          </w:p>
        </w:tc>
        <w:tc>
          <w:tcPr>
            <w:tcW w:w="1083" w:type="pct"/>
            <w:vAlign w:val="center"/>
          </w:tcPr>
          <w:p w14:paraId="38F76530" w14:textId="77777777" w:rsidR="006E41CA" w:rsidRPr="0064797F" w:rsidRDefault="006E41CA" w:rsidP="00010440">
            <w:pPr>
              <w:pStyle w:val="textotablas"/>
              <w:jc w:val="center"/>
              <w:rPr>
                <w:lang w:val="en-US"/>
              </w:rPr>
            </w:pPr>
          </w:p>
        </w:tc>
        <w:tc>
          <w:tcPr>
            <w:tcW w:w="1250" w:type="pct"/>
            <w:vAlign w:val="center"/>
          </w:tcPr>
          <w:p w14:paraId="05F1C7E5" w14:textId="77777777" w:rsidR="006E41CA" w:rsidRPr="0064797F" w:rsidRDefault="006E41CA" w:rsidP="00010440">
            <w:pPr>
              <w:pStyle w:val="textotablas"/>
              <w:jc w:val="center"/>
              <w:rPr>
                <w:lang w:val="en-US"/>
              </w:rPr>
            </w:pPr>
          </w:p>
        </w:tc>
        <w:tc>
          <w:tcPr>
            <w:tcW w:w="1251" w:type="pct"/>
            <w:vAlign w:val="center"/>
          </w:tcPr>
          <w:p w14:paraId="278E4D6C" w14:textId="77777777" w:rsidR="006E41CA" w:rsidRPr="0064797F" w:rsidRDefault="006E41CA" w:rsidP="00010440">
            <w:pPr>
              <w:pStyle w:val="textotablas"/>
              <w:jc w:val="center"/>
              <w:rPr>
                <w:lang w:val="en-US"/>
              </w:rPr>
            </w:pPr>
          </w:p>
        </w:tc>
      </w:tr>
      <w:tr w:rsidR="006E41CA" w:rsidRPr="0064797F" w14:paraId="64DC3B4F" w14:textId="77777777" w:rsidTr="00926AA5">
        <w:trPr>
          <w:trHeight w:val="727"/>
        </w:trPr>
        <w:tc>
          <w:tcPr>
            <w:tcW w:w="1416" w:type="pct"/>
          </w:tcPr>
          <w:p w14:paraId="50B6F06A" w14:textId="77777777" w:rsidR="006E41CA" w:rsidRPr="0064797F" w:rsidRDefault="006E41CA" w:rsidP="00010440">
            <w:pPr>
              <w:pStyle w:val="textotablas"/>
              <w:rPr>
                <w:lang w:val="en-US"/>
              </w:rPr>
            </w:pPr>
            <w:r w:rsidRPr="0064797F">
              <w:rPr>
                <w:lang w:val="en-US"/>
              </w:rPr>
              <w:t>Suitability for the dimension in which it is included</w:t>
            </w:r>
          </w:p>
        </w:tc>
        <w:tc>
          <w:tcPr>
            <w:tcW w:w="1083" w:type="pct"/>
            <w:vAlign w:val="center"/>
          </w:tcPr>
          <w:p w14:paraId="1531FBDC" w14:textId="77777777" w:rsidR="006E41CA" w:rsidRPr="0064797F" w:rsidRDefault="006E41CA" w:rsidP="00010440">
            <w:pPr>
              <w:pStyle w:val="textotablas"/>
              <w:jc w:val="center"/>
              <w:rPr>
                <w:lang w:val="en-US"/>
              </w:rPr>
            </w:pPr>
          </w:p>
        </w:tc>
        <w:tc>
          <w:tcPr>
            <w:tcW w:w="1250" w:type="pct"/>
            <w:vAlign w:val="center"/>
          </w:tcPr>
          <w:p w14:paraId="3997E93C" w14:textId="77777777" w:rsidR="006E41CA" w:rsidRPr="0064797F" w:rsidRDefault="006E41CA" w:rsidP="00010440">
            <w:pPr>
              <w:pStyle w:val="textotablas"/>
              <w:jc w:val="center"/>
              <w:rPr>
                <w:lang w:val="en-US"/>
              </w:rPr>
            </w:pPr>
          </w:p>
        </w:tc>
        <w:tc>
          <w:tcPr>
            <w:tcW w:w="1251" w:type="pct"/>
            <w:vAlign w:val="center"/>
          </w:tcPr>
          <w:p w14:paraId="13DB731F" w14:textId="77777777" w:rsidR="006E41CA" w:rsidRPr="0064797F" w:rsidRDefault="006E41CA" w:rsidP="00010440">
            <w:pPr>
              <w:pStyle w:val="textotablas"/>
              <w:jc w:val="center"/>
              <w:rPr>
                <w:lang w:val="en-US"/>
              </w:rPr>
            </w:pPr>
          </w:p>
        </w:tc>
      </w:tr>
      <w:tr w:rsidR="006E41CA" w:rsidRPr="0064797F" w14:paraId="09BFCCFD" w14:textId="77777777" w:rsidTr="007D03B5">
        <w:trPr>
          <w:trHeight w:val="741"/>
        </w:trPr>
        <w:tc>
          <w:tcPr>
            <w:tcW w:w="5000" w:type="pct"/>
            <w:gridSpan w:val="4"/>
            <w:tcBorders>
              <w:bottom w:val="single" w:sz="4" w:space="0" w:color="auto"/>
            </w:tcBorders>
          </w:tcPr>
          <w:p w14:paraId="6FDC37BD" w14:textId="77777777" w:rsidR="006E41CA" w:rsidRPr="0064797F" w:rsidRDefault="006E41CA" w:rsidP="00010440">
            <w:pPr>
              <w:pStyle w:val="textotablas"/>
              <w:rPr>
                <w:rFonts w:asciiTheme="minorHAnsi" w:hAnsiTheme="minorHAnsi" w:cstheme="minorHAnsi"/>
                <w:lang w:val="en-US"/>
              </w:rPr>
            </w:pPr>
            <w:r w:rsidRPr="0064797F">
              <w:rPr>
                <w:rFonts w:asciiTheme="minorHAnsi" w:hAnsiTheme="minorHAnsi" w:cstheme="minorHAnsi"/>
                <w:lang w:val="en-US"/>
              </w:rPr>
              <w:t>Remarks:</w:t>
            </w:r>
          </w:p>
          <w:p w14:paraId="6E533908" w14:textId="77777777" w:rsidR="006E41CA" w:rsidRPr="0064797F" w:rsidRDefault="006E41CA" w:rsidP="00010440">
            <w:pPr>
              <w:pStyle w:val="textotablas"/>
              <w:rPr>
                <w:lang w:val="en-US"/>
              </w:rPr>
            </w:pPr>
            <w:r w:rsidRPr="0064797F">
              <w:rPr>
                <w:lang w:val="en-US"/>
              </w:rPr>
              <w:t>If the response is “little” or “none”, please indicate an alternative proposal</w:t>
            </w:r>
          </w:p>
        </w:tc>
      </w:tr>
      <w:tr w:rsidR="006E41CA" w:rsidRPr="0064797F" w14:paraId="21BFD643" w14:textId="77777777" w:rsidTr="007D03B5">
        <w:trPr>
          <w:trHeight w:val="727"/>
        </w:trPr>
        <w:tc>
          <w:tcPr>
            <w:tcW w:w="5000" w:type="pct"/>
            <w:gridSpan w:val="4"/>
            <w:tcBorders>
              <w:top w:val="single" w:sz="4" w:space="0" w:color="auto"/>
              <w:bottom w:val="single" w:sz="4" w:space="0" w:color="auto"/>
            </w:tcBorders>
          </w:tcPr>
          <w:p w14:paraId="1E27BABD" w14:textId="77777777" w:rsidR="006E41CA" w:rsidRPr="0064797F" w:rsidRDefault="006E41CA" w:rsidP="00010440">
            <w:pPr>
              <w:pStyle w:val="textotablas"/>
              <w:rPr>
                <w:rFonts w:asciiTheme="minorHAnsi" w:hAnsiTheme="minorHAnsi" w:cstheme="minorHAnsi"/>
                <w:lang w:val="en-US"/>
              </w:rPr>
            </w:pPr>
            <w:r w:rsidRPr="0064797F">
              <w:rPr>
                <w:rFonts w:asciiTheme="minorHAnsi" w:hAnsiTheme="minorHAnsi" w:cstheme="minorHAnsi"/>
                <w:lang w:val="en-US"/>
              </w:rPr>
              <w:t>Standard evaluation:</w:t>
            </w:r>
          </w:p>
          <w:p w14:paraId="75339A4E" w14:textId="1F1FFE5B" w:rsidR="006E41CA" w:rsidRPr="0064797F" w:rsidRDefault="006E41CA" w:rsidP="00010440">
            <w:pPr>
              <w:pStyle w:val="textotablas"/>
              <w:rPr>
                <w:lang w:val="en-US"/>
              </w:rPr>
            </w:pPr>
            <w:r w:rsidRPr="0064797F">
              <w:rPr>
                <w:lang w:val="en-US"/>
              </w:rPr>
              <w:t>Do you consider the standard proposed is suitable? YES</w:t>
            </w:r>
            <w:r w:rsidR="00010440" w:rsidRPr="0064797F">
              <w:rPr>
                <w:lang w:val="en-US"/>
              </w:rPr>
              <w:t>/</w:t>
            </w:r>
            <w:r w:rsidRPr="0064797F">
              <w:rPr>
                <w:lang w:val="en-US"/>
              </w:rPr>
              <w:t>NO</w:t>
            </w:r>
          </w:p>
          <w:p w14:paraId="57B3A4A3" w14:textId="6B264C04" w:rsidR="00010440" w:rsidRPr="0064797F" w:rsidRDefault="006E41CA" w:rsidP="00861B8B">
            <w:pPr>
              <w:pStyle w:val="textotablas"/>
              <w:rPr>
                <w:b/>
                <w:lang w:val="en-US"/>
              </w:rPr>
            </w:pPr>
            <w:r w:rsidRPr="0064797F">
              <w:rPr>
                <w:lang w:val="en-US"/>
              </w:rPr>
              <w:t>If NO, please indicate a standard you consider suitable:</w:t>
            </w:r>
          </w:p>
        </w:tc>
      </w:tr>
    </w:tbl>
    <w:p w14:paraId="20B99702" w14:textId="77777777" w:rsidR="00861B8B" w:rsidRPr="0064797F" w:rsidRDefault="00861B8B">
      <w:pPr>
        <w:spacing w:line="259" w:lineRule="auto"/>
        <w:jc w:val="left"/>
      </w:pPr>
      <w:r w:rsidRPr="0064797F">
        <w:br w:type="page"/>
      </w:r>
    </w:p>
    <w:p w14:paraId="1E0867DE" w14:textId="1B3FC39E" w:rsidR="00340E0B" w:rsidRPr="0064797F" w:rsidRDefault="00340E0B" w:rsidP="004F1DFC">
      <w:pPr>
        <w:pStyle w:val="Tablas"/>
      </w:pPr>
      <w:r w:rsidRPr="0064797F">
        <w:t>Final evaluation of the tool</w:t>
      </w:r>
    </w:p>
    <w:tbl>
      <w:tblPr>
        <w:tblStyle w:val="Tablaconcuadrcula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5"/>
      </w:tblGrid>
      <w:tr w:rsidR="00340E0B" w:rsidRPr="0064797F" w14:paraId="23FDDBED" w14:textId="77777777" w:rsidTr="00010440">
        <w:tc>
          <w:tcPr>
            <w:tcW w:w="5000" w:type="pct"/>
          </w:tcPr>
          <w:p w14:paraId="58CB4EF4" w14:textId="54390C33" w:rsidR="00340E0B" w:rsidRPr="0064797F" w:rsidRDefault="00340E0B" w:rsidP="00010440">
            <w:pPr>
              <w:pStyle w:val="textotablas"/>
              <w:spacing w:after="320"/>
            </w:pPr>
            <w:r w:rsidRPr="0064797F">
              <w:t>General remarks:</w:t>
            </w:r>
          </w:p>
          <w:p w14:paraId="5460FC37" w14:textId="1FC984C3" w:rsidR="00340E0B" w:rsidRPr="0064797F" w:rsidRDefault="00340E0B" w:rsidP="00010440">
            <w:pPr>
              <w:pStyle w:val="textotablas"/>
              <w:spacing w:after="320"/>
              <w:rPr>
                <w:lang w:val="en-US"/>
              </w:rPr>
            </w:pPr>
            <w:r w:rsidRPr="0064797F">
              <w:rPr>
                <w:lang w:val="en-US"/>
              </w:rPr>
              <w:t>Please state if you consider the guide is missing any essential indicator: Yes</w:t>
            </w:r>
            <w:r w:rsidR="00010440" w:rsidRPr="0064797F">
              <w:rPr>
                <w:lang w:val="en-US"/>
              </w:rPr>
              <w:t>/</w:t>
            </w:r>
            <w:r w:rsidRPr="0064797F">
              <w:rPr>
                <w:lang w:val="en-US"/>
              </w:rPr>
              <w:t>No</w:t>
            </w:r>
          </w:p>
          <w:p w14:paraId="749C1C7D" w14:textId="248B52F2" w:rsidR="00340E0B" w:rsidRPr="0064797F" w:rsidRDefault="00340E0B" w:rsidP="00010440">
            <w:pPr>
              <w:pStyle w:val="textotablas"/>
              <w:spacing w:after="440"/>
              <w:rPr>
                <w:lang w:val="en-US"/>
              </w:rPr>
            </w:pPr>
            <w:r w:rsidRPr="0064797F">
              <w:rPr>
                <w:lang w:val="en-US"/>
              </w:rPr>
              <w:t>If YES, please indicate which one:</w:t>
            </w:r>
          </w:p>
        </w:tc>
      </w:tr>
    </w:tbl>
    <w:p w14:paraId="5CEAD7F5" w14:textId="0AE2F85A" w:rsidR="00340E0B" w:rsidRPr="0064797F" w:rsidRDefault="00340E0B" w:rsidP="00010440">
      <w:pPr>
        <w:pStyle w:val="Ttulo2"/>
      </w:pPr>
      <w:bookmarkStart w:id="9" w:name="_Toc57728899"/>
      <w:r w:rsidRPr="0064797F">
        <w:t>Third phase</w:t>
      </w:r>
      <w:bookmarkEnd w:id="9"/>
    </w:p>
    <w:p w14:paraId="70B9ED35" w14:textId="77777777" w:rsidR="00F64551" w:rsidRPr="0064797F" w:rsidRDefault="00340E0B" w:rsidP="00744901">
      <w:r w:rsidRPr="0064797F">
        <w:t>The last stage of the drafting of the final document involved consultation with external national and international experts. The group of experts consulted was formed by faculty staff from various universities, disability experts, former mobility students</w:t>
      </w:r>
      <w:r w:rsidR="00C84BE0" w:rsidRPr="0064797F">
        <w:t xml:space="preserve"> with disabilities</w:t>
      </w:r>
      <w:r w:rsidRPr="0064797F">
        <w:t>, a student association focusing on mobility of students with disabilities, and networks dedicated to disability or mobility issues.</w:t>
      </w:r>
    </w:p>
    <w:p w14:paraId="27377375" w14:textId="77777777" w:rsidR="00F64551" w:rsidRPr="0064797F" w:rsidRDefault="00340E0B" w:rsidP="00744901">
      <w:r w:rsidRPr="0064797F">
        <w:t xml:space="preserve"> These experts were requested to provide the same assessment as project members in relation to relevance, clarity and suitability of the indicators for the respective subdimension, as well as the suitability of the standard proposed. Again, all feedback was collected, discussed and used as input to make the final changes and adjustments to the document.</w:t>
      </w:r>
    </w:p>
    <w:p w14:paraId="7E598F90" w14:textId="77777777" w:rsidR="00F64551" w:rsidRPr="0064797F" w:rsidRDefault="00340E0B" w:rsidP="00744901">
      <w:r w:rsidRPr="0064797F">
        <w:t>Finally, the document was organized around 38 indicators, divided into four major dimensions and eight subdimensions, as shown in Table 9.</w:t>
      </w:r>
    </w:p>
    <w:p w14:paraId="3B170FCA" w14:textId="1555242D" w:rsidR="00DD1484" w:rsidRPr="0064797F" w:rsidRDefault="00DD1484">
      <w:pPr>
        <w:spacing w:line="259" w:lineRule="auto"/>
        <w:jc w:val="left"/>
      </w:pPr>
      <w:r w:rsidRPr="0064797F">
        <w:br w:type="page"/>
      </w:r>
    </w:p>
    <w:p w14:paraId="472E8AA0" w14:textId="26DA9EA4" w:rsidR="00340E0B" w:rsidRPr="0064797F" w:rsidRDefault="00340E0B" w:rsidP="004F1DFC">
      <w:pPr>
        <w:pStyle w:val="Tablas"/>
      </w:pPr>
      <w:r w:rsidRPr="0064797F">
        <w:t>Final document structure</w:t>
      </w:r>
    </w:p>
    <w:tbl>
      <w:tblPr>
        <w:tblStyle w:val="Tablaconcuadrcula"/>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99"/>
        <w:gridCol w:w="1926"/>
        <w:gridCol w:w="5240"/>
      </w:tblGrid>
      <w:tr w:rsidR="007E3CFD" w:rsidRPr="0064797F" w14:paraId="7ABEF133" w14:textId="77777777" w:rsidTr="00926AA5">
        <w:trPr>
          <w:cantSplit/>
          <w:tblHeader/>
        </w:trPr>
        <w:tc>
          <w:tcPr>
            <w:tcW w:w="1047" w:type="pct"/>
            <w:tcBorders>
              <w:top w:val="single" w:sz="4" w:space="0" w:color="auto"/>
              <w:bottom w:val="single" w:sz="4" w:space="0" w:color="auto"/>
            </w:tcBorders>
            <w:vAlign w:val="center"/>
          </w:tcPr>
          <w:p w14:paraId="5F88EFF8" w14:textId="77777777" w:rsidR="007E3CFD" w:rsidRPr="0064797F" w:rsidRDefault="007E3CFD" w:rsidP="00DD1484">
            <w:pPr>
              <w:pStyle w:val="textotablas"/>
              <w:rPr>
                <w:rFonts w:asciiTheme="minorHAnsi" w:hAnsiTheme="minorHAnsi" w:cstheme="minorHAnsi"/>
              </w:rPr>
            </w:pPr>
            <w:r w:rsidRPr="0064797F">
              <w:rPr>
                <w:rFonts w:asciiTheme="minorHAnsi" w:hAnsiTheme="minorHAnsi" w:cstheme="minorHAnsi"/>
              </w:rPr>
              <w:t>DIMENSION</w:t>
            </w:r>
          </w:p>
        </w:tc>
        <w:tc>
          <w:tcPr>
            <w:tcW w:w="1063" w:type="pct"/>
            <w:tcBorders>
              <w:top w:val="single" w:sz="4" w:space="0" w:color="auto"/>
              <w:bottom w:val="single" w:sz="4" w:space="0" w:color="auto"/>
            </w:tcBorders>
            <w:vAlign w:val="center"/>
          </w:tcPr>
          <w:p w14:paraId="236AE0C0" w14:textId="77777777" w:rsidR="007E3CFD" w:rsidRPr="0064797F" w:rsidRDefault="007E3CFD" w:rsidP="00DD1484">
            <w:pPr>
              <w:pStyle w:val="textotablas"/>
              <w:jc w:val="center"/>
              <w:rPr>
                <w:rFonts w:asciiTheme="minorHAnsi" w:hAnsiTheme="minorHAnsi" w:cstheme="minorHAnsi"/>
              </w:rPr>
            </w:pPr>
            <w:r w:rsidRPr="0064797F">
              <w:rPr>
                <w:rFonts w:asciiTheme="minorHAnsi" w:hAnsiTheme="minorHAnsi" w:cstheme="minorHAnsi"/>
              </w:rPr>
              <w:t>SUBDIMENSION</w:t>
            </w:r>
          </w:p>
        </w:tc>
        <w:tc>
          <w:tcPr>
            <w:tcW w:w="2889" w:type="pct"/>
            <w:tcBorders>
              <w:top w:val="single" w:sz="4" w:space="0" w:color="auto"/>
              <w:bottom w:val="single" w:sz="4" w:space="0" w:color="auto"/>
            </w:tcBorders>
            <w:vAlign w:val="center"/>
          </w:tcPr>
          <w:p w14:paraId="563CEF8E" w14:textId="77777777" w:rsidR="007E3CFD" w:rsidRPr="0064797F" w:rsidRDefault="007E3CFD" w:rsidP="00DD1484">
            <w:pPr>
              <w:pStyle w:val="textotablas"/>
              <w:jc w:val="center"/>
              <w:rPr>
                <w:rFonts w:asciiTheme="minorHAnsi" w:hAnsiTheme="minorHAnsi" w:cstheme="minorHAnsi"/>
              </w:rPr>
            </w:pPr>
            <w:r w:rsidRPr="0064797F">
              <w:rPr>
                <w:rFonts w:asciiTheme="minorHAnsi" w:hAnsiTheme="minorHAnsi" w:cstheme="minorHAnsi"/>
              </w:rPr>
              <w:t>INDICATOR</w:t>
            </w:r>
          </w:p>
        </w:tc>
      </w:tr>
      <w:tr w:rsidR="007E3CFD" w:rsidRPr="0064797F" w14:paraId="77F3F3B5" w14:textId="77777777" w:rsidTr="00926AA5">
        <w:trPr>
          <w:trHeight w:val="108"/>
        </w:trPr>
        <w:tc>
          <w:tcPr>
            <w:tcW w:w="1047" w:type="pct"/>
            <w:vMerge w:val="restart"/>
            <w:tcBorders>
              <w:top w:val="single" w:sz="4" w:space="0" w:color="auto"/>
            </w:tcBorders>
            <w:vAlign w:val="center"/>
          </w:tcPr>
          <w:p w14:paraId="0A3830D6" w14:textId="1360DE18" w:rsidR="007E3CFD" w:rsidRPr="0064797F" w:rsidRDefault="007E3CFD" w:rsidP="00D30BAC">
            <w:pPr>
              <w:pStyle w:val="textotablas"/>
              <w:numPr>
                <w:ilvl w:val="0"/>
                <w:numId w:val="25"/>
              </w:numPr>
              <w:ind w:left="322" w:hanging="284"/>
            </w:pPr>
            <w:r w:rsidRPr="0064797F">
              <w:t>KEY INSTITUTIONAL POLICIES</w:t>
            </w:r>
          </w:p>
        </w:tc>
        <w:tc>
          <w:tcPr>
            <w:tcW w:w="1063" w:type="pct"/>
            <w:vMerge w:val="restart"/>
            <w:tcBorders>
              <w:top w:val="single" w:sz="4" w:space="0" w:color="auto"/>
            </w:tcBorders>
            <w:vAlign w:val="center"/>
          </w:tcPr>
          <w:p w14:paraId="28B6263C" w14:textId="0634FCEA" w:rsidR="007E3CFD" w:rsidRPr="0064797F" w:rsidRDefault="007E3CFD" w:rsidP="00DD1484">
            <w:pPr>
              <w:pStyle w:val="textotablas"/>
            </w:pPr>
            <w:r w:rsidRPr="0064797F">
              <w:t>1.1</w:t>
            </w:r>
            <w:r w:rsidR="00DD1484" w:rsidRPr="0064797F">
              <w:t>.</w:t>
            </w:r>
            <w:r w:rsidRPr="0064797F">
              <w:t xml:space="preserve"> Accessibility</w:t>
            </w:r>
          </w:p>
        </w:tc>
        <w:tc>
          <w:tcPr>
            <w:tcW w:w="2889" w:type="pct"/>
            <w:tcBorders>
              <w:top w:val="single" w:sz="4" w:space="0" w:color="auto"/>
            </w:tcBorders>
          </w:tcPr>
          <w:p w14:paraId="6EE590E1" w14:textId="0FFBA2DA" w:rsidR="007E3CFD" w:rsidRPr="0064797F" w:rsidRDefault="007E3CFD" w:rsidP="00D30BAC">
            <w:pPr>
              <w:pStyle w:val="textotablas"/>
              <w:numPr>
                <w:ilvl w:val="0"/>
                <w:numId w:val="26"/>
              </w:numPr>
              <w:ind w:left="439" w:hanging="364"/>
            </w:pPr>
            <w:r w:rsidRPr="0064797F">
              <w:t>Accessible buildings and facilities</w:t>
            </w:r>
          </w:p>
        </w:tc>
      </w:tr>
      <w:tr w:rsidR="007E3CFD" w:rsidRPr="0064797F" w14:paraId="405055EB" w14:textId="77777777" w:rsidTr="00926AA5">
        <w:trPr>
          <w:trHeight w:val="108"/>
        </w:trPr>
        <w:tc>
          <w:tcPr>
            <w:tcW w:w="1047" w:type="pct"/>
            <w:vMerge/>
            <w:vAlign w:val="center"/>
          </w:tcPr>
          <w:p w14:paraId="64D95D37" w14:textId="77777777" w:rsidR="007E3CFD" w:rsidRPr="0064797F" w:rsidRDefault="007E3CFD" w:rsidP="00D30BAC">
            <w:pPr>
              <w:pStyle w:val="textotablas"/>
              <w:numPr>
                <w:ilvl w:val="0"/>
                <w:numId w:val="25"/>
              </w:numPr>
              <w:ind w:left="322" w:hanging="284"/>
            </w:pPr>
          </w:p>
        </w:tc>
        <w:tc>
          <w:tcPr>
            <w:tcW w:w="1063" w:type="pct"/>
            <w:vMerge/>
          </w:tcPr>
          <w:p w14:paraId="01D9E791" w14:textId="77777777" w:rsidR="007E3CFD" w:rsidRPr="0064797F" w:rsidRDefault="007E3CFD" w:rsidP="00DD1484">
            <w:pPr>
              <w:pStyle w:val="textotablas"/>
            </w:pPr>
          </w:p>
        </w:tc>
        <w:tc>
          <w:tcPr>
            <w:tcW w:w="2889" w:type="pct"/>
          </w:tcPr>
          <w:p w14:paraId="1F955E53" w14:textId="48D154A6" w:rsidR="007E3CFD" w:rsidRPr="0064797F" w:rsidRDefault="007E3CFD" w:rsidP="00D30BAC">
            <w:pPr>
              <w:pStyle w:val="textotablas"/>
              <w:numPr>
                <w:ilvl w:val="0"/>
                <w:numId w:val="26"/>
              </w:numPr>
              <w:ind w:left="439" w:hanging="364"/>
              <w:rPr>
                <w:lang w:val="en-US"/>
              </w:rPr>
            </w:pPr>
            <w:r w:rsidRPr="0064797F">
              <w:rPr>
                <w:lang w:val="en-US"/>
              </w:rPr>
              <w:t>Cognitively accessible buildings and spaces</w:t>
            </w:r>
          </w:p>
        </w:tc>
      </w:tr>
      <w:tr w:rsidR="007E3CFD" w:rsidRPr="0064797F" w14:paraId="3FAE58E7" w14:textId="77777777" w:rsidTr="00926AA5">
        <w:trPr>
          <w:trHeight w:val="108"/>
        </w:trPr>
        <w:tc>
          <w:tcPr>
            <w:tcW w:w="1047" w:type="pct"/>
            <w:vMerge/>
            <w:vAlign w:val="center"/>
          </w:tcPr>
          <w:p w14:paraId="64FCF8F4" w14:textId="77777777" w:rsidR="007E3CFD" w:rsidRPr="0064797F" w:rsidRDefault="007E3CFD" w:rsidP="00D30BAC">
            <w:pPr>
              <w:pStyle w:val="textotablas"/>
              <w:numPr>
                <w:ilvl w:val="0"/>
                <w:numId w:val="25"/>
              </w:numPr>
              <w:ind w:left="322" w:hanging="284"/>
              <w:rPr>
                <w:lang w:val="en-US"/>
              </w:rPr>
            </w:pPr>
          </w:p>
        </w:tc>
        <w:tc>
          <w:tcPr>
            <w:tcW w:w="1063" w:type="pct"/>
            <w:vMerge/>
          </w:tcPr>
          <w:p w14:paraId="57E787A6" w14:textId="77777777" w:rsidR="007E3CFD" w:rsidRPr="0064797F" w:rsidRDefault="007E3CFD" w:rsidP="00DD1484">
            <w:pPr>
              <w:pStyle w:val="textotablas"/>
              <w:rPr>
                <w:lang w:val="en-US"/>
              </w:rPr>
            </w:pPr>
          </w:p>
        </w:tc>
        <w:tc>
          <w:tcPr>
            <w:tcW w:w="2889" w:type="pct"/>
          </w:tcPr>
          <w:p w14:paraId="684BD16E" w14:textId="5A82E55F" w:rsidR="007E3CFD" w:rsidRPr="0064797F" w:rsidRDefault="007E3CFD" w:rsidP="00D30BAC">
            <w:pPr>
              <w:pStyle w:val="textotablas"/>
              <w:numPr>
                <w:ilvl w:val="0"/>
                <w:numId w:val="26"/>
              </w:numPr>
              <w:ind w:left="439" w:hanging="364"/>
            </w:pPr>
            <w:r w:rsidRPr="0064797F">
              <w:t xml:space="preserve">Accessible transportation </w:t>
            </w:r>
          </w:p>
        </w:tc>
      </w:tr>
      <w:tr w:rsidR="007E3CFD" w:rsidRPr="0064797F" w14:paraId="55F180EA" w14:textId="77777777" w:rsidTr="00926AA5">
        <w:trPr>
          <w:trHeight w:val="108"/>
        </w:trPr>
        <w:tc>
          <w:tcPr>
            <w:tcW w:w="1047" w:type="pct"/>
            <w:vMerge/>
            <w:vAlign w:val="center"/>
          </w:tcPr>
          <w:p w14:paraId="1E957DFF" w14:textId="77777777" w:rsidR="007E3CFD" w:rsidRPr="0064797F" w:rsidRDefault="007E3CFD" w:rsidP="00D30BAC">
            <w:pPr>
              <w:pStyle w:val="textotablas"/>
              <w:numPr>
                <w:ilvl w:val="0"/>
                <w:numId w:val="25"/>
              </w:numPr>
              <w:ind w:left="322" w:hanging="284"/>
            </w:pPr>
          </w:p>
        </w:tc>
        <w:tc>
          <w:tcPr>
            <w:tcW w:w="1063" w:type="pct"/>
            <w:vMerge/>
          </w:tcPr>
          <w:p w14:paraId="680F5E93" w14:textId="77777777" w:rsidR="007E3CFD" w:rsidRPr="0064797F" w:rsidRDefault="007E3CFD" w:rsidP="00DD1484">
            <w:pPr>
              <w:pStyle w:val="textotablas"/>
            </w:pPr>
          </w:p>
        </w:tc>
        <w:tc>
          <w:tcPr>
            <w:tcW w:w="2889" w:type="pct"/>
          </w:tcPr>
          <w:p w14:paraId="30AC1D6C" w14:textId="25C3EF93" w:rsidR="007E3CFD" w:rsidRPr="0064797F" w:rsidRDefault="007E3CFD" w:rsidP="00D30BAC">
            <w:pPr>
              <w:pStyle w:val="textotablas"/>
              <w:numPr>
                <w:ilvl w:val="0"/>
                <w:numId w:val="26"/>
              </w:numPr>
              <w:ind w:left="439" w:hanging="364"/>
            </w:pPr>
            <w:r w:rsidRPr="0064797F">
              <w:t xml:space="preserve">Digital accessibility </w:t>
            </w:r>
          </w:p>
        </w:tc>
      </w:tr>
      <w:tr w:rsidR="007E3CFD" w:rsidRPr="0064797F" w14:paraId="22518DB6" w14:textId="77777777" w:rsidTr="00926AA5">
        <w:trPr>
          <w:trHeight w:val="108"/>
        </w:trPr>
        <w:tc>
          <w:tcPr>
            <w:tcW w:w="1047" w:type="pct"/>
            <w:vMerge/>
            <w:vAlign w:val="center"/>
          </w:tcPr>
          <w:p w14:paraId="2CEB7231" w14:textId="77777777" w:rsidR="007E3CFD" w:rsidRPr="0064797F" w:rsidRDefault="007E3CFD" w:rsidP="00D30BAC">
            <w:pPr>
              <w:pStyle w:val="textotablas"/>
              <w:numPr>
                <w:ilvl w:val="0"/>
                <w:numId w:val="25"/>
              </w:numPr>
              <w:ind w:left="322" w:hanging="284"/>
            </w:pPr>
          </w:p>
        </w:tc>
        <w:tc>
          <w:tcPr>
            <w:tcW w:w="1063" w:type="pct"/>
            <w:vMerge/>
          </w:tcPr>
          <w:p w14:paraId="5F888BD4" w14:textId="77777777" w:rsidR="007E3CFD" w:rsidRPr="0064797F" w:rsidRDefault="007E3CFD" w:rsidP="00DD1484">
            <w:pPr>
              <w:pStyle w:val="textotablas"/>
            </w:pPr>
          </w:p>
        </w:tc>
        <w:tc>
          <w:tcPr>
            <w:tcW w:w="2889" w:type="pct"/>
          </w:tcPr>
          <w:p w14:paraId="14692F8A" w14:textId="3F9F89A7" w:rsidR="007E3CFD" w:rsidRPr="0064797F" w:rsidRDefault="007E3CFD" w:rsidP="00D30BAC">
            <w:pPr>
              <w:pStyle w:val="textotablas"/>
              <w:numPr>
                <w:ilvl w:val="0"/>
                <w:numId w:val="26"/>
              </w:numPr>
              <w:ind w:left="439" w:hanging="364"/>
              <w:rPr>
                <w:lang w:val="en-US"/>
              </w:rPr>
            </w:pPr>
            <w:r w:rsidRPr="0064797F">
              <w:rPr>
                <w:lang w:val="en-US"/>
              </w:rPr>
              <w:t>Support resources for students with disabilities</w:t>
            </w:r>
          </w:p>
        </w:tc>
      </w:tr>
      <w:tr w:rsidR="007E3CFD" w:rsidRPr="0064797F" w14:paraId="18B91AAC" w14:textId="77777777" w:rsidTr="00926AA5">
        <w:trPr>
          <w:trHeight w:val="90"/>
        </w:trPr>
        <w:tc>
          <w:tcPr>
            <w:tcW w:w="1047" w:type="pct"/>
            <w:vMerge/>
            <w:vAlign w:val="center"/>
          </w:tcPr>
          <w:p w14:paraId="2DB64B05" w14:textId="77777777" w:rsidR="007E3CFD" w:rsidRPr="0064797F" w:rsidRDefault="007E3CFD" w:rsidP="00D30BAC">
            <w:pPr>
              <w:pStyle w:val="textotablas"/>
              <w:numPr>
                <w:ilvl w:val="0"/>
                <w:numId w:val="25"/>
              </w:numPr>
              <w:ind w:left="322" w:hanging="284"/>
              <w:rPr>
                <w:lang w:val="en-US"/>
              </w:rPr>
            </w:pPr>
          </w:p>
        </w:tc>
        <w:tc>
          <w:tcPr>
            <w:tcW w:w="1063" w:type="pct"/>
            <w:vMerge w:val="restart"/>
            <w:vAlign w:val="center"/>
          </w:tcPr>
          <w:p w14:paraId="4568D8BB" w14:textId="7EC580FC" w:rsidR="007E3CFD" w:rsidRPr="0064797F" w:rsidRDefault="007E3CFD" w:rsidP="00DD1484">
            <w:pPr>
              <w:pStyle w:val="textotablas"/>
              <w:ind w:left="401" w:hanging="401"/>
            </w:pPr>
            <w:r w:rsidRPr="0064797F">
              <w:t>1.2</w:t>
            </w:r>
            <w:r w:rsidR="00DD1484" w:rsidRPr="0064797F">
              <w:t>.</w:t>
            </w:r>
            <w:r w:rsidRPr="0064797F">
              <w:t xml:space="preserve"> Normative and operational framework</w:t>
            </w:r>
          </w:p>
        </w:tc>
        <w:tc>
          <w:tcPr>
            <w:tcW w:w="2889" w:type="pct"/>
          </w:tcPr>
          <w:p w14:paraId="624F5692" w14:textId="0B9E317D" w:rsidR="007E3CFD" w:rsidRPr="0064797F" w:rsidRDefault="007E3CFD" w:rsidP="00D30BAC">
            <w:pPr>
              <w:pStyle w:val="textotablas"/>
              <w:numPr>
                <w:ilvl w:val="0"/>
                <w:numId w:val="26"/>
              </w:numPr>
              <w:ind w:left="439" w:hanging="364"/>
              <w:rPr>
                <w:lang w:val="en-US"/>
              </w:rPr>
            </w:pPr>
            <w:r w:rsidRPr="0064797F">
              <w:rPr>
                <w:lang w:val="en-US"/>
              </w:rPr>
              <w:t>Specific regulations for students with disabilities</w:t>
            </w:r>
          </w:p>
        </w:tc>
      </w:tr>
      <w:tr w:rsidR="007E3CFD" w:rsidRPr="0064797F" w14:paraId="0D7570CF" w14:textId="77777777" w:rsidTr="00926AA5">
        <w:trPr>
          <w:trHeight w:val="90"/>
        </w:trPr>
        <w:tc>
          <w:tcPr>
            <w:tcW w:w="1047" w:type="pct"/>
            <w:vMerge/>
            <w:vAlign w:val="center"/>
          </w:tcPr>
          <w:p w14:paraId="10410716" w14:textId="77777777" w:rsidR="007E3CFD" w:rsidRPr="0064797F" w:rsidRDefault="007E3CFD" w:rsidP="00D30BAC">
            <w:pPr>
              <w:pStyle w:val="textotablas"/>
              <w:numPr>
                <w:ilvl w:val="0"/>
                <w:numId w:val="25"/>
              </w:numPr>
              <w:ind w:left="322" w:hanging="284"/>
              <w:rPr>
                <w:lang w:val="en-US"/>
              </w:rPr>
            </w:pPr>
          </w:p>
        </w:tc>
        <w:tc>
          <w:tcPr>
            <w:tcW w:w="1063" w:type="pct"/>
            <w:vMerge/>
            <w:vAlign w:val="center"/>
          </w:tcPr>
          <w:p w14:paraId="29B99F3A" w14:textId="77777777" w:rsidR="007E3CFD" w:rsidRPr="0064797F" w:rsidRDefault="007E3CFD" w:rsidP="00DD1484">
            <w:pPr>
              <w:pStyle w:val="textotablas"/>
              <w:ind w:left="401" w:hanging="401"/>
              <w:rPr>
                <w:lang w:val="en-US"/>
              </w:rPr>
            </w:pPr>
          </w:p>
        </w:tc>
        <w:tc>
          <w:tcPr>
            <w:tcW w:w="2889" w:type="pct"/>
          </w:tcPr>
          <w:p w14:paraId="511E2B71" w14:textId="32737F41" w:rsidR="007E3CFD" w:rsidRPr="0064797F" w:rsidRDefault="007E3CFD" w:rsidP="00D30BAC">
            <w:pPr>
              <w:pStyle w:val="textotablas"/>
              <w:numPr>
                <w:ilvl w:val="0"/>
                <w:numId w:val="26"/>
              </w:numPr>
              <w:ind w:left="439" w:hanging="364"/>
              <w:rPr>
                <w:lang w:val="en-US"/>
              </w:rPr>
            </w:pPr>
            <w:r w:rsidRPr="0064797F">
              <w:rPr>
                <w:lang w:val="en-US"/>
              </w:rPr>
              <w:t>Inclusion plan for students with disabilities</w:t>
            </w:r>
          </w:p>
        </w:tc>
      </w:tr>
      <w:tr w:rsidR="007E3CFD" w:rsidRPr="0064797F" w14:paraId="3D3EF8C0" w14:textId="77777777" w:rsidTr="00926AA5">
        <w:trPr>
          <w:trHeight w:val="90"/>
        </w:trPr>
        <w:tc>
          <w:tcPr>
            <w:tcW w:w="1047" w:type="pct"/>
            <w:vMerge/>
            <w:vAlign w:val="center"/>
          </w:tcPr>
          <w:p w14:paraId="6D75781C" w14:textId="77777777" w:rsidR="007E3CFD" w:rsidRPr="0064797F" w:rsidRDefault="007E3CFD" w:rsidP="00D30BAC">
            <w:pPr>
              <w:pStyle w:val="textotablas"/>
              <w:numPr>
                <w:ilvl w:val="0"/>
                <w:numId w:val="25"/>
              </w:numPr>
              <w:ind w:left="322" w:hanging="284"/>
              <w:rPr>
                <w:lang w:val="en-US"/>
              </w:rPr>
            </w:pPr>
          </w:p>
        </w:tc>
        <w:tc>
          <w:tcPr>
            <w:tcW w:w="1063" w:type="pct"/>
            <w:vMerge/>
            <w:vAlign w:val="center"/>
          </w:tcPr>
          <w:p w14:paraId="4E8DABE1" w14:textId="77777777" w:rsidR="007E3CFD" w:rsidRPr="0064797F" w:rsidRDefault="007E3CFD" w:rsidP="00DD1484">
            <w:pPr>
              <w:pStyle w:val="textotablas"/>
              <w:ind w:left="401" w:hanging="401"/>
              <w:rPr>
                <w:lang w:val="en-US"/>
              </w:rPr>
            </w:pPr>
          </w:p>
        </w:tc>
        <w:tc>
          <w:tcPr>
            <w:tcW w:w="2889" w:type="pct"/>
          </w:tcPr>
          <w:p w14:paraId="2C07AB2F" w14:textId="3D21B7B0" w:rsidR="007E3CFD" w:rsidRPr="0064797F" w:rsidRDefault="00356098" w:rsidP="00D30BAC">
            <w:pPr>
              <w:pStyle w:val="textotablas"/>
              <w:numPr>
                <w:ilvl w:val="0"/>
                <w:numId w:val="26"/>
              </w:numPr>
              <w:ind w:left="439" w:hanging="364"/>
            </w:pPr>
            <w:r w:rsidRPr="0064797F">
              <w:t xml:space="preserve">Students </w:t>
            </w:r>
            <w:r w:rsidR="007E3CFD" w:rsidRPr="0064797F">
              <w:t xml:space="preserve">Services protocol </w:t>
            </w:r>
          </w:p>
        </w:tc>
      </w:tr>
      <w:tr w:rsidR="007E3CFD" w:rsidRPr="0064797F" w14:paraId="01FC4CC3" w14:textId="77777777" w:rsidTr="00926AA5">
        <w:trPr>
          <w:trHeight w:val="90"/>
        </w:trPr>
        <w:tc>
          <w:tcPr>
            <w:tcW w:w="1047" w:type="pct"/>
            <w:vMerge/>
            <w:vAlign w:val="center"/>
          </w:tcPr>
          <w:p w14:paraId="33D9ACF3" w14:textId="77777777" w:rsidR="007E3CFD" w:rsidRPr="0064797F" w:rsidRDefault="007E3CFD" w:rsidP="00D30BAC">
            <w:pPr>
              <w:pStyle w:val="textotablas"/>
              <w:numPr>
                <w:ilvl w:val="0"/>
                <w:numId w:val="25"/>
              </w:numPr>
              <w:ind w:left="322" w:hanging="284"/>
            </w:pPr>
          </w:p>
        </w:tc>
        <w:tc>
          <w:tcPr>
            <w:tcW w:w="1063" w:type="pct"/>
            <w:vMerge/>
            <w:vAlign w:val="center"/>
          </w:tcPr>
          <w:p w14:paraId="40CCBFE4" w14:textId="77777777" w:rsidR="007E3CFD" w:rsidRPr="0064797F" w:rsidRDefault="007E3CFD" w:rsidP="00DD1484">
            <w:pPr>
              <w:pStyle w:val="textotablas"/>
              <w:ind w:left="401" w:hanging="401"/>
            </w:pPr>
          </w:p>
        </w:tc>
        <w:tc>
          <w:tcPr>
            <w:tcW w:w="2889" w:type="pct"/>
          </w:tcPr>
          <w:p w14:paraId="09EA70F6" w14:textId="3462F3BF" w:rsidR="007E3CFD" w:rsidRPr="0064797F" w:rsidRDefault="00A01AE6" w:rsidP="00D30BAC">
            <w:pPr>
              <w:pStyle w:val="textotablas"/>
              <w:numPr>
                <w:ilvl w:val="0"/>
                <w:numId w:val="26"/>
              </w:numPr>
              <w:ind w:left="439" w:hanging="364"/>
              <w:rPr>
                <w:lang w:val="en-US"/>
              </w:rPr>
            </w:pPr>
            <w:r w:rsidRPr="0064797F">
              <w:rPr>
                <w:lang w:val="en-US"/>
              </w:rPr>
              <w:t>Coordination between</w:t>
            </w:r>
            <w:r w:rsidR="007E3CFD" w:rsidRPr="0064797F">
              <w:rPr>
                <w:lang w:val="en-US"/>
              </w:rPr>
              <w:t xml:space="preserve"> services and resources</w:t>
            </w:r>
          </w:p>
        </w:tc>
      </w:tr>
      <w:tr w:rsidR="007E3CFD" w:rsidRPr="0064797F" w14:paraId="25B46303" w14:textId="77777777" w:rsidTr="00926AA5">
        <w:trPr>
          <w:trHeight w:val="90"/>
        </w:trPr>
        <w:tc>
          <w:tcPr>
            <w:tcW w:w="1047" w:type="pct"/>
            <w:vMerge/>
            <w:vAlign w:val="center"/>
          </w:tcPr>
          <w:p w14:paraId="47197B94" w14:textId="77777777" w:rsidR="007E3CFD" w:rsidRPr="0064797F" w:rsidRDefault="007E3CFD" w:rsidP="00D30BAC">
            <w:pPr>
              <w:pStyle w:val="textotablas"/>
              <w:numPr>
                <w:ilvl w:val="0"/>
                <w:numId w:val="25"/>
              </w:numPr>
              <w:ind w:left="322" w:hanging="284"/>
              <w:rPr>
                <w:lang w:val="en-US"/>
              </w:rPr>
            </w:pPr>
          </w:p>
        </w:tc>
        <w:tc>
          <w:tcPr>
            <w:tcW w:w="1063" w:type="pct"/>
            <w:vMerge/>
            <w:vAlign w:val="center"/>
          </w:tcPr>
          <w:p w14:paraId="37A6B316" w14:textId="77777777" w:rsidR="007E3CFD" w:rsidRPr="0064797F" w:rsidRDefault="007E3CFD" w:rsidP="00DD1484">
            <w:pPr>
              <w:pStyle w:val="textotablas"/>
              <w:ind w:left="401" w:hanging="401"/>
              <w:rPr>
                <w:lang w:val="en-US"/>
              </w:rPr>
            </w:pPr>
          </w:p>
        </w:tc>
        <w:tc>
          <w:tcPr>
            <w:tcW w:w="2889" w:type="pct"/>
          </w:tcPr>
          <w:p w14:paraId="11312711" w14:textId="707765DB" w:rsidR="007E3CFD" w:rsidRPr="0064797F" w:rsidRDefault="007E3CFD" w:rsidP="00D30BAC">
            <w:pPr>
              <w:pStyle w:val="textotablas"/>
              <w:numPr>
                <w:ilvl w:val="0"/>
                <w:numId w:val="26"/>
              </w:numPr>
              <w:ind w:left="439" w:hanging="364"/>
              <w:rPr>
                <w:lang w:val="en-US"/>
              </w:rPr>
            </w:pPr>
            <w:r w:rsidRPr="0064797F">
              <w:rPr>
                <w:lang w:val="en-US"/>
              </w:rPr>
              <w:t>Disability office, unit or services</w:t>
            </w:r>
          </w:p>
        </w:tc>
      </w:tr>
      <w:tr w:rsidR="007E3CFD" w:rsidRPr="0064797F" w14:paraId="2BD2C267" w14:textId="77777777" w:rsidTr="00926AA5">
        <w:trPr>
          <w:trHeight w:val="90"/>
        </w:trPr>
        <w:tc>
          <w:tcPr>
            <w:tcW w:w="1047" w:type="pct"/>
            <w:vMerge/>
            <w:vAlign w:val="center"/>
          </w:tcPr>
          <w:p w14:paraId="14472789" w14:textId="77777777" w:rsidR="007E3CFD" w:rsidRPr="0064797F" w:rsidRDefault="007E3CFD" w:rsidP="00D30BAC">
            <w:pPr>
              <w:pStyle w:val="textotablas"/>
              <w:numPr>
                <w:ilvl w:val="0"/>
                <w:numId w:val="25"/>
              </w:numPr>
              <w:ind w:left="322" w:hanging="284"/>
              <w:rPr>
                <w:lang w:val="en-US"/>
              </w:rPr>
            </w:pPr>
          </w:p>
        </w:tc>
        <w:tc>
          <w:tcPr>
            <w:tcW w:w="1063" w:type="pct"/>
            <w:vMerge/>
            <w:vAlign w:val="center"/>
          </w:tcPr>
          <w:p w14:paraId="08C46427" w14:textId="77777777" w:rsidR="007E3CFD" w:rsidRPr="0064797F" w:rsidRDefault="007E3CFD" w:rsidP="00DD1484">
            <w:pPr>
              <w:pStyle w:val="textotablas"/>
              <w:ind w:left="401" w:hanging="401"/>
              <w:rPr>
                <w:lang w:val="en-US"/>
              </w:rPr>
            </w:pPr>
          </w:p>
        </w:tc>
        <w:tc>
          <w:tcPr>
            <w:tcW w:w="2889" w:type="pct"/>
          </w:tcPr>
          <w:p w14:paraId="7142D42D" w14:textId="63C43DB4" w:rsidR="007E3CFD" w:rsidRPr="0064797F" w:rsidRDefault="007E3CFD" w:rsidP="00D30BAC">
            <w:pPr>
              <w:pStyle w:val="textotablas"/>
              <w:numPr>
                <w:ilvl w:val="0"/>
                <w:numId w:val="26"/>
              </w:numPr>
              <w:ind w:left="439" w:hanging="364"/>
            </w:pPr>
            <w:r w:rsidRPr="0064797F">
              <w:t xml:space="preserve">Tuition and fee waivers </w:t>
            </w:r>
          </w:p>
        </w:tc>
      </w:tr>
      <w:tr w:rsidR="007E3CFD" w:rsidRPr="0064797F" w14:paraId="79D68046" w14:textId="77777777" w:rsidTr="00926AA5">
        <w:trPr>
          <w:trHeight w:val="270"/>
        </w:trPr>
        <w:tc>
          <w:tcPr>
            <w:tcW w:w="1047" w:type="pct"/>
            <w:vMerge/>
            <w:vAlign w:val="center"/>
          </w:tcPr>
          <w:p w14:paraId="4F78AD3A" w14:textId="77777777" w:rsidR="007E3CFD" w:rsidRPr="0064797F" w:rsidRDefault="007E3CFD" w:rsidP="00D30BAC">
            <w:pPr>
              <w:pStyle w:val="textotablas"/>
              <w:numPr>
                <w:ilvl w:val="0"/>
                <w:numId w:val="25"/>
              </w:numPr>
              <w:ind w:left="322" w:hanging="284"/>
            </w:pPr>
          </w:p>
        </w:tc>
        <w:tc>
          <w:tcPr>
            <w:tcW w:w="1063" w:type="pct"/>
            <w:vMerge w:val="restart"/>
            <w:vAlign w:val="center"/>
          </w:tcPr>
          <w:p w14:paraId="639A72AB" w14:textId="79F2441F" w:rsidR="007E3CFD" w:rsidRPr="0064797F" w:rsidRDefault="007E3CFD" w:rsidP="00DD1484">
            <w:pPr>
              <w:pStyle w:val="textotablas"/>
              <w:ind w:left="401" w:hanging="401"/>
            </w:pPr>
            <w:r w:rsidRPr="0064797F">
              <w:t>1.3</w:t>
            </w:r>
            <w:r w:rsidR="00DD1484" w:rsidRPr="0064797F">
              <w:t>.</w:t>
            </w:r>
            <w:r w:rsidRPr="0064797F">
              <w:t xml:space="preserve"> Training and awareness</w:t>
            </w:r>
          </w:p>
        </w:tc>
        <w:tc>
          <w:tcPr>
            <w:tcW w:w="2889" w:type="pct"/>
          </w:tcPr>
          <w:p w14:paraId="372DF9D7" w14:textId="25A1B4E2" w:rsidR="007E3CFD" w:rsidRPr="0064797F" w:rsidRDefault="007E3CFD" w:rsidP="00D30BAC">
            <w:pPr>
              <w:pStyle w:val="textotablas"/>
              <w:numPr>
                <w:ilvl w:val="0"/>
                <w:numId w:val="26"/>
              </w:numPr>
              <w:ind w:left="439" w:hanging="364"/>
            </w:pPr>
            <w:r w:rsidRPr="0064797F">
              <w:t>Community awareness</w:t>
            </w:r>
          </w:p>
        </w:tc>
      </w:tr>
      <w:tr w:rsidR="007E3CFD" w:rsidRPr="0064797F" w14:paraId="105F6252" w14:textId="77777777" w:rsidTr="00926AA5">
        <w:trPr>
          <w:trHeight w:val="270"/>
        </w:trPr>
        <w:tc>
          <w:tcPr>
            <w:tcW w:w="1047" w:type="pct"/>
            <w:vMerge/>
            <w:vAlign w:val="center"/>
          </w:tcPr>
          <w:p w14:paraId="3503EF19" w14:textId="77777777" w:rsidR="007E3CFD" w:rsidRPr="0064797F" w:rsidRDefault="007E3CFD" w:rsidP="00D30BAC">
            <w:pPr>
              <w:pStyle w:val="textotablas"/>
              <w:numPr>
                <w:ilvl w:val="0"/>
                <w:numId w:val="25"/>
              </w:numPr>
              <w:ind w:left="322" w:hanging="284"/>
            </w:pPr>
          </w:p>
        </w:tc>
        <w:tc>
          <w:tcPr>
            <w:tcW w:w="1063" w:type="pct"/>
            <w:vMerge/>
            <w:vAlign w:val="center"/>
          </w:tcPr>
          <w:p w14:paraId="72F85AAF" w14:textId="77777777" w:rsidR="007E3CFD" w:rsidRPr="0064797F" w:rsidRDefault="007E3CFD" w:rsidP="00DD1484">
            <w:pPr>
              <w:pStyle w:val="textotablas"/>
            </w:pPr>
          </w:p>
        </w:tc>
        <w:tc>
          <w:tcPr>
            <w:tcW w:w="2889" w:type="pct"/>
          </w:tcPr>
          <w:p w14:paraId="3CBBEC27" w14:textId="66758589" w:rsidR="007E3CFD" w:rsidRPr="0064797F" w:rsidRDefault="007E3CFD" w:rsidP="00D30BAC">
            <w:pPr>
              <w:pStyle w:val="textotablas"/>
              <w:numPr>
                <w:ilvl w:val="0"/>
                <w:numId w:val="26"/>
              </w:numPr>
              <w:ind w:left="439" w:hanging="364"/>
              <w:rPr>
                <w:lang w:val="en-US"/>
              </w:rPr>
            </w:pPr>
            <w:r w:rsidRPr="0064797F">
              <w:rPr>
                <w:lang w:val="en-US"/>
              </w:rPr>
              <w:t>Teaching staff training and innovation</w:t>
            </w:r>
          </w:p>
        </w:tc>
      </w:tr>
      <w:tr w:rsidR="007E3CFD" w:rsidRPr="0064797F" w14:paraId="4ABCAEC4" w14:textId="77777777" w:rsidTr="00926AA5">
        <w:trPr>
          <w:trHeight w:val="270"/>
        </w:trPr>
        <w:tc>
          <w:tcPr>
            <w:tcW w:w="1047" w:type="pct"/>
            <w:vMerge/>
            <w:vAlign w:val="center"/>
          </w:tcPr>
          <w:p w14:paraId="364BA893" w14:textId="77777777" w:rsidR="007E3CFD" w:rsidRPr="0064797F" w:rsidRDefault="007E3CFD" w:rsidP="00D30BAC">
            <w:pPr>
              <w:pStyle w:val="textotablas"/>
              <w:numPr>
                <w:ilvl w:val="0"/>
                <w:numId w:val="25"/>
              </w:numPr>
              <w:ind w:left="322" w:hanging="284"/>
              <w:rPr>
                <w:lang w:val="en-US"/>
              </w:rPr>
            </w:pPr>
          </w:p>
        </w:tc>
        <w:tc>
          <w:tcPr>
            <w:tcW w:w="1063" w:type="pct"/>
            <w:vMerge/>
            <w:vAlign w:val="center"/>
          </w:tcPr>
          <w:p w14:paraId="0F8EDF81" w14:textId="77777777" w:rsidR="007E3CFD" w:rsidRPr="0064797F" w:rsidRDefault="007E3CFD" w:rsidP="00DD1484">
            <w:pPr>
              <w:pStyle w:val="textotablas"/>
              <w:rPr>
                <w:lang w:val="en-US"/>
              </w:rPr>
            </w:pPr>
          </w:p>
        </w:tc>
        <w:tc>
          <w:tcPr>
            <w:tcW w:w="2889" w:type="pct"/>
          </w:tcPr>
          <w:p w14:paraId="77211201" w14:textId="58FDB104" w:rsidR="007E3CFD" w:rsidRPr="0064797F" w:rsidRDefault="007E3CFD" w:rsidP="00D30BAC">
            <w:pPr>
              <w:pStyle w:val="textotablas"/>
              <w:numPr>
                <w:ilvl w:val="0"/>
                <w:numId w:val="26"/>
              </w:numPr>
              <w:ind w:left="439" w:hanging="364"/>
              <w:rPr>
                <w:lang w:val="en-US"/>
              </w:rPr>
            </w:pPr>
            <w:r w:rsidRPr="0064797F">
              <w:rPr>
                <w:lang w:val="en-US"/>
              </w:rPr>
              <w:t xml:space="preserve">Training </w:t>
            </w:r>
            <w:r w:rsidR="00A01AE6" w:rsidRPr="0064797F">
              <w:rPr>
                <w:lang w:val="en-US"/>
              </w:rPr>
              <w:t>and orientation</w:t>
            </w:r>
            <w:r w:rsidRPr="0064797F">
              <w:rPr>
                <w:lang w:val="en-US"/>
              </w:rPr>
              <w:t xml:space="preserve"> to administrative, technical, and service staff </w:t>
            </w:r>
          </w:p>
        </w:tc>
      </w:tr>
      <w:tr w:rsidR="007E3CFD" w:rsidRPr="0064797F" w14:paraId="6642EB6C" w14:textId="77777777" w:rsidTr="00926AA5">
        <w:trPr>
          <w:trHeight w:val="69"/>
        </w:trPr>
        <w:tc>
          <w:tcPr>
            <w:tcW w:w="1047" w:type="pct"/>
            <w:vMerge w:val="restart"/>
            <w:vAlign w:val="center"/>
          </w:tcPr>
          <w:p w14:paraId="43897F87" w14:textId="0B6256D4" w:rsidR="007E3CFD" w:rsidRPr="0064797F" w:rsidRDefault="007E3CFD" w:rsidP="00D30BAC">
            <w:pPr>
              <w:pStyle w:val="textotablas"/>
              <w:numPr>
                <w:ilvl w:val="0"/>
                <w:numId w:val="25"/>
              </w:numPr>
              <w:ind w:left="322" w:hanging="284"/>
            </w:pPr>
            <w:r w:rsidRPr="0064797F">
              <w:t>ACCESS</w:t>
            </w:r>
          </w:p>
        </w:tc>
        <w:tc>
          <w:tcPr>
            <w:tcW w:w="1063" w:type="pct"/>
            <w:vMerge w:val="restart"/>
            <w:vAlign w:val="center"/>
          </w:tcPr>
          <w:p w14:paraId="0CEE2E38" w14:textId="77777777" w:rsidR="007E3CFD" w:rsidRPr="0064797F" w:rsidRDefault="007E3CFD" w:rsidP="00DD1484">
            <w:pPr>
              <w:pStyle w:val="textotablas"/>
            </w:pPr>
          </w:p>
        </w:tc>
        <w:tc>
          <w:tcPr>
            <w:tcW w:w="2889" w:type="pct"/>
          </w:tcPr>
          <w:p w14:paraId="286FDB75" w14:textId="5C5CE887" w:rsidR="007E3CFD" w:rsidRPr="0064797F" w:rsidRDefault="007E3CFD" w:rsidP="00D30BAC">
            <w:pPr>
              <w:pStyle w:val="textotablas"/>
              <w:numPr>
                <w:ilvl w:val="0"/>
                <w:numId w:val="26"/>
              </w:numPr>
              <w:ind w:left="439" w:hanging="364"/>
            </w:pPr>
            <w:r w:rsidRPr="0064797F">
              <w:t>Transition and induction programmes</w:t>
            </w:r>
            <w:r w:rsidR="00F64551" w:rsidRPr="0064797F">
              <w:t xml:space="preserve"> </w:t>
            </w:r>
          </w:p>
        </w:tc>
      </w:tr>
      <w:tr w:rsidR="007E3CFD" w:rsidRPr="0064797F" w14:paraId="17734965" w14:textId="77777777" w:rsidTr="00926AA5">
        <w:trPr>
          <w:trHeight w:val="67"/>
        </w:trPr>
        <w:tc>
          <w:tcPr>
            <w:tcW w:w="1047" w:type="pct"/>
            <w:vMerge/>
            <w:vAlign w:val="center"/>
          </w:tcPr>
          <w:p w14:paraId="304E78DC" w14:textId="77777777" w:rsidR="007E3CFD" w:rsidRPr="0064797F" w:rsidRDefault="007E3CFD" w:rsidP="00D30BAC">
            <w:pPr>
              <w:pStyle w:val="textotablas"/>
              <w:numPr>
                <w:ilvl w:val="0"/>
                <w:numId w:val="25"/>
              </w:numPr>
              <w:ind w:left="322" w:hanging="284"/>
            </w:pPr>
          </w:p>
        </w:tc>
        <w:tc>
          <w:tcPr>
            <w:tcW w:w="1063" w:type="pct"/>
            <w:vMerge/>
            <w:vAlign w:val="center"/>
          </w:tcPr>
          <w:p w14:paraId="4D7F559B" w14:textId="77777777" w:rsidR="007E3CFD" w:rsidRPr="0064797F" w:rsidRDefault="007E3CFD" w:rsidP="00DD1484">
            <w:pPr>
              <w:pStyle w:val="textotablas"/>
            </w:pPr>
          </w:p>
        </w:tc>
        <w:tc>
          <w:tcPr>
            <w:tcW w:w="2889" w:type="pct"/>
          </w:tcPr>
          <w:p w14:paraId="2903F24D" w14:textId="7402BE64" w:rsidR="007E3CFD" w:rsidRPr="0064797F" w:rsidRDefault="007E3CFD" w:rsidP="00D30BAC">
            <w:pPr>
              <w:pStyle w:val="textotablas"/>
              <w:numPr>
                <w:ilvl w:val="0"/>
                <w:numId w:val="26"/>
              </w:numPr>
              <w:ind w:left="439" w:hanging="364"/>
            </w:pPr>
            <w:r w:rsidRPr="0064797F">
              <w:t xml:space="preserve">Accessible admission tests </w:t>
            </w:r>
          </w:p>
        </w:tc>
      </w:tr>
      <w:tr w:rsidR="007E3CFD" w:rsidRPr="0064797F" w14:paraId="44B3E2BD" w14:textId="77777777" w:rsidTr="00926AA5">
        <w:trPr>
          <w:trHeight w:val="67"/>
        </w:trPr>
        <w:tc>
          <w:tcPr>
            <w:tcW w:w="1047" w:type="pct"/>
            <w:vMerge/>
            <w:vAlign w:val="center"/>
          </w:tcPr>
          <w:p w14:paraId="3CD35DDD" w14:textId="77777777" w:rsidR="007E3CFD" w:rsidRPr="0064797F" w:rsidRDefault="007E3CFD" w:rsidP="00D30BAC">
            <w:pPr>
              <w:pStyle w:val="textotablas"/>
              <w:numPr>
                <w:ilvl w:val="0"/>
                <w:numId w:val="25"/>
              </w:numPr>
              <w:ind w:left="322" w:hanging="284"/>
            </w:pPr>
          </w:p>
        </w:tc>
        <w:tc>
          <w:tcPr>
            <w:tcW w:w="1063" w:type="pct"/>
            <w:vMerge/>
            <w:vAlign w:val="center"/>
          </w:tcPr>
          <w:p w14:paraId="13C4CDA4" w14:textId="77777777" w:rsidR="007E3CFD" w:rsidRPr="0064797F" w:rsidRDefault="007E3CFD" w:rsidP="00DD1484">
            <w:pPr>
              <w:pStyle w:val="textotablas"/>
            </w:pPr>
          </w:p>
        </w:tc>
        <w:tc>
          <w:tcPr>
            <w:tcW w:w="2889" w:type="pct"/>
          </w:tcPr>
          <w:p w14:paraId="0011C4B4" w14:textId="4DBEA805" w:rsidR="007E3CFD" w:rsidRPr="0064797F" w:rsidRDefault="007E3CFD" w:rsidP="00D30BAC">
            <w:pPr>
              <w:pStyle w:val="textotablas"/>
              <w:numPr>
                <w:ilvl w:val="0"/>
                <w:numId w:val="26"/>
              </w:numPr>
              <w:ind w:left="439" w:hanging="364"/>
            </w:pPr>
            <w:r w:rsidRPr="0064797F">
              <w:t xml:space="preserve">Reserved quota </w:t>
            </w:r>
          </w:p>
        </w:tc>
      </w:tr>
      <w:tr w:rsidR="007E3CFD" w:rsidRPr="0064797F" w14:paraId="7D2C8656" w14:textId="77777777" w:rsidTr="00926AA5">
        <w:trPr>
          <w:trHeight w:val="67"/>
        </w:trPr>
        <w:tc>
          <w:tcPr>
            <w:tcW w:w="1047" w:type="pct"/>
            <w:vMerge/>
            <w:tcBorders>
              <w:bottom w:val="single" w:sz="4" w:space="0" w:color="auto"/>
            </w:tcBorders>
            <w:vAlign w:val="center"/>
          </w:tcPr>
          <w:p w14:paraId="440E5317" w14:textId="77777777" w:rsidR="007E3CFD" w:rsidRPr="0064797F" w:rsidRDefault="007E3CFD" w:rsidP="00D30BAC">
            <w:pPr>
              <w:pStyle w:val="textotablas"/>
              <w:numPr>
                <w:ilvl w:val="0"/>
                <w:numId w:val="25"/>
              </w:numPr>
              <w:ind w:left="322" w:hanging="284"/>
            </w:pPr>
          </w:p>
        </w:tc>
        <w:tc>
          <w:tcPr>
            <w:tcW w:w="1063" w:type="pct"/>
            <w:vMerge/>
            <w:vAlign w:val="center"/>
          </w:tcPr>
          <w:p w14:paraId="74966614" w14:textId="77777777" w:rsidR="007E3CFD" w:rsidRPr="0064797F" w:rsidRDefault="007E3CFD" w:rsidP="00DD1484">
            <w:pPr>
              <w:pStyle w:val="textotablas"/>
            </w:pPr>
          </w:p>
        </w:tc>
        <w:tc>
          <w:tcPr>
            <w:tcW w:w="2889" w:type="pct"/>
          </w:tcPr>
          <w:p w14:paraId="48D70D78" w14:textId="372C0C61" w:rsidR="007E3CFD" w:rsidRPr="0064797F" w:rsidRDefault="007E3CFD" w:rsidP="00D30BAC">
            <w:pPr>
              <w:pStyle w:val="textotablas"/>
              <w:numPr>
                <w:ilvl w:val="0"/>
                <w:numId w:val="26"/>
              </w:numPr>
              <w:ind w:left="439" w:hanging="364"/>
              <w:rPr>
                <w:lang w:val="en-US"/>
              </w:rPr>
            </w:pPr>
            <w:r w:rsidRPr="0064797F">
              <w:rPr>
                <w:lang w:val="en-US"/>
              </w:rPr>
              <w:t>Information on students with disabilities</w:t>
            </w:r>
          </w:p>
        </w:tc>
      </w:tr>
      <w:tr w:rsidR="007E3CFD" w:rsidRPr="0064797F" w14:paraId="3D153866" w14:textId="77777777" w:rsidTr="00926AA5">
        <w:trPr>
          <w:trHeight w:val="135"/>
        </w:trPr>
        <w:tc>
          <w:tcPr>
            <w:tcW w:w="1047" w:type="pct"/>
            <w:vMerge w:val="restart"/>
            <w:tcBorders>
              <w:top w:val="single" w:sz="4" w:space="0" w:color="auto"/>
              <w:bottom w:val="single" w:sz="4" w:space="0" w:color="auto"/>
            </w:tcBorders>
            <w:vAlign w:val="center"/>
          </w:tcPr>
          <w:p w14:paraId="302A97F7" w14:textId="2124A344" w:rsidR="007E3CFD" w:rsidRPr="0064797F" w:rsidRDefault="007E3CFD" w:rsidP="00D30BAC">
            <w:pPr>
              <w:pStyle w:val="textotablas"/>
              <w:numPr>
                <w:ilvl w:val="0"/>
                <w:numId w:val="25"/>
              </w:numPr>
              <w:ind w:left="322" w:hanging="284"/>
            </w:pPr>
            <w:r w:rsidRPr="0064797F">
              <w:t>UNIVERSITY LIFE</w:t>
            </w:r>
          </w:p>
        </w:tc>
        <w:tc>
          <w:tcPr>
            <w:tcW w:w="1063" w:type="pct"/>
            <w:vMerge w:val="restart"/>
            <w:vAlign w:val="center"/>
          </w:tcPr>
          <w:p w14:paraId="6D14A8FB" w14:textId="5E2C4DC6" w:rsidR="007E3CFD" w:rsidRPr="0064797F" w:rsidRDefault="007E3CFD" w:rsidP="00DD1484">
            <w:pPr>
              <w:pStyle w:val="textotablas"/>
              <w:ind w:left="385" w:hanging="385"/>
            </w:pPr>
            <w:r w:rsidRPr="0064797F">
              <w:t>3.1</w:t>
            </w:r>
            <w:r w:rsidR="00DD1484" w:rsidRPr="0064797F">
              <w:t>.</w:t>
            </w:r>
            <w:r w:rsidRPr="0064797F">
              <w:t xml:space="preserve"> Learning and education</w:t>
            </w:r>
          </w:p>
        </w:tc>
        <w:tc>
          <w:tcPr>
            <w:tcW w:w="2889" w:type="pct"/>
          </w:tcPr>
          <w:p w14:paraId="4CA3A59C" w14:textId="51DC4A08" w:rsidR="007E3CFD" w:rsidRPr="0064797F" w:rsidRDefault="007E3CFD" w:rsidP="00D30BAC">
            <w:pPr>
              <w:pStyle w:val="textotablas"/>
              <w:numPr>
                <w:ilvl w:val="0"/>
                <w:numId w:val="26"/>
              </w:numPr>
              <w:ind w:left="439" w:hanging="364"/>
            </w:pPr>
            <w:r w:rsidRPr="0064797F">
              <w:t>Accessible content and materials</w:t>
            </w:r>
          </w:p>
        </w:tc>
      </w:tr>
      <w:tr w:rsidR="007E3CFD" w:rsidRPr="0064797F" w14:paraId="71121CFB" w14:textId="77777777" w:rsidTr="00926AA5">
        <w:trPr>
          <w:trHeight w:val="135"/>
        </w:trPr>
        <w:tc>
          <w:tcPr>
            <w:tcW w:w="1047" w:type="pct"/>
            <w:vMerge/>
            <w:tcBorders>
              <w:top w:val="single" w:sz="4" w:space="0" w:color="auto"/>
              <w:bottom w:val="single" w:sz="4" w:space="0" w:color="auto"/>
            </w:tcBorders>
            <w:vAlign w:val="center"/>
          </w:tcPr>
          <w:p w14:paraId="72217C04" w14:textId="77777777" w:rsidR="007E3CFD" w:rsidRPr="0064797F" w:rsidRDefault="007E3CFD" w:rsidP="00D30BAC">
            <w:pPr>
              <w:pStyle w:val="textotablas"/>
              <w:numPr>
                <w:ilvl w:val="0"/>
                <w:numId w:val="25"/>
              </w:numPr>
              <w:ind w:left="322" w:hanging="284"/>
            </w:pPr>
          </w:p>
        </w:tc>
        <w:tc>
          <w:tcPr>
            <w:tcW w:w="1063" w:type="pct"/>
            <w:vMerge/>
            <w:vAlign w:val="center"/>
          </w:tcPr>
          <w:p w14:paraId="099F92ED" w14:textId="77777777" w:rsidR="007E3CFD" w:rsidRPr="0064797F" w:rsidRDefault="007E3CFD" w:rsidP="00DD1484">
            <w:pPr>
              <w:pStyle w:val="textotablas"/>
            </w:pPr>
          </w:p>
        </w:tc>
        <w:tc>
          <w:tcPr>
            <w:tcW w:w="2889" w:type="pct"/>
          </w:tcPr>
          <w:p w14:paraId="49D4501C" w14:textId="03851E58" w:rsidR="007E3CFD" w:rsidRPr="0064797F" w:rsidRDefault="007E3CFD" w:rsidP="00D30BAC">
            <w:pPr>
              <w:pStyle w:val="textotablas"/>
              <w:numPr>
                <w:ilvl w:val="0"/>
                <w:numId w:val="26"/>
              </w:numPr>
              <w:ind w:left="439" w:hanging="364"/>
            </w:pPr>
            <w:r w:rsidRPr="0064797F">
              <w:t>Inclusive methodologies</w:t>
            </w:r>
          </w:p>
        </w:tc>
      </w:tr>
      <w:tr w:rsidR="007E3CFD" w:rsidRPr="0064797F" w14:paraId="47B3BBD6" w14:textId="77777777" w:rsidTr="00926AA5">
        <w:trPr>
          <w:trHeight w:val="135"/>
        </w:trPr>
        <w:tc>
          <w:tcPr>
            <w:tcW w:w="1047" w:type="pct"/>
            <w:vMerge/>
            <w:tcBorders>
              <w:top w:val="single" w:sz="4" w:space="0" w:color="auto"/>
              <w:bottom w:val="single" w:sz="4" w:space="0" w:color="auto"/>
            </w:tcBorders>
            <w:vAlign w:val="center"/>
          </w:tcPr>
          <w:p w14:paraId="5EEECF14" w14:textId="77777777" w:rsidR="007E3CFD" w:rsidRPr="0064797F" w:rsidRDefault="007E3CFD" w:rsidP="00D30BAC">
            <w:pPr>
              <w:pStyle w:val="textotablas"/>
              <w:numPr>
                <w:ilvl w:val="0"/>
                <w:numId w:val="25"/>
              </w:numPr>
              <w:ind w:left="322" w:hanging="284"/>
            </w:pPr>
          </w:p>
        </w:tc>
        <w:tc>
          <w:tcPr>
            <w:tcW w:w="1063" w:type="pct"/>
            <w:vMerge/>
            <w:vAlign w:val="center"/>
          </w:tcPr>
          <w:p w14:paraId="0A8B22E3" w14:textId="77777777" w:rsidR="007E3CFD" w:rsidRPr="0064797F" w:rsidRDefault="007E3CFD" w:rsidP="00DD1484">
            <w:pPr>
              <w:pStyle w:val="textotablas"/>
            </w:pPr>
          </w:p>
        </w:tc>
        <w:tc>
          <w:tcPr>
            <w:tcW w:w="2889" w:type="pct"/>
          </w:tcPr>
          <w:p w14:paraId="16C6122B" w14:textId="5E6F8FDB" w:rsidR="007E3CFD" w:rsidRPr="0064797F" w:rsidRDefault="007E3CFD" w:rsidP="00D30BAC">
            <w:pPr>
              <w:pStyle w:val="textotablas"/>
              <w:numPr>
                <w:ilvl w:val="0"/>
                <w:numId w:val="26"/>
              </w:numPr>
              <w:ind w:left="439" w:hanging="364"/>
            </w:pPr>
            <w:r w:rsidRPr="0064797F">
              <w:t>Inclusive assessment systems</w:t>
            </w:r>
          </w:p>
        </w:tc>
      </w:tr>
      <w:tr w:rsidR="007E3CFD" w:rsidRPr="0064797F" w14:paraId="23E855D7" w14:textId="77777777" w:rsidTr="00926AA5">
        <w:trPr>
          <w:trHeight w:val="135"/>
        </w:trPr>
        <w:tc>
          <w:tcPr>
            <w:tcW w:w="1047" w:type="pct"/>
            <w:vMerge/>
            <w:tcBorders>
              <w:top w:val="single" w:sz="4" w:space="0" w:color="auto"/>
              <w:bottom w:val="single" w:sz="4" w:space="0" w:color="auto"/>
            </w:tcBorders>
            <w:vAlign w:val="center"/>
          </w:tcPr>
          <w:p w14:paraId="5539CDC4" w14:textId="77777777" w:rsidR="007E3CFD" w:rsidRPr="0064797F" w:rsidRDefault="007E3CFD" w:rsidP="00D30BAC">
            <w:pPr>
              <w:pStyle w:val="textotablas"/>
              <w:numPr>
                <w:ilvl w:val="0"/>
                <w:numId w:val="25"/>
              </w:numPr>
              <w:ind w:left="322" w:hanging="284"/>
            </w:pPr>
          </w:p>
        </w:tc>
        <w:tc>
          <w:tcPr>
            <w:tcW w:w="1063" w:type="pct"/>
            <w:vMerge/>
            <w:vAlign w:val="center"/>
          </w:tcPr>
          <w:p w14:paraId="2597CDEB" w14:textId="77777777" w:rsidR="007E3CFD" w:rsidRPr="0064797F" w:rsidRDefault="007E3CFD" w:rsidP="00DD1484">
            <w:pPr>
              <w:pStyle w:val="textotablas"/>
            </w:pPr>
          </w:p>
        </w:tc>
        <w:tc>
          <w:tcPr>
            <w:tcW w:w="2889" w:type="pct"/>
          </w:tcPr>
          <w:p w14:paraId="4BC3718F" w14:textId="0225EAEF" w:rsidR="007E3CFD" w:rsidRPr="0064797F" w:rsidRDefault="007E3CFD" w:rsidP="00D30BAC">
            <w:pPr>
              <w:pStyle w:val="textotablas"/>
              <w:numPr>
                <w:ilvl w:val="0"/>
                <w:numId w:val="26"/>
              </w:numPr>
              <w:ind w:left="439" w:hanging="364"/>
            </w:pPr>
            <w:r w:rsidRPr="0064797F">
              <w:t>Counselling services</w:t>
            </w:r>
          </w:p>
        </w:tc>
      </w:tr>
      <w:tr w:rsidR="007E3CFD" w:rsidRPr="0064797F" w14:paraId="362A94C7" w14:textId="77777777" w:rsidTr="00926AA5">
        <w:trPr>
          <w:trHeight w:val="238"/>
        </w:trPr>
        <w:tc>
          <w:tcPr>
            <w:tcW w:w="1047" w:type="pct"/>
            <w:vMerge/>
            <w:tcBorders>
              <w:top w:val="single" w:sz="4" w:space="0" w:color="auto"/>
              <w:bottom w:val="single" w:sz="4" w:space="0" w:color="auto"/>
            </w:tcBorders>
            <w:vAlign w:val="center"/>
          </w:tcPr>
          <w:p w14:paraId="2331D93F" w14:textId="77777777" w:rsidR="007E3CFD" w:rsidRPr="0064797F" w:rsidRDefault="007E3CFD" w:rsidP="00D30BAC">
            <w:pPr>
              <w:pStyle w:val="textotablas"/>
              <w:numPr>
                <w:ilvl w:val="0"/>
                <w:numId w:val="25"/>
              </w:numPr>
              <w:ind w:left="322" w:hanging="284"/>
            </w:pPr>
          </w:p>
        </w:tc>
        <w:tc>
          <w:tcPr>
            <w:tcW w:w="1063" w:type="pct"/>
            <w:vMerge/>
            <w:vAlign w:val="center"/>
          </w:tcPr>
          <w:p w14:paraId="4A680BF2" w14:textId="77777777" w:rsidR="007E3CFD" w:rsidRPr="0064797F" w:rsidRDefault="007E3CFD" w:rsidP="00DD1484">
            <w:pPr>
              <w:pStyle w:val="textotablas"/>
            </w:pPr>
          </w:p>
        </w:tc>
        <w:tc>
          <w:tcPr>
            <w:tcW w:w="2889" w:type="pct"/>
          </w:tcPr>
          <w:p w14:paraId="149F1663" w14:textId="2341FE45" w:rsidR="007E3CFD" w:rsidRPr="0064797F" w:rsidRDefault="007E3CFD" w:rsidP="00D30BAC">
            <w:pPr>
              <w:pStyle w:val="textotablas"/>
              <w:numPr>
                <w:ilvl w:val="0"/>
                <w:numId w:val="26"/>
              </w:numPr>
              <w:ind w:left="439" w:hanging="364"/>
              <w:rPr>
                <w:lang w:val="en-US"/>
              </w:rPr>
            </w:pPr>
            <w:r w:rsidRPr="0064797F">
              <w:rPr>
                <w:lang w:val="en-US"/>
              </w:rPr>
              <w:t>Orientation plan and personali</w:t>
            </w:r>
            <w:r w:rsidR="00356098" w:rsidRPr="0064797F">
              <w:rPr>
                <w:lang w:val="en-US"/>
              </w:rPr>
              <w:t>z</w:t>
            </w:r>
            <w:r w:rsidRPr="0064797F">
              <w:rPr>
                <w:lang w:val="en-US"/>
              </w:rPr>
              <w:t>ed tutoring</w:t>
            </w:r>
          </w:p>
        </w:tc>
      </w:tr>
      <w:tr w:rsidR="00926AA5" w:rsidRPr="0064797F" w14:paraId="500118A2" w14:textId="77777777" w:rsidTr="00926AA5">
        <w:trPr>
          <w:trHeight w:val="135"/>
        </w:trPr>
        <w:tc>
          <w:tcPr>
            <w:tcW w:w="1047" w:type="pct"/>
            <w:vMerge/>
            <w:tcBorders>
              <w:top w:val="single" w:sz="4" w:space="0" w:color="auto"/>
              <w:bottom w:val="single" w:sz="4" w:space="0" w:color="auto"/>
            </w:tcBorders>
            <w:vAlign w:val="center"/>
          </w:tcPr>
          <w:p w14:paraId="1A9A74B5" w14:textId="77777777" w:rsidR="007E3CFD" w:rsidRPr="0064797F" w:rsidRDefault="007E3CFD" w:rsidP="00D30BAC">
            <w:pPr>
              <w:pStyle w:val="textotablas"/>
              <w:numPr>
                <w:ilvl w:val="0"/>
                <w:numId w:val="25"/>
              </w:numPr>
              <w:ind w:left="322" w:hanging="284"/>
              <w:rPr>
                <w:lang w:val="en-US"/>
              </w:rPr>
            </w:pPr>
          </w:p>
        </w:tc>
        <w:tc>
          <w:tcPr>
            <w:tcW w:w="1063" w:type="pct"/>
            <w:vMerge/>
            <w:tcBorders>
              <w:bottom w:val="single" w:sz="4" w:space="0" w:color="auto"/>
            </w:tcBorders>
            <w:vAlign w:val="center"/>
          </w:tcPr>
          <w:p w14:paraId="327BF223" w14:textId="77777777" w:rsidR="007E3CFD" w:rsidRPr="0064797F" w:rsidRDefault="007E3CFD" w:rsidP="00DD1484">
            <w:pPr>
              <w:pStyle w:val="textotablas"/>
              <w:rPr>
                <w:lang w:val="en-US"/>
              </w:rPr>
            </w:pPr>
          </w:p>
        </w:tc>
        <w:tc>
          <w:tcPr>
            <w:tcW w:w="2889" w:type="pct"/>
          </w:tcPr>
          <w:p w14:paraId="5804ECE6" w14:textId="2FB93EA1" w:rsidR="007E3CFD" w:rsidRPr="0064797F" w:rsidRDefault="007E3CFD" w:rsidP="00D30BAC">
            <w:pPr>
              <w:pStyle w:val="textotablas"/>
              <w:numPr>
                <w:ilvl w:val="0"/>
                <w:numId w:val="26"/>
              </w:numPr>
              <w:ind w:left="439" w:hanging="364"/>
            </w:pPr>
            <w:r w:rsidRPr="0064797F">
              <w:t>Peer support systems</w:t>
            </w:r>
          </w:p>
        </w:tc>
      </w:tr>
      <w:tr w:rsidR="00926AA5" w:rsidRPr="0064797F" w14:paraId="16F21282" w14:textId="77777777" w:rsidTr="00926AA5">
        <w:trPr>
          <w:trHeight w:val="135"/>
        </w:trPr>
        <w:tc>
          <w:tcPr>
            <w:tcW w:w="1047" w:type="pct"/>
            <w:vMerge/>
            <w:tcBorders>
              <w:top w:val="single" w:sz="4" w:space="0" w:color="auto"/>
              <w:bottom w:val="single" w:sz="4" w:space="0" w:color="auto"/>
            </w:tcBorders>
            <w:vAlign w:val="center"/>
          </w:tcPr>
          <w:p w14:paraId="551AD9F7" w14:textId="77777777" w:rsidR="007E3CFD" w:rsidRPr="0064797F" w:rsidRDefault="007E3CFD" w:rsidP="00D30BAC">
            <w:pPr>
              <w:pStyle w:val="textotablas"/>
              <w:numPr>
                <w:ilvl w:val="0"/>
                <w:numId w:val="25"/>
              </w:numPr>
              <w:ind w:left="322" w:hanging="284"/>
            </w:pPr>
          </w:p>
        </w:tc>
        <w:tc>
          <w:tcPr>
            <w:tcW w:w="1063" w:type="pct"/>
            <w:vMerge w:val="restart"/>
            <w:tcBorders>
              <w:top w:val="single" w:sz="4" w:space="0" w:color="auto"/>
              <w:bottom w:val="single" w:sz="4" w:space="0" w:color="auto"/>
            </w:tcBorders>
            <w:vAlign w:val="center"/>
          </w:tcPr>
          <w:p w14:paraId="0228ADC7" w14:textId="64B09026" w:rsidR="007E3CFD" w:rsidRPr="0064797F" w:rsidRDefault="007E3CFD" w:rsidP="00DD1484">
            <w:pPr>
              <w:pStyle w:val="textotablas"/>
            </w:pPr>
            <w:r w:rsidRPr="0064797F">
              <w:t>3.2</w:t>
            </w:r>
            <w:r w:rsidR="00DD1484" w:rsidRPr="0064797F">
              <w:t>.</w:t>
            </w:r>
            <w:r w:rsidRPr="0064797F">
              <w:t xml:space="preserve"> Participation</w:t>
            </w:r>
          </w:p>
        </w:tc>
        <w:tc>
          <w:tcPr>
            <w:tcW w:w="2889" w:type="pct"/>
          </w:tcPr>
          <w:p w14:paraId="6D9F64FC" w14:textId="6934AFEE" w:rsidR="007E3CFD" w:rsidRPr="0064797F" w:rsidRDefault="007E3CFD" w:rsidP="00D30BAC">
            <w:pPr>
              <w:pStyle w:val="textotablas"/>
              <w:numPr>
                <w:ilvl w:val="0"/>
                <w:numId w:val="26"/>
              </w:numPr>
              <w:ind w:left="439" w:hanging="364"/>
              <w:rPr>
                <w:lang w:val="en-US"/>
              </w:rPr>
            </w:pPr>
            <w:r w:rsidRPr="0064797F">
              <w:rPr>
                <w:lang w:val="en-US"/>
              </w:rPr>
              <w:t xml:space="preserve">Participation in cultural and university extension activities </w:t>
            </w:r>
          </w:p>
        </w:tc>
      </w:tr>
      <w:tr w:rsidR="00926AA5" w:rsidRPr="0064797F" w14:paraId="40113CDE" w14:textId="77777777" w:rsidTr="00926AA5">
        <w:trPr>
          <w:trHeight w:val="135"/>
        </w:trPr>
        <w:tc>
          <w:tcPr>
            <w:tcW w:w="1047" w:type="pct"/>
            <w:vMerge/>
            <w:tcBorders>
              <w:top w:val="single" w:sz="4" w:space="0" w:color="auto"/>
              <w:bottom w:val="single" w:sz="4" w:space="0" w:color="auto"/>
            </w:tcBorders>
            <w:vAlign w:val="center"/>
          </w:tcPr>
          <w:p w14:paraId="5FBCD27A" w14:textId="77777777" w:rsidR="007E3CFD" w:rsidRPr="0064797F" w:rsidRDefault="007E3CFD" w:rsidP="00D30BAC">
            <w:pPr>
              <w:pStyle w:val="textotablas"/>
              <w:numPr>
                <w:ilvl w:val="0"/>
                <w:numId w:val="25"/>
              </w:numPr>
              <w:ind w:left="322" w:hanging="284"/>
              <w:rPr>
                <w:lang w:val="en-US"/>
              </w:rPr>
            </w:pPr>
          </w:p>
        </w:tc>
        <w:tc>
          <w:tcPr>
            <w:tcW w:w="1063" w:type="pct"/>
            <w:vMerge/>
            <w:tcBorders>
              <w:top w:val="single" w:sz="4" w:space="0" w:color="auto"/>
              <w:bottom w:val="single" w:sz="4" w:space="0" w:color="auto"/>
            </w:tcBorders>
            <w:vAlign w:val="center"/>
          </w:tcPr>
          <w:p w14:paraId="69E37692" w14:textId="77777777" w:rsidR="007E3CFD" w:rsidRPr="0064797F" w:rsidRDefault="007E3CFD" w:rsidP="00DD1484">
            <w:pPr>
              <w:pStyle w:val="textotablas"/>
              <w:rPr>
                <w:lang w:val="en-US"/>
              </w:rPr>
            </w:pPr>
          </w:p>
        </w:tc>
        <w:tc>
          <w:tcPr>
            <w:tcW w:w="2889" w:type="pct"/>
          </w:tcPr>
          <w:p w14:paraId="5648C097" w14:textId="259EE2BE" w:rsidR="007E3CFD" w:rsidRPr="0064797F" w:rsidRDefault="007E3CFD" w:rsidP="00D30BAC">
            <w:pPr>
              <w:pStyle w:val="textotablas"/>
              <w:numPr>
                <w:ilvl w:val="0"/>
                <w:numId w:val="26"/>
              </w:numPr>
              <w:ind w:left="439" w:hanging="364"/>
              <w:rPr>
                <w:lang w:val="en-US"/>
              </w:rPr>
            </w:pPr>
            <w:r w:rsidRPr="0064797F">
              <w:rPr>
                <w:lang w:val="en-US"/>
              </w:rPr>
              <w:t>Participation of students with disabilities in university governance bodies and student associations</w:t>
            </w:r>
          </w:p>
        </w:tc>
      </w:tr>
      <w:tr w:rsidR="00926AA5" w:rsidRPr="0064797F" w14:paraId="7C80FD75" w14:textId="77777777" w:rsidTr="00926AA5">
        <w:trPr>
          <w:trHeight w:val="135"/>
        </w:trPr>
        <w:tc>
          <w:tcPr>
            <w:tcW w:w="1047" w:type="pct"/>
            <w:vMerge/>
            <w:tcBorders>
              <w:top w:val="single" w:sz="4" w:space="0" w:color="auto"/>
              <w:bottom w:val="single" w:sz="4" w:space="0" w:color="auto"/>
            </w:tcBorders>
            <w:vAlign w:val="center"/>
          </w:tcPr>
          <w:p w14:paraId="7058EC95" w14:textId="77777777" w:rsidR="007E3CFD" w:rsidRPr="0064797F" w:rsidRDefault="007E3CFD" w:rsidP="00D30BAC">
            <w:pPr>
              <w:pStyle w:val="textotablas"/>
              <w:numPr>
                <w:ilvl w:val="0"/>
                <w:numId w:val="25"/>
              </w:numPr>
              <w:ind w:left="322" w:hanging="284"/>
              <w:rPr>
                <w:lang w:val="en-US"/>
              </w:rPr>
            </w:pPr>
          </w:p>
        </w:tc>
        <w:tc>
          <w:tcPr>
            <w:tcW w:w="1063" w:type="pct"/>
            <w:vMerge/>
            <w:tcBorders>
              <w:top w:val="single" w:sz="4" w:space="0" w:color="auto"/>
              <w:bottom w:val="single" w:sz="4" w:space="0" w:color="auto"/>
            </w:tcBorders>
            <w:vAlign w:val="center"/>
          </w:tcPr>
          <w:p w14:paraId="1E790B77" w14:textId="77777777" w:rsidR="007E3CFD" w:rsidRPr="0064797F" w:rsidRDefault="007E3CFD" w:rsidP="00DD1484">
            <w:pPr>
              <w:pStyle w:val="textotablas"/>
              <w:rPr>
                <w:lang w:val="en-US"/>
              </w:rPr>
            </w:pPr>
          </w:p>
        </w:tc>
        <w:tc>
          <w:tcPr>
            <w:tcW w:w="2889" w:type="pct"/>
            <w:tcBorders>
              <w:bottom w:val="single" w:sz="4" w:space="0" w:color="auto"/>
            </w:tcBorders>
          </w:tcPr>
          <w:p w14:paraId="24B9871C" w14:textId="0E67CA5A" w:rsidR="007E3CFD" w:rsidRPr="0064797F" w:rsidRDefault="007E3CFD" w:rsidP="00D30BAC">
            <w:pPr>
              <w:pStyle w:val="textotablas"/>
              <w:numPr>
                <w:ilvl w:val="0"/>
                <w:numId w:val="26"/>
              </w:numPr>
              <w:ind w:left="439" w:hanging="364"/>
            </w:pPr>
            <w:r w:rsidRPr="0064797F">
              <w:t>Physical activity and sports</w:t>
            </w:r>
          </w:p>
        </w:tc>
      </w:tr>
      <w:tr w:rsidR="00926AA5" w:rsidRPr="0064797F" w14:paraId="79E4B614" w14:textId="77777777" w:rsidTr="00861B8B">
        <w:trPr>
          <w:trHeight w:val="135"/>
        </w:trPr>
        <w:tc>
          <w:tcPr>
            <w:tcW w:w="1047" w:type="pct"/>
            <w:vMerge/>
            <w:tcBorders>
              <w:top w:val="single" w:sz="4" w:space="0" w:color="auto"/>
              <w:bottom w:val="single" w:sz="4" w:space="0" w:color="auto"/>
            </w:tcBorders>
            <w:vAlign w:val="center"/>
          </w:tcPr>
          <w:p w14:paraId="7B886BDC" w14:textId="77777777" w:rsidR="007E3CFD" w:rsidRPr="0064797F" w:rsidRDefault="007E3CFD" w:rsidP="00D30BAC">
            <w:pPr>
              <w:pStyle w:val="textotablas"/>
              <w:numPr>
                <w:ilvl w:val="0"/>
                <w:numId w:val="25"/>
              </w:numPr>
              <w:ind w:left="322" w:hanging="284"/>
            </w:pPr>
          </w:p>
        </w:tc>
        <w:tc>
          <w:tcPr>
            <w:tcW w:w="1063" w:type="pct"/>
            <w:vMerge/>
            <w:tcBorders>
              <w:top w:val="single" w:sz="4" w:space="0" w:color="auto"/>
              <w:bottom w:val="single" w:sz="4" w:space="0" w:color="auto"/>
            </w:tcBorders>
            <w:vAlign w:val="center"/>
          </w:tcPr>
          <w:p w14:paraId="3B9EC897" w14:textId="77777777" w:rsidR="007E3CFD" w:rsidRPr="0064797F" w:rsidRDefault="007E3CFD" w:rsidP="00DD1484">
            <w:pPr>
              <w:pStyle w:val="textotablas"/>
            </w:pPr>
          </w:p>
        </w:tc>
        <w:tc>
          <w:tcPr>
            <w:tcW w:w="2889" w:type="pct"/>
            <w:tcBorders>
              <w:top w:val="single" w:sz="4" w:space="0" w:color="auto"/>
              <w:bottom w:val="single" w:sz="4" w:space="0" w:color="auto"/>
            </w:tcBorders>
          </w:tcPr>
          <w:p w14:paraId="55821176" w14:textId="5674D54C" w:rsidR="007E3CFD" w:rsidRPr="0064797F" w:rsidRDefault="007E3CFD" w:rsidP="00D30BAC">
            <w:pPr>
              <w:pStyle w:val="textotablas"/>
              <w:numPr>
                <w:ilvl w:val="0"/>
                <w:numId w:val="26"/>
              </w:numPr>
              <w:ind w:left="439" w:hanging="364"/>
              <w:rPr>
                <w:lang w:val="en-US"/>
              </w:rPr>
            </w:pPr>
            <w:r w:rsidRPr="0064797F">
              <w:rPr>
                <w:lang w:val="en-US"/>
              </w:rPr>
              <w:t xml:space="preserve">Protocols for the prevention of harassment in the university community </w:t>
            </w:r>
          </w:p>
        </w:tc>
      </w:tr>
      <w:tr w:rsidR="00926AA5" w:rsidRPr="0064797F" w14:paraId="41B31934" w14:textId="77777777" w:rsidTr="00861B8B">
        <w:trPr>
          <w:trHeight w:val="270"/>
        </w:trPr>
        <w:tc>
          <w:tcPr>
            <w:tcW w:w="1047" w:type="pct"/>
            <w:vMerge/>
            <w:tcBorders>
              <w:top w:val="single" w:sz="4" w:space="0" w:color="auto"/>
              <w:bottom w:val="single" w:sz="4" w:space="0" w:color="auto"/>
            </w:tcBorders>
            <w:vAlign w:val="center"/>
          </w:tcPr>
          <w:p w14:paraId="562A11C7" w14:textId="77777777" w:rsidR="007E3CFD" w:rsidRPr="0064797F" w:rsidRDefault="007E3CFD" w:rsidP="00D30BAC">
            <w:pPr>
              <w:pStyle w:val="textotablas"/>
              <w:numPr>
                <w:ilvl w:val="0"/>
                <w:numId w:val="25"/>
              </w:numPr>
              <w:ind w:left="322" w:hanging="284"/>
              <w:rPr>
                <w:lang w:val="en-US"/>
              </w:rPr>
            </w:pPr>
          </w:p>
        </w:tc>
        <w:tc>
          <w:tcPr>
            <w:tcW w:w="1063" w:type="pct"/>
            <w:tcBorders>
              <w:top w:val="single" w:sz="4" w:space="0" w:color="auto"/>
              <w:bottom w:val="single" w:sz="4" w:space="0" w:color="auto"/>
            </w:tcBorders>
            <w:vAlign w:val="center"/>
          </w:tcPr>
          <w:p w14:paraId="26F8EA84" w14:textId="6496FF3C" w:rsidR="007E3CFD" w:rsidRPr="0064797F" w:rsidRDefault="007E3CFD" w:rsidP="00DD1484">
            <w:pPr>
              <w:pStyle w:val="textotablas"/>
            </w:pPr>
            <w:r w:rsidRPr="0064797F">
              <w:t>3.3</w:t>
            </w:r>
            <w:r w:rsidR="00DD1484" w:rsidRPr="0064797F">
              <w:t>.</w:t>
            </w:r>
            <w:r w:rsidRPr="0064797F">
              <w:t xml:space="preserve"> Internships</w:t>
            </w:r>
          </w:p>
        </w:tc>
        <w:tc>
          <w:tcPr>
            <w:tcW w:w="2889" w:type="pct"/>
            <w:tcBorders>
              <w:top w:val="single" w:sz="4" w:space="0" w:color="auto"/>
              <w:bottom w:val="single" w:sz="4" w:space="0" w:color="auto"/>
            </w:tcBorders>
          </w:tcPr>
          <w:p w14:paraId="3649A105" w14:textId="60CEC840" w:rsidR="007E3CFD" w:rsidRPr="0064797F" w:rsidRDefault="007E3CFD" w:rsidP="00D30BAC">
            <w:pPr>
              <w:pStyle w:val="textotablas"/>
              <w:numPr>
                <w:ilvl w:val="0"/>
                <w:numId w:val="26"/>
              </w:numPr>
              <w:ind w:left="439" w:hanging="364"/>
            </w:pPr>
            <w:r w:rsidRPr="0064797F">
              <w:t>External internships</w:t>
            </w:r>
          </w:p>
        </w:tc>
      </w:tr>
      <w:tr w:rsidR="007E3CFD" w:rsidRPr="0064797F" w14:paraId="1C04008D" w14:textId="77777777" w:rsidTr="00861B8B">
        <w:trPr>
          <w:trHeight w:val="135"/>
        </w:trPr>
        <w:tc>
          <w:tcPr>
            <w:tcW w:w="1047" w:type="pct"/>
            <w:vMerge/>
            <w:tcBorders>
              <w:top w:val="single" w:sz="4" w:space="0" w:color="auto"/>
              <w:bottom w:val="single" w:sz="4" w:space="0" w:color="auto"/>
            </w:tcBorders>
            <w:vAlign w:val="center"/>
          </w:tcPr>
          <w:p w14:paraId="0EDAB84F" w14:textId="77777777" w:rsidR="007E3CFD" w:rsidRPr="0064797F" w:rsidRDefault="007E3CFD" w:rsidP="00D30BAC">
            <w:pPr>
              <w:pStyle w:val="textotablas"/>
              <w:numPr>
                <w:ilvl w:val="0"/>
                <w:numId w:val="25"/>
              </w:numPr>
              <w:ind w:left="322" w:hanging="284"/>
            </w:pPr>
          </w:p>
        </w:tc>
        <w:tc>
          <w:tcPr>
            <w:tcW w:w="1063" w:type="pct"/>
            <w:vMerge w:val="restart"/>
            <w:tcBorders>
              <w:top w:val="single" w:sz="4" w:space="0" w:color="auto"/>
            </w:tcBorders>
            <w:vAlign w:val="center"/>
          </w:tcPr>
          <w:p w14:paraId="77DD6F0F" w14:textId="0FCA7D30" w:rsidR="007E3CFD" w:rsidRPr="0064797F" w:rsidRDefault="007E3CFD" w:rsidP="00DD1484">
            <w:pPr>
              <w:pStyle w:val="textotablas"/>
            </w:pPr>
            <w:r w:rsidRPr="0064797F">
              <w:t>3.4</w:t>
            </w:r>
            <w:r w:rsidR="00DD1484" w:rsidRPr="0064797F">
              <w:t>.</w:t>
            </w:r>
            <w:r w:rsidRPr="0064797F">
              <w:t xml:space="preserve"> Research</w:t>
            </w:r>
          </w:p>
        </w:tc>
        <w:tc>
          <w:tcPr>
            <w:tcW w:w="2889" w:type="pct"/>
            <w:tcBorders>
              <w:top w:val="single" w:sz="4" w:space="0" w:color="auto"/>
            </w:tcBorders>
          </w:tcPr>
          <w:p w14:paraId="04FA93C8" w14:textId="6C50A7F1" w:rsidR="007E3CFD" w:rsidRPr="0064797F" w:rsidRDefault="007E3CFD" w:rsidP="00D30BAC">
            <w:pPr>
              <w:pStyle w:val="textotablas"/>
              <w:numPr>
                <w:ilvl w:val="0"/>
                <w:numId w:val="26"/>
              </w:numPr>
              <w:ind w:left="439" w:hanging="364"/>
            </w:pPr>
            <w:r w:rsidRPr="0064797F">
              <w:t>Research and PhD program</w:t>
            </w:r>
          </w:p>
        </w:tc>
      </w:tr>
      <w:tr w:rsidR="007E3CFD" w:rsidRPr="0064797F" w14:paraId="5CC9F7F1" w14:textId="77777777" w:rsidTr="00926AA5">
        <w:trPr>
          <w:trHeight w:val="135"/>
        </w:trPr>
        <w:tc>
          <w:tcPr>
            <w:tcW w:w="1047" w:type="pct"/>
            <w:vMerge/>
            <w:tcBorders>
              <w:top w:val="single" w:sz="4" w:space="0" w:color="auto"/>
              <w:bottom w:val="single" w:sz="4" w:space="0" w:color="auto"/>
            </w:tcBorders>
            <w:vAlign w:val="center"/>
          </w:tcPr>
          <w:p w14:paraId="6095F118" w14:textId="77777777" w:rsidR="007E3CFD" w:rsidRPr="0064797F" w:rsidRDefault="007E3CFD" w:rsidP="00D30BAC">
            <w:pPr>
              <w:pStyle w:val="textotablas"/>
              <w:numPr>
                <w:ilvl w:val="0"/>
                <w:numId w:val="25"/>
              </w:numPr>
              <w:ind w:left="322" w:hanging="284"/>
            </w:pPr>
          </w:p>
        </w:tc>
        <w:tc>
          <w:tcPr>
            <w:tcW w:w="1063" w:type="pct"/>
            <w:vMerge/>
            <w:vAlign w:val="center"/>
          </w:tcPr>
          <w:p w14:paraId="734F17AF" w14:textId="77777777" w:rsidR="007E3CFD" w:rsidRPr="0064797F" w:rsidRDefault="007E3CFD" w:rsidP="00DD1484">
            <w:pPr>
              <w:pStyle w:val="textotablas"/>
            </w:pPr>
          </w:p>
        </w:tc>
        <w:tc>
          <w:tcPr>
            <w:tcW w:w="2889" w:type="pct"/>
          </w:tcPr>
          <w:p w14:paraId="3C4C78FB" w14:textId="634F806E" w:rsidR="007E3CFD" w:rsidRPr="0064797F" w:rsidRDefault="007E3CFD" w:rsidP="00D30BAC">
            <w:pPr>
              <w:pStyle w:val="textotablas"/>
              <w:numPr>
                <w:ilvl w:val="0"/>
                <w:numId w:val="26"/>
              </w:numPr>
              <w:ind w:left="439" w:hanging="364"/>
              <w:rPr>
                <w:lang w:val="en-US"/>
              </w:rPr>
            </w:pPr>
            <w:r w:rsidRPr="0064797F">
              <w:rPr>
                <w:lang w:val="en-US"/>
              </w:rPr>
              <w:t>Teaching and research staff with disabilities</w:t>
            </w:r>
          </w:p>
        </w:tc>
      </w:tr>
      <w:tr w:rsidR="007E3CFD" w:rsidRPr="0064797F" w14:paraId="2792DEF3" w14:textId="77777777" w:rsidTr="00926AA5">
        <w:trPr>
          <w:trHeight w:val="204"/>
        </w:trPr>
        <w:tc>
          <w:tcPr>
            <w:tcW w:w="1047" w:type="pct"/>
            <w:vMerge/>
            <w:tcBorders>
              <w:top w:val="single" w:sz="4" w:space="0" w:color="auto"/>
              <w:bottom w:val="single" w:sz="4" w:space="0" w:color="auto"/>
            </w:tcBorders>
            <w:vAlign w:val="center"/>
          </w:tcPr>
          <w:p w14:paraId="4B39D2AF" w14:textId="77777777" w:rsidR="007E3CFD" w:rsidRPr="0064797F" w:rsidRDefault="007E3CFD" w:rsidP="00D30BAC">
            <w:pPr>
              <w:pStyle w:val="textotablas"/>
              <w:numPr>
                <w:ilvl w:val="0"/>
                <w:numId w:val="25"/>
              </w:numPr>
              <w:ind w:left="322" w:hanging="284"/>
              <w:rPr>
                <w:lang w:val="en-US"/>
              </w:rPr>
            </w:pPr>
          </w:p>
        </w:tc>
        <w:tc>
          <w:tcPr>
            <w:tcW w:w="1063" w:type="pct"/>
            <w:vMerge w:val="restart"/>
            <w:vAlign w:val="center"/>
          </w:tcPr>
          <w:p w14:paraId="04546044" w14:textId="66314C7D" w:rsidR="007E3CFD" w:rsidRPr="0064797F" w:rsidRDefault="007E3CFD" w:rsidP="00DD1484">
            <w:pPr>
              <w:pStyle w:val="textotablas"/>
            </w:pPr>
            <w:r w:rsidRPr="0064797F">
              <w:t>3.5</w:t>
            </w:r>
            <w:r w:rsidR="00DD1484" w:rsidRPr="0064797F">
              <w:t>.</w:t>
            </w:r>
            <w:r w:rsidRPr="0064797F">
              <w:t xml:space="preserve"> International mobility </w:t>
            </w:r>
          </w:p>
        </w:tc>
        <w:tc>
          <w:tcPr>
            <w:tcW w:w="2889" w:type="pct"/>
          </w:tcPr>
          <w:p w14:paraId="33FDB844" w14:textId="7240CC24" w:rsidR="007E3CFD" w:rsidRPr="0064797F" w:rsidRDefault="007E3CFD" w:rsidP="00D30BAC">
            <w:pPr>
              <w:pStyle w:val="textotablas"/>
              <w:numPr>
                <w:ilvl w:val="0"/>
                <w:numId w:val="26"/>
              </w:numPr>
              <w:ind w:left="439" w:hanging="364"/>
            </w:pPr>
            <w:r w:rsidRPr="0064797F">
              <w:t>Participation in mobility programmes</w:t>
            </w:r>
          </w:p>
        </w:tc>
      </w:tr>
      <w:tr w:rsidR="007E3CFD" w:rsidRPr="0064797F" w14:paraId="691CCD77" w14:textId="77777777" w:rsidTr="00926AA5">
        <w:trPr>
          <w:trHeight w:val="202"/>
        </w:trPr>
        <w:tc>
          <w:tcPr>
            <w:tcW w:w="1047" w:type="pct"/>
            <w:vMerge/>
            <w:tcBorders>
              <w:top w:val="single" w:sz="4" w:space="0" w:color="auto"/>
              <w:bottom w:val="single" w:sz="4" w:space="0" w:color="auto"/>
            </w:tcBorders>
            <w:vAlign w:val="center"/>
          </w:tcPr>
          <w:p w14:paraId="487FC660" w14:textId="77777777" w:rsidR="007E3CFD" w:rsidRPr="0064797F" w:rsidRDefault="007E3CFD" w:rsidP="00D30BAC">
            <w:pPr>
              <w:pStyle w:val="textotablas"/>
              <w:numPr>
                <w:ilvl w:val="0"/>
                <w:numId w:val="25"/>
              </w:numPr>
              <w:ind w:left="322" w:hanging="284"/>
            </w:pPr>
          </w:p>
        </w:tc>
        <w:tc>
          <w:tcPr>
            <w:tcW w:w="1063" w:type="pct"/>
            <w:vMerge/>
            <w:vAlign w:val="center"/>
          </w:tcPr>
          <w:p w14:paraId="68EA3042" w14:textId="77777777" w:rsidR="007E3CFD" w:rsidRPr="0064797F" w:rsidRDefault="007E3CFD" w:rsidP="00DD1484">
            <w:pPr>
              <w:pStyle w:val="textotablas"/>
            </w:pPr>
          </w:p>
        </w:tc>
        <w:tc>
          <w:tcPr>
            <w:tcW w:w="2889" w:type="pct"/>
          </w:tcPr>
          <w:p w14:paraId="7B4A3694" w14:textId="3016090F" w:rsidR="007E3CFD" w:rsidRPr="0064797F" w:rsidRDefault="007E3CFD" w:rsidP="00D30BAC">
            <w:pPr>
              <w:pStyle w:val="textotablas"/>
              <w:numPr>
                <w:ilvl w:val="0"/>
                <w:numId w:val="26"/>
              </w:numPr>
              <w:ind w:left="439" w:hanging="364"/>
              <w:rPr>
                <w:lang w:val="en-US"/>
              </w:rPr>
            </w:pPr>
            <w:r w:rsidRPr="0064797F">
              <w:rPr>
                <w:lang w:val="en-US"/>
              </w:rPr>
              <w:t>Mobility grants and support resources</w:t>
            </w:r>
          </w:p>
        </w:tc>
      </w:tr>
      <w:tr w:rsidR="007E3CFD" w:rsidRPr="0064797F" w14:paraId="49C4BFC0" w14:textId="77777777" w:rsidTr="00926AA5">
        <w:trPr>
          <w:trHeight w:val="202"/>
        </w:trPr>
        <w:tc>
          <w:tcPr>
            <w:tcW w:w="1047" w:type="pct"/>
            <w:vMerge/>
            <w:tcBorders>
              <w:top w:val="single" w:sz="4" w:space="0" w:color="auto"/>
              <w:bottom w:val="single" w:sz="4" w:space="0" w:color="auto"/>
            </w:tcBorders>
            <w:vAlign w:val="center"/>
          </w:tcPr>
          <w:p w14:paraId="11033842" w14:textId="77777777" w:rsidR="007E3CFD" w:rsidRPr="0064797F" w:rsidRDefault="007E3CFD" w:rsidP="00D30BAC">
            <w:pPr>
              <w:pStyle w:val="textotablas"/>
              <w:numPr>
                <w:ilvl w:val="0"/>
                <w:numId w:val="25"/>
              </w:numPr>
              <w:ind w:left="322" w:hanging="284"/>
              <w:rPr>
                <w:lang w:val="en-US"/>
              </w:rPr>
            </w:pPr>
          </w:p>
        </w:tc>
        <w:tc>
          <w:tcPr>
            <w:tcW w:w="1063" w:type="pct"/>
            <w:vMerge/>
            <w:vAlign w:val="center"/>
          </w:tcPr>
          <w:p w14:paraId="4391F047" w14:textId="77777777" w:rsidR="007E3CFD" w:rsidRPr="0064797F" w:rsidRDefault="007E3CFD" w:rsidP="00DD1484">
            <w:pPr>
              <w:pStyle w:val="textotablas"/>
              <w:rPr>
                <w:lang w:val="en-US"/>
              </w:rPr>
            </w:pPr>
          </w:p>
        </w:tc>
        <w:tc>
          <w:tcPr>
            <w:tcW w:w="2889" w:type="pct"/>
          </w:tcPr>
          <w:p w14:paraId="50BBA564" w14:textId="3ECD4B8B" w:rsidR="007E3CFD" w:rsidRPr="0064797F" w:rsidRDefault="007E3CFD" w:rsidP="00D30BAC">
            <w:pPr>
              <w:pStyle w:val="textotablas"/>
              <w:numPr>
                <w:ilvl w:val="0"/>
                <w:numId w:val="26"/>
              </w:numPr>
              <w:ind w:left="439" w:hanging="364"/>
              <w:rPr>
                <w:lang w:val="en-US"/>
              </w:rPr>
            </w:pPr>
            <w:r w:rsidRPr="0064797F">
              <w:rPr>
                <w:lang w:val="en-US"/>
              </w:rPr>
              <w:t>Inclusion of international students in mobility programmes</w:t>
            </w:r>
          </w:p>
        </w:tc>
      </w:tr>
      <w:tr w:rsidR="00926AA5" w:rsidRPr="0064797F" w14:paraId="78C9EC45" w14:textId="77777777" w:rsidTr="00926AA5">
        <w:trPr>
          <w:trHeight w:val="202"/>
        </w:trPr>
        <w:tc>
          <w:tcPr>
            <w:tcW w:w="1047" w:type="pct"/>
            <w:vMerge/>
            <w:tcBorders>
              <w:top w:val="single" w:sz="4" w:space="0" w:color="auto"/>
              <w:bottom w:val="single" w:sz="4" w:space="0" w:color="auto"/>
            </w:tcBorders>
            <w:vAlign w:val="center"/>
          </w:tcPr>
          <w:p w14:paraId="1BFCFB19" w14:textId="77777777" w:rsidR="007E3CFD" w:rsidRPr="0064797F" w:rsidRDefault="007E3CFD" w:rsidP="00D30BAC">
            <w:pPr>
              <w:pStyle w:val="textotablas"/>
              <w:numPr>
                <w:ilvl w:val="0"/>
                <w:numId w:val="25"/>
              </w:numPr>
              <w:ind w:left="322" w:hanging="284"/>
              <w:rPr>
                <w:lang w:val="en-US"/>
              </w:rPr>
            </w:pPr>
          </w:p>
        </w:tc>
        <w:tc>
          <w:tcPr>
            <w:tcW w:w="1063" w:type="pct"/>
            <w:vMerge/>
            <w:tcBorders>
              <w:bottom w:val="single" w:sz="4" w:space="0" w:color="auto"/>
            </w:tcBorders>
            <w:vAlign w:val="center"/>
          </w:tcPr>
          <w:p w14:paraId="5339B976" w14:textId="77777777" w:rsidR="007E3CFD" w:rsidRPr="0064797F" w:rsidRDefault="007E3CFD" w:rsidP="00DD1484">
            <w:pPr>
              <w:pStyle w:val="textotablas"/>
              <w:rPr>
                <w:lang w:val="en-US"/>
              </w:rPr>
            </w:pPr>
          </w:p>
        </w:tc>
        <w:tc>
          <w:tcPr>
            <w:tcW w:w="2889" w:type="pct"/>
          </w:tcPr>
          <w:p w14:paraId="688CB35D" w14:textId="572AC152" w:rsidR="007E3CFD" w:rsidRPr="0064797F" w:rsidRDefault="007E3CFD" w:rsidP="00D30BAC">
            <w:pPr>
              <w:pStyle w:val="textotablas"/>
              <w:numPr>
                <w:ilvl w:val="0"/>
                <w:numId w:val="26"/>
              </w:numPr>
              <w:ind w:left="439" w:hanging="364"/>
              <w:rPr>
                <w:lang w:val="en-US"/>
              </w:rPr>
            </w:pPr>
            <w:r w:rsidRPr="0064797F">
              <w:rPr>
                <w:lang w:val="en-US"/>
              </w:rPr>
              <w:t xml:space="preserve">Events for international students in mobility programmes </w:t>
            </w:r>
          </w:p>
        </w:tc>
      </w:tr>
      <w:tr w:rsidR="007E3CFD" w:rsidRPr="0064797F" w14:paraId="5027BA3E" w14:textId="77777777" w:rsidTr="00926AA5">
        <w:trPr>
          <w:trHeight w:val="90"/>
        </w:trPr>
        <w:tc>
          <w:tcPr>
            <w:tcW w:w="1047" w:type="pct"/>
            <w:vMerge w:val="restart"/>
            <w:tcBorders>
              <w:top w:val="single" w:sz="4" w:space="0" w:color="auto"/>
              <w:bottom w:val="single" w:sz="4" w:space="0" w:color="auto"/>
            </w:tcBorders>
            <w:vAlign w:val="center"/>
          </w:tcPr>
          <w:p w14:paraId="757A0C13" w14:textId="1322CAF9" w:rsidR="007E3CFD" w:rsidRPr="0064797F" w:rsidRDefault="007E3CFD" w:rsidP="00D30BAC">
            <w:pPr>
              <w:pStyle w:val="textotablas"/>
              <w:numPr>
                <w:ilvl w:val="0"/>
                <w:numId w:val="25"/>
              </w:numPr>
              <w:ind w:left="322" w:hanging="284"/>
            </w:pPr>
            <w:r w:rsidRPr="0064797F">
              <w:t xml:space="preserve">GRADUATION </w:t>
            </w:r>
          </w:p>
        </w:tc>
        <w:tc>
          <w:tcPr>
            <w:tcW w:w="1063" w:type="pct"/>
            <w:vMerge w:val="restart"/>
            <w:tcBorders>
              <w:top w:val="single" w:sz="4" w:space="0" w:color="auto"/>
              <w:bottom w:val="single" w:sz="4" w:space="0" w:color="auto"/>
            </w:tcBorders>
            <w:vAlign w:val="center"/>
          </w:tcPr>
          <w:p w14:paraId="662E1C3A" w14:textId="77777777" w:rsidR="007E3CFD" w:rsidRPr="0064797F" w:rsidRDefault="007E3CFD" w:rsidP="00DD1484">
            <w:pPr>
              <w:pStyle w:val="textotablas"/>
            </w:pPr>
          </w:p>
        </w:tc>
        <w:tc>
          <w:tcPr>
            <w:tcW w:w="2889" w:type="pct"/>
          </w:tcPr>
          <w:p w14:paraId="11FDC97F" w14:textId="18CF514F" w:rsidR="007E3CFD" w:rsidRPr="0064797F" w:rsidRDefault="007E3CFD" w:rsidP="00D30BAC">
            <w:pPr>
              <w:pStyle w:val="textotablas"/>
              <w:numPr>
                <w:ilvl w:val="0"/>
                <w:numId w:val="26"/>
              </w:numPr>
              <w:ind w:left="439" w:hanging="364"/>
              <w:rPr>
                <w:lang w:val="en-US"/>
              </w:rPr>
            </w:pPr>
            <w:r w:rsidRPr="0064797F">
              <w:rPr>
                <w:lang w:val="en-US"/>
              </w:rPr>
              <w:t>Career orientation and information services</w:t>
            </w:r>
            <w:r w:rsidRPr="0064797F">
              <w:rPr>
                <w:lang w:val="en-US"/>
              </w:rPr>
              <w:tab/>
            </w:r>
          </w:p>
        </w:tc>
      </w:tr>
      <w:tr w:rsidR="007E3CFD" w:rsidRPr="0064797F" w14:paraId="76003782" w14:textId="77777777" w:rsidTr="00926AA5">
        <w:trPr>
          <w:trHeight w:val="90"/>
        </w:trPr>
        <w:tc>
          <w:tcPr>
            <w:tcW w:w="1047" w:type="pct"/>
            <w:vMerge/>
            <w:tcBorders>
              <w:top w:val="single" w:sz="4" w:space="0" w:color="auto"/>
              <w:bottom w:val="single" w:sz="4" w:space="0" w:color="auto"/>
            </w:tcBorders>
            <w:vAlign w:val="center"/>
          </w:tcPr>
          <w:p w14:paraId="1F20C3B4" w14:textId="77777777" w:rsidR="007E3CFD" w:rsidRPr="0064797F" w:rsidRDefault="007E3CFD" w:rsidP="00DD1484">
            <w:pPr>
              <w:pStyle w:val="textotablas"/>
              <w:rPr>
                <w:lang w:val="en-US"/>
              </w:rPr>
            </w:pPr>
          </w:p>
        </w:tc>
        <w:tc>
          <w:tcPr>
            <w:tcW w:w="1063" w:type="pct"/>
            <w:vMerge/>
            <w:tcBorders>
              <w:top w:val="single" w:sz="4" w:space="0" w:color="auto"/>
              <w:bottom w:val="single" w:sz="4" w:space="0" w:color="auto"/>
            </w:tcBorders>
          </w:tcPr>
          <w:p w14:paraId="47008870" w14:textId="77777777" w:rsidR="007E3CFD" w:rsidRPr="0064797F" w:rsidRDefault="007E3CFD" w:rsidP="00DD1484">
            <w:pPr>
              <w:pStyle w:val="textotablas"/>
              <w:rPr>
                <w:lang w:val="en-US"/>
              </w:rPr>
            </w:pPr>
          </w:p>
        </w:tc>
        <w:tc>
          <w:tcPr>
            <w:tcW w:w="2889" w:type="pct"/>
            <w:tcBorders>
              <w:bottom w:val="single" w:sz="4" w:space="0" w:color="auto"/>
            </w:tcBorders>
          </w:tcPr>
          <w:p w14:paraId="7A7F056E" w14:textId="747994B0" w:rsidR="007E3CFD" w:rsidRPr="0064797F" w:rsidRDefault="007E3CFD" w:rsidP="00D30BAC">
            <w:pPr>
              <w:pStyle w:val="textotablas"/>
              <w:numPr>
                <w:ilvl w:val="0"/>
                <w:numId w:val="26"/>
              </w:numPr>
              <w:ind w:left="439" w:hanging="364"/>
              <w:rPr>
                <w:lang w:val="en-US"/>
              </w:rPr>
            </w:pPr>
            <w:r w:rsidRPr="0064797F">
              <w:rPr>
                <w:lang w:val="en-US"/>
              </w:rPr>
              <w:t>Specific programmes to promote employment for students with disabilities.</w:t>
            </w:r>
          </w:p>
        </w:tc>
      </w:tr>
      <w:tr w:rsidR="007E3CFD" w:rsidRPr="0064797F" w14:paraId="392B2825" w14:textId="77777777" w:rsidTr="00926AA5">
        <w:trPr>
          <w:trHeight w:val="269"/>
        </w:trPr>
        <w:tc>
          <w:tcPr>
            <w:tcW w:w="1047" w:type="pct"/>
            <w:vMerge/>
            <w:tcBorders>
              <w:top w:val="single" w:sz="4" w:space="0" w:color="auto"/>
              <w:bottom w:val="single" w:sz="4" w:space="0" w:color="auto"/>
            </w:tcBorders>
            <w:vAlign w:val="center"/>
          </w:tcPr>
          <w:p w14:paraId="015E5B75" w14:textId="77777777" w:rsidR="007E3CFD" w:rsidRPr="0064797F" w:rsidRDefault="007E3CFD" w:rsidP="00DD1484">
            <w:pPr>
              <w:pStyle w:val="textotablas"/>
              <w:rPr>
                <w:lang w:val="en-US"/>
              </w:rPr>
            </w:pPr>
          </w:p>
        </w:tc>
        <w:tc>
          <w:tcPr>
            <w:tcW w:w="1063" w:type="pct"/>
            <w:vMerge/>
            <w:tcBorders>
              <w:top w:val="single" w:sz="4" w:space="0" w:color="auto"/>
              <w:bottom w:val="single" w:sz="4" w:space="0" w:color="auto"/>
            </w:tcBorders>
          </w:tcPr>
          <w:p w14:paraId="1BE75A44" w14:textId="77777777" w:rsidR="007E3CFD" w:rsidRPr="0064797F" w:rsidRDefault="007E3CFD" w:rsidP="00DD1484">
            <w:pPr>
              <w:pStyle w:val="textotablas"/>
              <w:rPr>
                <w:lang w:val="en-US"/>
              </w:rPr>
            </w:pPr>
          </w:p>
        </w:tc>
        <w:tc>
          <w:tcPr>
            <w:tcW w:w="2889" w:type="pct"/>
            <w:tcBorders>
              <w:top w:val="single" w:sz="4" w:space="0" w:color="auto"/>
              <w:bottom w:val="single" w:sz="4" w:space="0" w:color="auto"/>
            </w:tcBorders>
          </w:tcPr>
          <w:p w14:paraId="157EB67A" w14:textId="1E907713" w:rsidR="007E3CFD" w:rsidRPr="0064797F" w:rsidRDefault="007E3CFD" w:rsidP="00D30BAC">
            <w:pPr>
              <w:pStyle w:val="textotablas"/>
              <w:numPr>
                <w:ilvl w:val="0"/>
                <w:numId w:val="26"/>
              </w:numPr>
              <w:ind w:left="439" w:hanging="364"/>
            </w:pPr>
            <w:r w:rsidRPr="0064797F">
              <w:t>Graduate follow-up</w:t>
            </w:r>
          </w:p>
        </w:tc>
      </w:tr>
    </w:tbl>
    <w:p w14:paraId="191A2C55" w14:textId="77777777" w:rsidR="00F64551" w:rsidRPr="0064797F" w:rsidRDefault="00083BD0" w:rsidP="004F1DFC">
      <w:pPr>
        <w:pStyle w:val="Ttulo1"/>
      </w:pPr>
      <w:bookmarkStart w:id="10" w:name="_Toc57728900"/>
      <w:r w:rsidRPr="0064797F">
        <w:t>Description of the guide of standards</w:t>
      </w:r>
      <w:bookmarkEnd w:id="10"/>
    </w:p>
    <w:p w14:paraId="4397A012" w14:textId="4CE57083" w:rsidR="00340E0B" w:rsidRPr="0064797F" w:rsidRDefault="00340E0B" w:rsidP="004F1DFC">
      <w:pPr>
        <w:pStyle w:val="Ttulo2"/>
      </w:pPr>
      <w:bookmarkStart w:id="11" w:name="_Toc57728901"/>
      <w:r w:rsidRPr="0064797F">
        <w:t>General Structure</w:t>
      </w:r>
      <w:bookmarkEnd w:id="11"/>
    </w:p>
    <w:p w14:paraId="21935877" w14:textId="7D2AAE32" w:rsidR="00340E0B" w:rsidRPr="0064797F" w:rsidRDefault="00340E0B" w:rsidP="00744901">
      <w:r w:rsidRPr="0064797F">
        <w:t>The Guide is organized around four dimensions: Key Institutional Policies, Access, University Life, and Graduation.</w:t>
      </w:r>
    </w:p>
    <w:p w14:paraId="48DAAB3B" w14:textId="77777777" w:rsidR="00F64551" w:rsidRPr="0064797F" w:rsidRDefault="00340E0B" w:rsidP="00744901">
      <w:r w:rsidRPr="0064797F">
        <w:rPr>
          <w:rStyle w:val="destacado"/>
        </w:rPr>
        <w:t>Dimensions</w:t>
      </w:r>
      <w:r w:rsidRPr="0064797F">
        <w:rPr>
          <w:b/>
        </w:rPr>
        <w:t xml:space="preserve"> </w:t>
      </w:r>
      <w:r w:rsidRPr="0064797F">
        <w:t xml:space="preserve">are the general areas of assessment, which in the case of </w:t>
      </w:r>
      <w:r w:rsidRPr="0064797F">
        <w:rPr>
          <w:i/>
          <w:iCs/>
        </w:rPr>
        <w:t>Key Institutional Policies and University Life</w:t>
      </w:r>
      <w:r w:rsidRPr="0064797F">
        <w:t xml:space="preserve">, have been broken into </w:t>
      </w:r>
      <w:r w:rsidRPr="0064797F">
        <w:rPr>
          <w:rStyle w:val="destacado"/>
        </w:rPr>
        <w:t>subdimensions</w:t>
      </w:r>
      <w:r w:rsidRPr="0064797F">
        <w:t xml:space="preserve">. These are further defined through 38 </w:t>
      </w:r>
      <w:r w:rsidRPr="0064797F">
        <w:rPr>
          <w:rStyle w:val="destacado"/>
        </w:rPr>
        <w:t>indicators</w:t>
      </w:r>
      <w:r w:rsidRPr="0064797F">
        <w:rPr>
          <w:b/>
        </w:rPr>
        <w:t>.</w:t>
      </w:r>
      <w:r w:rsidRPr="0064797F">
        <w:t xml:space="preserve"> Table 10 shows this general organization.</w:t>
      </w:r>
    </w:p>
    <w:p w14:paraId="16863F72" w14:textId="634AD502" w:rsidR="004F1DFC" w:rsidRPr="0064797F" w:rsidRDefault="004F1DFC">
      <w:pPr>
        <w:spacing w:line="259" w:lineRule="auto"/>
        <w:jc w:val="left"/>
      </w:pPr>
      <w:r w:rsidRPr="0064797F">
        <w:br w:type="page"/>
      </w:r>
    </w:p>
    <w:p w14:paraId="4BAF9F10" w14:textId="0C130CA1" w:rsidR="007E3CFD" w:rsidRPr="0064797F" w:rsidRDefault="007E3CFD" w:rsidP="004F1DFC">
      <w:pPr>
        <w:pStyle w:val="Tablas"/>
      </w:pPr>
      <w:r w:rsidRPr="0064797F">
        <w:t xml:space="preserve">Dimensions, subdimensions and indicators of the </w:t>
      </w:r>
      <w:r w:rsidRPr="0064797F">
        <w:rPr>
          <w:i/>
        </w:rPr>
        <w:t>Guide</w:t>
      </w:r>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021"/>
        <w:gridCol w:w="3021"/>
        <w:gridCol w:w="3023"/>
      </w:tblGrid>
      <w:tr w:rsidR="007E3CFD" w:rsidRPr="0064797F" w14:paraId="24A8254A" w14:textId="77777777" w:rsidTr="00805359">
        <w:tc>
          <w:tcPr>
            <w:tcW w:w="1666" w:type="pct"/>
            <w:vAlign w:val="center"/>
          </w:tcPr>
          <w:p w14:paraId="2B75F876" w14:textId="77777777" w:rsidR="007E3CFD" w:rsidRPr="0064797F" w:rsidRDefault="007E3CFD" w:rsidP="00861B8B">
            <w:pPr>
              <w:pStyle w:val="textotablas"/>
              <w:spacing w:before="40" w:after="40"/>
              <w:rPr>
                <w:rFonts w:asciiTheme="minorHAnsi" w:hAnsiTheme="minorHAnsi" w:cstheme="minorHAnsi"/>
              </w:rPr>
            </w:pPr>
            <w:r w:rsidRPr="0064797F">
              <w:rPr>
                <w:rFonts w:asciiTheme="minorHAnsi" w:hAnsiTheme="minorHAnsi" w:cstheme="minorHAnsi"/>
              </w:rPr>
              <w:t>Dimensions</w:t>
            </w:r>
          </w:p>
        </w:tc>
        <w:tc>
          <w:tcPr>
            <w:tcW w:w="1666" w:type="pct"/>
            <w:vAlign w:val="center"/>
          </w:tcPr>
          <w:p w14:paraId="67C9A3ED" w14:textId="77777777" w:rsidR="007E3CFD" w:rsidRPr="0064797F" w:rsidRDefault="007E3CFD" w:rsidP="00861B8B">
            <w:pPr>
              <w:pStyle w:val="textotablas"/>
              <w:spacing w:before="40" w:after="40"/>
              <w:jc w:val="center"/>
              <w:rPr>
                <w:rFonts w:asciiTheme="minorHAnsi" w:hAnsiTheme="minorHAnsi" w:cstheme="minorHAnsi"/>
              </w:rPr>
            </w:pPr>
            <w:r w:rsidRPr="0064797F">
              <w:rPr>
                <w:rFonts w:asciiTheme="minorHAnsi" w:hAnsiTheme="minorHAnsi" w:cstheme="minorHAnsi"/>
              </w:rPr>
              <w:t>Subdimensions</w:t>
            </w:r>
          </w:p>
        </w:tc>
        <w:tc>
          <w:tcPr>
            <w:tcW w:w="1667" w:type="pct"/>
            <w:vAlign w:val="center"/>
          </w:tcPr>
          <w:p w14:paraId="3DA2ABDD" w14:textId="77777777" w:rsidR="007E3CFD" w:rsidRPr="0064797F" w:rsidRDefault="007E3CFD" w:rsidP="00861B8B">
            <w:pPr>
              <w:pStyle w:val="textotablas"/>
              <w:spacing w:before="40" w:after="40"/>
              <w:jc w:val="center"/>
              <w:rPr>
                <w:rFonts w:asciiTheme="minorHAnsi" w:hAnsiTheme="minorHAnsi" w:cstheme="minorHAnsi"/>
              </w:rPr>
            </w:pPr>
            <w:r w:rsidRPr="0064797F">
              <w:rPr>
                <w:rFonts w:asciiTheme="minorHAnsi" w:hAnsiTheme="minorHAnsi" w:cstheme="minorHAnsi"/>
              </w:rPr>
              <w:t>Indicators</w:t>
            </w:r>
          </w:p>
        </w:tc>
      </w:tr>
      <w:tr w:rsidR="007E3CFD" w:rsidRPr="0064797F" w14:paraId="079C1092" w14:textId="77777777" w:rsidTr="00926AA5">
        <w:tc>
          <w:tcPr>
            <w:tcW w:w="1666" w:type="pct"/>
            <w:vMerge w:val="restart"/>
            <w:vAlign w:val="center"/>
          </w:tcPr>
          <w:p w14:paraId="61AB3FDA" w14:textId="721E867B" w:rsidR="007E3CFD" w:rsidRPr="0064797F" w:rsidRDefault="007E3CFD" w:rsidP="00D30BAC">
            <w:pPr>
              <w:pStyle w:val="textotablas"/>
              <w:numPr>
                <w:ilvl w:val="0"/>
                <w:numId w:val="27"/>
              </w:numPr>
              <w:spacing w:before="40" w:after="40"/>
              <w:ind w:left="442"/>
            </w:pPr>
            <w:r w:rsidRPr="0064797F">
              <w:t>KEY INSTITUTIONAL POLICIES</w:t>
            </w:r>
          </w:p>
        </w:tc>
        <w:tc>
          <w:tcPr>
            <w:tcW w:w="1666" w:type="pct"/>
          </w:tcPr>
          <w:p w14:paraId="01BD8257" w14:textId="410EE3A4" w:rsidR="007E3CFD" w:rsidRPr="0064797F" w:rsidRDefault="007E3CFD" w:rsidP="00861B8B">
            <w:pPr>
              <w:pStyle w:val="textotablas"/>
              <w:spacing w:before="40" w:after="40"/>
            </w:pPr>
            <w:r w:rsidRPr="0064797F">
              <w:t>1.1</w:t>
            </w:r>
            <w:r w:rsidR="004F1DFC" w:rsidRPr="0064797F">
              <w:t>.</w:t>
            </w:r>
            <w:r w:rsidRPr="0064797F">
              <w:t xml:space="preserve"> Accessibility</w:t>
            </w:r>
          </w:p>
        </w:tc>
        <w:tc>
          <w:tcPr>
            <w:tcW w:w="1667" w:type="pct"/>
            <w:vAlign w:val="center"/>
          </w:tcPr>
          <w:p w14:paraId="5E3DE58C" w14:textId="77777777" w:rsidR="007E3CFD" w:rsidRPr="0064797F" w:rsidRDefault="007E3CFD" w:rsidP="00861B8B">
            <w:pPr>
              <w:pStyle w:val="textotablas"/>
              <w:spacing w:before="40" w:after="40"/>
              <w:jc w:val="center"/>
            </w:pPr>
            <w:r w:rsidRPr="0064797F">
              <w:t>1-5</w:t>
            </w:r>
          </w:p>
        </w:tc>
      </w:tr>
      <w:tr w:rsidR="007E3CFD" w:rsidRPr="0064797F" w14:paraId="2A7E2597" w14:textId="77777777" w:rsidTr="00926AA5">
        <w:tc>
          <w:tcPr>
            <w:tcW w:w="1666" w:type="pct"/>
            <w:vMerge/>
            <w:vAlign w:val="center"/>
          </w:tcPr>
          <w:p w14:paraId="093459F4" w14:textId="77777777" w:rsidR="007E3CFD" w:rsidRPr="0064797F" w:rsidRDefault="007E3CFD" w:rsidP="00D30BAC">
            <w:pPr>
              <w:pStyle w:val="textotablas"/>
              <w:numPr>
                <w:ilvl w:val="0"/>
                <w:numId w:val="27"/>
              </w:numPr>
              <w:spacing w:before="40" w:after="40"/>
              <w:ind w:left="442"/>
            </w:pPr>
          </w:p>
        </w:tc>
        <w:tc>
          <w:tcPr>
            <w:tcW w:w="1666" w:type="pct"/>
          </w:tcPr>
          <w:p w14:paraId="386B9FDC" w14:textId="436CD407" w:rsidR="007E3CFD" w:rsidRPr="0064797F" w:rsidRDefault="007E3CFD" w:rsidP="00861B8B">
            <w:pPr>
              <w:pStyle w:val="textotablas"/>
              <w:spacing w:before="40" w:after="40"/>
            </w:pPr>
            <w:r w:rsidRPr="0064797F">
              <w:t>1.2</w:t>
            </w:r>
            <w:r w:rsidR="004F1DFC" w:rsidRPr="0064797F">
              <w:t>.</w:t>
            </w:r>
            <w:r w:rsidRPr="0064797F">
              <w:t xml:space="preserve"> Normative and Operational Framework </w:t>
            </w:r>
          </w:p>
        </w:tc>
        <w:tc>
          <w:tcPr>
            <w:tcW w:w="1667" w:type="pct"/>
            <w:vAlign w:val="center"/>
          </w:tcPr>
          <w:p w14:paraId="13E099EF" w14:textId="77777777" w:rsidR="007E3CFD" w:rsidRPr="0064797F" w:rsidRDefault="007E3CFD" w:rsidP="00861B8B">
            <w:pPr>
              <w:pStyle w:val="textotablas"/>
              <w:spacing w:before="40" w:after="40"/>
              <w:jc w:val="center"/>
            </w:pPr>
            <w:r w:rsidRPr="0064797F">
              <w:t>6-11</w:t>
            </w:r>
          </w:p>
        </w:tc>
      </w:tr>
      <w:tr w:rsidR="007E3CFD" w:rsidRPr="0064797F" w14:paraId="549EEA13" w14:textId="77777777" w:rsidTr="00926AA5">
        <w:tc>
          <w:tcPr>
            <w:tcW w:w="1666" w:type="pct"/>
            <w:vMerge/>
            <w:vAlign w:val="center"/>
          </w:tcPr>
          <w:p w14:paraId="4474DB6F" w14:textId="77777777" w:rsidR="007E3CFD" w:rsidRPr="0064797F" w:rsidRDefault="007E3CFD" w:rsidP="00D30BAC">
            <w:pPr>
              <w:pStyle w:val="textotablas"/>
              <w:numPr>
                <w:ilvl w:val="0"/>
                <w:numId w:val="27"/>
              </w:numPr>
              <w:spacing w:before="40" w:after="40"/>
              <w:ind w:left="442"/>
            </w:pPr>
          </w:p>
        </w:tc>
        <w:tc>
          <w:tcPr>
            <w:tcW w:w="1666" w:type="pct"/>
          </w:tcPr>
          <w:p w14:paraId="52131966" w14:textId="0F22C1AD" w:rsidR="007E3CFD" w:rsidRPr="0064797F" w:rsidRDefault="007E3CFD" w:rsidP="00861B8B">
            <w:pPr>
              <w:pStyle w:val="textotablas"/>
              <w:spacing w:before="40" w:after="40"/>
            </w:pPr>
            <w:r w:rsidRPr="0064797F">
              <w:t>1.3</w:t>
            </w:r>
            <w:r w:rsidR="004F1DFC" w:rsidRPr="0064797F">
              <w:t>.</w:t>
            </w:r>
            <w:r w:rsidRPr="0064797F">
              <w:t xml:space="preserve"> Training and awareness</w:t>
            </w:r>
          </w:p>
        </w:tc>
        <w:tc>
          <w:tcPr>
            <w:tcW w:w="1667" w:type="pct"/>
            <w:vAlign w:val="center"/>
          </w:tcPr>
          <w:p w14:paraId="41C2435C" w14:textId="77777777" w:rsidR="007E3CFD" w:rsidRPr="0064797F" w:rsidRDefault="007E3CFD" w:rsidP="00861B8B">
            <w:pPr>
              <w:pStyle w:val="textotablas"/>
              <w:spacing w:before="40" w:after="40"/>
              <w:jc w:val="center"/>
            </w:pPr>
            <w:r w:rsidRPr="0064797F">
              <w:t>13-14</w:t>
            </w:r>
          </w:p>
        </w:tc>
      </w:tr>
      <w:tr w:rsidR="007E3CFD" w:rsidRPr="0064797F" w14:paraId="46FCBC91" w14:textId="77777777" w:rsidTr="00926AA5">
        <w:tc>
          <w:tcPr>
            <w:tcW w:w="1666" w:type="pct"/>
            <w:vAlign w:val="center"/>
          </w:tcPr>
          <w:p w14:paraId="6F86C9F2" w14:textId="3B65F290" w:rsidR="007E3CFD" w:rsidRPr="0064797F" w:rsidRDefault="007E3CFD" w:rsidP="00D30BAC">
            <w:pPr>
              <w:pStyle w:val="textotablas"/>
              <w:numPr>
                <w:ilvl w:val="0"/>
                <w:numId w:val="27"/>
              </w:numPr>
              <w:spacing w:before="40" w:after="40"/>
              <w:ind w:left="442"/>
            </w:pPr>
            <w:r w:rsidRPr="0064797F">
              <w:t>ACCESS</w:t>
            </w:r>
          </w:p>
        </w:tc>
        <w:tc>
          <w:tcPr>
            <w:tcW w:w="1666" w:type="pct"/>
          </w:tcPr>
          <w:p w14:paraId="20FE2A19" w14:textId="77777777" w:rsidR="007E3CFD" w:rsidRPr="0064797F" w:rsidRDefault="007E3CFD" w:rsidP="00861B8B">
            <w:pPr>
              <w:pStyle w:val="textotablas"/>
              <w:spacing w:before="40" w:after="40"/>
            </w:pPr>
          </w:p>
        </w:tc>
        <w:tc>
          <w:tcPr>
            <w:tcW w:w="1667" w:type="pct"/>
            <w:vAlign w:val="center"/>
          </w:tcPr>
          <w:p w14:paraId="51A1CB2F" w14:textId="77777777" w:rsidR="007E3CFD" w:rsidRPr="0064797F" w:rsidRDefault="007E3CFD" w:rsidP="00861B8B">
            <w:pPr>
              <w:pStyle w:val="textotablas"/>
              <w:spacing w:before="40" w:after="40"/>
              <w:jc w:val="center"/>
            </w:pPr>
            <w:r w:rsidRPr="0064797F">
              <w:t>15-19</w:t>
            </w:r>
          </w:p>
        </w:tc>
      </w:tr>
      <w:tr w:rsidR="007E3CFD" w:rsidRPr="0064797F" w14:paraId="7C1788DA" w14:textId="77777777" w:rsidTr="00926AA5">
        <w:tc>
          <w:tcPr>
            <w:tcW w:w="1666" w:type="pct"/>
            <w:vMerge w:val="restart"/>
            <w:vAlign w:val="center"/>
          </w:tcPr>
          <w:p w14:paraId="649AEEAD" w14:textId="77777777" w:rsidR="00F64551" w:rsidRPr="0064797F" w:rsidRDefault="007E3CFD" w:rsidP="00D30BAC">
            <w:pPr>
              <w:pStyle w:val="textotablas"/>
              <w:numPr>
                <w:ilvl w:val="0"/>
                <w:numId w:val="27"/>
              </w:numPr>
              <w:spacing w:before="40" w:after="40"/>
              <w:ind w:left="442"/>
            </w:pPr>
            <w:r w:rsidRPr="0064797F">
              <w:t>UNIVERSITY LIFE</w:t>
            </w:r>
          </w:p>
          <w:p w14:paraId="2D4917A1" w14:textId="07E7D9CB" w:rsidR="007E3CFD" w:rsidRPr="0064797F" w:rsidRDefault="007E3CFD" w:rsidP="00861B8B">
            <w:pPr>
              <w:pStyle w:val="textotablas"/>
              <w:spacing w:before="40" w:after="40"/>
              <w:ind w:left="442"/>
            </w:pPr>
          </w:p>
        </w:tc>
        <w:tc>
          <w:tcPr>
            <w:tcW w:w="1666" w:type="pct"/>
          </w:tcPr>
          <w:p w14:paraId="681C51E1" w14:textId="3F8291DE" w:rsidR="007E3CFD" w:rsidRPr="0064797F" w:rsidRDefault="007E3CFD" w:rsidP="00861B8B">
            <w:pPr>
              <w:pStyle w:val="textotablas"/>
              <w:spacing w:before="40" w:after="40"/>
            </w:pPr>
            <w:r w:rsidRPr="0064797F">
              <w:t>3.1</w:t>
            </w:r>
            <w:r w:rsidR="004F1DFC" w:rsidRPr="0064797F">
              <w:t>.</w:t>
            </w:r>
            <w:r w:rsidRPr="0064797F">
              <w:t xml:space="preserve"> Learning and Education</w:t>
            </w:r>
          </w:p>
        </w:tc>
        <w:tc>
          <w:tcPr>
            <w:tcW w:w="1667" w:type="pct"/>
            <w:vAlign w:val="center"/>
          </w:tcPr>
          <w:p w14:paraId="217E0F23" w14:textId="77777777" w:rsidR="007E3CFD" w:rsidRPr="0064797F" w:rsidRDefault="007E3CFD" w:rsidP="00861B8B">
            <w:pPr>
              <w:pStyle w:val="textotablas"/>
              <w:spacing w:before="40" w:after="40"/>
              <w:jc w:val="center"/>
            </w:pPr>
            <w:r w:rsidRPr="0064797F">
              <w:t>20-24</w:t>
            </w:r>
          </w:p>
        </w:tc>
      </w:tr>
      <w:tr w:rsidR="007E3CFD" w:rsidRPr="0064797F" w14:paraId="5F61EA20" w14:textId="77777777" w:rsidTr="00926AA5">
        <w:tc>
          <w:tcPr>
            <w:tcW w:w="1666" w:type="pct"/>
            <w:vMerge/>
            <w:vAlign w:val="center"/>
          </w:tcPr>
          <w:p w14:paraId="2DEA1CEA" w14:textId="77777777" w:rsidR="007E3CFD" w:rsidRPr="0064797F" w:rsidRDefault="007E3CFD" w:rsidP="00D30BAC">
            <w:pPr>
              <w:pStyle w:val="textotablas"/>
              <w:numPr>
                <w:ilvl w:val="0"/>
                <w:numId w:val="27"/>
              </w:numPr>
              <w:spacing w:before="40" w:after="40"/>
              <w:ind w:left="442"/>
            </w:pPr>
          </w:p>
        </w:tc>
        <w:tc>
          <w:tcPr>
            <w:tcW w:w="1666" w:type="pct"/>
          </w:tcPr>
          <w:p w14:paraId="09641175" w14:textId="0213752B" w:rsidR="007E3CFD" w:rsidRPr="0064797F" w:rsidRDefault="007E3CFD" w:rsidP="00861B8B">
            <w:pPr>
              <w:pStyle w:val="textotablas"/>
              <w:spacing w:before="40" w:after="40"/>
            </w:pPr>
            <w:r w:rsidRPr="0064797F">
              <w:t>3.2</w:t>
            </w:r>
            <w:r w:rsidR="004F1DFC" w:rsidRPr="0064797F">
              <w:t>.</w:t>
            </w:r>
            <w:r w:rsidRPr="0064797F">
              <w:t xml:space="preserve"> Participation</w:t>
            </w:r>
          </w:p>
        </w:tc>
        <w:tc>
          <w:tcPr>
            <w:tcW w:w="1667" w:type="pct"/>
            <w:vAlign w:val="center"/>
          </w:tcPr>
          <w:p w14:paraId="5EFE5DD0" w14:textId="77777777" w:rsidR="007E3CFD" w:rsidRPr="0064797F" w:rsidRDefault="007E3CFD" w:rsidP="00861B8B">
            <w:pPr>
              <w:pStyle w:val="textotablas"/>
              <w:spacing w:before="40" w:after="40"/>
              <w:jc w:val="center"/>
            </w:pPr>
            <w:r w:rsidRPr="0064797F">
              <w:t>25-28</w:t>
            </w:r>
          </w:p>
        </w:tc>
      </w:tr>
      <w:tr w:rsidR="007E3CFD" w:rsidRPr="0064797F" w14:paraId="16108852" w14:textId="77777777" w:rsidTr="00926AA5">
        <w:tc>
          <w:tcPr>
            <w:tcW w:w="1666" w:type="pct"/>
            <w:vMerge/>
            <w:vAlign w:val="center"/>
          </w:tcPr>
          <w:p w14:paraId="4A5FA73D" w14:textId="77777777" w:rsidR="007E3CFD" w:rsidRPr="0064797F" w:rsidRDefault="007E3CFD" w:rsidP="00D30BAC">
            <w:pPr>
              <w:pStyle w:val="textotablas"/>
              <w:numPr>
                <w:ilvl w:val="0"/>
                <w:numId w:val="27"/>
              </w:numPr>
              <w:spacing w:before="40" w:after="40"/>
              <w:ind w:left="442"/>
            </w:pPr>
          </w:p>
        </w:tc>
        <w:tc>
          <w:tcPr>
            <w:tcW w:w="1666" w:type="pct"/>
          </w:tcPr>
          <w:p w14:paraId="529FB24A" w14:textId="1CFBC724" w:rsidR="007E3CFD" w:rsidRPr="0064797F" w:rsidRDefault="007E3CFD" w:rsidP="00861B8B">
            <w:pPr>
              <w:pStyle w:val="textotablas"/>
              <w:spacing w:before="40" w:after="40"/>
            </w:pPr>
            <w:r w:rsidRPr="0064797F">
              <w:t>3.3</w:t>
            </w:r>
            <w:r w:rsidR="004F1DFC" w:rsidRPr="0064797F">
              <w:t>.</w:t>
            </w:r>
            <w:r w:rsidRPr="0064797F">
              <w:t xml:space="preserve"> Internships</w:t>
            </w:r>
          </w:p>
        </w:tc>
        <w:tc>
          <w:tcPr>
            <w:tcW w:w="1667" w:type="pct"/>
            <w:vAlign w:val="center"/>
          </w:tcPr>
          <w:p w14:paraId="5387A6A2" w14:textId="77777777" w:rsidR="007E3CFD" w:rsidRPr="0064797F" w:rsidRDefault="007E3CFD" w:rsidP="00861B8B">
            <w:pPr>
              <w:pStyle w:val="textotablas"/>
              <w:spacing w:before="40" w:after="40"/>
              <w:jc w:val="center"/>
            </w:pPr>
            <w:r w:rsidRPr="0064797F">
              <w:t>29</w:t>
            </w:r>
          </w:p>
        </w:tc>
      </w:tr>
      <w:tr w:rsidR="007E3CFD" w:rsidRPr="0064797F" w14:paraId="61C79C66" w14:textId="77777777" w:rsidTr="00926AA5">
        <w:tc>
          <w:tcPr>
            <w:tcW w:w="1666" w:type="pct"/>
            <w:vMerge/>
            <w:vAlign w:val="center"/>
          </w:tcPr>
          <w:p w14:paraId="134A61BF" w14:textId="77777777" w:rsidR="007E3CFD" w:rsidRPr="0064797F" w:rsidRDefault="007E3CFD" w:rsidP="00D30BAC">
            <w:pPr>
              <w:pStyle w:val="textotablas"/>
              <w:numPr>
                <w:ilvl w:val="0"/>
                <w:numId w:val="27"/>
              </w:numPr>
              <w:spacing w:before="40" w:after="40"/>
              <w:ind w:left="442"/>
            </w:pPr>
          </w:p>
        </w:tc>
        <w:tc>
          <w:tcPr>
            <w:tcW w:w="1666" w:type="pct"/>
          </w:tcPr>
          <w:p w14:paraId="27949975" w14:textId="10AB76DD" w:rsidR="007E3CFD" w:rsidRPr="0064797F" w:rsidRDefault="007E3CFD" w:rsidP="00861B8B">
            <w:pPr>
              <w:pStyle w:val="textotablas"/>
              <w:spacing w:before="40" w:after="40"/>
            </w:pPr>
            <w:r w:rsidRPr="0064797F">
              <w:t>3.4</w:t>
            </w:r>
            <w:r w:rsidR="004F1DFC" w:rsidRPr="0064797F">
              <w:t>.</w:t>
            </w:r>
            <w:r w:rsidRPr="0064797F">
              <w:t xml:space="preserve"> Research</w:t>
            </w:r>
          </w:p>
        </w:tc>
        <w:tc>
          <w:tcPr>
            <w:tcW w:w="1667" w:type="pct"/>
            <w:vAlign w:val="center"/>
          </w:tcPr>
          <w:p w14:paraId="0ACFD268" w14:textId="77777777" w:rsidR="007E3CFD" w:rsidRPr="0064797F" w:rsidRDefault="007E3CFD" w:rsidP="00861B8B">
            <w:pPr>
              <w:pStyle w:val="textotablas"/>
              <w:spacing w:before="40" w:after="40"/>
              <w:jc w:val="center"/>
            </w:pPr>
            <w:r w:rsidRPr="0064797F">
              <w:t>30- 31</w:t>
            </w:r>
          </w:p>
        </w:tc>
      </w:tr>
      <w:tr w:rsidR="007E3CFD" w:rsidRPr="0064797F" w14:paraId="2269B89A" w14:textId="77777777" w:rsidTr="00926AA5">
        <w:tc>
          <w:tcPr>
            <w:tcW w:w="1666" w:type="pct"/>
            <w:vMerge/>
            <w:vAlign w:val="center"/>
          </w:tcPr>
          <w:p w14:paraId="41C7CCDF" w14:textId="77777777" w:rsidR="007E3CFD" w:rsidRPr="0064797F" w:rsidRDefault="007E3CFD" w:rsidP="00D30BAC">
            <w:pPr>
              <w:pStyle w:val="textotablas"/>
              <w:numPr>
                <w:ilvl w:val="0"/>
                <w:numId w:val="27"/>
              </w:numPr>
              <w:spacing w:before="40" w:after="40"/>
              <w:ind w:left="442"/>
            </w:pPr>
          </w:p>
        </w:tc>
        <w:tc>
          <w:tcPr>
            <w:tcW w:w="1666" w:type="pct"/>
          </w:tcPr>
          <w:p w14:paraId="290B5C5B" w14:textId="153C8691" w:rsidR="007E3CFD" w:rsidRPr="0064797F" w:rsidRDefault="007E3CFD" w:rsidP="00861B8B">
            <w:pPr>
              <w:pStyle w:val="textotablas"/>
              <w:spacing w:before="40" w:after="40"/>
            </w:pPr>
            <w:r w:rsidRPr="0064797F">
              <w:t>3.5</w:t>
            </w:r>
            <w:r w:rsidR="004F1DFC" w:rsidRPr="0064797F">
              <w:t>.</w:t>
            </w:r>
            <w:r w:rsidRPr="0064797F">
              <w:t xml:space="preserve"> International Mobility</w:t>
            </w:r>
            <w:r w:rsidR="00F64551" w:rsidRPr="0064797F">
              <w:t xml:space="preserve"> </w:t>
            </w:r>
          </w:p>
        </w:tc>
        <w:tc>
          <w:tcPr>
            <w:tcW w:w="1667" w:type="pct"/>
            <w:vAlign w:val="center"/>
          </w:tcPr>
          <w:p w14:paraId="33E2E4A1" w14:textId="77777777" w:rsidR="007E3CFD" w:rsidRPr="0064797F" w:rsidRDefault="007E3CFD" w:rsidP="00861B8B">
            <w:pPr>
              <w:pStyle w:val="textotablas"/>
              <w:spacing w:before="40" w:after="40"/>
              <w:jc w:val="center"/>
            </w:pPr>
            <w:r w:rsidRPr="0064797F">
              <w:t>32-35</w:t>
            </w:r>
          </w:p>
        </w:tc>
      </w:tr>
      <w:tr w:rsidR="007E3CFD" w:rsidRPr="0064797F" w14:paraId="1D059445" w14:textId="77777777" w:rsidTr="00926AA5">
        <w:tc>
          <w:tcPr>
            <w:tcW w:w="1666" w:type="pct"/>
            <w:vAlign w:val="center"/>
          </w:tcPr>
          <w:p w14:paraId="4CDBA3B1" w14:textId="147BF6CD" w:rsidR="007E3CFD" w:rsidRPr="0064797F" w:rsidRDefault="007E3CFD" w:rsidP="00D30BAC">
            <w:pPr>
              <w:pStyle w:val="textotablas"/>
              <w:numPr>
                <w:ilvl w:val="0"/>
                <w:numId w:val="27"/>
              </w:numPr>
              <w:spacing w:before="40" w:after="40"/>
              <w:ind w:left="442"/>
            </w:pPr>
            <w:r w:rsidRPr="0064797F">
              <w:t>GRADUATION</w:t>
            </w:r>
          </w:p>
        </w:tc>
        <w:tc>
          <w:tcPr>
            <w:tcW w:w="1666" w:type="pct"/>
          </w:tcPr>
          <w:p w14:paraId="21239C89" w14:textId="77777777" w:rsidR="007E3CFD" w:rsidRPr="0064797F" w:rsidRDefault="007E3CFD" w:rsidP="00861B8B">
            <w:pPr>
              <w:pStyle w:val="textotablas"/>
              <w:spacing w:before="40" w:after="40"/>
            </w:pPr>
          </w:p>
        </w:tc>
        <w:tc>
          <w:tcPr>
            <w:tcW w:w="1667" w:type="pct"/>
            <w:vAlign w:val="center"/>
          </w:tcPr>
          <w:p w14:paraId="6E390870" w14:textId="77777777" w:rsidR="007E3CFD" w:rsidRPr="0064797F" w:rsidRDefault="007E3CFD" w:rsidP="00861B8B">
            <w:pPr>
              <w:pStyle w:val="textotablas"/>
              <w:spacing w:before="40" w:after="40"/>
              <w:jc w:val="center"/>
            </w:pPr>
            <w:r w:rsidRPr="0064797F">
              <w:t>36-38</w:t>
            </w:r>
          </w:p>
        </w:tc>
      </w:tr>
    </w:tbl>
    <w:p w14:paraId="2CF8C6B8" w14:textId="77777777" w:rsidR="00F64551" w:rsidRPr="0064797F" w:rsidRDefault="00340E0B" w:rsidP="00861B8B">
      <w:pPr>
        <w:pStyle w:val="normaldespusdetabla2"/>
      </w:pPr>
      <w:r w:rsidRPr="0064797F">
        <w:t xml:space="preserve">Each </w:t>
      </w:r>
      <w:r w:rsidRPr="0064797F">
        <w:rPr>
          <w:rStyle w:val="destacado"/>
        </w:rPr>
        <w:t>indicator</w:t>
      </w:r>
      <w:r w:rsidRPr="0064797F">
        <w:rPr>
          <w:b/>
          <w:color w:val="1F4E79" w:themeColor="accent1" w:themeShade="80"/>
        </w:rPr>
        <w:t xml:space="preserve"> </w:t>
      </w:r>
      <w:r w:rsidRPr="0064797F">
        <w:t>is structured as follows:</w:t>
      </w:r>
    </w:p>
    <w:p w14:paraId="29F06616" w14:textId="26C349F3" w:rsidR="00340E0B" w:rsidRPr="0064797F" w:rsidRDefault="00340E0B" w:rsidP="00D30BAC">
      <w:pPr>
        <w:pStyle w:val="Prrafodelista"/>
        <w:numPr>
          <w:ilvl w:val="0"/>
          <w:numId w:val="28"/>
        </w:numPr>
        <w:spacing w:line="300" w:lineRule="auto"/>
        <w:ind w:left="709" w:hanging="425"/>
      </w:pPr>
      <w:r w:rsidRPr="0064797F">
        <w:t xml:space="preserve">A </w:t>
      </w:r>
      <w:r w:rsidRPr="0064797F">
        <w:rPr>
          <w:i/>
        </w:rPr>
        <w:t xml:space="preserve">definition </w:t>
      </w:r>
      <w:r w:rsidRPr="0064797F">
        <w:t xml:space="preserve">that outlines what the indicator is intended to assess. With the aim of explaining key concepts included in the indicators, we have drafted a </w:t>
      </w:r>
      <w:r w:rsidRPr="0064797F">
        <w:rPr>
          <w:rStyle w:val="destacado"/>
        </w:rPr>
        <w:t>glossary</w:t>
      </w:r>
      <w:r w:rsidRPr="0064797F">
        <w:rPr>
          <w:b/>
        </w:rPr>
        <w:t xml:space="preserve"> </w:t>
      </w:r>
      <w:r w:rsidRPr="0064797F">
        <w:t>of terms.</w:t>
      </w:r>
      <w:r w:rsidR="00F64551" w:rsidRPr="0064797F">
        <w:t xml:space="preserve"> </w:t>
      </w:r>
      <w:r w:rsidRPr="0064797F">
        <w:t>The terms included in the glossary are underlined in the text (in the online version glossary definitions may be accessed directly).</w:t>
      </w:r>
    </w:p>
    <w:p w14:paraId="56FE166A" w14:textId="77777777" w:rsidR="00340E0B" w:rsidRPr="0064797F" w:rsidRDefault="00340E0B" w:rsidP="00D30BAC">
      <w:pPr>
        <w:pStyle w:val="Prrafodelista"/>
        <w:numPr>
          <w:ilvl w:val="0"/>
          <w:numId w:val="28"/>
        </w:numPr>
        <w:spacing w:line="300" w:lineRule="auto"/>
        <w:ind w:left="709" w:hanging="425"/>
      </w:pPr>
      <w:r w:rsidRPr="0064797F">
        <w:t xml:space="preserve">Some indicators identify several related </w:t>
      </w:r>
      <w:r w:rsidRPr="0064797F">
        <w:rPr>
          <w:i/>
        </w:rPr>
        <w:t xml:space="preserve">settings, </w:t>
      </w:r>
      <w:r w:rsidRPr="0064797F">
        <w:t>which should be assessed separately.</w:t>
      </w:r>
    </w:p>
    <w:p w14:paraId="079429F9" w14:textId="77777777" w:rsidR="00340E0B" w:rsidRPr="0064797F" w:rsidRDefault="00340E0B" w:rsidP="00D30BAC">
      <w:pPr>
        <w:pStyle w:val="Prrafodelista"/>
        <w:numPr>
          <w:ilvl w:val="0"/>
          <w:numId w:val="28"/>
        </w:numPr>
        <w:spacing w:line="300" w:lineRule="auto"/>
        <w:ind w:left="709" w:hanging="425"/>
      </w:pPr>
      <w:r w:rsidRPr="0064797F">
        <w:t xml:space="preserve">A </w:t>
      </w:r>
      <w:r w:rsidRPr="0064797F">
        <w:rPr>
          <w:i/>
        </w:rPr>
        <w:t xml:space="preserve">measure </w:t>
      </w:r>
      <w:r w:rsidRPr="0064797F">
        <w:t>that indicates the degree of achievement or development of the indicator in the institution. The measure format may vary for each indicator.</w:t>
      </w:r>
    </w:p>
    <w:p w14:paraId="2C3A5EEE" w14:textId="77777777" w:rsidR="00F64551" w:rsidRPr="0064797F" w:rsidRDefault="00340E0B" w:rsidP="00D30BAC">
      <w:pPr>
        <w:pStyle w:val="Prrafodelista"/>
        <w:numPr>
          <w:ilvl w:val="0"/>
          <w:numId w:val="28"/>
        </w:numPr>
        <w:spacing w:line="300" w:lineRule="auto"/>
        <w:ind w:left="709" w:hanging="425"/>
      </w:pPr>
      <w:r w:rsidRPr="0064797F">
        <w:t xml:space="preserve">If the indicator or any of its settings are not applicable to a particular institution, a “Not Applicable” option is available. In this case, the respondent is required to provide an explanation in the </w:t>
      </w:r>
      <w:r w:rsidRPr="0064797F">
        <w:rPr>
          <w:i/>
        </w:rPr>
        <w:t xml:space="preserve">Remarks </w:t>
      </w:r>
      <w:r w:rsidRPr="0064797F">
        <w:t>section.</w:t>
      </w:r>
    </w:p>
    <w:p w14:paraId="2596DE35" w14:textId="5EEC59B5" w:rsidR="00340E0B" w:rsidRPr="0064797F" w:rsidRDefault="00340E0B" w:rsidP="00D30BAC">
      <w:pPr>
        <w:pStyle w:val="Prrafodelista"/>
        <w:numPr>
          <w:ilvl w:val="0"/>
          <w:numId w:val="28"/>
        </w:numPr>
        <w:spacing w:line="300" w:lineRule="auto"/>
        <w:ind w:left="709" w:hanging="425"/>
      </w:pPr>
      <w:r w:rsidRPr="0064797F">
        <w:t xml:space="preserve">The institution is requested to provide </w:t>
      </w:r>
      <w:r w:rsidRPr="0064797F">
        <w:rPr>
          <w:i/>
        </w:rPr>
        <w:t>evidence</w:t>
      </w:r>
      <w:r w:rsidRPr="0064797F">
        <w:t xml:space="preserve">, such as documents, links, etc., to justify the assessment given. The </w:t>
      </w:r>
      <w:r w:rsidRPr="0064797F">
        <w:rPr>
          <w:i/>
        </w:rPr>
        <w:t xml:space="preserve">Guide </w:t>
      </w:r>
      <w:r w:rsidRPr="0064797F">
        <w:t xml:space="preserve">contains examples of possible forms of evidence that may be offered by the university. In some cases, certain mandatory documents or links are required, such as where to find information, contact data, or the specific services covered by the university. </w:t>
      </w:r>
      <w:bookmarkStart w:id="12" w:name="_Hlk51929035"/>
      <w:r w:rsidR="001F39A5" w:rsidRPr="0064797F">
        <w:t xml:space="preserve">The criteria for determining these </w:t>
      </w:r>
      <w:r w:rsidR="001F39A5" w:rsidRPr="0064797F">
        <w:rPr>
          <w:i/>
          <w:iCs/>
        </w:rPr>
        <w:t xml:space="preserve">mandatory </w:t>
      </w:r>
      <w:r w:rsidR="00356098" w:rsidRPr="0064797F">
        <w:rPr>
          <w:i/>
          <w:iCs/>
        </w:rPr>
        <w:t>evidence</w:t>
      </w:r>
      <w:r w:rsidR="001F39A5" w:rsidRPr="0064797F">
        <w:t xml:space="preserve"> is that they represent information of special relevance for students with disabilities.</w:t>
      </w:r>
    </w:p>
    <w:bookmarkEnd w:id="12"/>
    <w:p w14:paraId="1637EC08" w14:textId="7E264118" w:rsidR="001F39A5" w:rsidRPr="0064797F" w:rsidRDefault="00340E0B" w:rsidP="00D30BAC">
      <w:pPr>
        <w:pStyle w:val="Prrafodelista"/>
        <w:numPr>
          <w:ilvl w:val="0"/>
          <w:numId w:val="28"/>
        </w:numPr>
        <w:spacing w:line="300" w:lineRule="auto"/>
        <w:ind w:left="709" w:hanging="425"/>
      </w:pPr>
      <w:r w:rsidRPr="0064797F">
        <w:t xml:space="preserve">A section for </w:t>
      </w:r>
      <w:r w:rsidRPr="0064797F">
        <w:rPr>
          <w:i/>
          <w:iCs/>
        </w:rPr>
        <w:t>remarks</w:t>
      </w:r>
      <w:r w:rsidRPr="0064797F">
        <w:t xml:space="preserve"> to write any relevant comments.</w:t>
      </w:r>
    </w:p>
    <w:p w14:paraId="6BA6C706" w14:textId="77777777" w:rsidR="00FD2799" w:rsidRPr="0064797F" w:rsidRDefault="00340E0B" w:rsidP="00744901">
      <w:pPr>
        <w:sectPr w:rsidR="00FD2799" w:rsidRPr="0064797F" w:rsidSect="00926AA5">
          <w:type w:val="oddPage"/>
          <w:pgSz w:w="11901" w:h="17322"/>
          <w:pgMar w:top="1418" w:right="1418" w:bottom="1418" w:left="1418" w:header="720" w:footer="720" w:gutter="0"/>
          <w:cols w:space="708"/>
          <w:noEndnote/>
          <w:titlePg/>
          <w:docGrid w:linePitch="326"/>
        </w:sectPr>
      </w:pPr>
      <w:r w:rsidRPr="0064797F">
        <w:t>An example of an</w:t>
      </w:r>
      <w:r w:rsidR="007E3CFD" w:rsidRPr="0064797F">
        <w:t xml:space="preserve"> indicator is presented below:</w:t>
      </w:r>
    </w:p>
    <w:tbl>
      <w:tblPr>
        <w:tblStyle w:val="Tablaconcuadrcula"/>
        <w:tblW w:w="5000" w:type="pct"/>
        <w:tblBorders>
          <w:left w:val="none" w:sz="0" w:space="0" w:color="auto"/>
          <w:right w:val="none" w:sz="0" w:space="0" w:color="auto"/>
        </w:tblBorders>
        <w:tblLook w:val="04A0" w:firstRow="1" w:lastRow="0" w:firstColumn="1" w:lastColumn="0" w:noHBand="0" w:noVBand="1"/>
      </w:tblPr>
      <w:tblGrid>
        <w:gridCol w:w="2419"/>
        <w:gridCol w:w="2428"/>
        <w:gridCol w:w="2257"/>
        <w:gridCol w:w="2439"/>
        <w:gridCol w:w="2066"/>
        <w:gridCol w:w="2877"/>
      </w:tblGrid>
      <w:tr w:rsidR="00FF0576" w:rsidRPr="0064797F" w14:paraId="49FD48D5" w14:textId="77777777" w:rsidTr="007D03B5">
        <w:trPr>
          <w:trHeight w:val="20"/>
        </w:trPr>
        <w:tc>
          <w:tcPr>
            <w:tcW w:w="5000" w:type="pct"/>
            <w:gridSpan w:val="6"/>
          </w:tcPr>
          <w:p w14:paraId="0BD6C982" w14:textId="4D9AF508" w:rsidR="00FF0576" w:rsidRPr="0064797F" w:rsidRDefault="00FF0576" w:rsidP="00FF0576">
            <w:pPr>
              <w:pStyle w:val="textotablas"/>
              <w:rPr>
                <w:rFonts w:asciiTheme="minorHAnsi" w:hAnsiTheme="minorHAnsi" w:cstheme="minorHAnsi"/>
              </w:rPr>
            </w:pPr>
            <w:r w:rsidRPr="0064797F">
              <w:rPr>
                <w:rFonts w:asciiTheme="minorHAnsi" w:hAnsiTheme="minorHAnsi" w:cstheme="minorHAnsi"/>
              </w:rPr>
              <w:t xml:space="preserve">DIMENSION: 3. UNIVERSITY LIFE </w:t>
            </w:r>
          </w:p>
        </w:tc>
      </w:tr>
      <w:tr w:rsidR="00FF0576" w:rsidRPr="0064797F" w14:paraId="47F0374C" w14:textId="77777777" w:rsidTr="007D03B5">
        <w:trPr>
          <w:trHeight w:val="20"/>
        </w:trPr>
        <w:tc>
          <w:tcPr>
            <w:tcW w:w="5000" w:type="pct"/>
            <w:gridSpan w:val="6"/>
          </w:tcPr>
          <w:p w14:paraId="6DAAAE5E" w14:textId="6F115320" w:rsidR="00FF0576" w:rsidRPr="0064797F" w:rsidRDefault="00FF0576" w:rsidP="004F1DFC">
            <w:pPr>
              <w:pStyle w:val="textotablas"/>
              <w:rPr>
                <w:rFonts w:asciiTheme="minorHAnsi" w:hAnsiTheme="minorHAnsi" w:cstheme="minorHAnsi"/>
              </w:rPr>
            </w:pPr>
            <w:r w:rsidRPr="0064797F">
              <w:rPr>
                <w:rFonts w:asciiTheme="minorHAnsi" w:hAnsiTheme="minorHAnsi" w:cstheme="minorHAnsi"/>
              </w:rPr>
              <w:t>SUBDIMENSION: 3.1. Learning and Education</w:t>
            </w:r>
          </w:p>
        </w:tc>
      </w:tr>
      <w:tr w:rsidR="007E3CFD" w:rsidRPr="0064797F" w14:paraId="5D7BD429" w14:textId="77777777" w:rsidTr="007D03B5">
        <w:trPr>
          <w:trHeight w:val="20"/>
        </w:trPr>
        <w:tc>
          <w:tcPr>
            <w:tcW w:w="5000" w:type="pct"/>
            <w:gridSpan w:val="6"/>
          </w:tcPr>
          <w:p w14:paraId="65862EDB" w14:textId="546B23FE" w:rsidR="007E3CFD" w:rsidRPr="0064797F" w:rsidRDefault="007E3CFD" w:rsidP="004F1DFC">
            <w:pPr>
              <w:pStyle w:val="textotablas"/>
              <w:rPr>
                <w:rFonts w:asciiTheme="minorHAnsi" w:hAnsiTheme="minorHAnsi" w:cstheme="minorHAnsi"/>
                <w:lang w:val="en-US"/>
              </w:rPr>
            </w:pPr>
            <w:r w:rsidRPr="0064797F">
              <w:rPr>
                <w:rFonts w:asciiTheme="minorHAnsi" w:hAnsiTheme="minorHAnsi" w:cstheme="minorHAnsi"/>
                <w:lang w:val="en-US"/>
              </w:rPr>
              <w:t>INDICATOR</w:t>
            </w:r>
            <w:r w:rsidR="00805359" w:rsidRPr="0064797F">
              <w:rPr>
                <w:rFonts w:asciiTheme="minorHAnsi" w:hAnsiTheme="minorHAnsi" w:cstheme="minorHAnsi"/>
                <w:lang w:val="en-US"/>
              </w:rPr>
              <w:t>:</w:t>
            </w:r>
            <w:r w:rsidRPr="0064797F">
              <w:rPr>
                <w:rFonts w:asciiTheme="minorHAnsi" w:hAnsiTheme="minorHAnsi" w:cstheme="minorHAnsi"/>
                <w:lang w:val="en-US"/>
              </w:rPr>
              <w:t xml:space="preserve"> </w:t>
            </w:r>
            <w:r w:rsidRPr="0064797F">
              <w:rPr>
                <w:rStyle w:val="indicadores"/>
              </w:rPr>
              <w:t>22.</w:t>
            </w:r>
            <w:r w:rsidRPr="0064797F">
              <w:rPr>
                <w:rStyle w:val="indicadores"/>
              </w:rPr>
              <w:tab/>
            </w:r>
            <w:r w:rsidR="004F1DFC" w:rsidRPr="0064797F">
              <w:rPr>
                <w:rStyle w:val="indicadores"/>
              </w:rPr>
              <w:t xml:space="preserve"> </w:t>
            </w:r>
            <w:r w:rsidRPr="0064797F">
              <w:rPr>
                <w:rStyle w:val="indicadores"/>
              </w:rPr>
              <w:t>Counselling service</w:t>
            </w:r>
          </w:p>
          <w:p w14:paraId="67C07600" w14:textId="06B99B2E" w:rsidR="007E3CFD" w:rsidRPr="0064797F" w:rsidRDefault="007E3CFD" w:rsidP="004F1DFC">
            <w:pPr>
              <w:pStyle w:val="textotablas"/>
              <w:rPr>
                <w:rFonts w:asciiTheme="minorHAnsi" w:hAnsiTheme="minorHAnsi" w:cstheme="minorHAnsi"/>
                <w:lang w:val="en-US"/>
              </w:rPr>
            </w:pPr>
            <w:r w:rsidRPr="0064797F">
              <w:rPr>
                <w:rFonts w:asciiTheme="minorHAnsi" w:hAnsiTheme="minorHAnsi" w:cstheme="minorHAnsi"/>
                <w:lang w:val="en-US"/>
              </w:rPr>
              <w:t xml:space="preserve">The university has a </w:t>
            </w:r>
            <w:r w:rsidRPr="0064797F">
              <w:rPr>
                <w:rStyle w:val="destacado"/>
                <w:lang w:val="en-US"/>
              </w:rPr>
              <w:t>counselling service</w:t>
            </w:r>
            <w:r w:rsidRPr="0064797F">
              <w:rPr>
                <w:rFonts w:asciiTheme="minorHAnsi" w:hAnsiTheme="minorHAnsi" w:cstheme="minorHAnsi"/>
                <w:lang w:val="en-US"/>
              </w:rPr>
              <w:t xml:space="preserve"> for all students, including students with disabilities, to support their learning process (e.g., study techniques, social skills, etc.)</w:t>
            </w:r>
          </w:p>
        </w:tc>
      </w:tr>
      <w:tr w:rsidR="00926AA5" w:rsidRPr="0064797F" w14:paraId="68E9B6D4" w14:textId="77777777" w:rsidTr="007D03B5">
        <w:trPr>
          <w:trHeight w:val="20"/>
        </w:trPr>
        <w:tc>
          <w:tcPr>
            <w:tcW w:w="835" w:type="pct"/>
            <w:vMerge w:val="restart"/>
          </w:tcPr>
          <w:p w14:paraId="4312FA5A" w14:textId="77777777" w:rsidR="007E3CFD" w:rsidRPr="0064797F" w:rsidRDefault="007E3CFD" w:rsidP="00313DB5">
            <w:pPr>
              <w:pStyle w:val="textotablas"/>
              <w:rPr>
                <w:rFonts w:asciiTheme="minorHAnsi" w:hAnsiTheme="minorHAnsi" w:cstheme="minorHAnsi"/>
                <w:lang w:val="en-US"/>
              </w:rPr>
            </w:pPr>
          </w:p>
        </w:tc>
        <w:tc>
          <w:tcPr>
            <w:tcW w:w="2459" w:type="pct"/>
            <w:gridSpan w:val="3"/>
          </w:tcPr>
          <w:p w14:paraId="4A1B3785" w14:textId="77777777" w:rsidR="007E3CFD" w:rsidRPr="0064797F" w:rsidRDefault="007E3CFD" w:rsidP="00313DB5">
            <w:pPr>
              <w:pStyle w:val="textotablas"/>
              <w:jc w:val="center"/>
              <w:rPr>
                <w:rFonts w:asciiTheme="minorHAnsi" w:hAnsiTheme="minorHAnsi" w:cstheme="minorHAnsi"/>
              </w:rPr>
            </w:pPr>
            <w:r w:rsidRPr="0064797F">
              <w:rPr>
                <w:rFonts w:asciiTheme="minorHAnsi" w:hAnsiTheme="minorHAnsi" w:cstheme="minorHAnsi"/>
              </w:rPr>
              <w:t>MEASURE</w:t>
            </w:r>
          </w:p>
        </w:tc>
        <w:tc>
          <w:tcPr>
            <w:tcW w:w="713" w:type="pct"/>
          </w:tcPr>
          <w:p w14:paraId="112DC794" w14:textId="77777777" w:rsidR="007E3CFD" w:rsidRPr="0064797F" w:rsidRDefault="007E3CFD" w:rsidP="00313DB5">
            <w:pPr>
              <w:pStyle w:val="textotablas"/>
              <w:jc w:val="center"/>
              <w:rPr>
                <w:rFonts w:asciiTheme="minorHAnsi" w:hAnsiTheme="minorHAnsi" w:cstheme="minorHAnsi"/>
              </w:rPr>
            </w:pPr>
            <w:r w:rsidRPr="0064797F">
              <w:rPr>
                <w:rFonts w:asciiTheme="minorHAnsi" w:hAnsiTheme="minorHAnsi" w:cstheme="minorHAnsi"/>
              </w:rPr>
              <w:t>STANDARD</w:t>
            </w:r>
          </w:p>
        </w:tc>
        <w:tc>
          <w:tcPr>
            <w:tcW w:w="993" w:type="pct"/>
          </w:tcPr>
          <w:p w14:paraId="244E3F93" w14:textId="77777777" w:rsidR="007E3CFD" w:rsidRPr="0064797F" w:rsidRDefault="007E3CFD" w:rsidP="00313DB5">
            <w:pPr>
              <w:pStyle w:val="textotablas"/>
              <w:jc w:val="center"/>
              <w:rPr>
                <w:rFonts w:asciiTheme="minorHAnsi" w:hAnsiTheme="minorHAnsi" w:cstheme="minorHAnsi"/>
              </w:rPr>
            </w:pPr>
            <w:r w:rsidRPr="0064797F">
              <w:rPr>
                <w:rFonts w:asciiTheme="minorHAnsi" w:hAnsiTheme="minorHAnsi" w:cstheme="minorHAnsi"/>
              </w:rPr>
              <w:t>RUBRIC</w:t>
            </w:r>
          </w:p>
        </w:tc>
      </w:tr>
      <w:tr w:rsidR="00926AA5" w:rsidRPr="0064797F" w14:paraId="0D41FDDB" w14:textId="77777777" w:rsidTr="007D03B5">
        <w:trPr>
          <w:trHeight w:val="20"/>
        </w:trPr>
        <w:tc>
          <w:tcPr>
            <w:tcW w:w="835" w:type="pct"/>
            <w:vMerge/>
          </w:tcPr>
          <w:p w14:paraId="6917C758" w14:textId="77777777" w:rsidR="007E3CFD" w:rsidRPr="0064797F" w:rsidRDefault="007E3CFD" w:rsidP="00313DB5">
            <w:pPr>
              <w:pStyle w:val="textotablas"/>
            </w:pPr>
          </w:p>
        </w:tc>
        <w:tc>
          <w:tcPr>
            <w:tcW w:w="838" w:type="pct"/>
          </w:tcPr>
          <w:p w14:paraId="50475D20" w14:textId="6977CAFB" w:rsidR="007E3CFD" w:rsidRPr="0064797F" w:rsidRDefault="007E3CFD" w:rsidP="00D30BAC">
            <w:pPr>
              <w:pStyle w:val="textotablas"/>
              <w:numPr>
                <w:ilvl w:val="0"/>
                <w:numId w:val="29"/>
              </w:numPr>
              <w:ind w:left="181" w:hanging="284"/>
              <w:rPr>
                <w:lang w:val="en-US"/>
              </w:rPr>
            </w:pPr>
            <w:r w:rsidRPr="0064797F">
              <w:rPr>
                <w:lang w:val="en-US"/>
              </w:rPr>
              <w:t>There is no counselling service</w:t>
            </w:r>
          </w:p>
        </w:tc>
        <w:tc>
          <w:tcPr>
            <w:tcW w:w="779" w:type="pct"/>
          </w:tcPr>
          <w:p w14:paraId="5CCC6C84" w14:textId="7879DB54" w:rsidR="007E3CFD" w:rsidRPr="0064797F" w:rsidRDefault="007E3CFD" w:rsidP="00D30BAC">
            <w:pPr>
              <w:pStyle w:val="textotablas"/>
              <w:numPr>
                <w:ilvl w:val="0"/>
                <w:numId w:val="29"/>
              </w:numPr>
              <w:ind w:left="181" w:hanging="284"/>
              <w:rPr>
                <w:lang w:val="en-US"/>
              </w:rPr>
            </w:pPr>
            <w:r w:rsidRPr="0064797F">
              <w:rPr>
                <w:lang w:val="en-US"/>
              </w:rPr>
              <w:t>There is only a service for students with disabilities</w:t>
            </w:r>
          </w:p>
        </w:tc>
        <w:tc>
          <w:tcPr>
            <w:tcW w:w="842" w:type="pct"/>
          </w:tcPr>
          <w:p w14:paraId="296BE044" w14:textId="75E03034" w:rsidR="007E3CFD" w:rsidRPr="0064797F" w:rsidRDefault="007E3CFD" w:rsidP="00D30BAC">
            <w:pPr>
              <w:pStyle w:val="textotablas"/>
              <w:numPr>
                <w:ilvl w:val="0"/>
                <w:numId w:val="29"/>
              </w:numPr>
              <w:ind w:left="181" w:hanging="284"/>
              <w:rPr>
                <w:lang w:val="en-US"/>
              </w:rPr>
            </w:pPr>
            <w:r w:rsidRPr="0064797F">
              <w:rPr>
                <w:lang w:val="en-US"/>
              </w:rPr>
              <w:t xml:space="preserve">There is a service for all students, which is also available for students with disabilities </w:t>
            </w:r>
          </w:p>
        </w:tc>
        <w:tc>
          <w:tcPr>
            <w:tcW w:w="713" w:type="pct"/>
            <w:vMerge w:val="restart"/>
          </w:tcPr>
          <w:p w14:paraId="2A876227" w14:textId="38FF28F4" w:rsidR="007E3CFD" w:rsidRPr="0064797F" w:rsidRDefault="007E3CFD" w:rsidP="00313DB5">
            <w:pPr>
              <w:pStyle w:val="textotablas"/>
              <w:rPr>
                <w:lang w:val="en-US"/>
              </w:rPr>
            </w:pPr>
            <w:r w:rsidRPr="0064797F">
              <w:rPr>
                <w:lang w:val="en-US"/>
              </w:rPr>
              <w:t xml:space="preserve"> </w:t>
            </w:r>
          </w:p>
        </w:tc>
        <w:tc>
          <w:tcPr>
            <w:tcW w:w="993" w:type="pct"/>
            <w:vMerge w:val="restart"/>
          </w:tcPr>
          <w:p w14:paraId="26CD36A7" w14:textId="167BBED3" w:rsidR="007E3CFD" w:rsidRPr="0064797F" w:rsidRDefault="007E3CFD" w:rsidP="00D30BAC">
            <w:pPr>
              <w:pStyle w:val="textotablas"/>
              <w:numPr>
                <w:ilvl w:val="1"/>
                <w:numId w:val="17"/>
              </w:numPr>
              <w:ind w:left="221" w:hanging="252"/>
              <w:rPr>
                <w:lang w:val="en-US"/>
              </w:rPr>
            </w:pPr>
            <w:r w:rsidRPr="0064797F">
              <w:rPr>
                <w:lang w:val="en-US"/>
              </w:rPr>
              <w:t>Below standard (there is no counselling service)</w:t>
            </w:r>
          </w:p>
          <w:p w14:paraId="2CEE763A" w14:textId="209795E8" w:rsidR="00313DB5" w:rsidRPr="0064797F" w:rsidRDefault="007E3CFD" w:rsidP="00D30BAC">
            <w:pPr>
              <w:pStyle w:val="textotablas"/>
              <w:numPr>
                <w:ilvl w:val="1"/>
                <w:numId w:val="17"/>
              </w:numPr>
              <w:ind w:left="221" w:hanging="252"/>
              <w:rPr>
                <w:lang w:val="en-US"/>
              </w:rPr>
            </w:pPr>
            <w:r w:rsidRPr="0064797F">
              <w:rPr>
                <w:lang w:val="en-US"/>
              </w:rPr>
              <w:t>Meets the standard (there is only a service for students with disabilities</w:t>
            </w:r>
            <w:r w:rsidR="00313DB5" w:rsidRPr="0064797F">
              <w:rPr>
                <w:lang w:val="en-US"/>
              </w:rPr>
              <w:t>)</w:t>
            </w:r>
            <w:r w:rsidR="00EF6A48" w:rsidRPr="0064797F">
              <w:rPr>
                <w:lang w:val="en-US"/>
              </w:rPr>
              <w:t>3</w:t>
            </w:r>
          </w:p>
          <w:p w14:paraId="593CD19B" w14:textId="33B2DE58" w:rsidR="007E3CFD" w:rsidRPr="0064797F" w:rsidRDefault="007E3CFD" w:rsidP="00D30BAC">
            <w:pPr>
              <w:pStyle w:val="textotablas"/>
              <w:numPr>
                <w:ilvl w:val="1"/>
                <w:numId w:val="17"/>
              </w:numPr>
              <w:ind w:left="221" w:hanging="252"/>
              <w:rPr>
                <w:lang w:val="en-US"/>
              </w:rPr>
            </w:pPr>
            <w:r w:rsidRPr="0064797F">
              <w:rPr>
                <w:lang w:val="en-US"/>
              </w:rPr>
              <w:t xml:space="preserve">Above standard (there is a service for all students, which is also available for students with disabilities. Good practice) </w:t>
            </w:r>
          </w:p>
        </w:tc>
      </w:tr>
      <w:tr w:rsidR="00926AA5" w:rsidRPr="0064797F" w14:paraId="110346E9" w14:textId="77777777" w:rsidTr="007D03B5">
        <w:trPr>
          <w:trHeight w:val="20"/>
        </w:trPr>
        <w:tc>
          <w:tcPr>
            <w:tcW w:w="835" w:type="pct"/>
          </w:tcPr>
          <w:p w14:paraId="37B4662B" w14:textId="2CFB8AB3" w:rsidR="007E3CFD" w:rsidRPr="0064797F" w:rsidRDefault="007E3CFD" w:rsidP="00313DB5">
            <w:pPr>
              <w:pStyle w:val="textotablas"/>
              <w:rPr>
                <w:lang w:val="en-US"/>
              </w:rPr>
            </w:pPr>
            <w:r w:rsidRPr="0064797F">
              <w:rPr>
                <w:lang w:val="en-US"/>
              </w:rPr>
              <w:t xml:space="preserve">The university has </w:t>
            </w:r>
            <w:r w:rsidR="00083BD0" w:rsidRPr="0064797F">
              <w:rPr>
                <w:lang w:val="en-US"/>
              </w:rPr>
              <w:t>a counselling</w:t>
            </w:r>
            <w:r w:rsidRPr="0064797F">
              <w:rPr>
                <w:lang w:val="en-US"/>
              </w:rPr>
              <w:t xml:space="preserve"> service for all students, including students for disabilities, to support their learning process </w:t>
            </w:r>
          </w:p>
        </w:tc>
        <w:tc>
          <w:tcPr>
            <w:tcW w:w="838" w:type="pct"/>
          </w:tcPr>
          <w:p w14:paraId="1EC04E86" w14:textId="77777777" w:rsidR="007E3CFD" w:rsidRPr="0064797F" w:rsidRDefault="007E3CFD" w:rsidP="00313DB5">
            <w:pPr>
              <w:pStyle w:val="textotablas"/>
              <w:rPr>
                <w:lang w:val="en-US"/>
              </w:rPr>
            </w:pPr>
          </w:p>
        </w:tc>
        <w:tc>
          <w:tcPr>
            <w:tcW w:w="779" w:type="pct"/>
          </w:tcPr>
          <w:p w14:paraId="5291286B" w14:textId="77777777" w:rsidR="007E3CFD" w:rsidRPr="0064797F" w:rsidRDefault="007E3CFD" w:rsidP="00313DB5">
            <w:pPr>
              <w:pStyle w:val="textotablas"/>
              <w:rPr>
                <w:lang w:val="en-US"/>
              </w:rPr>
            </w:pPr>
          </w:p>
        </w:tc>
        <w:tc>
          <w:tcPr>
            <w:tcW w:w="842" w:type="pct"/>
          </w:tcPr>
          <w:p w14:paraId="25C8847D" w14:textId="77777777" w:rsidR="007E3CFD" w:rsidRPr="0064797F" w:rsidRDefault="007E3CFD" w:rsidP="00313DB5">
            <w:pPr>
              <w:pStyle w:val="textotablas"/>
              <w:rPr>
                <w:lang w:val="en-US"/>
              </w:rPr>
            </w:pPr>
          </w:p>
        </w:tc>
        <w:tc>
          <w:tcPr>
            <w:tcW w:w="713" w:type="pct"/>
            <w:vMerge/>
          </w:tcPr>
          <w:p w14:paraId="188F6D4E" w14:textId="77777777" w:rsidR="007E3CFD" w:rsidRPr="0064797F" w:rsidRDefault="007E3CFD" w:rsidP="00313DB5">
            <w:pPr>
              <w:pStyle w:val="textotablas"/>
              <w:rPr>
                <w:lang w:val="en-US"/>
              </w:rPr>
            </w:pPr>
          </w:p>
        </w:tc>
        <w:tc>
          <w:tcPr>
            <w:tcW w:w="993" w:type="pct"/>
            <w:vMerge/>
          </w:tcPr>
          <w:p w14:paraId="5160FE29" w14:textId="77777777" w:rsidR="007E3CFD" w:rsidRPr="0064797F" w:rsidRDefault="007E3CFD" w:rsidP="00313DB5">
            <w:pPr>
              <w:pStyle w:val="textotablas"/>
              <w:rPr>
                <w:lang w:val="en-US"/>
              </w:rPr>
            </w:pPr>
          </w:p>
        </w:tc>
      </w:tr>
    </w:tbl>
    <w:p w14:paraId="7A30FDDF" w14:textId="77777777" w:rsidR="007D03B5" w:rsidRPr="0064797F" w:rsidRDefault="007D03B5" w:rsidP="007D03B5">
      <w:pPr>
        <w:pStyle w:val="Ttulo2"/>
        <w:numPr>
          <w:ilvl w:val="0"/>
          <w:numId w:val="0"/>
        </w:numPr>
        <w:spacing w:before="0" w:after="0" w:line="240" w:lineRule="auto"/>
        <w:ind w:left="578"/>
      </w:pPr>
    </w:p>
    <w:tbl>
      <w:tblPr>
        <w:tblStyle w:val="Tablaconcuadrcula"/>
        <w:tblW w:w="5000" w:type="pct"/>
        <w:tblBorders>
          <w:left w:val="none" w:sz="0" w:space="0" w:color="auto"/>
          <w:right w:val="none" w:sz="0" w:space="0" w:color="auto"/>
        </w:tblBorders>
        <w:tblLook w:val="04A0" w:firstRow="1" w:lastRow="0" w:firstColumn="1" w:lastColumn="0" w:noHBand="0" w:noVBand="1"/>
      </w:tblPr>
      <w:tblGrid>
        <w:gridCol w:w="14486"/>
      </w:tblGrid>
      <w:tr w:rsidR="007D03B5" w:rsidRPr="0064797F" w14:paraId="0C6DB8FF" w14:textId="77777777" w:rsidTr="00255F03">
        <w:trPr>
          <w:trHeight w:val="20"/>
        </w:trPr>
        <w:tc>
          <w:tcPr>
            <w:tcW w:w="5000" w:type="pct"/>
          </w:tcPr>
          <w:p w14:paraId="1F00A662" w14:textId="77777777" w:rsidR="00F64551" w:rsidRPr="0064797F" w:rsidRDefault="007D03B5" w:rsidP="00255F03">
            <w:pPr>
              <w:pStyle w:val="textotablas"/>
              <w:rPr>
                <w:rFonts w:asciiTheme="minorHAnsi" w:hAnsiTheme="minorHAnsi" w:cstheme="minorHAnsi"/>
              </w:rPr>
            </w:pPr>
            <w:r w:rsidRPr="0064797F">
              <w:rPr>
                <w:rFonts w:asciiTheme="minorHAnsi" w:hAnsiTheme="minorHAnsi" w:cstheme="minorHAnsi"/>
              </w:rPr>
              <w:t>Examples of evidence:</w:t>
            </w:r>
          </w:p>
          <w:p w14:paraId="3FCA398C" w14:textId="565892B2" w:rsidR="007D03B5" w:rsidRPr="0064797F" w:rsidRDefault="007D03B5" w:rsidP="00D30BAC">
            <w:pPr>
              <w:pStyle w:val="textotablas"/>
              <w:numPr>
                <w:ilvl w:val="1"/>
                <w:numId w:val="29"/>
              </w:numPr>
              <w:ind w:left="604" w:hanging="283"/>
              <w:rPr>
                <w:b/>
                <w:bCs/>
                <w:lang w:val="en-US"/>
              </w:rPr>
            </w:pPr>
            <w:r w:rsidRPr="0064797F">
              <w:rPr>
                <w:lang w:val="en-US"/>
              </w:rPr>
              <w:t>Satisfaction survey of students with disabilities regarding the support received</w:t>
            </w:r>
          </w:p>
          <w:p w14:paraId="3585073C" w14:textId="77777777" w:rsidR="00F64551" w:rsidRPr="0064797F" w:rsidRDefault="007D03B5" w:rsidP="00D30BAC">
            <w:pPr>
              <w:pStyle w:val="textotablas"/>
              <w:numPr>
                <w:ilvl w:val="0"/>
                <w:numId w:val="30"/>
              </w:numPr>
              <w:ind w:left="604" w:hanging="283"/>
            </w:pPr>
            <w:r w:rsidRPr="0064797F">
              <w:t>Mandatory evidence:</w:t>
            </w:r>
          </w:p>
          <w:p w14:paraId="6432D04B" w14:textId="76FBD0C5" w:rsidR="007D03B5" w:rsidRPr="0064797F" w:rsidRDefault="007D03B5" w:rsidP="00D30BAC">
            <w:pPr>
              <w:pStyle w:val="textotablas"/>
              <w:numPr>
                <w:ilvl w:val="0"/>
                <w:numId w:val="30"/>
              </w:numPr>
              <w:ind w:left="604" w:hanging="283"/>
              <w:rPr>
                <w:b/>
                <w:bCs/>
                <w:lang w:val="en-US"/>
              </w:rPr>
            </w:pPr>
            <w:r w:rsidRPr="0064797F">
              <w:rPr>
                <w:lang w:val="en-US"/>
              </w:rPr>
              <w:t>Link to the learning and education counselling service site or contact</w:t>
            </w:r>
          </w:p>
        </w:tc>
      </w:tr>
      <w:tr w:rsidR="007D03B5" w:rsidRPr="0064797F" w14:paraId="176ED705" w14:textId="77777777" w:rsidTr="00255F03">
        <w:trPr>
          <w:trHeight w:val="20"/>
        </w:trPr>
        <w:tc>
          <w:tcPr>
            <w:tcW w:w="5000" w:type="pct"/>
          </w:tcPr>
          <w:p w14:paraId="685EC9C1" w14:textId="77777777" w:rsidR="007D03B5" w:rsidRPr="0064797F" w:rsidRDefault="007D03B5" w:rsidP="00255F03">
            <w:pPr>
              <w:pStyle w:val="textotablas"/>
              <w:spacing w:after="320"/>
              <w:rPr>
                <w:rFonts w:asciiTheme="minorHAnsi" w:hAnsiTheme="minorHAnsi" w:cstheme="minorHAnsi"/>
              </w:rPr>
            </w:pPr>
            <w:r w:rsidRPr="0064797F">
              <w:rPr>
                <w:rFonts w:asciiTheme="minorHAnsi" w:hAnsiTheme="minorHAnsi" w:cstheme="minorHAnsi"/>
              </w:rPr>
              <w:t xml:space="preserve">Remarks: </w:t>
            </w:r>
          </w:p>
        </w:tc>
      </w:tr>
    </w:tbl>
    <w:p w14:paraId="3636A555" w14:textId="77777777" w:rsidR="007D03B5" w:rsidRPr="0064797F" w:rsidRDefault="007D03B5" w:rsidP="007D03B5"/>
    <w:p w14:paraId="7BCCA11A" w14:textId="1C063BF3" w:rsidR="007D03B5" w:rsidRPr="0064797F" w:rsidRDefault="007D03B5" w:rsidP="007D03B5">
      <w:pPr>
        <w:sectPr w:rsidR="007D03B5" w:rsidRPr="0064797F" w:rsidSect="00FD2799">
          <w:pgSz w:w="17322" w:h="11901" w:orient="landscape"/>
          <w:pgMar w:top="1418" w:right="1418" w:bottom="1418" w:left="1418" w:header="720" w:footer="720" w:gutter="0"/>
          <w:cols w:space="708"/>
          <w:noEndnote/>
          <w:titlePg/>
          <w:docGrid w:linePitch="354"/>
        </w:sectPr>
      </w:pPr>
    </w:p>
    <w:p w14:paraId="575FAD15" w14:textId="4C94A25D" w:rsidR="00340E0B" w:rsidRPr="0064797F" w:rsidRDefault="00340E0B" w:rsidP="00EF6A48">
      <w:pPr>
        <w:pStyle w:val="Ttulo2"/>
      </w:pPr>
      <w:bookmarkStart w:id="13" w:name="_Toc57728902"/>
      <w:r w:rsidRPr="0064797F">
        <w:t>Final university assessment: tool output</w:t>
      </w:r>
      <w:bookmarkEnd w:id="13"/>
    </w:p>
    <w:p w14:paraId="0C7FE86E" w14:textId="77777777" w:rsidR="00340E0B" w:rsidRPr="0064797F" w:rsidRDefault="00340E0B" w:rsidP="00744901">
      <w:r w:rsidRPr="0064797F">
        <w:t>How will the degree of compliance with each indicator be assessed?</w:t>
      </w:r>
    </w:p>
    <w:p w14:paraId="2206B6A2" w14:textId="77777777" w:rsidR="00F64551" w:rsidRPr="0064797F" w:rsidRDefault="00340E0B" w:rsidP="00744901">
      <w:r w:rsidRPr="0064797F">
        <w:t xml:space="preserve">In line with the objectives of the Guide of building a “Network of </w:t>
      </w:r>
      <w:r w:rsidR="00A01AE6" w:rsidRPr="0064797F">
        <w:t>universities working for inclusion</w:t>
      </w:r>
      <w:r w:rsidRPr="0064797F">
        <w:t xml:space="preserve">” and contributing to the </w:t>
      </w:r>
      <w:r w:rsidR="00E503C7" w:rsidRPr="0064797F">
        <w:t>improvement</w:t>
      </w:r>
      <w:r w:rsidRPr="0064797F">
        <w:t xml:space="preserve"> of higher education institutions, it is necessary to define the general criteria to be met by universities.</w:t>
      </w:r>
    </w:p>
    <w:p w14:paraId="3F30F122" w14:textId="4B735167" w:rsidR="00340E0B" w:rsidRPr="0064797F" w:rsidRDefault="00340E0B" w:rsidP="00744901">
      <w:r w:rsidRPr="0064797F">
        <w:t>For this purpose, each indicator is linked to:</w:t>
      </w:r>
    </w:p>
    <w:p w14:paraId="6E467225" w14:textId="77777777" w:rsidR="00F64551" w:rsidRPr="0064797F" w:rsidRDefault="00340E0B" w:rsidP="00D30BAC">
      <w:pPr>
        <w:pStyle w:val="Prrafodelista"/>
        <w:numPr>
          <w:ilvl w:val="0"/>
          <w:numId w:val="31"/>
        </w:numPr>
      </w:pPr>
      <w:r w:rsidRPr="0064797F">
        <w:t xml:space="preserve">A </w:t>
      </w:r>
      <w:r w:rsidRPr="0064797F">
        <w:rPr>
          <w:rStyle w:val="destacado"/>
        </w:rPr>
        <w:t>standard</w:t>
      </w:r>
      <w:r w:rsidRPr="0064797F">
        <w:rPr>
          <w:b/>
        </w:rPr>
        <w:t xml:space="preserve"> </w:t>
      </w:r>
      <w:r w:rsidRPr="0064797F">
        <w:t>that defines the minimum expected compliance of the indicator by the university.</w:t>
      </w:r>
    </w:p>
    <w:p w14:paraId="55028C54" w14:textId="76993300" w:rsidR="00FD2799" w:rsidRPr="0064797F" w:rsidRDefault="00340E0B" w:rsidP="00D30BAC">
      <w:pPr>
        <w:pStyle w:val="Prrafodelista"/>
        <w:numPr>
          <w:ilvl w:val="0"/>
          <w:numId w:val="31"/>
        </w:numPr>
        <w:sectPr w:rsidR="00FD2799" w:rsidRPr="0064797F" w:rsidSect="00FD2799">
          <w:pgSz w:w="11901" w:h="17322"/>
          <w:pgMar w:top="1418" w:right="1418" w:bottom="1418" w:left="1418" w:header="720" w:footer="720" w:gutter="0"/>
          <w:cols w:space="708"/>
          <w:noEndnote/>
          <w:titlePg/>
          <w:docGrid w:linePitch="326"/>
        </w:sectPr>
      </w:pPr>
      <w:r w:rsidRPr="0064797F">
        <w:t xml:space="preserve">A </w:t>
      </w:r>
      <w:r w:rsidRPr="0064797F">
        <w:rPr>
          <w:rStyle w:val="destacado"/>
        </w:rPr>
        <w:t>rubric</w:t>
      </w:r>
      <w:r w:rsidRPr="0064797F">
        <w:rPr>
          <w:b/>
        </w:rPr>
        <w:t xml:space="preserve"> </w:t>
      </w:r>
      <w:r w:rsidRPr="0064797F">
        <w:t>used for the assessment of the university for each indicator, and which results from the relation of the measure score and the standard.</w:t>
      </w:r>
    </w:p>
    <w:tbl>
      <w:tblPr>
        <w:tblStyle w:val="Tablaconcuadrcula"/>
        <w:tblW w:w="5000" w:type="pct"/>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62"/>
        <w:gridCol w:w="1226"/>
        <w:gridCol w:w="759"/>
        <w:gridCol w:w="808"/>
        <w:gridCol w:w="762"/>
        <w:gridCol w:w="3268"/>
        <w:gridCol w:w="3801"/>
      </w:tblGrid>
      <w:tr w:rsidR="00EF6A48" w:rsidRPr="0064797F" w14:paraId="67E94F1B" w14:textId="77777777" w:rsidTr="00926AA5">
        <w:tc>
          <w:tcPr>
            <w:tcW w:w="5000" w:type="pct"/>
            <w:gridSpan w:val="7"/>
          </w:tcPr>
          <w:p w14:paraId="2704381C" w14:textId="01C4515A" w:rsidR="00EF6A48" w:rsidRPr="0064797F" w:rsidRDefault="00EF6A48" w:rsidP="009C0E43">
            <w:pPr>
              <w:pStyle w:val="textotablas"/>
              <w:rPr>
                <w:rFonts w:asciiTheme="minorHAnsi" w:hAnsiTheme="minorHAnsi" w:cstheme="minorHAnsi"/>
              </w:rPr>
            </w:pPr>
            <w:r w:rsidRPr="0064797F">
              <w:rPr>
                <w:rFonts w:asciiTheme="minorHAnsi" w:hAnsiTheme="minorHAnsi" w:cstheme="minorHAnsi"/>
              </w:rPr>
              <w:t>DIMENSION: 1. KEY INSTITUTIONAL POLICIES</w:t>
            </w:r>
          </w:p>
        </w:tc>
      </w:tr>
      <w:tr w:rsidR="00EF6A48" w:rsidRPr="0064797F" w14:paraId="2E2C1F3D" w14:textId="77777777" w:rsidTr="00926AA5">
        <w:tc>
          <w:tcPr>
            <w:tcW w:w="5000" w:type="pct"/>
            <w:gridSpan w:val="7"/>
          </w:tcPr>
          <w:p w14:paraId="3969E2BC" w14:textId="3379DAF8" w:rsidR="00EF6A48" w:rsidRPr="0064797F" w:rsidRDefault="00EF6A48" w:rsidP="00EF6A48">
            <w:pPr>
              <w:pStyle w:val="textotablas"/>
              <w:rPr>
                <w:rFonts w:asciiTheme="minorHAnsi" w:hAnsiTheme="minorHAnsi" w:cstheme="minorHAnsi"/>
              </w:rPr>
            </w:pPr>
            <w:r w:rsidRPr="0064797F">
              <w:rPr>
                <w:rFonts w:asciiTheme="minorHAnsi" w:hAnsiTheme="minorHAnsi" w:cstheme="minorHAnsi"/>
              </w:rPr>
              <w:t>SUBDIMENSION: 1.1. Accessibility</w:t>
            </w:r>
          </w:p>
        </w:tc>
      </w:tr>
      <w:tr w:rsidR="008E58E4" w:rsidRPr="0064797F" w14:paraId="2F6A71ED" w14:textId="77777777" w:rsidTr="00926AA5">
        <w:tc>
          <w:tcPr>
            <w:tcW w:w="5000" w:type="pct"/>
            <w:gridSpan w:val="7"/>
          </w:tcPr>
          <w:p w14:paraId="2803A8AB" w14:textId="77777777" w:rsidR="008E58E4" w:rsidRPr="0064797F" w:rsidRDefault="008E58E4" w:rsidP="00EF6A48">
            <w:pPr>
              <w:pStyle w:val="textotablas"/>
              <w:rPr>
                <w:rStyle w:val="indicadores"/>
              </w:rPr>
            </w:pPr>
            <w:r w:rsidRPr="0064797F">
              <w:rPr>
                <w:rStyle w:val="indicadores"/>
              </w:rPr>
              <w:t>INDICATOR: 1. Accessible buildings and spaces</w:t>
            </w:r>
          </w:p>
        </w:tc>
      </w:tr>
      <w:tr w:rsidR="008E58E4" w:rsidRPr="0064797F" w14:paraId="4814B06C" w14:textId="77777777" w:rsidTr="00926AA5">
        <w:tc>
          <w:tcPr>
            <w:tcW w:w="5000" w:type="pct"/>
            <w:gridSpan w:val="7"/>
          </w:tcPr>
          <w:p w14:paraId="21A167B8" w14:textId="77777777" w:rsidR="008E58E4" w:rsidRPr="0064797F" w:rsidRDefault="008E58E4" w:rsidP="00EF6A48">
            <w:pPr>
              <w:pStyle w:val="textotablas"/>
              <w:rPr>
                <w:rFonts w:asciiTheme="minorHAnsi" w:hAnsiTheme="minorHAnsi" w:cstheme="minorHAnsi"/>
                <w:lang w:val="en-US"/>
              </w:rPr>
            </w:pPr>
            <w:r w:rsidRPr="0064797F">
              <w:rPr>
                <w:rFonts w:asciiTheme="minorHAnsi" w:hAnsiTheme="minorHAnsi" w:cstheme="minorHAnsi"/>
                <w:lang w:val="en-US"/>
              </w:rPr>
              <w:t>Buildings and spaces are physically and sensory accessible</w:t>
            </w:r>
          </w:p>
        </w:tc>
      </w:tr>
      <w:tr w:rsidR="008E58E4" w:rsidRPr="0064797F" w14:paraId="388BF767" w14:textId="77777777" w:rsidTr="00805359">
        <w:tc>
          <w:tcPr>
            <w:tcW w:w="1756" w:type="pct"/>
            <w:gridSpan w:val="2"/>
            <w:vMerge w:val="restart"/>
            <w:tcBorders>
              <w:right w:val="single" w:sz="4" w:space="0" w:color="auto"/>
            </w:tcBorders>
            <w:vAlign w:val="center"/>
          </w:tcPr>
          <w:p w14:paraId="6FDE5991" w14:textId="77777777" w:rsidR="008E58E4" w:rsidRPr="0064797F" w:rsidRDefault="008E58E4" w:rsidP="00EF6A48">
            <w:pPr>
              <w:pStyle w:val="textotablas"/>
              <w:jc w:val="center"/>
              <w:rPr>
                <w:rFonts w:asciiTheme="minorHAnsi" w:hAnsiTheme="minorHAnsi" w:cstheme="minorHAnsi"/>
                <w:lang w:val="en-US"/>
              </w:rPr>
            </w:pPr>
          </w:p>
        </w:tc>
        <w:tc>
          <w:tcPr>
            <w:tcW w:w="804" w:type="pct"/>
            <w:gridSpan w:val="3"/>
            <w:tcBorders>
              <w:left w:val="single" w:sz="4" w:space="0" w:color="auto"/>
              <w:right w:val="single" w:sz="4" w:space="0" w:color="auto"/>
            </w:tcBorders>
            <w:vAlign w:val="center"/>
          </w:tcPr>
          <w:p w14:paraId="401EFFC5" w14:textId="77777777" w:rsidR="008E58E4" w:rsidRPr="0064797F" w:rsidRDefault="008E58E4" w:rsidP="00EF6A48">
            <w:pPr>
              <w:pStyle w:val="textotablas"/>
              <w:jc w:val="center"/>
              <w:rPr>
                <w:rFonts w:asciiTheme="minorHAnsi" w:hAnsiTheme="minorHAnsi" w:cstheme="minorHAnsi"/>
              </w:rPr>
            </w:pPr>
            <w:r w:rsidRPr="0064797F">
              <w:rPr>
                <w:rFonts w:asciiTheme="minorHAnsi" w:hAnsiTheme="minorHAnsi" w:cstheme="minorHAnsi"/>
              </w:rPr>
              <w:t>MEASURE*</w:t>
            </w:r>
          </w:p>
        </w:tc>
        <w:tc>
          <w:tcPr>
            <w:tcW w:w="1128" w:type="pct"/>
            <w:tcBorders>
              <w:left w:val="single" w:sz="4" w:space="0" w:color="auto"/>
              <w:right w:val="single" w:sz="4" w:space="0" w:color="auto"/>
            </w:tcBorders>
            <w:vAlign w:val="center"/>
          </w:tcPr>
          <w:p w14:paraId="0046F838" w14:textId="77777777" w:rsidR="008E58E4" w:rsidRPr="0064797F" w:rsidRDefault="008E58E4" w:rsidP="00EF6A48">
            <w:pPr>
              <w:pStyle w:val="textotablas"/>
              <w:jc w:val="center"/>
              <w:rPr>
                <w:rFonts w:asciiTheme="minorHAnsi" w:hAnsiTheme="minorHAnsi" w:cstheme="minorHAnsi"/>
              </w:rPr>
            </w:pPr>
            <w:r w:rsidRPr="0064797F">
              <w:rPr>
                <w:rFonts w:asciiTheme="minorHAnsi" w:hAnsiTheme="minorHAnsi" w:cstheme="minorHAnsi"/>
              </w:rPr>
              <w:t>STANDARD</w:t>
            </w:r>
          </w:p>
        </w:tc>
        <w:tc>
          <w:tcPr>
            <w:tcW w:w="1312" w:type="pct"/>
            <w:tcBorders>
              <w:left w:val="single" w:sz="4" w:space="0" w:color="auto"/>
            </w:tcBorders>
            <w:vAlign w:val="center"/>
          </w:tcPr>
          <w:p w14:paraId="3DAD330B" w14:textId="77777777" w:rsidR="008E58E4" w:rsidRPr="0064797F" w:rsidRDefault="008E58E4" w:rsidP="00EF6A48">
            <w:pPr>
              <w:pStyle w:val="textotablas"/>
              <w:jc w:val="center"/>
              <w:rPr>
                <w:rFonts w:asciiTheme="minorHAnsi" w:hAnsiTheme="minorHAnsi" w:cstheme="minorHAnsi"/>
              </w:rPr>
            </w:pPr>
            <w:r w:rsidRPr="0064797F">
              <w:rPr>
                <w:rFonts w:asciiTheme="minorHAnsi" w:hAnsiTheme="minorHAnsi" w:cstheme="minorHAnsi"/>
              </w:rPr>
              <w:t>RUBRIC</w:t>
            </w:r>
          </w:p>
        </w:tc>
      </w:tr>
      <w:tr w:rsidR="008E58E4" w:rsidRPr="0064797F" w14:paraId="25CD6545" w14:textId="77777777" w:rsidTr="00805359">
        <w:tc>
          <w:tcPr>
            <w:tcW w:w="1756" w:type="pct"/>
            <w:gridSpan w:val="2"/>
            <w:vMerge/>
            <w:tcBorders>
              <w:right w:val="single" w:sz="4" w:space="0" w:color="auto"/>
            </w:tcBorders>
          </w:tcPr>
          <w:p w14:paraId="6C9EFA70" w14:textId="77777777" w:rsidR="008E58E4" w:rsidRPr="0064797F" w:rsidRDefault="008E58E4" w:rsidP="00EF6A48">
            <w:pPr>
              <w:pStyle w:val="textotablas"/>
            </w:pPr>
          </w:p>
        </w:tc>
        <w:tc>
          <w:tcPr>
            <w:tcW w:w="262" w:type="pct"/>
            <w:tcBorders>
              <w:left w:val="single" w:sz="4" w:space="0" w:color="auto"/>
              <w:right w:val="single" w:sz="4" w:space="0" w:color="auto"/>
            </w:tcBorders>
            <w:vAlign w:val="center"/>
          </w:tcPr>
          <w:p w14:paraId="29FA9A97" w14:textId="77777777" w:rsidR="008E58E4" w:rsidRPr="0064797F" w:rsidRDefault="008E58E4" w:rsidP="00805359">
            <w:pPr>
              <w:pStyle w:val="textotablas"/>
              <w:jc w:val="center"/>
            </w:pPr>
            <w:r w:rsidRPr="0064797F">
              <w:t>1</w:t>
            </w:r>
          </w:p>
        </w:tc>
        <w:tc>
          <w:tcPr>
            <w:tcW w:w="279" w:type="pct"/>
            <w:tcBorders>
              <w:left w:val="single" w:sz="4" w:space="0" w:color="auto"/>
              <w:right w:val="single" w:sz="4" w:space="0" w:color="auto"/>
            </w:tcBorders>
            <w:vAlign w:val="center"/>
          </w:tcPr>
          <w:p w14:paraId="0E096F18" w14:textId="77777777" w:rsidR="008E58E4" w:rsidRPr="0064797F" w:rsidRDefault="008E58E4" w:rsidP="00805359">
            <w:pPr>
              <w:pStyle w:val="textotablas"/>
              <w:jc w:val="center"/>
            </w:pPr>
            <w:r w:rsidRPr="0064797F">
              <w:t>2</w:t>
            </w:r>
          </w:p>
        </w:tc>
        <w:tc>
          <w:tcPr>
            <w:tcW w:w="263" w:type="pct"/>
            <w:tcBorders>
              <w:left w:val="single" w:sz="4" w:space="0" w:color="auto"/>
              <w:right w:val="single" w:sz="4" w:space="0" w:color="auto"/>
            </w:tcBorders>
            <w:vAlign w:val="center"/>
          </w:tcPr>
          <w:p w14:paraId="1AF7B633" w14:textId="77777777" w:rsidR="008E58E4" w:rsidRPr="0064797F" w:rsidRDefault="008E58E4" w:rsidP="00805359">
            <w:pPr>
              <w:pStyle w:val="textotablas"/>
              <w:jc w:val="center"/>
            </w:pPr>
            <w:r w:rsidRPr="0064797F">
              <w:t>3</w:t>
            </w:r>
          </w:p>
        </w:tc>
        <w:tc>
          <w:tcPr>
            <w:tcW w:w="1128" w:type="pct"/>
            <w:vMerge w:val="restart"/>
            <w:tcBorders>
              <w:left w:val="single" w:sz="4" w:space="0" w:color="auto"/>
              <w:right w:val="single" w:sz="4" w:space="0" w:color="auto"/>
            </w:tcBorders>
            <w:vAlign w:val="center"/>
          </w:tcPr>
          <w:p w14:paraId="6FE1A6CD" w14:textId="77777777" w:rsidR="008E58E4" w:rsidRPr="0064797F" w:rsidRDefault="008E58E4" w:rsidP="00805359">
            <w:pPr>
              <w:pStyle w:val="textotablas"/>
              <w:jc w:val="center"/>
              <w:rPr>
                <w:lang w:val="en-US"/>
              </w:rPr>
            </w:pPr>
            <w:r w:rsidRPr="0064797F">
              <w:rPr>
                <w:lang w:val="en-US"/>
              </w:rPr>
              <w:t>Score of 2</w:t>
            </w:r>
          </w:p>
          <w:p w14:paraId="3EC8F60B" w14:textId="77777777" w:rsidR="008E58E4" w:rsidRPr="0064797F" w:rsidRDefault="008E58E4" w:rsidP="00805359">
            <w:pPr>
              <w:pStyle w:val="textotablas"/>
              <w:jc w:val="center"/>
              <w:rPr>
                <w:lang w:val="en-US"/>
              </w:rPr>
            </w:pPr>
            <w:r w:rsidRPr="0064797F">
              <w:rPr>
                <w:lang w:val="en-US"/>
              </w:rPr>
              <w:t>(60-80% compliance in all measurable areas)</w:t>
            </w:r>
          </w:p>
        </w:tc>
        <w:tc>
          <w:tcPr>
            <w:tcW w:w="1312" w:type="pct"/>
            <w:vMerge w:val="restart"/>
            <w:tcBorders>
              <w:left w:val="single" w:sz="4" w:space="0" w:color="auto"/>
            </w:tcBorders>
            <w:vAlign w:val="center"/>
          </w:tcPr>
          <w:p w14:paraId="6605BEEC" w14:textId="76AF258A" w:rsidR="008E58E4" w:rsidRPr="0064797F" w:rsidRDefault="008E58E4" w:rsidP="00D30BAC">
            <w:pPr>
              <w:pStyle w:val="textotablas"/>
              <w:numPr>
                <w:ilvl w:val="0"/>
                <w:numId w:val="32"/>
              </w:numPr>
              <w:ind w:left="277" w:hanging="277"/>
              <w:rPr>
                <w:lang w:val="en-US"/>
              </w:rPr>
            </w:pPr>
            <w:r w:rsidRPr="0064797F">
              <w:rPr>
                <w:lang w:val="en-US"/>
              </w:rPr>
              <w:t>Below standard (less than 60% are accessible)</w:t>
            </w:r>
          </w:p>
          <w:p w14:paraId="057A4A9D" w14:textId="3D92F5B1" w:rsidR="008E58E4" w:rsidRPr="0064797F" w:rsidRDefault="008E58E4" w:rsidP="00D30BAC">
            <w:pPr>
              <w:pStyle w:val="textotablas"/>
              <w:numPr>
                <w:ilvl w:val="0"/>
                <w:numId w:val="32"/>
              </w:numPr>
              <w:ind w:left="277" w:hanging="277"/>
            </w:pPr>
            <w:r w:rsidRPr="0064797F">
              <w:t>Meets standard (60-80% are accessible)</w:t>
            </w:r>
          </w:p>
          <w:p w14:paraId="3F8D2B92" w14:textId="2EA12257" w:rsidR="008E58E4" w:rsidRPr="0064797F" w:rsidRDefault="008E58E4" w:rsidP="00D30BAC">
            <w:pPr>
              <w:pStyle w:val="textotablas"/>
              <w:numPr>
                <w:ilvl w:val="0"/>
                <w:numId w:val="32"/>
              </w:numPr>
              <w:ind w:left="277" w:hanging="277"/>
              <w:rPr>
                <w:lang w:val="en-US"/>
              </w:rPr>
            </w:pPr>
            <w:r w:rsidRPr="0064797F">
              <w:rPr>
                <w:lang w:val="en-US"/>
              </w:rPr>
              <w:t>Above standard (over 80% are accessible. Good practice)</w:t>
            </w:r>
          </w:p>
        </w:tc>
      </w:tr>
      <w:tr w:rsidR="008E58E4" w:rsidRPr="0064797F" w14:paraId="5D53A82C" w14:textId="77777777" w:rsidTr="00805359">
        <w:tc>
          <w:tcPr>
            <w:tcW w:w="1756" w:type="pct"/>
            <w:gridSpan w:val="2"/>
            <w:tcBorders>
              <w:right w:val="single" w:sz="4" w:space="0" w:color="auto"/>
            </w:tcBorders>
          </w:tcPr>
          <w:p w14:paraId="53B2CAC0" w14:textId="24A036BC" w:rsidR="008E58E4" w:rsidRPr="0064797F" w:rsidRDefault="008E58E4" w:rsidP="00D30BAC">
            <w:pPr>
              <w:pStyle w:val="textotablas"/>
              <w:numPr>
                <w:ilvl w:val="0"/>
                <w:numId w:val="35"/>
              </w:numPr>
              <w:ind w:left="322" w:hanging="284"/>
              <w:rPr>
                <w:lang w:val="en-US"/>
              </w:rPr>
            </w:pPr>
            <w:r w:rsidRPr="0064797F">
              <w:rPr>
                <w:lang w:val="en-US"/>
              </w:rPr>
              <w:t>Academic buildings (colleges, schools, classrooms, laboratories, etc.)</w:t>
            </w:r>
          </w:p>
        </w:tc>
        <w:tc>
          <w:tcPr>
            <w:tcW w:w="262" w:type="pct"/>
            <w:tcBorders>
              <w:left w:val="single" w:sz="4" w:space="0" w:color="auto"/>
              <w:right w:val="single" w:sz="4" w:space="0" w:color="auto"/>
            </w:tcBorders>
          </w:tcPr>
          <w:p w14:paraId="0D191AEB" w14:textId="77777777" w:rsidR="008E58E4" w:rsidRPr="0064797F" w:rsidRDefault="008E58E4" w:rsidP="00EF6A48">
            <w:pPr>
              <w:pStyle w:val="textotablas"/>
              <w:rPr>
                <w:lang w:val="en-US"/>
              </w:rPr>
            </w:pPr>
          </w:p>
        </w:tc>
        <w:tc>
          <w:tcPr>
            <w:tcW w:w="279" w:type="pct"/>
            <w:tcBorders>
              <w:left w:val="single" w:sz="4" w:space="0" w:color="auto"/>
              <w:right w:val="single" w:sz="4" w:space="0" w:color="auto"/>
            </w:tcBorders>
          </w:tcPr>
          <w:p w14:paraId="172A63D1" w14:textId="77777777" w:rsidR="008E58E4" w:rsidRPr="0064797F" w:rsidRDefault="008E58E4" w:rsidP="00EF6A48">
            <w:pPr>
              <w:pStyle w:val="textotablas"/>
              <w:rPr>
                <w:lang w:val="en-US"/>
              </w:rPr>
            </w:pPr>
          </w:p>
        </w:tc>
        <w:tc>
          <w:tcPr>
            <w:tcW w:w="263" w:type="pct"/>
            <w:tcBorders>
              <w:left w:val="single" w:sz="4" w:space="0" w:color="auto"/>
              <w:right w:val="single" w:sz="4" w:space="0" w:color="auto"/>
            </w:tcBorders>
          </w:tcPr>
          <w:p w14:paraId="5044167A" w14:textId="77777777" w:rsidR="008E58E4" w:rsidRPr="0064797F" w:rsidRDefault="008E58E4" w:rsidP="00EF6A48">
            <w:pPr>
              <w:pStyle w:val="textotablas"/>
              <w:rPr>
                <w:lang w:val="en-US"/>
              </w:rPr>
            </w:pPr>
          </w:p>
        </w:tc>
        <w:tc>
          <w:tcPr>
            <w:tcW w:w="1128" w:type="pct"/>
            <w:vMerge/>
            <w:tcBorders>
              <w:left w:val="single" w:sz="4" w:space="0" w:color="auto"/>
              <w:right w:val="single" w:sz="4" w:space="0" w:color="auto"/>
            </w:tcBorders>
          </w:tcPr>
          <w:p w14:paraId="5F1F2015" w14:textId="77777777" w:rsidR="008E58E4" w:rsidRPr="0064797F" w:rsidRDefault="008E58E4" w:rsidP="00EF6A48">
            <w:pPr>
              <w:pStyle w:val="textotablas"/>
              <w:rPr>
                <w:lang w:val="en-US"/>
              </w:rPr>
            </w:pPr>
          </w:p>
        </w:tc>
        <w:tc>
          <w:tcPr>
            <w:tcW w:w="1312" w:type="pct"/>
            <w:vMerge/>
            <w:tcBorders>
              <w:left w:val="single" w:sz="4" w:space="0" w:color="auto"/>
            </w:tcBorders>
          </w:tcPr>
          <w:p w14:paraId="481EB6B2" w14:textId="77777777" w:rsidR="008E58E4" w:rsidRPr="0064797F" w:rsidRDefault="008E58E4" w:rsidP="00EF6A48">
            <w:pPr>
              <w:pStyle w:val="textotablas"/>
              <w:rPr>
                <w:lang w:val="en-US"/>
              </w:rPr>
            </w:pPr>
          </w:p>
        </w:tc>
      </w:tr>
      <w:tr w:rsidR="008E58E4" w:rsidRPr="0064797F" w14:paraId="265242F6" w14:textId="77777777" w:rsidTr="00805359">
        <w:tc>
          <w:tcPr>
            <w:tcW w:w="1756" w:type="pct"/>
            <w:gridSpan w:val="2"/>
            <w:tcBorders>
              <w:right w:val="single" w:sz="4" w:space="0" w:color="auto"/>
            </w:tcBorders>
          </w:tcPr>
          <w:p w14:paraId="6D679432" w14:textId="332F3578" w:rsidR="008E58E4" w:rsidRPr="0064797F" w:rsidRDefault="008E58E4" w:rsidP="00D30BAC">
            <w:pPr>
              <w:pStyle w:val="textotablas"/>
              <w:numPr>
                <w:ilvl w:val="0"/>
                <w:numId w:val="35"/>
              </w:numPr>
              <w:ind w:left="322" w:hanging="284"/>
              <w:rPr>
                <w:lang w:val="en-US"/>
              </w:rPr>
            </w:pPr>
            <w:r w:rsidRPr="0064797F">
              <w:rPr>
                <w:lang w:val="en-US"/>
              </w:rPr>
              <w:t>Teaching and research resource facilities (libraries, computer workstations and labs)</w:t>
            </w:r>
          </w:p>
        </w:tc>
        <w:tc>
          <w:tcPr>
            <w:tcW w:w="262" w:type="pct"/>
            <w:tcBorders>
              <w:left w:val="single" w:sz="4" w:space="0" w:color="auto"/>
              <w:right w:val="single" w:sz="4" w:space="0" w:color="auto"/>
            </w:tcBorders>
          </w:tcPr>
          <w:p w14:paraId="39AD37CD" w14:textId="77777777" w:rsidR="008E58E4" w:rsidRPr="0064797F" w:rsidRDefault="008E58E4" w:rsidP="00EF6A48">
            <w:pPr>
              <w:pStyle w:val="textotablas"/>
              <w:rPr>
                <w:lang w:val="en-US"/>
              </w:rPr>
            </w:pPr>
          </w:p>
        </w:tc>
        <w:tc>
          <w:tcPr>
            <w:tcW w:w="279" w:type="pct"/>
            <w:tcBorders>
              <w:left w:val="single" w:sz="4" w:space="0" w:color="auto"/>
              <w:right w:val="single" w:sz="4" w:space="0" w:color="auto"/>
            </w:tcBorders>
          </w:tcPr>
          <w:p w14:paraId="45429435" w14:textId="77777777" w:rsidR="008E58E4" w:rsidRPr="0064797F" w:rsidRDefault="008E58E4" w:rsidP="00EF6A48">
            <w:pPr>
              <w:pStyle w:val="textotablas"/>
              <w:rPr>
                <w:lang w:val="en-US"/>
              </w:rPr>
            </w:pPr>
          </w:p>
        </w:tc>
        <w:tc>
          <w:tcPr>
            <w:tcW w:w="263" w:type="pct"/>
            <w:tcBorders>
              <w:left w:val="single" w:sz="4" w:space="0" w:color="auto"/>
              <w:right w:val="single" w:sz="4" w:space="0" w:color="auto"/>
            </w:tcBorders>
          </w:tcPr>
          <w:p w14:paraId="263C7BD7" w14:textId="77777777" w:rsidR="008E58E4" w:rsidRPr="0064797F" w:rsidRDefault="008E58E4" w:rsidP="00EF6A48">
            <w:pPr>
              <w:pStyle w:val="textotablas"/>
              <w:rPr>
                <w:lang w:val="en-US"/>
              </w:rPr>
            </w:pPr>
          </w:p>
        </w:tc>
        <w:tc>
          <w:tcPr>
            <w:tcW w:w="1128" w:type="pct"/>
            <w:vMerge/>
            <w:tcBorders>
              <w:left w:val="single" w:sz="4" w:space="0" w:color="auto"/>
              <w:right w:val="single" w:sz="4" w:space="0" w:color="auto"/>
            </w:tcBorders>
          </w:tcPr>
          <w:p w14:paraId="79679EA0" w14:textId="77777777" w:rsidR="008E58E4" w:rsidRPr="0064797F" w:rsidRDefault="008E58E4" w:rsidP="00EF6A48">
            <w:pPr>
              <w:pStyle w:val="textotablas"/>
              <w:rPr>
                <w:lang w:val="en-US"/>
              </w:rPr>
            </w:pPr>
          </w:p>
        </w:tc>
        <w:tc>
          <w:tcPr>
            <w:tcW w:w="1312" w:type="pct"/>
            <w:vMerge/>
            <w:tcBorders>
              <w:left w:val="single" w:sz="4" w:space="0" w:color="auto"/>
            </w:tcBorders>
          </w:tcPr>
          <w:p w14:paraId="173D50D2" w14:textId="77777777" w:rsidR="008E58E4" w:rsidRPr="0064797F" w:rsidRDefault="008E58E4" w:rsidP="00EF6A48">
            <w:pPr>
              <w:pStyle w:val="textotablas"/>
              <w:rPr>
                <w:lang w:val="en-US"/>
              </w:rPr>
            </w:pPr>
          </w:p>
        </w:tc>
      </w:tr>
      <w:tr w:rsidR="008E58E4" w:rsidRPr="0064797F" w14:paraId="4B01691A" w14:textId="77777777" w:rsidTr="00805359">
        <w:tc>
          <w:tcPr>
            <w:tcW w:w="1756" w:type="pct"/>
            <w:gridSpan w:val="2"/>
            <w:tcBorders>
              <w:right w:val="single" w:sz="4" w:space="0" w:color="auto"/>
            </w:tcBorders>
          </w:tcPr>
          <w:p w14:paraId="3CDF9376" w14:textId="42861299" w:rsidR="008E58E4" w:rsidRPr="0064797F" w:rsidRDefault="008E58E4" w:rsidP="00D30BAC">
            <w:pPr>
              <w:pStyle w:val="textotablas"/>
              <w:numPr>
                <w:ilvl w:val="0"/>
                <w:numId w:val="35"/>
              </w:numPr>
              <w:ind w:left="322" w:hanging="284"/>
              <w:rPr>
                <w:lang w:val="en-US"/>
              </w:rPr>
            </w:pPr>
            <w:r w:rsidRPr="0064797F">
              <w:rPr>
                <w:lang w:val="en-US"/>
              </w:rPr>
              <w:t>Service buildings (dining areas, sports facilities) (Not applicable)</w:t>
            </w:r>
          </w:p>
        </w:tc>
        <w:tc>
          <w:tcPr>
            <w:tcW w:w="262" w:type="pct"/>
            <w:tcBorders>
              <w:left w:val="single" w:sz="4" w:space="0" w:color="auto"/>
              <w:right w:val="single" w:sz="4" w:space="0" w:color="auto"/>
            </w:tcBorders>
          </w:tcPr>
          <w:p w14:paraId="6828E344" w14:textId="77777777" w:rsidR="008E58E4" w:rsidRPr="0064797F" w:rsidRDefault="008E58E4" w:rsidP="00EF6A48">
            <w:pPr>
              <w:pStyle w:val="textotablas"/>
              <w:rPr>
                <w:lang w:val="en-US"/>
              </w:rPr>
            </w:pPr>
          </w:p>
        </w:tc>
        <w:tc>
          <w:tcPr>
            <w:tcW w:w="279" w:type="pct"/>
            <w:tcBorders>
              <w:left w:val="single" w:sz="4" w:space="0" w:color="auto"/>
              <w:right w:val="single" w:sz="4" w:space="0" w:color="auto"/>
            </w:tcBorders>
          </w:tcPr>
          <w:p w14:paraId="03A399E6" w14:textId="77777777" w:rsidR="008E58E4" w:rsidRPr="0064797F" w:rsidRDefault="008E58E4" w:rsidP="00EF6A48">
            <w:pPr>
              <w:pStyle w:val="textotablas"/>
              <w:rPr>
                <w:lang w:val="en-US"/>
              </w:rPr>
            </w:pPr>
          </w:p>
        </w:tc>
        <w:tc>
          <w:tcPr>
            <w:tcW w:w="263" w:type="pct"/>
            <w:tcBorders>
              <w:left w:val="single" w:sz="4" w:space="0" w:color="auto"/>
              <w:right w:val="single" w:sz="4" w:space="0" w:color="auto"/>
            </w:tcBorders>
          </w:tcPr>
          <w:p w14:paraId="3653B923" w14:textId="77777777" w:rsidR="008E58E4" w:rsidRPr="0064797F" w:rsidRDefault="008E58E4" w:rsidP="00EF6A48">
            <w:pPr>
              <w:pStyle w:val="textotablas"/>
              <w:rPr>
                <w:lang w:val="en-US"/>
              </w:rPr>
            </w:pPr>
          </w:p>
        </w:tc>
        <w:tc>
          <w:tcPr>
            <w:tcW w:w="1128" w:type="pct"/>
            <w:vMerge/>
            <w:tcBorders>
              <w:left w:val="single" w:sz="4" w:space="0" w:color="auto"/>
              <w:right w:val="single" w:sz="4" w:space="0" w:color="auto"/>
            </w:tcBorders>
          </w:tcPr>
          <w:p w14:paraId="44F2507A" w14:textId="77777777" w:rsidR="008E58E4" w:rsidRPr="0064797F" w:rsidRDefault="008E58E4" w:rsidP="00EF6A48">
            <w:pPr>
              <w:pStyle w:val="textotablas"/>
              <w:rPr>
                <w:lang w:val="en-US"/>
              </w:rPr>
            </w:pPr>
          </w:p>
        </w:tc>
        <w:tc>
          <w:tcPr>
            <w:tcW w:w="1312" w:type="pct"/>
            <w:vMerge/>
            <w:tcBorders>
              <w:left w:val="single" w:sz="4" w:space="0" w:color="auto"/>
            </w:tcBorders>
          </w:tcPr>
          <w:p w14:paraId="1F062D37" w14:textId="77777777" w:rsidR="008E58E4" w:rsidRPr="0064797F" w:rsidRDefault="008E58E4" w:rsidP="00EF6A48">
            <w:pPr>
              <w:pStyle w:val="textotablas"/>
              <w:rPr>
                <w:lang w:val="en-US"/>
              </w:rPr>
            </w:pPr>
          </w:p>
        </w:tc>
      </w:tr>
      <w:tr w:rsidR="008E58E4" w:rsidRPr="0064797F" w14:paraId="4A93896C" w14:textId="77777777" w:rsidTr="00805359">
        <w:tc>
          <w:tcPr>
            <w:tcW w:w="1756" w:type="pct"/>
            <w:gridSpan w:val="2"/>
            <w:tcBorders>
              <w:right w:val="single" w:sz="4" w:space="0" w:color="auto"/>
            </w:tcBorders>
          </w:tcPr>
          <w:p w14:paraId="1029E749" w14:textId="22427584" w:rsidR="008E58E4" w:rsidRPr="0064797F" w:rsidRDefault="008E58E4" w:rsidP="00D30BAC">
            <w:pPr>
              <w:pStyle w:val="textotablas"/>
              <w:numPr>
                <w:ilvl w:val="0"/>
                <w:numId w:val="35"/>
              </w:numPr>
              <w:ind w:left="322" w:hanging="284"/>
            </w:pPr>
            <w:r w:rsidRPr="0064797F">
              <w:t>Administrative buildings (offices)</w:t>
            </w:r>
          </w:p>
        </w:tc>
        <w:tc>
          <w:tcPr>
            <w:tcW w:w="262" w:type="pct"/>
            <w:tcBorders>
              <w:left w:val="single" w:sz="4" w:space="0" w:color="auto"/>
              <w:bottom w:val="single" w:sz="4" w:space="0" w:color="auto"/>
              <w:right w:val="single" w:sz="4" w:space="0" w:color="auto"/>
            </w:tcBorders>
          </w:tcPr>
          <w:p w14:paraId="329A9105" w14:textId="77777777" w:rsidR="008E58E4" w:rsidRPr="0064797F" w:rsidRDefault="008E58E4" w:rsidP="00EF6A48">
            <w:pPr>
              <w:pStyle w:val="textotablas"/>
            </w:pPr>
          </w:p>
        </w:tc>
        <w:tc>
          <w:tcPr>
            <w:tcW w:w="279" w:type="pct"/>
            <w:tcBorders>
              <w:left w:val="single" w:sz="4" w:space="0" w:color="auto"/>
              <w:bottom w:val="single" w:sz="4" w:space="0" w:color="auto"/>
              <w:right w:val="single" w:sz="4" w:space="0" w:color="auto"/>
            </w:tcBorders>
          </w:tcPr>
          <w:p w14:paraId="6EBA3AD0" w14:textId="77777777" w:rsidR="008E58E4" w:rsidRPr="0064797F" w:rsidRDefault="008E58E4" w:rsidP="00EF6A48">
            <w:pPr>
              <w:pStyle w:val="textotablas"/>
            </w:pPr>
          </w:p>
        </w:tc>
        <w:tc>
          <w:tcPr>
            <w:tcW w:w="263" w:type="pct"/>
            <w:tcBorders>
              <w:left w:val="single" w:sz="4" w:space="0" w:color="auto"/>
              <w:bottom w:val="single" w:sz="4" w:space="0" w:color="auto"/>
              <w:right w:val="single" w:sz="4" w:space="0" w:color="auto"/>
            </w:tcBorders>
          </w:tcPr>
          <w:p w14:paraId="796F4122" w14:textId="77777777" w:rsidR="008E58E4" w:rsidRPr="0064797F" w:rsidRDefault="008E58E4" w:rsidP="00EF6A48">
            <w:pPr>
              <w:pStyle w:val="textotablas"/>
            </w:pPr>
          </w:p>
        </w:tc>
        <w:tc>
          <w:tcPr>
            <w:tcW w:w="1128" w:type="pct"/>
            <w:vMerge/>
            <w:tcBorders>
              <w:left w:val="single" w:sz="4" w:space="0" w:color="auto"/>
              <w:right w:val="single" w:sz="4" w:space="0" w:color="auto"/>
            </w:tcBorders>
          </w:tcPr>
          <w:p w14:paraId="3C22B40E" w14:textId="77777777" w:rsidR="008E58E4" w:rsidRPr="0064797F" w:rsidRDefault="008E58E4" w:rsidP="00EF6A48">
            <w:pPr>
              <w:pStyle w:val="textotablas"/>
            </w:pPr>
          </w:p>
        </w:tc>
        <w:tc>
          <w:tcPr>
            <w:tcW w:w="1312" w:type="pct"/>
            <w:vMerge/>
            <w:tcBorders>
              <w:left w:val="single" w:sz="4" w:space="0" w:color="auto"/>
            </w:tcBorders>
          </w:tcPr>
          <w:p w14:paraId="1A625CEC" w14:textId="77777777" w:rsidR="008E58E4" w:rsidRPr="0064797F" w:rsidRDefault="008E58E4" w:rsidP="00EF6A48">
            <w:pPr>
              <w:pStyle w:val="textotablas"/>
            </w:pPr>
          </w:p>
        </w:tc>
      </w:tr>
      <w:tr w:rsidR="008E58E4" w:rsidRPr="0064797F" w14:paraId="0AF48782" w14:textId="77777777" w:rsidTr="00805359">
        <w:trPr>
          <w:trHeight w:val="595"/>
        </w:trPr>
        <w:tc>
          <w:tcPr>
            <w:tcW w:w="1756" w:type="pct"/>
            <w:gridSpan w:val="2"/>
            <w:tcBorders>
              <w:bottom w:val="single" w:sz="4" w:space="0" w:color="auto"/>
              <w:right w:val="single" w:sz="4" w:space="0" w:color="auto"/>
            </w:tcBorders>
          </w:tcPr>
          <w:p w14:paraId="190BDD36" w14:textId="4B9C674B" w:rsidR="008E58E4" w:rsidRPr="0064797F" w:rsidRDefault="008E58E4" w:rsidP="00D30BAC">
            <w:pPr>
              <w:pStyle w:val="textotablas"/>
              <w:numPr>
                <w:ilvl w:val="0"/>
                <w:numId w:val="35"/>
              </w:numPr>
              <w:ind w:left="322" w:hanging="284"/>
            </w:pPr>
            <w:r w:rsidRPr="0064797F">
              <w:t>Campus (other than buildings)</w:t>
            </w:r>
            <w:r w:rsidR="00F64551" w:rsidRPr="0064797F">
              <w:t xml:space="preserve"> </w:t>
            </w:r>
          </w:p>
        </w:tc>
        <w:tc>
          <w:tcPr>
            <w:tcW w:w="262" w:type="pct"/>
            <w:tcBorders>
              <w:left w:val="single" w:sz="4" w:space="0" w:color="auto"/>
              <w:bottom w:val="single" w:sz="4" w:space="0" w:color="auto"/>
              <w:right w:val="single" w:sz="4" w:space="0" w:color="auto"/>
            </w:tcBorders>
          </w:tcPr>
          <w:p w14:paraId="77322673" w14:textId="77777777" w:rsidR="008E58E4" w:rsidRPr="0064797F" w:rsidRDefault="008E58E4" w:rsidP="00EF6A48">
            <w:pPr>
              <w:pStyle w:val="textotablas"/>
            </w:pPr>
          </w:p>
        </w:tc>
        <w:tc>
          <w:tcPr>
            <w:tcW w:w="279" w:type="pct"/>
            <w:tcBorders>
              <w:left w:val="single" w:sz="4" w:space="0" w:color="auto"/>
              <w:bottom w:val="single" w:sz="4" w:space="0" w:color="auto"/>
              <w:right w:val="single" w:sz="4" w:space="0" w:color="auto"/>
            </w:tcBorders>
          </w:tcPr>
          <w:p w14:paraId="59F9EEB4" w14:textId="77777777" w:rsidR="008E58E4" w:rsidRPr="0064797F" w:rsidRDefault="008E58E4" w:rsidP="00EF6A48">
            <w:pPr>
              <w:pStyle w:val="textotablas"/>
            </w:pPr>
          </w:p>
        </w:tc>
        <w:tc>
          <w:tcPr>
            <w:tcW w:w="263" w:type="pct"/>
            <w:tcBorders>
              <w:left w:val="single" w:sz="4" w:space="0" w:color="auto"/>
              <w:bottom w:val="single" w:sz="4" w:space="0" w:color="auto"/>
              <w:right w:val="single" w:sz="4" w:space="0" w:color="auto"/>
            </w:tcBorders>
          </w:tcPr>
          <w:p w14:paraId="64476301" w14:textId="77777777" w:rsidR="008E58E4" w:rsidRPr="0064797F" w:rsidRDefault="008E58E4" w:rsidP="00EF6A48">
            <w:pPr>
              <w:pStyle w:val="textotablas"/>
            </w:pPr>
          </w:p>
        </w:tc>
        <w:tc>
          <w:tcPr>
            <w:tcW w:w="1128" w:type="pct"/>
            <w:vMerge/>
            <w:tcBorders>
              <w:left w:val="single" w:sz="4" w:space="0" w:color="auto"/>
              <w:bottom w:val="nil"/>
              <w:right w:val="single" w:sz="4" w:space="0" w:color="auto"/>
            </w:tcBorders>
          </w:tcPr>
          <w:p w14:paraId="21AE019F" w14:textId="77777777" w:rsidR="008E58E4" w:rsidRPr="0064797F" w:rsidRDefault="008E58E4" w:rsidP="00EF6A48">
            <w:pPr>
              <w:pStyle w:val="textotablas"/>
            </w:pPr>
          </w:p>
        </w:tc>
        <w:tc>
          <w:tcPr>
            <w:tcW w:w="1312" w:type="pct"/>
            <w:vMerge/>
            <w:tcBorders>
              <w:left w:val="single" w:sz="4" w:space="0" w:color="auto"/>
              <w:bottom w:val="nil"/>
            </w:tcBorders>
          </w:tcPr>
          <w:p w14:paraId="2B80E596" w14:textId="77777777" w:rsidR="008E58E4" w:rsidRPr="0064797F" w:rsidRDefault="008E58E4" w:rsidP="00EF6A48">
            <w:pPr>
              <w:pStyle w:val="textotablas"/>
            </w:pPr>
          </w:p>
        </w:tc>
      </w:tr>
      <w:tr w:rsidR="00EF6A48" w:rsidRPr="0064797F" w14:paraId="79DFE580" w14:textId="77777777" w:rsidTr="00805359">
        <w:trPr>
          <w:trHeight w:val="595"/>
        </w:trPr>
        <w:tc>
          <w:tcPr>
            <w:tcW w:w="1333" w:type="pct"/>
            <w:tcBorders>
              <w:bottom w:val="single" w:sz="4" w:space="0" w:color="auto"/>
              <w:right w:val="single" w:sz="4" w:space="0" w:color="auto"/>
            </w:tcBorders>
          </w:tcPr>
          <w:p w14:paraId="3D4E8E08" w14:textId="77777777" w:rsidR="00EF6A48" w:rsidRPr="0064797F" w:rsidRDefault="00EF6A48" w:rsidP="00D30BAC">
            <w:pPr>
              <w:pStyle w:val="textotablas"/>
              <w:numPr>
                <w:ilvl w:val="0"/>
                <w:numId w:val="35"/>
              </w:numPr>
              <w:ind w:left="322" w:hanging="284"/>
            </w:pPr>
            <w:r w:rsidRPr="0064797F">
              <w:t>Students residences</w:t>
            </w:r>
          </w:p>
        </w:tc>
        <w:tc>
          <w:tcPr>
            <w:tcW w:w="423" w:type="pct"/>
            <w:tcBorders>
              <w:left w:val="single" w:sz="4" w:space="0" w:color="auto"/>
              <w:bottom w:val="single" w:sz="4" w:space="0" w:color="auto"/>
              <w:right w:val="single" w:sz="4" w:space="0" w:color="auto"/>
            </w:tcBorders>
          </w:tcPr>
          <w:p w14:paraId="536A9815" w14:textId="09ABAF30" w:rsidR="00EF6A48" w:rsidRPr="0064797F" w:rsidRDefault="00EF6A48" w:rsidP="00EF6A48">
            <w:pPr>
              <w:pStyle w:val="textotablas"/>
            </w:pPr>
            <w:r w:rsidRPr="0064797F">
              <w:t>N/A</w:t>
            </w:r>
          </w:p>
        </w:tc>
        <w:tc>
          <w:tcPr>
            <w:tcW w:w="262" w:type="pct"/>
            <w:tcBorders>
              <w:top w:val="single" w:sz="4" w:space="0" w:color="auto"/>
              <w:left w:val="single" w:sz="4" w:space="0" w:color="auto"/>
              <w:bottom w:val="single" w:sz="4" w:space="0" w:color="auto"/>
              <w:right w:val="single" w:sz="4" w:space="0" w:color="auto"/>
            </w:tcBorders>
          </w:tcPr>
          <w:p w14:paraId="3B594FF8" w14:textId="77777777" w:rsidR="00EF6A48" w:rsidRPr="0064797F" w:rsidRDefault="00EF6A48" w:rsidP="00EF6A48">
            <w:pPr>
              <w:pStyle w:val="textotablas"/>
            </w:pPr>
          </w:p>
        </w:tc>
        <w:tc>
          <w:tcPr>
            <w:tcW w:w="279" w:type="pct"/>
            <w:tcBorders>
              <w:top w:val="single" w:sz="4" w:space="0" w:color="auto"/>
              <w:left w:val="single" w:sz="4" w:space="0" w:color="auto"/>
              <w:bottom w:val="single" w:sz="4" w:space="0" w:color="auto"/>
              <w:right w:val="single" w:sz="4" w:space="0" w:color="auto"/>
            </w:tcBorders>
          </w:tcPr>
          <w:p w14:paraId="6C5DBDF9" w14:textId="77777777" w:rsidR="00EF6A48" w:rsidRPr="0064797F" w:rsidRDefault="00EF6A48" w:rsidP="00EF6A48">
            <w:pPr>
              <w:pStyle w:val="textotablas"/>
            </w:pPr>
          </w:p>
        </w:tc>
        <w:tc>
          <w:tcPr>
            <w:tcW w:w="263" w:type="pct"/>
            <w:tcBorders>
              <w:top w:val="single" w:sz="4" w:space="0" w:color="auto"/>
              <w:left w:val="single" w:sz="4" w:space="0" w:color="auto"/>
              <w:bottom w:val="single" w:sz="4" w:space="0" w:color="auto"/>
              <w:right w:val="single" w:sz="4" w:space="0" w:color="auto"/>
            </w:tcBorders>
          </w:tcPr>
          <w:p w14:paraId="634DF456" w14:textId="77777777" w:rsidR="00EF6A48" w:rsidRPr="0064797F" w:rsidRDefault="00EF6A48" w:rsidP="00EF6A48">
            <w:pPr>
              <w:pStyle w:val="textotablas"/>
            </w:pPr>
          </w:p>
        </w:tc>
        <w:tc>
          <w:tcPr>
            <w:tcW w:w="1128" w:type="pct"/>
            <w:tcBorders>
              <w:top w:val="nil"/>
              <w:left w:val="single" w:sz="4" w:space="0" w:color="auto"/>
              <w:bottom w:val="single" w:sz="4" w:space="0" w:color="auto"/>
              <w:right w:val="single" w:sz="4" w:space="0" w:color="auto"/>
            </w:tcBorders>
          </w:tcPr>
          <w:p w14:paraId="40A38340" w14:textId="77777777" w:rsidR="00EF6A48" w:rsidRPr="0064797F" w:rsidRDefault="00EF6A48" w:rsidP="00EF6A48">
            <w:pPr>
              <w:pStyle w:val="textotablas"/>
            </w:pPr>
          </w:p>
        </w:tc>
        <w:tc>
          <w:tcPr>
            <w:tcW w:w="1312" w:type="pct"/>
            <w:tcBorders>
              <w:top w:val="nil"/>
              <w:left w:val="single" w:sz="4" w:space="0" w:color="auto"/>
              <w:bottom w:val="single" w:sz="4" w:space="0" w:color="auto"/>
            </w:tcBorders>
          </w:tcPr>
          <w:p w14:paraId="5BEEF954" w14:textId="77777777" w:rsidR="00EF6A48" w:rsidRPr="0064797F" w:rsidRDefault="00EF6A48" w:rsidP="00EF6A48">
            <w:pPr>
              <w:pStyle w:val="textotablas"/>
            </w:pPr>
          </w:p>
        </w:tc>
      </w:tr>
    </w:tbl>
    <w:p w14:paraId="558D9D3E" w14:textId="77777777" w:rsidR="00F64551" w:rsidRPr="0064797F" w:rsidRDefault="008E58E4" w:rsidP="00744901">
      <w:pPr>
        <w:rPr>
          <w:sz w:val="20"/>
          <w:szCs w:val="20"/>
        </w:rPr>
      </w:pPr>
      <w:r w:rsidRPr="0064797F">
        <w:rPr>
          <w:sz w:val="20"/>
          <w:szCs w:val="20"/>
        </w:rPr>
        <w:t>* 1. Less than 60% are accessible; 2. 60-80% are accessible; 3. Over 80%</w:t>
      </w:r>
    </w:p>
    <w:p w14:paraId="00BA1F04" w14:textId="1F95EC0E" w:rsidR="00FD2799" w:rsidRPr="0064797F" w:rsidRDefault="00FD2799">
      <w:pPr>
        <w:spacing w:line="259" w:lineRule="auto"/>
        <w:jc w:val="left"/>
        <w:rPr>
          <w:sz w:val="20"/>
          <w:szCs w:val="20"/>
        </w:rPr>
      </w:pPr>
      <w:r w:rsidRPr="0064797F">
        <w:rPr>
          <w:sz w:val="20"/>
          <w:szCs w:val="20"/>
        </w:rPr>
        <w:br w:type="page"/>
      </w:r>
    </w:p>
    <w:tbl>
      <w:tblPr>
        <w:tblStyle w:val="Tablaconcuadrcula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6"/>
      </w:tblGrid>
      <w:tr w:rsidR="00356098" w:rsidRPr="0064797F" w14:paraId="3C8E5236" w14:textId="77777777" w:rsidTr="00926AA5">
        <w:tc>
          <w:tcPr>
            <w:tcW w:w="5000" w:type="pct"/>
            <w:tcBorders>
              <w:top w:val="single" w:sz="4" w:space="0" w:color="auto"/>
            </w:tcBorders>
          </w:tcPr>
          <w:p w14:paraId="1EF593F4" w14:textId="7757054F" w:rsidR="00356098" w:rsidRPr="0064797F" w:rsidRDefault="00356098" w:rsidP="00EF6A48">
            <w:pPr>
              <w:pStyle w:val="textotablas"/>
              <w:rPr>
                <w:rFonts w:asciiTheme="minorHAnsi" w:hAnsiTheme="minorHAnsi" w:cstheme="minorHAnsi"/>
              </w:rPr>
            </w:pPr>
            <w:r w:rsidRPr="0064797F">
              <w:rPr>
                <w:rFonts w:asciiTheme="minorHAnsi" w:hAnsiTheme="minorHAnsi" w:cstheme="minorHAnsi"/>
              </w:rPr>
              <w:t>Examples of evidence:</w:t>
            </w:r>
          </w:p>
          <w:p w14:paraId="4E39CD35" w14:textId="0011F41E" w:rsidR="00356098" w:rsidRPr="0064797F" w:rsidRDefault="00356098" w:rsidP="00D30BAC">
            <w:pPr>
              <w:pStyle w:val="textotablas"/>
              <w:numPr>
                <w:ilvl w:val="0"/>
                <w:numId w:val="33"/>
              </w:numPr>
            </w:pPr>
            <w:r w:rsidRPr="0064797F">
              <w:t>Graphic documentation showing accessibility of the different areas</w:t>
            </w:r>
          </w:p>
          <w:p w14:paraId="1A8254BB" w14:textId="7C0AA41F" w:rsidR="00356098" w:rsidRPr="0064797F" w:rsidRDefault="00356098" w:rsidP="00D30BAC">
            <w:pPr>
              <w:pStyle w:val="textotablas"/>
              <w:numPr>
                <w:ilvl w:val="0"/>
                <w:numId w:val="33"/>
              </w:numPr>
            </w:pPr>
            <w:r w:rsidRPr="0064797F">
              <w:t>Survey of students with disabilities assessing accessibility</w:t>
            </w:r>
          </w:p>
          <w:p w14:paraId="39598F72" w14:textId="2EEDE42B" w:rsidR="00356098" w:rsidRPr="0064797F" w:rsidRDefault="00356098" w:rsidP="00EF6A48">
            <w:pPr>
              <w:pStyle w:val="textotablas"/>
              <w:rPr>
                <w:rFonts w:asciiTheme="minorHAnsi" w:hAnsiTheme="minorHAnsi" w:cstheme="minorHAnsi"/>
              </w:rPr>
            </w:pPr>
            <w:r w:rsidRPr="0064797F">
              <w:rPr>
                <w:rFonts w:asciiTheme="minorHAnsi" w:hAnsiTheme="minorHAnsi" w:cstheme="minorHAnsi"/>
              </w:rPr>
              <w:t>Mandatory evidence:</w:t>
            </w:r>
          </w:p>
          <w:p w14:paraId="3BE0DD15" w14:textId="22BE328F" w:rsidR="00356098" w:rsidRPr="0064797F" w:rsidRDefault="00356098" w:rsidP="00D30BAC">
            <w:pPr>
              <w:pStyle w:val="textotablas"/>
              <w:numPr>
                <w:ilvl w:val="0"/>
                <w:numId w:val="34"/>
              </w:numPr>
            </w:pPr>
            <w:r w:rsidRPr="0064797F">
              <w:t>Accessibility report from the department or person responsible for university infrastructure Report from the university’s accessibility department or responsible entity. If the report is not in English please add a sum up in English with the main information of the report. If you don´t have a report you can show any document or link that will be useful for students to show the level of accessibility in your universities</w:t>
            </w:r>
          </w:p>
        </w:tc>
      </w:tr>
      <w:tr w:rsidR="00356098" w:rsidRPr="0064797F" w14:paraId="353B204E" w14:textId="77777777" w:rsidTr="00926AA5">
        <w:tc>
          <w:tcPr>
            <w:tcW w:w="5000" w:type="pct"/>
            <w:tcBorders>
              <w:bottom w:val="single" w:sz="4" w:space="0" w:color="auto"/>
            </w:tcBorders>
          </w:tcPr>
          <w:p w14:paraId="5655D0E1" w14:textId="071254C9" w:rsidR="00356098" w:rsidRPr="0064797F" w:rsidRDefault="00356098" w:rsidP="00EF6A48">
            <w:pPr>
              <w:pStyle w:val="textotablas"/>
              <w:spacing w:after="320"/>
              <w:rPr>
                <w:rFonts w:asciiTheme="minorHAnsi" w:hAnsiTheme="minorHAnsi" w:cstheme="minorHAnsi"/>
              </w:rPr>
            </w:pPr>
            <w:r w:rsidRPr="0064797F">
              <w:rPr>
                <w:rFonts w:asciiTheme="minorHAnsi" w:hAnsiTheme="minorHAnsi" w:cstheme="minorHAnsi"/>
              </w:rPr>
              <w:t xml:space="preserve">Remarks: </w:t>
            </w:r>
          </w:p>
        </w:tc>
      </w:tr>
    </w:tbl>
    <w:p w14:paraId="5005012E" w14:textId="77777777" w:rsidR="00FD2799" w:rsidRPr="0064797F" w:rsidRDefault="00FD2799" w:rsidP="00FF0576">
      <w:pPr>
        <w:pStyle w:val="normaldespusdetabla2"/>
        <w:sectPr w:rsidR="00FD2799" w:rsidRPr="0064797F" w:rsidSect="00FD2799">
          <w:pgSz w:w="17322" w:h="11901" w:orient="landscape"/>
          <w:pgMar w:top="1418" w:right="1418" w:bottom="1418" w:left="1418" w:header="720" w:footer="720" w:gutter="0"/>
          <w:cols w:space="708"/>
          <w:noEndnote/>
          <w:titlePg/>
          <w:docGrid w:linePitch="354"/>
        </w:sectPr>
      </w:pPr>
    </w:p>
    <w:p w14:paraId="17213FC3" w14:textId="77777777" w:rsidR="00F64551" w:rsidRPr="0064797F" w:rsidRDefault="00340E0B" w:rsidP="00FF0576">
      <w:pPr>
        <w:pStyle w:val="normaldespusdetabla2"/>
      </w:pPr>
      <w:r w:rsidRPr="0064797F">
        <w:t>What will be the final tool output?</w:t>
      </w:r>
    </w:p>
    <w:p w14:paraId="413AC4F0" w14:textId="34D62A4B" w:rsidR="00340E0B" w:rsidRPr="0064797F" w:rsidRDefault="00340E0B" w:rsidP="00744901">
      <w:r w:rsidRPr="0064797F">
        <w:t xml:space="preserve">The final output for the </w:t>
      </w:r>
      <w:r w:rsidR="004D4837" w:rsidRPr="0064797F">
        <w:t>u</w:t>
      </w:r>
      <w:r w:rsidRPr="0064797F">
        <w:t>niversity is mainly qualitative. Specifically:</w:t>
      </w:r>
    </w:p>
    <w:p w14:paraId="6A3AEE1A" w14:textId="77777777" w:rsidR="00F64551" w:rsidRPr="0064797F" w:rsidRDefault="002F656F" w:rsidP="00D30BAC">
      <w:pPr>
        <w:pStyle w:val="Prrafodelista"/>
        <w:numPr>
          <w:ilvl w:val="0"/>
          <w:numId w:val="36"/>
        </w:numPr>
      </w:pPr>
      <w:r w:rsidRPr="0064797F">
        <w:t>A detailed report</w:t>
      </w:r>
      <w:r w:rsidR="00340E0B" w:rsidRPr="0064797F">
        <w:t xml:space="preserve"> structured around the tool dimensions, subdimensions and indicators, with a </w:t>
      </w:r>
      <w:r w:rsidR="00340E0B" w:rsidRPr="0064797F">
        <w:rPr>
          <w:i/>
        </w:rPr>
        <w:t xml:space="preserve">general assessment </w:t>
      </w:r>
      <w:r w:rsidR="00340E0B" w:rsidRPr="0064797F">
        <w:t>of each indicator, resulting from the application of the rubric to the measures reported by the institution for that indicator.</w:t>
      </w:r>
      <w:r w:rsidR="00F64551" w:rsidRPr="0064797F">
        <w:t xml:space="preserve"> </w:t>
      </w:r>
      <w:r w:rsidR="00340E0B" w:rsidRPr="0064797F">
        <w:t>The assessment will have three possible values: below standard; meets standard or</w:t>
      </w:r>
      <w:r w:rsidR="00356098" w:rsidRPr="0064797F">
        <w:t xml:space="preserve"> </w:t>
      </w:r>
      <w:r w:rsidR="00340E0B" w:rsidRPr="0064797F">
        <w:t>above standard /good practice</w:t>
      </w:r>
      <w:r w:rsidR="00356098" w:rsidRPr="0064797F">
        <w:t>.</w:t>
      </w:r>
    </w:p>
    <w:p w14:paraId="6ACC68CE" w14:textId="77777777" w:rsidR="00F64551" w:rsidRPr="0064797F" w:rsidRDefault="00340E0B" w:rsidP="00D30BAC">
      <w:pPr>
        <w:pStyle w:val="Prrafodelista"/>
        <w:numPr>
          <w:ilvl w:val="0"/>
          <w:numId w:val="36"/>
        </w:numPr>
      </w:pPr>
      <w:r w:rsidRPr="0064797F">
        <w:t xml:space="preserve">A </w:t>
      </w:r>
      <w:r w:rsidRPr="0064797F">
        <w:rPr>
          <w:i/>
        </w:rPr>
        <w:t xml:space="preserve">final report </w:t>
      </w:r>
      <w:r w:rsidRPr="0064797F">
        <w:t xml:space="preserve">or </w:t>
      </w:r>
      <w:r w:rsidRPr="0064797F">
        <w:rPr>
          <w:i/>
        </w:rPr>
        <w:t xml:space="preserve">conclusions </w:t>
      </w:r>
      <w:r w:rsidRPr="0064797F">
        <w:t>with more specific details on strengths and areas for improvement, including any relevant recommendations.</w:t>
      </w:r>
    </w:p>
    <w:p w14:paraId="744B0D7B" w14:textId="71CD4491" w:rsidR="00540E0D" w:rsidRPr="0064797F" w:rsidRDefault="00323403" w:rsidP="00FF0576">
      <w:pPr>
        <w:pStyle w:val="Ttulo1"/>
        <w:rPr>
          <w:b/>
        </w:rPr>
      </w:pPr>
      <w:bookmarkStart w:id="14" w:name="_Toc57728903"/>
      <w:r w:rsidRPr="0064797F">
        <w:t xml:space="preserve">Standards of inclusion for </w:t>
      </w:r>
      <w:r w:rsidR="00E54CEC" w:rsidRPr="0064797F">
        <w:t>U</w:t>
      </w:r>
      <w:r w:rsidRPr="0064797F">
        <w:t>niversity students with disabilities</w:t>
      </w:r>
      <w:bookmarkEnd w:id="14"/>
    </w:p>
    <w:p w14:paraId="22D91245" w14:textId="77777777" w:rsidR="00F64551" w:rsidRPr="0064797F" w:rsidRDefault="00540E0D" w:rsidP="00744901">
      <w:r w:rsidRPr="0064797F">
        <w:t xml:space="preserve">This document presents the </w:t>
      </w:r>
      <w:r w:rsidRPr="0064797F">
        <w:rPr>
          <w:i/>
        </w:rPr>
        <w:t xml:space="preserve">Guide of Standards for the Inclusion of </w:t>
      </w:r>
      <w:r w:rsidR="00E54CEC" w:rsidRPr="0064797F">
        <w:rPr>
          <w:i/>
        </w:rPr>
        <w:t>U</w:t>
      </w:r>
      <w:r w:rsidRPr="0064797F">
        <w:rPr>
          <w:i/>
        </w:rPr>
        <w:t>niversity Students with Disabilities</w:t>
      </w:r>
      <w:r w:rsidRPr="0064797F">
        <w:t xml:space="preserve"> devised to provide students with disabilities with a useful tool and quality information on European universities to improve decision-making concerning their studies and possible mobility</w:t>
      </w:r>
      <w:r w:rsidR="00D37035" w:rsidRPr="0064797F">
        <w:t>.</w:t>
      </w:r>
    </w:p>
    <w:p w14:paraId="0FE9FA54" w14:textId="792F3389" w:rsidR="00D37035" w:rsidRPr="0064797F" w:rsidRDefault="00D37035" w:rsidP="00744901">
      <w:r w:rsidRPr="0064797F">
        <w:t>Once the Intellectual Output 1 is finished, the 9 partners of this project will be in charge of 3 or 4 countries of the European Union,</w:t>
      </w:r>
      <w:r w:rsidR="00954FFB" w:rsidRPr="0064797F">
        <w:t xml:space="preserve"> and</w:t>
      </w:r>
      <w:r w:rsidRPr="0064797F">
        <w:t xml:space="preserve"> will </w:t>
      </w:r>
      <w:r w:rsidR="00CC0EC2" w:rsidRPr="0064797F">
        <w:t>invite</w:t>
      </w:r>
      <w:r w:rsidR="00954FFB" w:rsidRPr="0064797F">
        <w:t xml:space="preserve"> universities of these countries</w:t>
      </w:r>
      <w:r w:rsidR="00CC0EC2" w:rsidRPr="0064797F">
        <w:t xml:space="preserve"> to</w:t>
      </w:r>
      <w:r w:rsidRPr="0064797F">
        <w:t xml:space="preserve"> answer the questionnaire presented below, but in a</w:t>
      </w:r>
      <w:r w:rsidR="00815F4A" w:rsidRPr="0064797F">
        <w:t xml:space="preserve"> digital</w:t>
      </w:r>
      <w:r w:rsidRPr="0064797F">
        <w:t xml:space="preserve"> format. Once the </w:t>
      </w:r>
      <w:r w:rsidR="0076068C" w:rsidRPr="0064797F">
        <w:t>partners receive</w:t>
      </w:r>
      <w:r w:rsidRPr="0064797F">
        <w:t xml:space="preserve"> the results of these universities, they will proceed to </w:t>
      </w:r>
      <w:r w:rsidR="00A01AE6" w:rsidRPr="0064797F">
        <w:t>analyse</w:t>
      </w:r>
      <w:r w:rsidRPr="0064797F">
        <w:t xml:space="preserve"> the information and write the reports. The results of these reports will be included interactively on the program's web-</w:t>
      </w:r>
      <w:r w:rsidR="000E0835" w:rsidRPr="0064797F">
        <w:t>platform and</w:t>
      </w:r>
      <w:r w:rsidRPr="0064797F">
        <w:t xml:space="preserve"> will serve as a guide for students with disabilities.</w:t>
      </w:r>
    </w:p>
    <w:p w14:paraId="34758C4A" w14:textId="5C3988DA" w:rsidR="00540E0D" w:rsidRPr="0064797F" w:rsidRDefault="00540E0D" w:rsidP="00744901">
      <w:r w:rsidRPr="0064797F">
        <w:t>Below you will find the guide, which is organized around the following dimensions and subdimensions.</w:t>
      </w:r>
    </w:p>
    <w:p w14:paraId="6F33366F" w14:textId="77777777" w:rsidR="00F64551" w:rsidRPr="0064797F" w:rsidRDefault="00540E0D" w:rsidP="00744901">
      <w:r w:rsidRPr="0064797F">
        <w:t>Each indicator has:</w:t>
      </w:r>
    </w:p>
    <w:p w14:paraId="6D9A6172" w14:textId="7C9EB283" w:rsidR="00540E0D" w:rsidRPr="0064797F" w:rsidRDefault="00540E0D" w:rsidP="00D30BAC">
      <w:pPr>
        <w:pStyle w:val="Prrafodelista"/>
        <w:numPr>
          <w:ilvl w:val="0"/>
          <w:numId w:val="37"/>
        </w:numPr>
      </w:pPr>
      <w:r w:rsidRPr="0064797F">
        <w:t xml:space="preserve">A </w:t>
      </w:r>
      <w:r w:rsidRPr="0064797F">
        <w:rPr>
          <w:i/>
        </w:rPr>
        <w:t>measure</w:t>
      </w:r>
      <w:r w:rsidRPr="0064797F">
        <w:t xml:space="preserve"> that may vary for each indicator: dichotomous YES/NO questions or Likert Scale.</w:t>
      </w:r>
    </w:p>
    <w:p w14:paraId="56993E89" w14:textId="77777777" w:rsidR="00540E0D" w:rsidRPr="0064797F" w:rsidRDefault="00540E0D" w:rsidP="00D30BAC">
      <w:pPr>
        <w:pStyle w:val="Prrafodelista"/>
        <w:numPr>
          <w:ilvl w:val="0"/>
          <w:numId w:val="37"/>
        </w:numPr>
      </w:pPr>
      <w:r w:rsidRPr="0064797F">
        <w:t xml:space="preserve">A </w:t>
      </w:r>
      <w:r w:rsidRPr="0064797F">
        <w:rPr>
          <w:i/>
        </w:rPr>
        <w:t>standard</w:t>
      </w:r>
      <w:r w:rsidRPr="0064797F">
        <w:t xml:space="preserve"> that defines the minimum expected compliance with the indicator</w:t>
      </w:r>
    </w:p>
    <w:p w14:paraId="5000EBCE" w14:textId="77777777" w:rsidR="00540E0D" w:rsidRPr="0064797F" w:rsidRDefault="00540E0D" w:rsidP="00D30BAC">
      <w:pPr>
        <w:pStyle w:val="Prrafodelista"/>
        <w:numPr>
          <w:ilvl w:val="0"/>
          <w:numId w:val="37"/>
        </w:numPr>
      </w:pPr>
      <w:r w:rsidRPr="0064797F">
        <w:t xml:space="preserve">A </w:t>
      </w:r>
      <w:r w:rsidRPr="0064797F">
        <w:rPr>
          <w:i/>
        </w:rPr>
        <w:t>rubric</w:t>
      </w:r>
      <w:r w:rsidRPr="0064797F">
        <w:t xml:space="preserve"> that helps with the assessment of the university’s compliance with the indicator and which results from the relation between the measure score and the standard.</w:t>
      </w:r>
    </w:p>
    <w:p w14:paraId="4E63161A" w14:textId="77777777" w:rsidR="00540E0D" w:rsidRPr="0064797F" w:rsidRDefault="00540E0D" w:rsidP="00D30BAC">
      <w:pPr>
        <w:pStyle w:val="Prrafodelista"/>
        <w:numPr>
          <w:ilvl w:val="0"/>
          <w:numId w:val="37"/>
        </w:numPr>
      </w:pPr>
      <w:r w:rsidRPr="0064797F">
        <w:t>A section for</w:t>
      </w:r>
      <w:r w:rsidRPr="0064797F">
        <w:rPr>
          <w:i/>
        </w:rPr>
        <w:t xml:space="preserve"> remarks</w:t>
      </w:r>
    </w:p>
    <w:p w14:paraId="3D4135E9" w14:textId="4F070183" w:rsidR="000E0835" w:rsidRPr="0064797F" w:rsidRDefault="00540E0D" w:rsidP="00D30BAC">
      <w:pPr>
        <w:pStyle w:val="Prrafodelista"/>
        <w:numPr>
          <w:ilvl w:val="0"/>
          <w:numId w:val="37"/>
        </w:numPr>
      </w:pPr>
      <w:r w:rsidRPr="0064797F">
        <w:t xml:space="preserve">A request for </w:t>
      </w:r>
      <w:r w:rsidRPr="0064797F">
        <w:rPr>
          <w:i/>
        </w:rPr>
        <w:t>evidence,</w:t>
      </w:r>
      <w:r w:rsidRPr="0064797F">
        <w:t xml:space="preserve"> namely documents or links to be provided by the university to justify the assessment given.</w:t>
      </w:r>
      <w:r w:rsidR="001F39A5" w:rsidRPr="0064797F">
        <w:t xml:space="preserve"> </w:t>
      </w:r>
      <w:r w:rsidR="000E0835" w:rsidRPr="0064797F">
        <w:t xml:space="preserve">The Guide contains examples of possible forms of evidence that may be offered by the university. In some cases, certain mandatory documents or links are required, such as where to find information, contact data, or the specific services covered by the university. The criteria for determining </w:t>
      </w:r>
      <w:r w:rsidR="00E54CEC" w:rsidRPr="0064797F">
        <w:t xml:space="preserve">this </w:t>
      </w:r>
      <w:r w:rsidR="00E54CEC" w:rsidRPr="0064797F">
        <w:rPr>
          <w:i/>
          <w:iCs/>
        </w:rPr>
        <w:t>mandatory evidence</w:t>
      </w:r>
      <w:r w:rsidR="000E0835" w:rsidRPr="0064797F">
        <w:t xml:space="preserve"> is that they represent information of special relevance for students with disabilities.</w:t>
      </w:r>
    </w:p>
    <w:p w14:paraId="06B6BFB6" w14:textId="77777777" w:rsidR="00FD2799" w:rsidRPr="0064797F" w:rsidRDefault="00FD2799" w:rsidP="00744901">
      <w:pPr>
        <w:sectPr w:rsidR="00FD2799" w:rsidRPr="0064797F" w:rsidSect="00FD2799">
          <w:pgSz w:w="11901" w:h="17322"/>
          <w:pgMar w:top="1418" w:right="1418" w:bottom="1418" w:left="1418" w:header="720" w:footer="720" w:gutter="0"/>
          <w:cols w:space="708"/>
          <w:noEndnote/>
          <w:titlePg/>
          <w:docGrid w:linePitch="326"/>
        </w:sectPr>
      </w:pPr>
      <w:bookmarkStart w:id="15" w:name="_heading=h.gjdgxs" w:colFirst="0" w:colLast="0"/>
      <w:bookmarkEnd w:id="15"/>
    </w:p>
    <w:tbl>
      <w:tblPr>
        <w:tblStyle w:val="Tablaconcuadrcula"/>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1"/>
        <w:gridCol w:w="3995"/>
        <w:gridCol w:w="435"/>
        <w:gridCol w:w="435"/>
        <w:gridCol w:w="437"/>
        <w:gridCol w:w="1979"/>
        <w:gridCol w:w="3062"/>
        <w:gridCol w:w="72"/>
      </w:tblGrid>
      <w:tr w:rsidR="00FF0576" w:rsidRPr="0064797F" w14:paraId="16C75F57" w14:textId="77777777" w:rsidTr="00401D48">
        <w:trPr>
          <w:trHeight w:val="20"/>
        </w:trPr>
        <w:tc>
          <w:tcPr>
            <w:tcW w:w="5000" w:type="pct"/>
            <w:gridSpan w:val="8"/>
            <w:tcBorders>
              <w:top w:val="single" w:sz="4" w:space="0" w:color="auto"/>
              <w:bottom w:val="single" w:sz="4" w:space="0" w:color="auto"/>
            </w:tcBorders>
          </w:tcPr>
          <w:p w14:paraId="012F8329" w14:textId="16DE908A" w:rsidR="00FF0576" w:rsidRPr="0064797F" w:rsidRDefault="00FF0576" w:rsidP="00FF0576">
            <w:pPr>
              <w:pStyle w:val="textotablas"/>
              <w:rPr>
                <w:rFonts w:asciiTheme="minorHAnsi" w:hAnsiTheme="minorHAnsi" w:cstheme="minorHAnsi"/>
              </w:rPr>
            </w:pPr>
            <w:r w:rsidRPr="0064797F">
              <w:rPr>
                <w:rFonts w:asciiTheme="minorHAnsi" w:hAnsiTheme="minorHAnsi" w:cstheme="minorHAnsi"/>
              </w:rPr>
              <w:t>DIMENSION: 1. KEY INSTITUTIONAL POLICIES</w:t>
            </w:r>
          </w:p>
        </w:tc>
      </w:tr>
      <w:tr w:rsidR="00FF0576" w:rsidRPr="0064797F" w14:paraId="164FD154" w14:textId="77777777" w:rsidTr="00401D48">
        <w:trPr>
          <w:trHeight w:val="20"/>
        </w:trPr>
        <w:tc>
          <w:tcPr>
            <w:tcW w:w="5000" w:type="pct"/>
            <w:gridSpan w:val="8"/>
            <w:tcBorders>
              <w:top w:val="single" w:sz="4" w:space="0" w:color="auto"/>
            </w:tcBorders>
          </w:tcPr>
          <w:p w14:paraId="39A8A85D" w14:textId="0735B608" w:rsidR="00FF0576" w:rsidRPr="0064797F" w:rsidRDefault="00FF0576" w:rsidP="00FF0576">
            <w:pPr>
              <w:pStyle w:val="textotablas"/>
              <w:rPr>
                <w:rFonts w:asciiTheme="minorHAnsi" w:hAnsiTheme="minorHAnsi" w:cstheme="minorHAnsi"/>
              </w:rPr>
            </w:pPr>
            <w:r w:rsidRPr="0064797F">
              <w:rPr>
                <w:rFonts w:asciiTheme="minorHAnsi" w:hAnsiTheme="minorHAnsi" w:cstheme="minorHAnsi"/>
              </w:rPr>
              <w:t>SUBDIMENSION: 1.1. Accessibility</w:t>
            </w:r>
          </w:p>
        </w:tc>
      </w:tr>
      <w:tr w:rsidR="006A15A1" w:rsidRPr="0064797F" w14:paraId="5B3012EA" w14:textId="77777777" w:rsidTr="00401D48">
        <w:trPr>
          <w:trHeight w:val="20"/>
        </w:trPr>
        <w:tc>
          <w:tcPr>
            <w:tcW w:w="5000" w:type="pct"/>
            <w:gridSpan w:val="8"/>
          </w:tcPr>
          <w:p w14:paraId="15899BF0" w14:textId="77777777" w:rsidR="006A15A1" w:rsidRPr="0064797F" w:rsidRDefault="006A15A1" w:rsidP="00FF0576">
            <w:pPr>
              <w:pStyle w:val="textotablas"/>
              <w:rPr>
                <w:rStyle w:val="indicadores"/>
              </w:rPr>
            </w:pPr>
            <w:r w:rsidRPr="0064797F">
              <w:rPr>
                <w:rStyle w:val="indicadores"/>
              </w:rPr>
              <w:t>INDICATOR: 1. Accessible buildings and spaces</w:t>
            </w:r>
          </w:p>
        </w:tc>
      </w:tr>
      <w:tr w:rsidR="006A15A1" w:rsidRPr="0064797F" w14:paraId="1C597A82" w14:textId="77777777" w:rsidTr="00401D48">
        <w:trPr>
          <w:trHeight w:val="20"/>
        </w:trPr>
        <w:tc>
          <w:tcPr>
            <w:tcW w:w="5000" w:type="pct"/>
            <w:gridSpan w:val="8"/>
          </w:tcPr>
          <w:p w14:paraId="5E5274D8" w14:textId="77777777" w:rsidR="006A15A1" w:rsidRPr="0064797F" w:rsidRDefault="006A15A1" w:rsidP="00FF0576">
            <w:pPr>
              <w:pStyle w:val="textotablas"/>
              <w:rPr>
                <w:rFonts w:asciiTheme="minorHAnsi" w:hAnsiTheme="minorHAnsi" w:cstheme="minorHAnsi"/>
                <w:lang w:val="en-US"/>
              </w:rPr>
            </w:pPr>
            <w:r w:rsidRPr="0064797F">
              <w:rPr>
                <w:rFonts w:asciiTheme="minorHAnsi" w:hAnsiTheme="minorHAnsi" w:cstheme="minorHAnsi"/>
                <w:lang w:val="en-US"/>
              </w:rPr>
              <w:t>Buildings and spaces are physically and sensory accessible</w:t>
            </w:r>
          </w:p>
        </w:tc>
      </w:tr>
      <w:tr w:rsidR="006A15A1" w:rsidRPr="0064797F" w14:paraId="3642BA35" w14:textId="77777777" w:rsidTr="00401D48">
        <w:trPr>
          <w:gridAfter w:val="1"/>
          <w:wAfter w:w="25" w:type="pct"/>
          <w:trHeight w:val="20"/>
        </w:trPr>
        <w:tc>
          <w:tcPr>
            <w:tcW w:w="2784" w:type="pct"/>
            <w:gridSpan w:val="2"/>
            <w:vMerge w:val="restart"/>
            <w:tcBorders>
              <w:right w:val="single" w:sz="4" w:space="0" w:color="auto"/>
            </w:tcBorders>
          </w:tcPr>
          <w:p w14:paraId="13EE0BD7" w14:textId="77777777" w:rsidR="006A15A1" w:rsidRPr="0064797F" w:rsidRDefault="006A15A1" w:rsidP="00FF0576">
            <w:pPr>
              <w:pStyle w:val="textotablas"/>
              <w:rPr>
                <w:rFonts w:asciiTheme="minorHAnsi" w:hAnsiTheme="minorHAnsi" w:cstheme="minorHAnsi"/>
                <w:lang w:val="en-US"/>
              </w:rPr>
            </w:pPr>
          </w:p>
        </w:tc>
        <w:tc>
          <w:tcPr>
            <w:tcW w:w="451" w:type="pct"/>
            <w:gridSpan w:val="3"/>
            <w:tcBorders>
              <w:left w:val="single" w:sz="4" w:space="0" w:color="auto"/>
              <w:right w:val="single" w:sz="4" w:space="0" w:color="auto"/>
            </w:tcBorders>
          </w:tcPr>
          <w:p w14:paraId="2E4902DC" w14:textId="77777777" w:rsidR="006A15A1" w:rsidRPr="0064797F" w:rsidRDefault="006A15A1" w:rsidP="00805359">
            <w:pPr>
              <w:pStyle w:val="textotablas"/>
              <w:jc w:val="center"/>
              <w:rPr>
                <w:rFonts w:asciiTheme="minorHAnsi" w:hAnsiTheme="minorHAnsi" w:cstheme="minorHAnsi"/>
              </w:rPr>
            </w:pPr>
            <w:r w:rsidRPr="0064797F">
              <w:rPr>
                <w:rFonts w:asciiTheme="minorHAnsi" w:hAnsiTheme="minorHAnsi" w:cstheme="minorHAnsi"/>
              </w:rPr>
              <w:t>MEASURE*</w:t>
            </w:r>
          </w:p>
        </w:tc>
        <w:tc>
          <w:tcPr>
            <w:tcW w:w="683" w:type="pct"/>
            <w:tcBorders>
              <w:left w:val="single" w:sz="4" w:space="0" w:color="auto"/>
              <w:bottom w:val="single" w:sz="4" w:space="0" w:color="auto"/>
              <w:right w:val="single" w:sz="4" w:space="0" w:color="auto"/>
            </w:tcBorders>
          </w:tcPr>
          <w:p w14:paraId="41FF7DE6" w14:textId="77777777" w:rsidR="006A15A1" w:rsidRPr="0064797F" w:rsidRDefault="006A15A1" w:rsidP="00FF0576">
            <w:pPr>
              <w:pStyle w:val="textotablas"/>
              <w:jc w:val="center"/>
              <w:rPr>
                <w:rFonts w:asciiTheme="minorHAnsi" w:hAnsiTheme="minorHAnsi" w:cstheme="minorHAnsi"/>
              </w:rPr>
            </w:pPr>
            <w:r w:rsidRPr="0064797F">
              <w:rPr>
                <w:rFonts w:asciiTheme="minorHAnsi" w:hAnsiTheme="minorHAnsi" w:cstheme="minorHAnsi"/>
              </w:rPr>
              <w:t>STANDARD</w:t>
            </w:r>
          </w:p>
        </w:tc>
        <w:tc>
          <w:tcPr>
            <w:tcW w:w="1057" w:type="pct"/>
            <w:tcBorders>
              <w:left w:val="single" w:sz="4" w:space="0" w:color="auto"/>
              <w:bottom w:val="single" w:sz="4" w:space="0" w:color="auto"/>
            </w:tcBorders>
          </w:tcPr>
          <w:p w14:paraId="018DC171" w14:textId="77777777" w:rsidR="006A15A1" w:rsidRPr="0064797F" w:rsidRDefault="006A15A1" w:rsidP="00FF0576">
            <w:pPr>
              <w:pStyle w:val="textotablas"/>
              <w:jc w:val="center"/>
              <w:rPr>
                <w:rFonts w:asciiTheme="minorHAnsi" w:hAnsiTheme="minorHAnsi" w:cstheme="minorHAnsi"/>
              </w:rPr>
            </w:pPr>
            <w:r w:rsidRPr="0064797F">
              <w:rPr>
                <w:rFonts w:asciiTheme="minorHAnsi" w:hAnsiTheme="minorHAnsi" w:cstheme="minorHAnsi"/>
              </w:rPr>
              <w:t>RUBRIC</w:t>
            </w:r>
          </w:p>
        </w:tc>
      </w:tr>
      <w:tr w:rsidR="00401D48" w:rsidRPr="0064797F" w14:paraId="59EEC2A6" w14:textId="77777777" w:rsidTr="00401D48">
        <w:trPr>
          <w:gridAfter w:val="1"/>
          <w:wAfter w:w="25" w:type="pct"/>
          <w:trHeight w:val="20"/>
        </w:trPr>
        <w:tc>
          <w:tcPr>
            <w:tcW w:w="2784" w:type="pct"/>
            <w:gridSpan w:val="2"/>
            <w:vMerge/>
            <w:tcBorders>
              <w:right w:val="single" w:sz="4" w:space="0" w:color="auto"/>
            </w:tcBorders>
          </w:tcPr>
          <w:p w14:paraId="38EE58E6" w14:textId="77777777" w:rsidR="00401D48" w:rsidRPr="0064797F" w:rsidRDefault="00401D48" w:rsidP="00FF0576">
            <w:pPr>
              <w:pStyle w:val="textotablas"/>
            </w:pPr>
          </w:p>
        </w:tc>
        <w:tc>
          <w:tcPr>
            <w:tcW w:w="150" w:type="pct"/>
            <w:tcBorders>
              <w:left w:val="single" w:sz="4" w:space="0" w:color="auto"/>
              <w:right w:val="single" w:sz="4" w:space="0" w:color="auto"/>
            </w:tcBorders>
          </w:tcPr>
          <w:p w14:paraId="2AD54619" w14:textId="77777777" w:rsidR="00401D48" w:rsidRPr="0064797F" w:rsidRDefault="00401D48" w:rsidP="00805359">
            <w:pPr>
              <w:pStyle w:val="textotablas"/>
              <w:jc w:val="center"/>
            </w:pPr>
            <w:r w:rsidRPr="0064797F">
              <w:t>1</w:t>
            </w:r>
          </w:p>
        </w:tc>
        <w:tc>
          <w:tcPr>
            <w:tcW w:w="150" w:type="pct"/>
            <w:tcBorders>
              <w:left w:val="single" w:sz="4" w:space="0" w:color="auto"/>
              <w:right w:val="single" w:sz="4" w:space="0" w:color="auto"/>
            </w:tcBorders>
          </w:tcPr>
          <w:p w14:paraId="52EEFF0E" w14:textId="77777777" w:rsidR="00401D48" w:rsidRPr="0064797F" w:rsidRDefault="00401D48" w:rsidP="00805359">
            <w:pPr>
              <w:pStyle w:val="textotablas"/>
              <w:jc w:val="center"/>
            </w:pPr>
            <w:r w:rsidRPr="0064797F">
              <w:t>2</w:t>
            </w:r>
          </w:p>
        </w:tc>
        <w:tc>
          <w:tcPr>
            <w:tcW w:w="151" w:type="pct"/>
            <w:tcBorders>
              <w:left w:val="single" w:sz="4" w:space="0" w:color="auto"/>
              <w:right w:val="single" w:sz="4" w:space="0" w:color="auto"/>
            </w:tcBorders>
          </w:tcPr>
          <w:p w14:paraId="35BB8AFD" w14:textId="77777777" w:rsidR="00401D48" w:rsidRPr="0064797F" w:rsidRDefault="00401D48" w:rsidP="00805359">
            <w:pPr>
              <w:pStyle w:val="textotablas"/>
              <w:jc w:val="center"/>
            </w:pPr>
            <w:r w:rsidRPr="0064797F">
              <w:t>3</w:t>
            </w:r>
          </w:p>
        </w:tc>
        <w:tc>
          <w:tcPr>
            <w:tcW w:w="683" w:type="pct"/>
            <w:vMerge w:val="restart"/>
            <w:tcBorders>
              <w:top w:val="single" w:sz="4" w:space="0" w:color="auto"/>
              <w:left w:val="single" w:sz="4" w:space="0" w:color="auto"/>
              <w:bottom w:val="nil"/>
              <w:right w:val="single" w:sz="4" w:space="0" w:color="auto"/>
            </w:tcBorders>
            <w:vAlign w:val="center"/>
          </w:tcPr>
          <w:p w14:paraId="35543AE6" w14:textId="77777777" w:rsidR="00401D48" w:rsidRPr="0064797F" w:rsidRDefault="00401D48" w:rsidP="00401D48">
            <w:pPr>
              <w:pStyle w:val="textotablas"/>
              <w:jc w:val="center"/>
              <w:rPr>
                <w:lang w:val="en-US"/>
              </w:rPr>
            </w:pPr>
            <w:r w:rsidRPr="0064797F">
              <w:rPr>
                <w:lang w:val="en-US"/>
              </w:rPr>
              <w:t>Score of 2</w:t>
            </w:r>
          </w:p>
          <w:p w14:paraId="7B646424" w14:textId="23F7D21E" w:rsidR="00401D48" w:rsidRPr="0064797F" w:rsidRDefault="00401D48" w:rsidP="00401D48">
            <w:pPr>
              <w:pStyle w:val="textotablas"/>
              <w:jc w:val="center"/>
              <w:rPr>
                <w:lang w:val="en-US"/>
              </w:rPr>
            </w:pPr>
            <w:r w:rsidRPr="0064797F">
              <w:rPr>
                <w:lang w:val="en-US"/>
              </w:rPr>
              <w:t>(60-80% compliance in most measurable areas)</w:t>
            </w:r>
          </w:p>
        </w:tc>
        <w:tc>
          <w:tcPr>
            <w:tcW w:w="1057" w:type="pct"/>
            <w:vMerge w:val="restart"/>
            <w:tcBorders>
              <w:top w:val="single" w:sz="4" w:space="0" w:color="auto"/>
              <w:left w:val="single" w:sz="4" w:space="0" w:color="auto"/>
            </w:tcBorders>
            <w:vAlign w:val="center"/>
          </w:tcPr>
          <w:p w14:paraId="45234B15" w14:textId="7BBE7A2C" w:rsidR="00401D48" w:rsidRPr="0064797F" w:rsidRDefault="00401D48" w:rsidP="00D30BAC">
            <w:pPr>
              <w:pStyle w:val="textotablas"/>
              <w:numPr>
                <w:ilvl w:val="0"/>
                <w:numId w:val="38"/>
              </w:numPr>
              <w:ind w:left="314" w:hanging="283"/>
              <w:rPr>
                <w:lang w:val="en-US"/>
              </w:rPr>
            </w:pPr>
            <w:r w:rsidRPr="0064797F">
              <w:rPr>
                <w:lang w:val="en-US"/>
              </w:rPr>
              <w:t>Below standard (less than 60% in most areas)</w:t>
            </w:r>
          </w:p>
          <w:p w14:paraId="76043699" w14:textId="005418F8" w:rsidR="00401D48" w:rsidRPr="0064797F" w:rsidRDefault="00401D48" w:rsidP="00D30BAC">
            <w:pPr>
              <w:pStyle w:val="textotablas"/>
              <w:numPr>
                <w:ilvl w:val="0"/>
                <w:numId w:val="38"/>
              </w:numPr>
              <w:ind w:left="314" w:hanging="283"/>
              <w:rPr>
                <w:lang w:val="en-US"/>
              </w:rPr>
            </w:pPr>
            <w:r w:rsidRPr="0064797F">
              <w:rPr>
                <w:lang w:val="en-US"/>
              </w:rPr>
              <w:t>Meets standard (60-80% in most areas)</w:t>
            </w:r>
          </w:p>
          <w:p w14:paraId="1AAF80D9" w14:textId="5561DF3F" w:rsidR="00401D48" w:rsidRPr="0064797F" w:rsidRDefault="00401D48" w:rsidP="00D30BAC">
            <w:pPr>
              <w:pStyle w:val="textotablas"/>
              <w:numPr>
                <w:ilvl w:val="0"/>
                <w:numId w:val="38"/>
              </w:numPr>
              <w:ind w:left="314" w:hanging="283"/>
              <w:rPr>
                <w:lang w:val="en-US"/>
              </w:rPr>
            </w:pPr>
            <w:r w:rsidRPr="0064797F">
              <w:rPr>
                <w:lang w:val="en-US"/>
              </w:rPr>
              <w:t>Above standard (over 80% are accessible in most areas. Good practice)</w:t>
            </w:r>
          </w:p>
        </w:tc>
      </w:tr>
      <w:tr w:rsidR="00401D48" w:rsidRPr="0064797F" w14:paraId="189F4E2B" w14:textId="77777777" w:rsidTr="00401D48">
        <w:trPr>
          <w:gridAfter w:val="1"/>
          <w:wAfter w:w="25" w:type="pct"/>
          <w:trHeight w:val="20"/>
        </w:trPr>
        <w:tc>
          <w:tcPr>
            <w:tcW w:w="2784" w:type="pct"/>
            <w:gridSpan w:val="2"/>
            <w:tcBorders>
              <w:right w:val="single" w:sz="4" w:space="0" w:color="auto"/>
            </w:tcBorders>
          </w:tcPr>
          <w:p w14:paraId="37AE2E86" w14:textId="5CF40A44" w:rsidR="00401D48" w:rsidRPr="0064797F" w:rsidRDefault="00401D48" w:rsidP="00D30BAC">
            <w:pPr>
              <w:pStyle w:val="textotablas"/>
              <w:numPr>
                <w:ilvl w:val="0"/>
                <w:numId w:val="39"/>
              </w:numPr>
              <w:ind w:left="322" w:hanging="284"/>
              <w:rPr>
                <w:lang w:val="en-US"/>
              </w:rPr>
            </w:pPr>
            <w:r w:rsidRPr="0064797F">
              <w:rPr>
                <w:lang w:val="en-US"/>
              </w:rPr>
              <w:t>Academic buildings (colleges, schools, classrooms, laboratories, etc.)</w:t>
            </w:r>
          </w:p>
        </w:tc>
        <w:tc>
          <w:tcPr>
            <w:tcW w:w="150" w:type="pct"/>
            <w:tcBorders>
              <w:left w:val="single" w:sz="4" w:space="0" w:color="auto"/>
              <w:right w:val="single" w:sz="4" w:space="0" w:color="auto"/>
            </w:tcBorders>
          </w:tcPr>
          <w:p w14:paraId="303BAAD0" w14:textId="77777777" w:rsidR="00401D48" w:rsidRPr="0064797F" w:rsidRDefault="00401D48" w:rsidP="00FF0576">
            <w:pPr>
              <w:pStyle w:val="textotablas"/>
              <w:rPr>
                <w:lang w:val="en-US"/>
              </w:rPr>
            </w:pPr>
          </w:p>
        </w:tc>
        <w:tc>
          <w:tcPr>
            <w:tcW w:w="150" w:type="pct"/>
            <w:tcBorders>
              <w:left w:val="single" w:sz="4" w:space="0" w:color="auto"/>
              <w:right w:val="single" w:sz="4" w:space="0" w:color="auto"/>
            </w:tcBorders>
          </w:tcPr>
          <w:p w14:paraId="7C14C91F" w14:textId="77777777" w:rsidR="00401D48" w:rsidRPr="0064797F" w:rsidRDefault="00401D48" w:rsidP="00FF0576">
            <w:pPr>
              <w:pStyle w:val="textotablas"/>
              <w:rPr>
                <w:lang w:val="en-US"/>
              </w:rPr>
            </w:pPr>
          </w:p>
        </w:tc>
        <w:tc>
          <w:tcPr>
            <w:tcW w:w="151" w:type="pct"/>
            <w:tcBorders>
              <w:left w:val="single" w:sz="4" w:space="0" w:color="auto"/>
              <w:right w:val="single" w:sz="4" w:space="0" w:color="auto"/>
            </w:tcBorders>
          </w:tcPr>
          <w:p w14:paraId="4474A91E" w14:textId="77777777" w:rsidR="00401D48" w:rsidRPr="0064797F" w:rsidRDefault="00401D48" w:rsidP="00FF0576">
            <w:pPr>
              <w:pStyle w:val="textotablas"/>
              <w:rPr>
                <w:lang w:val="en-US"/>
              </w:rPr>
            </w:pPr>
          </w:p>
        </w:tc>
        <w:tc>
          <w:tcPr>
            <w:tcW w:w="683" w:type="pct"/>
            <w:vMerge/>
            <w:tcBorders>
              <w:top w:val="single" w:sz="4" w:space="0" w:color="auto"/>
              <w:left w:val="single" w:sz="4" w:space="0" w:color="auto"/>
              <w:bottom w:val="nil"/>
              <w:right w:val="single" w:sz="4" w:space="0" w:color="auto"/>
            </w:tcBorders>
          </w:tcPr>
          <w:p w14:paraId="4A88AB4E" w14:textId="77777777" w:rsidR="00401D48" w:rsidRPr="0064797F" w:rsidRDefault="00401D48" w:rsidP="00FF0576">
            <w:pPr>
              <w:pStyle w:val="textotablas"/>
              <w:rPr>
                <w:lang w:val="en-US"/>
              </w:rPr>
            </w:pPr>
          </w:p>
        </w:tc>
        <w:tc>
          <w:tcPr>
            <w:tcW w:w="1057" w:type="pct"/>
            <w:vMerge/>
            <w:tcBorders>
              <w:left w:val="single" w:sz="4" w:space="0" w:color="auto"/>
            </w:tcBorders>
          </w:tcPr>
          <w:p w14:paraId="7820AD25" w14:textId="77777777" w:rsidR="00401D48" w:rsidRPr="0064797F" w:rsidRDefault="00401D48" w:rsidP="00FF0576">
            <w:pPr>
              <w:pStyle w:val="textotablas"/>
              <w:rPr>
                <w:lang w:val="en-US"/>
              </w:rPr>
            </w:pPr>
          </w:p>
        </w:tc>
      </w:tr>
      <w:tr w:rsidR="00401D48" w:rsidRPr="0064797F" w14:paraId="5694C55E" w14:textId="77777777" w:rsidTr="00401D48">
        <w:trPr>
          <w:gridAfter w:val="1"/>
          <w:wAfter w:w="25" w:type="pct"/>
          <w:trHeight w:val="20"/>
        </w:trPr>
        <w:tc>
          <w:tcPr>
            <w:tcW w:w="2784" w:type="pct"/>
            <w:gridSpan w:val="2"/>
            <w:tcBorders>
              <w:right w:val="single" w:sz="4" w:space="0" w:color="auto"/>
            </w:tcBorders>
          </w:tcPr>
          <w:p w14:paraId="3286867D" w14:textId="234381FF" w:rsidR="00401D48" w:rsidRPr="0064797F" w:rsidRDefault="00401D48" w:rsidP="00D30BAC">
            <w:pPr>
              <w:pStyle w:val="textotablas"/>
              <w:numPr>
                <w:ilvl w:val="0"/>
                <w:numId w:val="39"/>
              </w:numPr>
              <w:ind w:left="322" w:hanging="284"/>
              <w:rPr>
                <w:lang w:val="en-US"/>
              </w:rPr>
            </w:pPr>
            <w:r w:rsidRPr="0064797F">
              <w:rPr>
                <w:lang w:val="en-US"/>
              </w:rPr>
              <w:t>Teaching and research resource facilities (libraries, computer workstations and labs)</w:t>
            </w:r>
          </w:p>
        </w:tc>
        <w:tc>
          <w:tcPr>
            <w:tcW w:w="150" w:type="pct"/>
            <w:tcBorders>
              <w:left w:val="single" w:sz="4" w:space="0" w:color="auto"/>
              <w:right w:val="single" w:sz="4" w:space="0" w:color="auto"/>
            </w:tcBorders>
          </w:tcPr>
          <w:p w14:paraId="6DE22C18" w14:textId="77777777" w:rsidR="00401D48" w:rsidRPr="0064797F" w:rsidRDefault="00401D48" w:rsidP="00FF0576">
            <w:pPr>
              <w:pStyle w:val="textotablas"/>
              <w:rPr>
                <w:lang w:val="en-US"/>
              </w:rPr>
            </w:pPr>
          </w:p>
        </w:tc>
        <w:tc>
          <w:tcPr>
            <w:tcW w:w="150" w:type="pct"/>
            <w:tcBorders>
              <w:left w:val="single" w:sz="4" w:space="0" w:color="auto"/>
              <w:right w:val="single" w:sz="4" w:space="0" w:color="auto"/>
            </w:tcBorders>
          </w:tcPr>
          <w:p w14:paraId="18C287E3" w14:textId="77777777" w:rsidR="00401D48" w:rsidRPr="0064797F" w:rsidRDefault="00401D48" w:rsidP="00FF0576">
            <w:pPr>
              <w:pStyle w:val="textotablas"/>
              <w:rPr>
                <w:lang w:val="en-US"/>
              </w:rPr>
            </w:pPr>
          </w:p>
        </w:tc>
        <w:tc>
          <w:tcPr>
            <w:tcW w:w="151" w:type="pct"/>
            <w:tcBorders>
              <w:left w:val="single" w:sz="4" w:space="0" w:color="auto"/>
              <w:right w:val="single" w:sz="4" w:space="0" w:color="auto"/>
            </w:tcBorders>
          </w:tcPr>
          <w:p w14:paraId="79E3C9FB" w14:textId="77777777" w:rsidR="00401D48" w:rsidRPr="0064797F" w:rsidRDefault="00401D48" w:rsidP="00FF0576">
            <w:pPr>
              <w:pStyle w:val="textotablas"/>
              <w:rPr>
                <w:lang w:val="en-US"/>
              </w:rPr>
            </w:pPr>
          </w:p>
        </w:tc>
        <w:tc>
          <w:tcPr>
            <w:tcW w:w="683" w:type="pct"/>
            <w:vMerge/>
            <w:tcBorders>
              <w:top w:val="single" w:sz="4" w:space="0" w:color="auto"/>
              <w:left w:val="single" w:sz="4" w:space="0" w:color="auto"/>
              <w:bottom w:val="nil"/>
              <w:right w:val="single" w:sz="4" w:space="0" w:color="auto"/>
            </w:tcBorders>
          </w:tcPr>
          <w:p w14:paraId="32C89D11" w14:textId="77777777" w:rsidR="00401D48" w:rsidRPr="0064797F" w:rsidRDefault="00401D48" w:rsidP="00FF0576">
            <w:pPr>
              <w:pStyle w:val="textotablas"/>
              <w:rPr>
                <w:lang w:val="en-US"/>
              </w:rPr>
            </w:pPr>
          </w:p>
        </w:tc>
        <w:tc>
          <w:tcPr>
            <w:tcW w:w="1057" w:type="pct"/>
            <w:vMerge/>
            <w:tcBorders>
              <w:left w:val="single" w:sz="4" w:space="0" w:color="auto"/>
            </w:tcBorders>
          </w:tcPr>
          <w:p w14:paraId="553E6AD1" w14:textId="77777777" w:rsidR="00401D48" w:rsidRPr="0064797F" w:rsidRDefault="00401D48" w:rsidP="00FF0576">
            <w:pPr>
              <w:pStyle w:val="textotablas"/>
              <w:rPr>
                <w:lang w:val="en-US"/>
              </w:rPr>
            </w:pPr>
          </w:p>
        </w:tc>
      </w:tr>
      <w:tr w:rsidR="00401D48" w:rsidRPr="0064797F" w14:paraId="780BB142" w14:textId="77777777" w:rsidTr="00401D48">
        <w:trPr>
          <w:gridAfter w:val="1"/>
          <w:wAfter w:w="25" w:type="pct"/>
          <w:trHeight w:val="20"/>
        </w:trPr>
        <w:tc>
          <w:tcPr>
            <w:tcW w:w="2784" w:type="pct"/>
            <w:gridSpan w:val="2"/>
            <w:tcBorders>
              <w:right w:val="single" w:sz="4" w:space="0" w:color="auto"/>
            </w:tcBorders>
          </w:tcPr>
          <w:p w14:paraId="24648124" w14:textId="6AE8917F" w:rsidR="00401D48" w:rsidRPr="0064797F" w:rsidRDefault="00401D48" w:rsidP="00D30BAC">
            <w:pPr>
              <w:pStyle w:val="textotablas"/>
              <w:numPr>
                <w:ilvl w:val="0"/>
                <w:numId w:val="39"/>
              </w:numPr>
              <w:ind w:left="322" w:hanging="284"/>
              <w:rPr>
                <w:lang w:val="en-US"/>
              </w:rPr>
            </w:pPr>
            <w:r w:rsidRPr="0064797F">
              <w:rPr>
                <w:lang w:val="en-US"/>
              </w:rPr>
              <w:t>Service buildings (dining areas, sports facilities) (Not applicable)</w:t>
            </w:r>
          </w:p>
        </w:tc>
        <w:tc>
          <w:tcPr>
            <w:tcW w:w="150" w:type="pct"/>
            <w:tcBorders>
              <w:left w:val="single" w:sz="4" w:space="0" w:color="auto"/>
              <w:right w:val="single" w:sz="4" w:space="0" w:color="auto"/>
            </w:tcBorders>
          </w:tcPr>
          <w:p w14:paraId="3EBAFB53" w14:textId="77777777" w:rsidR="00401D48" w:rsidRPr="0064797F" w:rsidRDefault="00401D48" w:rsidP="00FF0576">
            <w:pPr>
              <w:pStyle w:val="textotablas"/>
              <w:rPr>
                <w:lang w:val="en-US"/>
              </w:rPr>
            </w:pPr>
          </w:p>
        </w:tc>
        <w:tc>
          <w:tcPr>
            <w:tcW w:w="150" w:type="pct"/>
            <w:tcBorders>
              <w:left w:val="single" w:sz="4" w:space="0" w:color="auto"/>
              <w:right w:val="single" w:sz="4" w:space="0" w:color="auto"/>
            </w:tcBorders>
          </w:tcPr>
          <w:p w14:paraId="2648704D" w14:textId="77777777" w:rsidR="00401D48" w:rsidRPr="0064797F" w:rsidRDefault="00401D48" w:rsidP="00FF0576">
            <w:pPr>
              <w:pStyle w:val="textotablas"/>
              <w:rPr>
                <w:lang w:val="en-US"/>
              </w:rPr>
            </w:pPr>
          </w:p>
        </w:tc>
        <w:tc>
          <w:tcPr>
            <w:tcW w:w="151" w:type="pct"/>
            <w:tcBorders>
              <w:left w:val="single" w:sz="4" w:space="0" w:color="auto"/>
              <w:right w:val="single" w:sz="4" w:space="0" w:color="auto"/>
            </w:tcBorders>
          </w:tcPr>
          <w:p w14:paraId="440908F2" w14:textId="77777777" w:rsidR="00401D48" w:rsidRPr="0064797F" w:rsidRDefault="00401D48" w:rsidP="00FF0576">
            <w:pPr>
              <w:pStyle w:val="textotablas"/>
              <w:rPr>
                <w:lang w:val="en-US"/>
              </w:rPr>
            </w:pPr>
          </w:p>
        </w:tc>
        <w:tc>
          <w:tcPr>
            <w:tcW w:w="683" w:type="pct"/>
            <w:vMerge/>
            <w:tcBorders>
              <w:top w:val="single" w:sz="4" w:space="0" w:color="auto"/>
              <w:left w:val="single" w:sz="4" w:space="0" w:color="auto"/>
              <w:bottom w:val="nil"/>
              <w:right w:val="single" w:sz="4" w:space="0" w:color="auto"/>
            </w:tcBorders>
          </w:tcPr>
          <w:p w14:paraId="29A916FD" w14:textId="77777777" w:rsidR="00401D48" w:rsidRPr="0064797F" w:rsidRDefault="00401D48" w:rsidP="00FF0576">
            <w:pPr>
              <w:pStyle w:val="textotablas"/>
              <w:rPr>
                <w:lang w:val="en-US"/>
              </w:rPr>
            </w:pPr>
          </w:p>
        </w:tc>
        <w:tc>
          <w:tcPr>
            <w:tcW w:w="1057" w:type="pct"/>
            <w:vMerge/>
            <w:tcBorders>
              <w:left w:val="single" w:sz="4" w:space="0" w:color="auto"/>
            </w:tcBorders>
          </w:tcPr>
          <w:p w14:paraId="56E3B10A" w14:textId="77777777" w:rsidR="00401D48" w:rsidRPr="0064797F" w:rsidRDefault="00401D48" w:rsidP="00FF0576">
            <w:pPr>
              <w:pStyle w:val="textotablas"/>
              <w:rPr>
                <w:lang w:val="en-US"/>
              </w:rPr>
            </w:pPr>
          </w:p>
        </w:tc>
      </w:tr>
      <w:tr w:rsidR="00401D48" w:rsidRPr="0064797F" w14:paraId="3902CE71" w14:textId="77777777" w:rsidTr="00401D48">
        <w:trPr>
          <w:gridAfter w:val="1"/>
          <w:wAfter w:w="25" w:type="pct"/>
          <w:trHeight w:val="20"/>
        </w:trPr>
        <w:tc>
          <w:tcPr>
            <w:tcW w:w="2784" w:type="pct"/>
            <w:gridSpan w:val="2"/>
            <w:tcBorders>
              <w:right w:val="single" w:sz="4" w:space="0" w:color="auto"/>
            </w:tcBorders>
          </w:tcPr>
          <w:p w14:paraId="739C2F01" w14:textId="59E83009" w:rsidR="00401D48" w:rsidRPr="0064797F" w:rsidRDefault="00401D48" w:rsidP="00D30BAC">
            <w:pPr>
              <w:pStyle w:val="textotablas"/>
              <w:numPr>
                <w:ilvl w:val="0"/>
                <w:numId w:val="39"/>
              </w:numPr>
              <w:ind w:left="322" w:hanging="284"/>
            </w:pPr>
            <w:r w:rsidRPr="0064797F">
              <w:t>Administrative buildings (offices)</w:t>
            </w:r>
          </w:p>
        </w:tc>
        <w:tc>
          <w:tcPr>
            <w:tcW w:w="150" w:type="pct"/>
            <w:tcBorders>
              <w:left w:val="single" w:sz="4" w:space="0" w:color="auto"/>
              <w:right w:val="single" w:sz="4" w:space="0" w:color="auto"/>
            </w:tcBorders>
          </w:tcPr>
          <w:p w14:paraId="49C42748" w14:textId="77777777" w:rsidR="00401D48" w:rsidRPr="0064797F" w:rsidRDefault="00401D48" w:rsidP="00FF0576">
            <w:pPr>
              <w:pStyle w:val="textotablas"/>
            </w:pPr>
          </w:p>
        </w:tc>
        <w:tc>
          <w:tcPr>
            <w:tcW w:w="150" w:type="pct"/>
            <w:tcBorders>
              <w:left w:val="single" w:sz="4" w:space="0" w:color="auto"/>
              <w:right w:val="single" w:sz="4" w:space="0" w:color="auto"/>
            </w:tcBorders>
          </w:tcPr>
          <w:p w14:paraId="0523E0FB" w14:textId="77777777" w:rsidR="00401D48" w:rsidRPr="0064797F" w:rsidRDefault="00401D48" w:rsidP="00FF0576">
            <w:pPr>
              <w:pStyle w:val="textotablas"/>
            </w:pPr>
          </w:p>
        </w:tc>
        <w:tc>
          <w:tcPr>
            <w:tcW w:w="151" w:type="pct"/>
            <w:tcBorders>
              <w:left w:val="single" w:sz="4" w:space="0" w:color="auto"/>
              <w:right w:val="single" w:sz="4" w:space="0" w:color="auto"/>
            </w:tcBorders>
          </w:tcPr>
          <w:p w14:paraId="4C7ABF45" w14:textId="77777777" w:rsidR="00401D48" w:rsidRPr="0064797F" w:rsidRDefault="00401D48" w:rsidP="00FF0576">
            <w:pPr>
              <w:pStyle w:val="textotablas"/>
            </w:pPr>
          </w:p>
        </w:tc>
        <w:tc>
          <w:tcPr>
            <w:tcW w:w="683" w:type="pct"/>
            <w:vMerge/>
            <w:tcBorders>
              <w:top w:val="single" w:sz="4" w:space="0" w:color="auto"/>
              <w:left w:val="single" w:sz="4" w:space="0" w:color="auto"/>
              <w:bottom w:val="nil"/>
              <w:right w:val="single" w:sz="4" w:space="0" w:color="auto"/>
            </w:tcBorders>
          </w:tcPr>
          <w:p w14:paraId="1C089BDA" w14:textId="77777777" w:rsidR="00401D48" w:rsidRPr="0064797F" w:rsidRDefault="00401D48" w:rsidP="00FF0576">
            <w:pPr>
              <w:pStyle w:val="textotablas"/>
            </w:pPr>
          </w:p>
        </w:tc>
        <w:tc>
          <w:tcPr>
            <w:tcW w:w="1057" w:type="pct"/>
            <w:vMerge/>
            <w:tcBorders>
              <w:left w:val="single" w:sz="4" w:space="0" w:color="auto"/>
            </w:tcBorders>
          </w:tcPr>
          <w:p w14:paraId="114FAF3F" w14:textId="77777777" w:rsidR="00401D48" w:rsidRPr="0064797F" w:rsidRDefault="00401D48" w:rsidP="00FF0576">
            <w:pPr>
              <w:pStyle w:val="textotablas"/>
            </w:pPr>
          </w:p>
        </w:tc>
      </w:tr>
      <w:tr w:rsidR="00401D48" w:rsidRPr="0064797F" w14:paraId="401AF76D" w14:textId="77777777" w:rsidTr="00401D48">
        <w:trPr>
          <w:gridAfter w:val="1"/>
          <w:wAfter w:w="25" w:type="pct"/>
          <w:trHeight w:val="20"/>
        </w:trPr>
        <w:tc>
          <w:tcPr>
            <w:tcW w:w="2784" w:type="pct"/>
            <w:gridSpan w:val="2"/>
            <w:tcBorders>
              <w:right w:val="single" w:sz="4" w:space="0" w:color="auto"/>
            </w:tcBorders>
          </w:tcPr>
          <w:p w14:paraId="3BB694A0" w14:textId="542336D7" w:rsidR="00401D48" w:rsidRPr="0064797F" w:rsidRDefault="00401D48" w:rsidP="00D30BAC">
            <w:pPr>
              <w:pStyle w:val="textotablas"/>
              <w:numPr>
                <w:ilvl w:val="0"/>
                <w:numId w:val="39"/>
              </w:numPr>
              <w:ind w:left="322" w:hanging="284"/>
            </w:pPr>
            <w:r w:rsidRPr="0064797F">
              <w:t>Campus (other than buildings)</w:t>
            </w:r>
            <w:r w:rsidR="00F64551" w:rsidRPr="0064797F">
              <w:t xml:space="preserve"> </w:t>
            </w:r>
          </w:p>
        </w:tc>
        <w:tc>
          <w:tcPr>
            <w:tcW w:w="150" w:type="pct"/>
            <w:tcBorders>
              <w:left w:val="single" w:sz="4" w:space="0" w:color="auto"/>
              <w:right w:val="single" w:sz="4" w:space="0" w:color="auto"/>
            </w:tcBorders>
          </w:tcPr>
          <w:p w14:paraId="66709437" w14:textId="77777777" w:rsidR="00401D48" w:rsidRPr="0064797F" w:rsidRDefault="00401D48" w:rsidP="00FF0576">
            <w:pPr>
              <w:pStyle w:val="textotablas"/>
            </w:pPr>
          </w:p>
        </w:tc>
        <w:tc>
          <w:tcPr>
            <w:tcW w:w="150" w:type="pct"/>
            <w:tcBorders>
              <w:left w:val="single" w:sz="4" w:space="0" w:color="auto"/>
              <w:right w:val="single" w:sz="4" w:space="0" w:color="auto"/>
            </w:tcBorders>
          </w:tcPr>
          <w:p w14:paraId="07F2F6DF" w14:textId="77777777" w:rsidR="00401D48" w:rsidRPr="0064797F" w:rsidRDefault="00401D48" w:rsidP="00FF0576">
            <w:pPr>
              <w:pStyle w:val="textotablas"/>
            </w:pPr>
          </w:p>
        </w:tc>
        <w:tc>
          <w:tcPr>
            <w:tcW w:w="151" w:type="pct"/>
            <w:tcBorders>
              <w:left w:val="single" w:sz="4" w:space="0" w:color="auto"/>
              <w:right w:val="single" w:sz="4" w:space="0" w:color="auto"/>
            </w:tcBorders>
          </w:tcPr>
          <w:p w14:paraId="0EF58A47" w14:textId="77777777" w:rsidR="00401D48" w:rsidRPr="0064797F" w:rsidRDefault="00401D48" w:rsidP="00FF0576">
            <w:pPr>
              <w:pStyle w:val="textotablas"/>
            </w:pPr>
          </w:p>
        </w:tc>
        <w:tc>
          <w:tcPr>
            <w:tcW w:w="683" w:type="pct"/>
            <w:vMerge/>
            <w:tcBorders>
              <w:top w:val="single" w:sz="4" w:space="0" w:color="auto"/>
              <w:left w:val="single" w:sz="4" w:space="0" w:color="auto"/>
              <w:bottom w:val="nil"/>
              <w:right w:val="single" w:sz="4" w:space="0" w:color="auto"/>
            </w:tcBorders>
          </w:tcPr>
          <w:p w14:paraId="7CC68148" w14:textId="77777777" w:rsidR="00401D48" w:rsidRPr="0064797F" w:rsidRDefault="00401D48" w:rsidP="00FF0576">
            <w:pPr>
              <w:pStyle w:val="textotablas"/>
            </w:pPr>
          </w:p>
        </w:tc>
        <w:tc>
          <w:tcPr>
            <w:tcW w:w="1057" w:type="pct"/>
            <w:vMerge/>
            <w:tcBorders>
              <w:left w:val="single" w:sz="4" w:space="0" w:color="auto"/>
            </w:tcBorders>
          </w:tcPr>
          <w:p w14:paraId="665AAFE6" w14:textId="77777777" w:rsidR="00401D48" w:rsidRPr="0064797F" w:rsidRDefault="00401D48" w:rsidP="00FF0576">
            <w:pPr>
              <w:pStyle w:val="textotablas"/>
            </w:pPr>
          </w:p>
        </w:tc>
      </w:tr>
      <w:tr w:rsidR="00401D48" w:rsidRPr="0064797F" w14:paraId="56750A7C" w14:textId="77777777" w:rsidTr="00401D48">
        <w:trPr>
          <w:gridAfter w:val="1"/>
          <w:wAfter w:w="25" w:type="pct"/>
          <w:trHeight w:val="20"/>
        </w:trPr>
        <w:tc>
          <w:tcPr>
            <w:tcW w:w="1405" w:type="pct"/>
            <w:tcBorders>
              <w:bottom w:val="single" w:sz="4" w:space="0" w:color="auto"/>
              <w:right w:val="single" w:sz="4" w:space="0" w:color="auto"/>
            </w:tcBorders>
          </w:tcPr>
          <w:p w14:paraId="649D6C8C" w14:textId="77777777" w:rsidR="00401D48" w:rsidRPr="0064797F" w:rsidRDefault="00401D48" w:rsidP="00D30BAC">
            <w:pPr>
              <w:pStyle w:val="textotablas"/>
              <w:numPr>
                <w:ilvl w:val="0"/>
                <w:numId w:val="39"/>
              </w:numPr>
              <w:ind w:left="322" w:hanging="284"/>
            </w:pPr>
            <w:r w:rsidRPr="0064797F">
              <w:t>Students residences</w:t>
            </w:r>
          </w:p>
        </w:tc>
        <w:tc>
          <w:tcPr>
            <w:tcW w:w="1379" w:type="pct"/>
            <w:tcBorders>
              <w:left w:val="single" w:sz="4" w:space="0" w:color="auto"/>
              <w:bottom w:val="single" w:sz="4" w:space="0" w:color="auto"/>
              <w:right w:val="single" w:sz="4" w:space="0" w:color="auto"/>
            </w:tcBorders>
          </w:tcPr>
          <w:p w14:paraId="652F2161" w14:textId="5F255AEA" w:rsidR="00401D48" w:rsidRPr="0064797F" w:rsidRDefault="00401D48" w:rsidP="00FF0576">
            <w:pPr>
              <w:pStyle w:val="textotablas"/>
            </w:pPr>
            <w:r w:rsidRPr="0064797F">
              <w:t>N/A</w:t>
            </w:r>
          </w:p>
        </w:tc>
        <w:tc>
          <w:tcPr>
            <w:tcW w:w="150" w:type="pct"/>
            <w:tcBorders>
              <w:left w:val="single" w:sz="4" w:space="0" w:color="auto"/>
              <w:bottom w:val="single" w:sz="4" w:space="0" w:color="auto"/>
              <w:right w:val="single" w:sz="4" w:space="0" w:color="auto"/>
            </w:tcBorders>
          </w:tcPr>
          <w:p w14:paraId="5C208265" w14:textId="77777777" w:rsidR="00401D48" w:rsidRPr="0064797F" w:rsidRDefault="00401D48" w:rsidP="00FF0576">
            <w:pPr>
              <w:pStyle w:val="textotablas"/>
            </w:pPr>
          </w:p>
        </w:tc>
        <w:tc>
          <w:tcPr>
            <w:tcW w:w="150" w:type="pct"/>
            <w:tcBorders>
              <w:left w:val="single" w:sz="4" w:space="0" w:color="auto"/>
              <w:bottom w:val="single" w:sz="4" w:space="0" w:color="auto"/>
              <w:right w:val="single" w:sz="4" w:space="0" w:color="auto"/>
            </w:tcBorders>
          </w:tcPr>
          <w:p w14:paraId="663735B4" w14:textId="77777777" w:rsidR="00401D48" w:rsidRPr="0064797F" w:rsidRDefault="00401D48" w:rsidP="00FF0576">
            <w:pPr>
              <w:pStyle w:val="textotablas"/>
            </w:pPr>
          </w:p>
        </w:tc>
        <w:tc>
          <w:tcPr>
            <w:tcW w:w="151" w:type="pct"/>
            <w:tcBorders>
              <w:left w:val="single" w:sz="4" w:space="0" w:color="auto"/>
              <w:bottom w:val="single" w:sz="4" w:space="0" w:color="auto"/>
              <w:right w:val="single" w:sz="4" w:space="0" w:color="auto"/>
            </w:tcBorders>
          </w:tcPr>
          <w:p w14:paraId="6F143280" w14:textId="77777777" w:rsidR="00401D48" w:rsidRPr="0064797F" w:rsidRDefault="00401D48" w:rsidP="00FF0576">
            <w:pPr>
              <w:pStyle w:val="textotablas"/>
            </w:pPr>
          </w:p>
        </w:tc>
        <w:tc>
          <w:tcPr>
            <w:tcW w:w="683" w:type="pct"/>
            <w:tcBorders>
              <w:top w:val="nil"/>
              <w:left w:val="single" w:sz="4" w:space="0" w:color="auto"/>
              <w:bottom w:val="single" w:sz="4" w:space="0" w:color="auto"/>
              <w:right w:val="single" w:sz="4" w:space="0" w:color="auto"/>
            </w:tcBorders>
          </w:tcPr>
          <w:p w14:paraId="74E238DB" w14:textId="77777777" w:rsidR="00401D48" w:rsidRPr="0064797F" w:rsidRDefault="00401D48" w:rsidP="00FF0576">
            <w:pPr>
              <w:pStyle w:val="textotablas"/>
            </w:pPr>
          </w:p>
        </w:tc>
        <w:tc>
          <w:tcPr>
            <w:tcW w:w="1057" w:type="pct"/>
            <w:vMerge/>
            <w:tcBorders>
              <w:left w:val="single" w:sz="4" w:space="0" w:color="auto"/>
              <w:bottom w:val="single" w:sz="4" w:space="0" w:color="auto"/>
            </w:tcBorders>
          </w:tcPr>
          <w:p w14:paraId="25AC1A2E" w14:textId="77777777" w:rsidR="00401D48" w:rsidRPr="0064797F" w:rsidRDefault="00401D48" w:rsidP="00FF0576">
            <w:pPr>
              <w:pStyle w:val="textotablas"/>
            </w:pPr>
          </w:p>
        </w:tc>
      </w:tr>
    </w:tbl>
    <w:p w14:paraId="32A0B8A7" w14:textId="6DA94C30" w:rsidR="00FD2799" w:rsidRPr="0064797F" w:rsidRDefault="00540E0D" w:rsidP="00744901">
      <w:pPr>
        <w:rPr>
          <w:sz w:val="20"/>
          <w:szCs w:val="20"/>
        </w:rPr>
      </w:pPr>
      <w:r w:rsidRPr="0064797F">
        <w:rPr>
          <w:sz w:val="20"/>
          <w:szCs w:val="20"/>
        </w:rPr>
        <w:t>* 1. Less than 60 % are accessible; 2. 60-80% are accessible; 3. Over 80%</w:t>
      </w:r>
    </w:p>
    <w:tbl>
      <w:tblPr>
        <w:tblStyle w:val="Tablaconcuadrcula10"/>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486"/>
      </w:tblGrid>
      <w:tr w:rsidR="00EA5F81" w:rsidRPr="0064797F" w14:paraId="496D55A7" w14:textId="77777777" w:rsidTr="00926AA5">
        <w:trPr>
          <w:trHeight w:val="854"/>
        </w:trPr>
        <w:tc>
          <w:tcPr>
            <w:tcW w:w="5000" w:type="pct"/>
            <w:tcBorders>
              <w:top w:val="single" w:sz="4" w:space="0" w:color="auto"/>
              <w:bottom w:val="single" w:sz="4" w:space="0" w:color="auto"/>
            </w:tcBorders>
          </w:tcPr>
          <w:p w14:paraId="2F8CA216" w14:textId="77777777" w:rsidR="00EA5F81" w:rsidRPr="0064797F" w:rsidRDefault="00EA5F81" w:rsidP="00FF0576">
            <w:pPr>
              <w:pStyle w:val="textotablas"/>
              <w:rPr>
                <w:rFonts w:asciiTheme="minorHAnsi" w:hAnsiTheme="minorHAnsi" w:cstheme="minorHAnsi"/>
              </w:rPr>
            </w:pPr>
            <w:r w:rsidRPr="0064797F">
              <w:rPr>
                <w:rFonts w:asciiTheme="minorHAnsi" w:hAnsiTheme="minorHAnsi" w:cstheme="minorHAnsi"/>
              </w:rPr>
              <w:t>Examples of evidence:</w:t>
            </w:r>
          </w:p>
          <w:p w14:paraId="4132EF0C" w14:textId="77777777" w:rsidR="00EA5F81" w:rsidRPr="0064797F" w:rsidRDefault="00EA5F81" w:rsidP="00D30BAC">
            <w:pPr>
              <w:pStyle w:val="textotablas"/>
              <w:numPr>
                <w:ilvl w:val="0"/>
                <w:numId w:val="40"/>
              </w:numPr>
            </w:pPr>
            <w:r w:rsidRPr="0064797F">
              <w:t>Graphic documentation showing accessibility of the different areas</w:t>
            </w:r>
          </w:p>
          <w:p w14:paraId="4326CB3D" w14:textId="77777777" w:rsidR="00F64551" w:rsidRPr="0064797F" w:rsidRDefault="00EA5F81" w:rsidP="00D30BAC">
            <w:pPr>
              <w:pStyle w:val="textotablas"/>
              <w:numPr>
                <w:ilvl w:val="0"/>
                <w:numId w:val="40"/>
              </w:numPr>
            </w:pPr>
            <w:r w:rsidRPr="0064797F">
              <w:t>Survey of students with disabilities assessing accessibility</w:t>
            </w:r>
          </w:p>
          <w:p w14:paraId="07632291" w14:textId="792F191A" w:rsidR="00F64551" w:rsidRPr="0064797F" w:rsidRDefault="00EA5F81" w:rsidP="00D30BAC">
            <w:pPr>
              <w:pStyle w:val="textotablas"/>
              <w:numPr>
                <w:ilvl w:val="0"/>
                <w:numId w:val="40"/>
              </w:numPr>
            </w:pPr>
            <w:r w:rsidRPr="0064797F">
              <w:t>Information about accessible residences</w:t>
            </w:r>
          </w:p>
          <w:p w14:paraId="6B34D03B" w14:textId="77777777" w:rsidR="00F64551" w:rsidRPr="0064797F" w:rsidRDefault="00EA5F81" w:rsidP="00FF0576">
            <w:pPr>
              <w:pStyle w:val="textotablas"/>
              <w:rPr>
                <w:rFonts w:asciiTheme="minorHAnsi" w:hAnsiTheme="minorHAnsi" w:cstheme="minorHAnsi"/>
              </w:rPr>
            </w:pPr>
            <w:r w:rsidRPr="0064797F">
              <w:rPr>
                <w:rFonts w:asciiTheme="minorHAnsi" w:hAnsiTheme="minorHAnsi" w:cstheme="minorHAnsi"/>
              </w:rPr>
              <w:t>Mandatory evidence:</w:t>
            </w:r>
          </w:p>
          <w:p w14:paraId="059C0841" w14:textId="77777777" w:rsidR="00F64551" w:rsidRPr="0064797F" w:rsidRDefault="00EA5F81" w:rsidP="00D30BAC">
            <w:pPr>
              <w:pStyle w:val="textotablas"/>
              <w:numPr>
                <w:ilvl w:val="0"/>
                <w:numId w:val="41"/>
              </w:numPr>
            </w:pPr>
            <w:r w:rsidRPr="0064797F">
              <w:t>Accessibility report from the department or person responsible for university infrastructure</w:t>
            </w:r>
          </w:p>
          <w:p w14:paraId="32783A9D" w14:textId="35076EB6" w:rsidR="00EA5F81" w:rsidRPr="0064797F" w:rsidRDefault="00EA5F81" w:rsidP="00D30BAC">
            <w:pPr>
              <w:pStyle w:val="textotablas"/>
              <w:numPr>
                <w:ilvl w:val="0"/>
                <w:numId w:val="41"/>
              </w:numPr>
            </w:pPr>
            <w:r w:rsidRPr="0064797F">
              <w:t xml:space="preserve">If the report is not in </w:t>
            </w:r>
            <w:r w:rsidR="00677C71" w:rsidRPr="0064797F">
              <w:t>English</w:t>
            </w:r>
            <w:r w:rsidRPr="0064797F">
              <w:t xml:space="preserve"> please add a sum up in </w:t>
            </w:r>
            <w:r w:rsidR="001F6D13" w:rsidRPr="0064797F">
              <w:t>English</w:t>
            </w:r>
            <w:r w:rsidRPr="0064797F">
              <w:t xml:space="preserve"> with the main information of the report. If you don´t have a report you can show any document or link that will be useful for students to show the level of accessibility in your universities</w:t>
            </w:r>
          </w:p>
        </w:tc>
      </w:tr>
      <w:tr w:rsidR="00540E0D" w:rsidRPr="0064797F" w14:paraId="06BD6BA2" w14:textId="77777777" w:rsidTr="00926AA5">
        <w:tc>
          <w:tcPr>
            <w:tcW w:w="5000" w:type="pct"/>
            <w:tcBorders>
              <w:top w:val="single" w:sz="4" w:space="0" w:color="auto"/>
              <w:bottom w:val="single" w:sz="4" w:space="0" w:color="auto"/>
            </w:tcBorders>
          </w:tcPr>
          <w:p w14:paraId="61D014DE" w14:textId="37FDD287" w:rsidR="00540E0D" w:rsidRPr="0064797F" w:rsidRDefault="00540E0D" w:rsidP="00926AA5">
            <w:pPr>
              <w:pStyle w:val="textotablas"/>
              <w:spacing w:after="320"/>
              <w:rPr>
                <w:rFonts w:asciiTheme="minorHAnsi" w:hAnsiTheme="minorHAnsi" w:cstheme="minorHAnsi"/>
              </w:rPr>
            </w:pPr>
            <w:bookmarkStart w:id="16" w:name="_Hlk46395579"/>
            <w:r w:rsidRPr="0064797F">
              <w:rPr>
                <w:rFonts w:asciiTheme="minorHAnsi" w:hAnsiTheme="minorHAnsi" w:cstheme="minorHAnsi"/>
              </w:rPr>
              <w:t xml:space="preserve">Remarks: </w:t>
            </w:r>
          </w:p>
        </w:tc>
      </w:tr>
    </w:tbl>
    <w:tbl>
      <w:tblPr>
        <w:tblW w:w="5000" w:type="pct"/>
        <w:tblBorders>
          <w:insideH w:val="single" w:sz="4" w:space="0" w:color="000000"/>
        </w:tblBorders>
        <w:tblLook w:val="0400" w:firstRow="0" w:lastRow="0" w:firstColumn="0" w:lastColumn="0" w:noHBand="0" w:noVBand="1"/>
      </w:tblPr>
      <w:tblGrid>
        <w:gridCol w:w="4079"/>
        <w:gridCol w:w="2726"/>
        <w:gridCol w:w="565"/>
        <w:gridCol w:w="568"/>
        <w:gridCol w:w="565"/>
        <w:gridCol w:w="2361"/>
        <w:gridCol w:w="3622"/>
      </w:tblGrid>
      <w:tr w:rsidR="00FF0576" w:rsidRPr="0064797F" w14:paraId="4258A4EB" w14:textId="77777777" w:rsidTr="00861B8B">
        <w:tc>
          <w:tcPr>
            <w:tcW w:w="5000" w:type="pct"/>
            <w:gridSpan w:val="7"/>
            <w:tcBorders>
              <w:top w:val="single" w:sz="4" w:space="0" w:color="auto"/>
              <w:bottom w:val="single" w:sz="4" w:space="0" w:color="000000"/>
            </w:tcBorders>
            <w:shd w:val="clear" w:color="auto" w:fill="auto"/>
            <w:tcMar>
              <w:left w:w="103" w:type="dxa"/>
            </w:tcMar>
          </w:tcPr>
          <w:bookmarkEnd w:id="16"/>
          <w:p w14:paraId="083708C8" w14:textId="331B5222" w:rsidR="00FF0576" w:rsidRPr="0064797F" w:rsidRDefault="00FF0576" w:rsidP="00FF0576">
            <w:pPr>
              <w:pStyle w:val="textotablas"/>
              <w:rPr>
                <w:rFonts w:asciiTheme="minorHAnsi" w:hAnsiTheme="minorHAnsi" w:cstheme="minorHAnsi"/>
              </w:rPr>
            </w:pPr>
            <w:r w:rsidRPr="0064797F">
              <w:rPr>
                <w:rFonts w:asciiTheme="minorHAnsi" w:hAnsiTheme="minorHAnsi" w:cstheme="minorHAnsi"/>
              </w:rPr>
              <w:t>DIMENSION: 1. KEY INSTITUTIONAL POLICIES</w:t>
            </w:r>
          </w:p>
        </w:tc>
      </w:tr>
      <w:tr w:rsidR="00FF0576" w:rsidRPr="0064797F" w14:paraId="686EDDAF" w14:textId="77777777" w:rsidTr="00861B8B">
        <w:tc>
          <w:tcPr>
            <w:tcW w:w="5000" w:type="pct"/>
            <w:gridSpan w:val="7"/>
            <w:tcBorders>
              <w:top w:val="single" w:sz="4" w:space="0" w:color="000000"/>
            </w:tcBorders>
            <w:shd w:val="clear" w:color="auto" w:fill="auto"/>
            <w:tcMar>
              <w:left w:w="113" w:type="dxa"/>
            </w:tcMar>
          </w:tcPr>
          <w:p w14:paraId="7FB89D13" w14:textId="05DC8016" w:rsidR="00FF0576" w:rsidRPr="0064797F" w:rsidRDefault="00FF0576" w:rsidP="00FF0576">
            <w:pPr>
              <w:pStyle w:val="textotablas"/>
              <w:rPr>
                <w:rFonts w:asciiTheme="minorHAnsi" w:hAnsiTheme="minorHAnsi" w:cstheme="minorHAnsi"/>
              </w:rPr>
            </w:pPr>
            <w:r w:rsidRPr="0064797F">
              <w:rPr>
                <w:rFonts w:asciiTheme="minorHAnsi" w:hAnsiTheme="minorHAnsi" w:cstheme="minorHAnsi"/>
              </w:rPr>
              <w:t>SUBDIMENSION: 1.1. Accessibility</w:t>
            </w:r>
          </w:p>
        </w:tc>
      </w:tr>
      <w:tr w:rsidR="00540E0D" w:rsidRPr="0064797F" w14:paraId="51A22F58" w14:textId="77777777" w:rsidTr="00926AA5">
        <w:trPr>
          <w:trHeight w:val="674"/>
        </w:trPr>
        <w:tc>
          <w:tcPr>
            <w:tcW w:w="5000" w:type="pct"/>
            <w:gridSpan w:val="7"/>
            <w:shd w:val="clear" w:color="auto" w:fill="auto"/>
            <w:tcMar>
              <w:left w:w="103" w:type="dxa"/>
            </w:tcMar>
          </w:tcPr>
          <w:p w14:paraId="596D2D42" w14:textId="77777777" w:rsidR="00F64551" w:rsidRPr="0064797F" w:rsidRDefault="00540E0D" w:rsidP="00FF0576">
            <w:pPr>
              <w:pStyle w:val="textotablas"/>
              <w:rPr>
                <w:rStyle w:val="indicadores"/>
              </w:rPr>
            </w:pPr>
            <w:r w:rsidRPr="0064797F">
              <w:rPr>
                <w:rStyle w:val="indicadores"/>
              </w:rPr>
              <w:t>INDICATOR</w:t>
            </w:r>
            <w:r w:rsidR="00401D48" w:rsidRPr="0064797F">
              <w:rPr>
                <w:rStyle w:val="indicadores"/>
              </w:rPr>
              <w:t>:</w:t>
            </w:r>
            <w:r w:rsidRPr="0064797F">
              <w:rPr>
                <w:rStyle w:val="indicadores"/>
              </w:rPr>
              <w:t xml:space="preserve"> 2. Cognitively accessible buildings and spaces</w:t>
            </w:r>
          </w:p>
          <w:p w14:paraId="5EA7422A" w14:textId="4DF55FE8" w:rsidR="00540E0D" w:rsidRPr="0064797F" w:rsidRDefault="00540E0D" w:rsidP="00FF0576">
            <w:pPr>
              <w:pStyle w:val="textotablas"/>
              <w:rPr>
                <w:rFonts w:asciiTheme="minorHAnsi" w:hAnsiTheme="minorHAnsi" w:cstheme="minorHAnsi"/>
                <w:lang w:val="en-US"/>
              </w:rPr>
            </w:pPr>
            <w:r w:rsidRPr="0064797F">
              <w:rPr>
                <w:rFonts w:asciiTheme="minorHAnsi" w:hAnsiTheme="minorHAnsi" w:cstheme="minorHAnsi"/>
                <w:lang w:val="en-US"/>
              </w:rPr>
              <w:t>Easy-to-read formats are used in all campus facilities. Signage, signs and maps are designed for all persons (plain language, infographics, and icons).</w:t>
            </w:r>
            <w:r w:rsidR="00F64551" w:rsidRPr="0064797F">
              <w:rPr>
                <w:rFonts w:asciiTheme="minorHAnsi" w:hAnsiTheme="minorHAnsi" w:cstheme="minorHAnsi"/>
                <w:lang w:val="en-US"/>
              </w:rPr>
              <w:t xml:space="preserve"> </w:t>
            </w:r>
          </w:p>
        </w:tc>
      </w:tr>
      <w:tr w:rsidR="00540E0D" w:rsidRPr="0064797F" w14:paraId="64371921" w14:textId="77777777" w:rsidTr="00401D48">
        <w:tc>
          <w:tcPr>
            <w:tcW w:w="2349" w:type="pct"/>
            <w:gridSpan w:val="2"/>
            <w:vMerge w:val="restart"/>
            <w:tcBorders>
              <w:right w:val="single" w:sz="4" w:space="0" w:color="auto"/>
            </w:tcBorders>
            <w:shd w:val="clear" w:color="auto" w:fill="auto"/>
            <w:tcMar>
              <w:left w:w="103" w:type="dxa"/>
            </w:tcMar>
          </w:tcPr>
          <w:p w14:paraId="36770914" w14:textId="77777777" w:rsidR="00540E0D" w:rsidRPr="0064797F" w:rsidRDefault="00540E0D" w:rsidP="00FF0576">
            <w:pPr>
              <w:pStyle w:val="textotablas"/>
              <w:rPr>
                <w:rFonts w:asciiTheme="minorHAnsi" w:hAnsiTheme="minorHAnsi" w:cstheme="minorHAnsi"/>
                <w:lang w:val="en-US"/>
              </w:rPr>
            </w:pPr>
          </w:p>
        </w:tc>
        <w:tc>
          <w:tcPr>
            <w:tcW w:w="586" w:type="pct"/>
            <w:gridSpan w:val="3"/>
            <w:tcBorders>
              <w:left w:val="single" w:sz="4" w:space="0" w:color="auto"/>
              <w:right w:val="single" w:sz="4" w:space="0" w:color="auto"/>
            </w:tcBorders>
            <w:shd w:val="clear" w:color="auto" w:fill="auto"/>
            <w:tcMar>
              <w:left w:w="103" w:type="dxa"/>
            </w:tcMar>
            <w:vAlign w:val="center"/>
          </w:tcPr>
          <w:p w14:paraId="0FA423A7" w14:textId="77777777" w:rsidR="00540E0D" w:rsidRPr="0064797F" w:rsidRDefault="00540E0D" w:rsidP="00805359">
            <w:pPr>
              <w:pStyle w:val="textotablas"/>
              <w:jc w:val="center"/>
              <w:rPr>
                <w:rFonts w:asciiTheme="minorHAnsi" w:hAnsiTheme="minorHAnsi" w:cstheme="minorHAnsi"/>
              </w:rPr>
            </w:pPr>
            <w:r w:rsidRPr="0064797F">
              <w:rPr>
                <w:rFonts w:asciiTheme="minorHAnsi" w:hAnsiTheme="minorHAnsi" w:cstheme="minorHAnsi"/>
              </w:rPr>
              <w:t>MEASURE*</w:t>
            </w:r>
          </w:p>
        </w:tc>
        <w:tc>
          <w:tcPr>
            <w:tcW w:w="815" w:type="pct"/>
            <w:tcBorders>
              <w:left w:val="single" w:sz="4" w:space="0" w:color="auto"/>
              <w:right w:val="single" w:sz="4" w:space="0" w:color="auto"/>
            </w:tcBorders>
            <w:shd w:val="clear" w:color="auto" w:fill="auto"/>
            <w:tcMar>
              <w:left w:w="103" w:type="dxa"/>
            </w:tcMar>
            <w:vAlign w:val="center"/>
          </w:tcPr>
          <w:p w14:paraId="26F879EA" w14:textId="77777777" w:rsidR="00540E0D" w:rsidRPr="0064797F" w:rsidRDefault="00540E0D" w:rsidP="00FF0576">
            <w:pPr>
              <w:pStyle w:val="textotablas"/>
              <w:jc w:val="center"/>
              <w:rPr>
                <w:rFonts w:asciiTheme="minorHAnsi" w:hAnsiTheme="minorHAnsi" w:cstheme="minorHAnsi"/>
              </w:rPr>
            </w:pPr>
            <w:r w:rsidRPr="0064797F">
              <w:rPr>
                <w:rFonts w:asciiTheme="minorHAnsi" w:hAnsiTheme="minorHAnsi" w:cstheme="minorHAnsi"/>
              </w:rPr>
              <w:t>STANDARD</w:t>
            </w:r>
          </w:p>
        </w:tc>
        <w:tc>
          <w:tcPr>
            <w:tcW w:w="1250" w:type="pct"/>
            <w:tcBorders>
              <w:left w:val="single" w:sz="4" w:space="0" w:color="auto"/>
            </w:tcBorders>
            <w:shd w:val="clear" w:color="auto" w:fill="auto"/>
            <w:tcMar>
              <w:left w:w="103" w:type="dxa"/>
            </w:tcMar>
            <w:vAlign w:val="center"/>
          </w:tcPr>
          <w:p w14:paraId="2569BAFC" w14:textId="77777777" w:rsidR="00540E0D" w:rsidRPr="0064797F" w:rsidRDefault="00540E0D" w:rsidP="00FF0576">
            <w:pPr>
              <w:pStyle w:val="textotablas"/>
              <w:jc w:val="center"/>
              <w:rPr>
                <w:rFonts w:asciiTheme="minorHAnsi" w:hAnsiTheme="minorHAnsi" w:cstheme="minorHAnsi"/>
              </w:rPr>
            </w:pPr>
            <w:r w:rsidRPr="0064797F">
              <w:rPr>
                <w:rFonts w:asciiTheme="minorHAnsi" w:hAnsiTheme="minorHAnsi" w:cstheme="minorHAnsi"/>
              </w:rPr>
              <w:t>RUBRIC</w:t>
            </w:r>
          </w:p>
        </w:tc>
      </w:tr>
      <w:tr w:rsidR="00C47CFB" w:rsidRPr="0064797F" w14:paraId="39F7F08E" w14:textId="77777777" w:rsidTr="00401D48">
        <w:tc>
          <w:tcPr>
            <w:tcW w:w="2349" w:type="pct"/>
            <w:gridSpan w:val="2"/>
            <w:vMerge/>
            <w:tcBorders>
              <w:right w:val="single" w:sz="4" w:space="0" w:color="auto"/>
            </w:tcBorders>
            <w:shd w:val="clear" w:color="auto" w:fill="auto"/>
            <w:tcMar>
              <w:left w:w="103" w:type="dxa"/>
            </w:tcMar>
          </w:tcPr>
          <w:p w14:paraId="30CC010C" w14:textId="77777777" w:rsidR="00C47CFB" w:rsidRPr="0064797F" w:rsidRDefault="00C47CFB" w:rsidP="00FF0576">
            <w:pPr>
              <w:pStyle w:val="textotablas"/>
            </w:pPr>
          </w:p>
        </w:tc>
        <w:tc>
          <w:tcPr>
            <w:tcW w:w="195" w:type="pct"/>
            <w:tcBorders>
              <w:left w:val="single" w:sz="4" w:space="0" w:color="auto"/>
              <w:right w:val="single" w:sz="4" w:space="0" w:color="auto"/>
            </w:tcBorders>
            <w:shd w:val="clear" w:color="auto" w:fill="auto"/>
            <w:tcMar>
              <w:left w:w="103" w:type="dxa"/>
            </w:tcMar>
            <w:vAlign w:val="center"/>
          </w:tcPr>
          <w:p w14:paraId="47567450" w14:textId="77777777" w:rsidR="00C47CFB" w:rsidRPr="0064797F" w:rsidRDefault="00C47CFB" w:rsidP="00805359">
            <w:pPr>
              <w:pStyle w:val="textotablas"/>
              <w:jc w:val="center"/>
            </w:pPr>
            <w:r w:rsidRPr="0064797F">
              <w:t>1</w:t>
            </w:r>
          </w:p>
        </w:tc>
        <w:tc>
          <w:tcPr>
            <w:tcW w:w="196" w:type="pct"/>
            <w:tcBorders>
              <w:left w:val="single" w:sz="4" w:space="0" w:color="auto"/>
              <w:right w:val="single" w:sz="4" w:space="0" w:color="auto"/>
            </w:tcBorders>
            <w:shd w:val="clear" w:color="auto" w:fill="auto"/>
            <w:vAlign w:val="center"/>
          </w:tcPr>
          <w:p w14:paraId="5AB8F6EE" w14:textId="77777777" w:rsidR="00C47CFB" w:rsidRPr="0064797F" w:rsidRDefault="00C47CFB" w:rsidP="00805359">
            <w:pPr>
              <w:pStyle w:val="textotablas"/>
              <w:jc w:val="center"/>
            </w:pPr>
            <w:r w:rsidRPr="0064797F">
              <w:t>2</w:t>
            </w:r>
          </w:p>
        </w:tc>
        <w:tc>
          <w:tcPr>
            <w:tcW w:w="195" w:type="pct"/>
            <w:tcBorders>
              <w:left w:val="single" w:sz="4" w:space="0" w:color="auto"/>
              <w:right w:val="single" w:sz="4" w:space="0" w:color="auto"/>
            </w:tcBorders>
            <w:shd w:val="clear" w:color="auto" w:fill="auto"/>
            <w:vAlign w:val="center"/>
          </w:tcPr>
          <w:p w14:paraId="04E5E873" w14:textId="77777777" w:rsidR="00C47CFB" w:rsidRPr="0064797F" w:rsidRDefault="00C47CFB" w:rsidP="00805359">
            <w:pPr>
              <w:pStyle w:val="textotablas"/>
              <w:jc w:val="center"/>
            </w:pPr>
            <w:r w:rsidRPr="0064797F">
              <w:t>3</w:t>
            </w:r>
          </w:p>
        </w:tc>
        <w:tc>
          <w:tcPr>
            <w:tcW w:w="815" w:type="pct"/>
            <w:vMerge w:val="restart"/>
            <w:tcBorders>
              <w:left w:val="single" w:sz="4" w:space="0" w:color="auto"/>
              <w:right w:val="single" w:sz="4" w:space="0" w:color="auto"/>
            </w:tcBorders>
            <w:shd w:val="clear" w:color="auto" w:fill="auto"/>
            <w:tcMar>
              <w:left w:w="103" w:type="dxa"/>
            </w:tcMar>
            <w:vAlign w:val="center"/>
          </w:tcPr>
          <w:p w14:paraId="1166FF5E" w14:textId="77777777" w:rsidR="00C47CFB" w:rsidRPr="0064797F" w:rsidRDefault="00C47CFB" w:rsidP="00FD2799">
            <w:pPr>
              <w:pStyle w:val="textotablas"/>
              <w:jc w:val="center"/>
              <w:rPr>
                <w:lang w:val="en-US"/>
              </w:rPr>
            </w:pPr>
            <w:r w:rsidRPr="0064797F">
              <w:rPr>
                <w:lang w:val="en-US"/>
              </w:rPr>
              <w:t>Score of 2</w:t>
            </w:r>
          </w:p>
          <w:p w14:paraId="375F7FBC" w14:textId="2CC3FA0B" w:rsidR="00C47CFB" w:rsidRPr="0064797F" w:rsidRDefault="00C47CFB" w:rsidP="00FD2799">
            <w:pPr>
              <w:pStyle w:val="textotablas"/>
              <w:jc w:val="center"/>
              <w:rPr>
                <w:lang w:val="en-US"/>
              </w:rPr>
            </w:pPr>
            <w:r w:rsidRPr="0064797F">
              <w:rPr>
                <w:lang w:val="en-US"/>
              </w:rPr>
              <w:t>(25-50% compliance in most measurable areas)</w:t>
            </w:r>
          </w:p>
        </w:tc>
        <w:tc>
          <w:tcPr>
            <w:tcW w:w="1250" w:type="pct"/>
            <w:vMerge w:val="restart"/>
            <w:tcBorders>
              <w:left w:val="single" w:sz="4" w:space="0" w:color="auto"/>
            </w:tcBorders>
            <w:shd w:val="clear" w:color="auto" w:fill="auto"/>
            <w:tcMar>
              <w:left w:w="103" w:type="dxa"/>
            </w:tcMar>
            <w:vAlign w:val="center"/>
          </w:tcPr>
          <w:p w14:paraId="65B41DD2" w14:textId="62A61E8C" w:rsidR="00C47CFB" w:rsidRPr="0064797F" w:rsidRDefault="00C47CFB" w:rsidP="00D30BAC">
            <w:pPr>
              <w:pStyle w:val="textotablas"/>
              <w:numPr>
                <w:ilvl w:val="0"/>
                <w:numId w:val="42"/>
              </w:numPr>
              <w:ind w:left="324" w:hanging="283"/>
              <w:rPr>
                <w:lang w:val="en-US"/>
              </w:rPr>
            </w:pPr>
            <w:r w:rsidRPr="0064797F">
              <w:rPr>
                <w:lang w:val="en-US"/>
              </w:rPr>
              <w:t>Below standard (less than 25% are accessible)</w:t>
            </w:r>
          </w:p>
          <w:p w14:paraId="49E8E8EA" w14:textId="1B15AD0A" w:rsidR="00C47CFB" w:rsidRPr="0064797F" w:rsidRDefault="00C47CFB" w:rsidP="00D30BAC">
            <w:pPr>
              <w:pStyle w:val="textotablas"/>
              <w:numPr>
                <w:ilvl w:val="0"/>
                <w:numId w:val="42"/>
              </w:numPr>
              <w:ind w:left="324" w:hanging="283"/>
              <w:rPr>
                <w:lang w:val="en-US"/>
              </w:rPr>
            </w:pPr>
            <w:r w:rsidRPr="0064797F">
              <w:rPr>
                <w:lang w:val="en-US"/>
              </w:rPr>
              <w:t>Meets the standard (25-50% are accessible)</w:t>
            </w:r>
          </w:p>
          <w:p w14:paraId="2CAB12AB" w14:textId="26BE5811" w:rsidR="00C47CFB" w:rsidRPr="0064797F" w:rsidRDefault="00C47CFB" w:rsidP="00D30BAC">
            <w:pPr>
              <w:pStyle w:val="textotablas"/>
              <w:numPr>
                <w:ilvl w:val="0"/>
                <w:numId w:val="42"/>
              </w:numPr>
              <w:ind w:left="324" w:hanging="283"/>
              <w:rPr>
                <w:lang w:val="en-US"/>
              </w:rPr>
            </w:pPr>
            <w:r w:rsidRPr="0064797F">
              <w:rPr>
                <w:lang w:val="en-US"/>
              </w:rPr>
              <w:t>Above standard (over 50% are accessible. Good practice)</w:t>
            </w:r>
          </w:p>
        </w:tc>
      </w:tr>
      <w:tr w:rsidR="00C47CFB" w:rsidRPr="0064797F" w14:paraId="3BB2DA63" w14:textId="77777777" w:rsidTr="00401D48">
        <w:tc>
          <w:tcPr>
            <w:tcW w:w="2349" w:type="pct"/>
            <w:gridSpan w:val="2"/>
            <w:tcBorders>
              <w:right w:val="single" w:sz="4" w:space="0" w:color="auto"/>
            </w:tcBorders>
            <w:shd w:val="clear" w:color="auto" w:fill="auto"/>
            <w:tcMar>
              <w:left w:w="103" w:type="dxa"/>
            </w:tcMar>
          </w:tcPr>
          <w:p w14:paraId="77D44788" w14:textId="0C51AE74" w:rsidR="00C47CFB" w:rsidRPr="0064797F" w:rsidRDefault="00C47CFB" w:rsidP="00D30BAC">
            <w:pPr>
              <w:pStyle w:val="textotablas"/>
              <w:numPr>
                <w:ilvl w:val="0"/>
                <w:numId w:val="43"/>
              </w:numPr>
              <w:ind w:left="322" w:hanging="284"/>
              <w:rPr>
                <w:lang w:val="en-US"/>
              </w:rPr>
            </w:pPr>
            <w:r w:rsidRPr="0064797F">
              <w:rPr>
                <w:lang w:val="en-US"/>
              </w:rPr>
              <w:t>Academic buildings (colleges, schools, classrooms, laboratories, etc.)</w:t>
            </w:r>
          </w:p>
        </w:tc>
        <w:tc>
          <w:tcPr>
            <w:tcW w:w="195" w:type="pct"/>
            <w:tcBorders>
              <w:left w:val="single" w:sz="4" w:space="0" w:color="auto"/>
              <w:right w:val="single" w:sz="4" w:space="0" w:color="auto"/>
            </w:tcBorders>
            <w:shd w:val="clear" w:color="auto" w:fill="auto"/>
            <w:tcMar>
              <w:left w:w="103" w:type="dxa"/>
            </w:tcMar>
          </w:tcPr>
          <w:p w14:paraId="30AA5B0A" w14:textId="77777777" w:rsidR="00C47CFB" w:rsidRPr="0064797F" w:rsidRDefault="00C47CFB" w:rsidP="00FF0576">
            <w:pPr>
              <w:pStyle w:val="textotablas"/>
              <w:rPr>
                <w:lang w:val="en-US"/>
              </w:rPr>
            </w:pPr>
          </w:p>
        </w:tc>
        <w:tc>
          <w:tcPr>
            <w:tcW w:w="196" w:type="pct"/>
            <w:tcBorders>
              <w:left w:val="single" w:sz="4" w:space="0" w:color="auto"/>
              <w:right w:val="single" w:sz="4" w:space="0" w:color="auto"/>
            </w:tcBorders>
            <w:shd w:val="clear" w:color="auto" w:fill="auto"/>
          </w:tcPr>
          <w:p w14:paraId="12735FB5" w14:textId="77777777" w:rsidR="00C47CFB" w:rsidRPr="0064797F" w:rsidRDefault="00C47CFB" w:rsidP="00FF0576">
            <w:pPr>
              <w:pStyle w:val="textotablas"/>
              <w:rPr>
                <w:lang w:val="en-US"/>
              </w:rPr>
            </w:pPr>
          </w:p>
        </w:tc>
        <w:tc>
          <w:tcPr>
            <w:tcW w:w="195" w:type="pct"/>
            <w:tcBorders>
              <w:left w:val="single" w:sz="4" w:space="0" w:color="auto"/>
              <w:right w:val="single" w:sz="4" w:space="0" w:color="auto"/>
            </w:tcBorders>
            <w:shd w:val="clear" w:color="auto" w:fill="auto"/>
          </w:tcPr>
          <w:p w14:paraId="6F2B6AC2" w14:textId="77777777" w:rsidR="00C47CFB" w:rsidRPr="0064797F" w:rsidRDefault="00C47CFB" w:rsidP="00FF0576">
            <w:pPr>
              <w:pStyle w:val="textotablas"/>
              <w:rPr>
                <w:lang w:val="en-US"/>
              </w:rPr>
            </w:pPr>
          </w:p>
        </w:tc>
        <w:tc>
          <w:tcPr>
            <w:tcW w:w="815" w:type="pct"/>
            <w:vMerge/>
            <w:tcBorders>
              <w:left w:val="single" w:sz="4" w:space="0" w:color="auto"/>
              <w:right w:val="single" w:sz="4" w:space="0" w:color="auto"/>
            </w:tcBorders>
            <w:shd w:val="clear" w:color="auto" w:fill="auto"/>
            <w:tcMar>
              <w:left w:w="103" w:type="dxa"/>
            </w:tcMar>
          </w:tcPr>
          <w:p w14:paraId="6FAB83AB" w14:textId="77777777" w:rsidR="00C47CFB" w:rsidRPr="0064797F" w:rsidRDefault="00C47CFB" w:rsidP="00FF0576">
            <w:pPr>
              <w:pStyle w:val="textotablas"/>
              <w:rPr>
                <w:lang w:val="en-US"/>
              </w:rPr>
            </w:pPr>
          </w:p>
        </w:tc>
        <w:tc>
          <w:tcPr>
            <w:tcW w:w="1250" w:type="pct"/>
            <w:vMerge/>
            <w:tcBorders>
              <w:left w:val="single" w:sz="4" w:space="0" w:color="auto"/>
            </w:tcBorders>
            <w:shd w:val="clear" w:color="auto" w:fill="auto"/>
            <w:tcMar>
              <w:left w:w="103" w:type="dxa"/>
            </w:tcMar>
          </w:tcPr>
          <w:p w14:paraId="21E7263E" w14:textId="77777777" w:rsidR="00C47CFB" w:rsidRPr="0064797F" w:rsidRDefault="00C47CFB" w:rsidP="00FF0576">
            <w:pPr>
              <w:pStyle w:val="textotablas"/>
              <w:rPr>
                <w:lang w:val="en-US"/>
              </w:rPr>
            </w:pPr>
          </w:p>
        </w:tc>
      </w:tr>
      <w:tr w:rsidR="00C47CFB" w:rsidRPr="0064797F" w14:paraId="0749699C" w14:textId="77777777" w:rsidTr="00401D48">
        <w:tc>
          <w:tcPr>
            <w:tcW w:w="2349" w:type="pct"/>
            <w:gridSpan w:val="2"/>
            <w:tcBorders>
              <w:right w:val="single" w:sz="4" w:space="0" w:color="auto"/>
            </w:tcBorders>
            <w:shd w:val="clear" w:color="auto" w:fill="auto"/>
            <w:tcMar>
              <w:left w:w="103" w:type="dxa"/>
            </w:tcMar>
          </w:tcPr>
          <w:p w14:paraId="5770D4D7" w14:textId="1B631B52" w:rsidR="00C47CFB" w:rsidRPr="0064797F" w:rsidRDefault="00C47CFB" w:rsidP="00D30BAC">
            <w:pPr>
              <w:pStyle w:val="textotablas"/>
              <w:numPr>
                <w:ilvl w:val="0"/>
                <w:numId w:val="43"/>
              </w:numPr>
              <w:ind w:left="322" w:hanging="284"/>
              <w:rPr>
                <w:lang w:val="en-US"/>
              </w:rPr>
            </w:pPr>
            <w:r w:rsidRPr="0064797F">
              <w:rPr>
                <w:lang w:val="en-US"/>
              </w:rPr>
              <w:t>Teaching and research resource facilities (libraries)</w:t>
            </w:r>
            <w:r w:rsidR="00F64551" w:rsidRPr="0064797F">
              <w:rPr>
                <w:lang w:val="en-US"/>
              </w:rPr>
              <w:t xml:space="preserve"> </w:t>
            </w:r>
          </w:p>
        </w:tc>
        <w:tc>
          <w:tcPr>
            <w:tcW w:w="195" w:type="pct"/>
            <w:tcBorders>
              <w:left w:val="single" w:sz="4" w:space="0" w:color="auto"/>
              <w:right w:val="single" w:sz="4" w:space="0" w:color="auto"/>
            </w:tcBorders>
            <w:shd w:val="clear" w:color="auto" w:fill="auto"/>
            <w:tcMar>
              <w:left w:w="103" w:type="dxa"/>
            </w:tcMar>
          </w:tcPr>
          <w:p w14:paraId="4D475E88" w14:textId="77777777" w:rsidR="00C47CFB" w:rsidRPr="0064797F" w:rsidRDefault="00C47CFB" w:rsidP="00FF0576">
            <w:pPr>
              <w:pStyle w:val="textotablas"/>
              <w:rPr>
                <w:lang w:val="en-US"/>
              </w:rPr>
            </w:pPr>
          </w:p>
        </w:tc>
        <w:tc>
          <w:tcPr>
            <w:tcW w:w="196" w:type="pct"/>
            <w:tcBorders>
              <w:left w:val="single" w:sz="4" w:space="0" w:color="auto"/>
              <w:right w:val="single" w:sz="4" w:space="0" w:color="auto"/>
            </w:tcBorders>
            <w:shd w:val="clear" w:color="auto" w:fill="auto"/>
          </w:tcPr>
          <w:p w14:paraId="4602618C" w14:textId="77777777" w:rsidR="00C47CFB" w:rsidRPr="0064797F" w:rsidRDefault="00C47CFB" w:rsidP="00FF0576">
            <w:pPr>
              <w:pStyle w:val="textotablas"/>
              <w:rPr>
                <w:lang w:val="en-US"/>
              </w:rPr>
            </w:pPr>
          </w:p>
        </w:tc>
        <w:tc>
          <w:tcPr>
            <w:tcW w:w="195" w:type="pct"/>
            <w:tcBorders>
              <w:left w:val="single" w:sz="4" w:space="0" w:color="auto"/>
              <w:right w:val="single" w:sz="4" w:space="0" w:color="auto"/>
            </w:tcBorders>
            <w:shd w:val="clear" w:color="auto" w:fill="auto"/>
          </w:tcPr>
          <w:p w14:paraId="6464FF0A" w14:textId="77777777" w:rsidR="00C47CFB" w:rsidRPr="0064797F" w:rsidRDefault="00C47CFB" w:rsidP="00FF0576">
            <w:pPr>
              <w:pStyle w:val="textotablas"/>
              <w:rPr>
                <w:lang w:val="en-US"/>
              </w:rPr>
            </w:pPr>
          </w:p>
        </w:tc>
        <w:tc>
          <w:tcPr>
            <w:tcW w:w="815" w:type="pct"/>
            <w:vMerge/>
            <w:tcBorders>
              <w:left w:val="single" w:sz="4" w:space="0" w:color="auto"/>
              <w:right w:val="single" w:sz="4" w:space="0" w:color="auto"/>
            </w:tcBorders>
            <w:shd w:val="clear" w:color="auto" w:fill="auto"/>
            <w:tcMar>
              <w:left w:w="103" w:type="dxa"/>
            </w:tcMar>
          </w:tcPr>
          <w:p w14:paraId="119911E8" w14:textId="77777777" w:rsidR="00C47CFB" w:rsidRPr="0064797F" w:rsidRDefault="00C47CFB" w:rsidP="00FF0576">
            <w:pPr>
              <w:pStyle w:val="textotablas"/>
              <w:rPr>
                <w:lang w:val="en-US"/>
              </w:rPr>
            </w:pPr>
          </w:p>
        </w:tc>
        <w:tc>
          <w:tcPr>
            <w:tcW w:w="1250" w:type="pct"/>
            <w:vMerge/>
            <w:tcBorders>
              <w:left w:val="single" w:sz="4" w:space="0" w:color="auto"/>
            </w:tcBorders>
            <w:shd w:val="clear" w:color="auto" w:fill="auto"/>
            <w:tcMar>
              <w:left w:w="103" w:type="dxa"/>
            </w:tcMar>
          </w:tcPr>
          <w:p w14:paraId="38509AA4" w14:textId="77777777" w:rsidR="00C47CFB" w:rsidRPr="0064797F" w:rsidRDefault="00C47CFB" w:rsidP="00FF0576">
            <w:pPr>
              <w:pStyle w:val="textotablas"/>
              <w:rPr>
                <w:lang w:val="en-US"/>
              </w:rPr>
            </w:pPr>
          </w:p>
        </w:tc>
      </w:tr>
      <w:tr w:rsidR="00C47CFB" w:rsidRPr="0064797F" w14:paraId="7E420317" w14:textId="77777777" w:rsidTr="00401D48">
        <w:tc>
          <w:tcPr>
            <w:tcW w:w="2349" w:type="pct"/>
            <w:gridSpan w:val="2"/>
            <w:tcBorders>
              <w:right w:val="single" w:sz="4" w:space="0" w:color="auto"/>
            </w:tcBorders>
            <w:shd w:val="clear" w:color="auto" w:fill="auto"/>
            <w:tcMar>
              <w:left w:w="103" w:type="dxa"/>
            </w:tcMar>
          </w:tcPr>
          <w:p w14:paraId="26654BF5" w14:textId="206A4409" w:rsidR="00C47CFB" w:rsidRPr="0064797F" w:rsidRDefault="00C47CFB" w:rsidP="00D30BAC">
            <w:pPr>
              <w:pStyle w:val="textotablas"/>
              <w:numPr>
                <w:ilvl w:val="0"/>
                <w:numId w:val="43"/>
              </w:numPr>
              <w:ind w:left="322" w:hanging="284"/>
              <w:rPr>
                <w:lang w:val="en-US"/>
              </w:rPr>
            </w:pPr>
            <w:r w:rsidRPr="0064797F">
              <w:rPr>
                <w:lang w:val="en-US"/>
              </w:rPr>
              <w:t>Service buildings (dining areas, sports facilities)</w:t>
            </w:r>
          </w:p>
        </w:tc>
        <w:tc>
          <w:tcPr>
            <w:tcW w:w="195" w:type="pct"/>
            <w:tcBorders>
              <w:left w:val="single" w:sz="4" w:space="0" w:color="auto"/>
              <w:right w:val="single" w:sz="4" w:space="0" w:color="auto"/>
            </w:tcBorders>
            <w:shd w:val="clear" w:color="auto" w:fill="auto"/>
            <w:tcMar>
              <w:left w:w="103" w:type="dxa"/>
            </w:tcMar>
          </w:tcPr>
          <w:p w14:paraId="36E34C44" w14:textId="77777777" w:rsidR="00C47CFB" w:rsidRPr="0064797F" w:rsidRDefault="00C47CFB" w:rsidP="00FF0576">
            <w:pPr>
              <w:pStyle w:val="textotablas"/>
              <w:rPr>
                <w:lang w:val="en-US"/>
              </w:rPr>
            </w:pPr>
          </w:p>
        </w:tc>
        <w:tc>
          <w:tcPr>
            <w:tcW w:w="196" w:type="pct"/>
            <w:tcBorders>
              <w:left w:val="single" w:sz="4" w:space="0" w:color="auto"/>
              <w:right w:val="single" w:sz="4" w:space="0" w:color="auto"/>
            </w:tcBorders>
            <w:shd w:val="clear" w:color="auto" w:fill="auto"/>
          </w:tcPr>
          <w:p w14:paraId="48F1AC3D" w14:textId="77777777" w:rsidR="00C47CFB" w:rsidRPr="0064797F" w:rsidRDefault="00C47CFB" w:rsidP="00FF0576">
            <w:pPr>
              <w:pStyle w:val="textotablas"/>
              <w:rPr>
                <w:lang w:val="en-US"/>
              </w:rPr>
            </w:pPr>
          </w:p>
        </w:tc>
        <w:tc>
          <w:tcPr>
            <w:tcW w:w="195" w:type="pct"/>
            <w:tcBorders>
              <w:left w:val="single" w:sz="4" w:space="0" w:color="auto"/>
              <w:right w:val="single" w:sz="4" w:space="0" w:color="auto"/>
            </w:tcBorders>
            <w:shd w:val="clear" w:color="auto" w:fill="auto"/>
          </w:tcPr>
          <w:p w14:paraId="7A696A56" w14:textId="77777777" w:rsidR="00C47CFB" w:rsidRPr="0064797F" w:rsidRDefault="00C47CFB" w:rsidP="00FF0576">
            <w:pPr>
              <w:pStyle w:val="textotablas"/>
              <w:rPr>
                <w:lang w:val="en-US"/>
              </w:rPr>
            </w:pPr>
          </w:p>
        </w:tc>
        <w:tc>
          <w:tcPr>
            <w:tcW w:w="815" w:type="pct"/>
            <w:vMerge/>
            <w:tcBorders>
              <w:left w:val="single" w:sz="4" w:space="0" w:color="auto"/>
              <w:right w:val="single" w:sz="4" w:space="0" w:color="auto"/>
            </w:tcBorders>
            <w:shd w:val="clear" w:color="auto" w:fill="auto"/>
            <w:tcMar>
              <w:left w:w="103" w:type="dxa"/>
            </w:tcMar>
          </w:tcPr>
          <w:p w14:paraId="39215EB4" w14:textId="77777777" w:rsidR="00C47CFB" w:rsidRPr="0064797F" w:rsidRDefault="00C47CFB" w:rsidP="00FF0576">
            <w:pPr>
              <w:pStyle w:val="textotablas"/>
              <w:rPr>
                <w:lang w:val="en-US"/>
              </w:rPr>
            </w:pPr>
          </w:p>
        </w:tc>
        <w:tc>
          <w:tcPr>
            <w:tcW w:w="1250" w:type="pct"/>
            <w:vMerge/>
            <w:tcBorders>
              <w:left w:val="single" w:sz="4" w:space="0" w:color="auto"/>
            </w:tcBorders>
            <w:shd w:val="clear" w:color="auto" w:fill="auto"/>
            <w:tcMar>
              <w:left w:w="103" w:type="dxa"/>
            </w:tcMar>
          </w:tcPr>
          <w:p w14:paraId="503AE3CD" w14:textId="77777777" w:rsidR="00C47CFB" w:rsidRPr="0064797F" w:rsidRDefault="00C47CFB" w:rsidP="00FF0576">
            <w:pPr>
              <w:pStyle w:val="textotablas"/>
              <w:rPr>
                <w:lang w:val="en-US"/>
              </w:rPr>
            </w:pPr>
          </w:p>
        </w:tc>
      </w:tr>
      <w:tr w:rsidR="00C47CFB" w:rsidRPr="0064797F" w14:paraId="24F166B5" w14:textId="77777777" w:rsidTr="00401D48">
        <w:tc>
          <w:tcPr>
            <w:tcW w:w="2349" w:type="pct"/>
            <w:gridSpan w:val="2"/>
            <w:tcBorders>
              <w:right w:val="single" w:sz="4" w:space="0" w:color="auto"/>
            </w:tcBorders>
            <w:shd w:val="clear" w:color="auto" w:fill="auto"/>
            <w:tcMar>
              <w:left w:w="103" w:type="dxa"/>
            </w:tcMar>
          </w:tcPr>
          <w:p w14:paraId="6633B1E7" w14:textId="269601B9" w:rsidR="00C47CFB" w:rsidRPr="0064797F" w:rsidRDefault="00C47CFB" w:rsidP="00D30BAC">
            <w:pPr>
              <w:pStyle w:val="textotablas"/>
              <w:numPr>
                <w:ilvl w:val="0"/>
                <w:numId w:val="43"/>
              </w:numPr>
              <w:ind w:left="322" w:hanging="284"/>
            </w:pPr>
            <w:r w:rsidRPr="0064797F">
              <w:t>Administrative buildings (offices)</w:t>
            </w:r>
          </w:p>
        </w:tc>
        <w:tc>
          <w:tcPr>
            <w:tcW w:w="195" w:type="pct"/>
            <w:tcBorders>
              <w:left w:val="single" w:sz="4" w:space="0" w:color="auto"/>
              <w:right w:val="single" w:sz="4" w:space="0" w:color="auto"/>
            </w:tcBorders>
            <w:shd w:val="clear" w:color="auto" w:fill="auto"/>
            <w:tcMar>
              <w:left w:w="103" w:type="dxa"/>
            </w:tcMar>
          </w:tcPr>
          <w:p w14:paraId="0387FC46" w14:textId="77777777" w:rsidR="00C47CFB" w:rsidRPr="0064797F" w:rsidRDefault="00C47CFB" w:rsidP="00FF0576">
            <w:pPr>
              <w:pStyle w:val="textotablas"/>
            </w:pPr>
          </w:p>
        </w:tc>
        <w:tc>
          <w:tcPr>
            <w:tcW w:w="196" w:type="pct"/>
            <w:tcBorders>
              <w:left w:val="single" w:sz="4" w:space="0" w:color="auto"/>
              <w:right w:val="single" w:sz="4" w:space="0" w:color="auto"/>
            </w:tcBorders>
            <w:shd w:val="clear" w:color="auto" w:fill="auto"/>
          </w:tcPr>
          <w:p w14:paraId="12E5C693" w14:textId="77777777" w:rsidR="00C47CFB" w:rsidRPr="0064797F" w:rsidRDefault="00C47CFB" w:rsidP="00FF0576">
            <w:pPr>
              <w:pStyle w:val="textotablas"/>
            </w:pPr>
          </w:p>
        </w:tc>
        <w:tc>
          <w:tcPr>
            <w:tcW w:w="195" w:type="pct"/>
            <w:tcBorders>
              <w:left w:val="single" w:sz="4" w:space="0" w:color="auto"/>
              <w:right w:val="single" w:sz="4" w:space="0" w:color="auto"/>
            </w:tcBorders>
            <w:shd w:val="clear" w:color="auto" w:fill="auto"/>
          </w:tcPr>
          <w:p w14:paraId="13FFB146" w14:textId="77777777" w:rsidR="00C47CFB" w:rsidRPr="0064797F" w:rsidRDefault="00C47CFB" w:rsidP="00FF0576">
            <w:pPr>
              <w:pStyle w:val="textotablas"/>
            </w:pPr>
          </w:p>
        </w:tc>
        <w:tc>
          <w:tcPr>
            <w:tcW w:w="815" w:type="pct"/>
            <w:vMerge/>
            <w:tcBorders>
              <w:left w:val="single" w:sz="4" w:space="0" w:color="auto"/>
              <w:right w:val="single" w:sz="4" w:space="0" w:color="auto"/>
            </w:tcBorders>
            <w:shd w:val="clear" w:color="auto" w:fill="auto"/>
            <w:tcMar>
              <w:left w:w="103" w:type="dxa"/>
            </w:tcMar>
          </w:tcPr>
          <w:p w14:paraId="534082ED" w14:textId="77777777" w:rsidR="00C47CFB" w:rsidRPr="0064797F" w:rsidRDefault="00C47CFB" w:rsidP="00FF0576">
            <w:pPr>
              <w:pStyle w:val="textotablas"/>
            </w:pPr>
          </w:p>
        </w:tc>
        <w:tc>
          <w:tcPr>
            <w:tcW w:w="1250" w:type="pct"/>
            <w:vMerge/>
            <w:tcBorders>
              <w:left w:val="single" w:sz="4" w:space="0" w:color="auto"/>
            </w:tcBorders>
            <w:shd w:val="clear" w:color="auto" w:fill="auto"/>
            <w:tcMar>
              <w:left w:w="103" w:type="dxa"/>
            </w:tcMar>
          </w:tcPr>
          <w:p w14:paraId="6CEB9649" w14:textId="77777777" w:rsidR="00C47CFB" w:rsidRPr="0064797F" w:rsidRDefault="00C47CFB" w:rsidP="00FF0576">
            <w:pPr>
              <w:pStyle w:val="textotablas"/>
            </w:pPr>
          </w:p>
        </w:tc>
      </w:tr>
      <w:tr w:rsidR="00C47CFB" w:rsidRPr="0064797F" w14:paraId="15CA727B" w14:textId="77777777" w:rsidTr="00401D48">
        <w:tc>
          <w:tcPr>
            <w:tcW w:w="2349" w:type="pct"/>
            <w:gridSpan w:val="2"/>
            <w:tcBorders>
              <w:bottom w:val="single" w:sz="4" w:space="0" w:color="000000"/>
              <w:right w:val="single" w:sz="4" w:space="0" w:color="auto"/>
            </w:tcBorders>
            <w:shd w:val="clear" w:color="auto" w:fill="auto"/>
            <w:tcMar>
              <w:left w:w="103" w:type="dxa"/>
            </w:tcMar>
          </w:tcPr>
          <w:p w14:paraId="5BFDEEB7" w14:textId="3A3E456B" w:rsidR="00C47CFB" w:rsidRPr="0064797F" w:rsidRDefault="00C47CFB" w:rsidP="00D30BAC">
            <w:pPr>
              <w:pStyle w:val="textotablas"/>
              <w:numPr>
                <w:ilvl w:val="0"/>
                <w:numId w:val="43"/>
              </w:numPr>
              <w:ind w:left="322" w:hanging="284"/>
            </w:pPr>
            <w:r w:rsidRPr="0064797F">
              <w:t xml:space="preserve">Campus (other than </w:t>
            </w:r>
            <w:r w:rsidR="00642F32" w:rsidRPr="0064797F">
              <w:t>buildings)</w:t>
            </w:r>
          </w:p>
        </w:tc>
        <w:tc>
          <w:tcPr>
            <w:tcW w:w="195" w:type="pct"/>
            <w:tcBorders>
              <w:left w:val="single" w:sz="4" w:space="0" w:color="auto"/>
              <w:bottom w:val="single" w:sz="4" w:space="0" w:color="000000"/>
              <w:right w:val="single" w:sz="4" w:space="0" w:color="auto"/>
            </w:tcBorders>
            <w:shd w:val="clear" w:color="auto" w:fill="auto"/>
            <w:tcMar>
              <w:left w:w="103" w:type="dxa"/>
            </w:tcMar>
          </w:tcPr>
          <w:p w14:paraId="3AFA6785" w14:textId="77777777" w:rsidR="00C47CFB" w:rsidRPr="0064797F" w:rsidRDefault="00C47CFB" w:rsidP="00FF0576">
            <w:pPr>
              <w:pStyle w:val="textotablas"/>
            </w:pPr>
          </w:p>
        </w:tc>
        <w:tc>
          <w:tcPr>
            <w:tcW w:w="196" w:type="pct"/>
            <w:tcBorders>
              <w:left w:val="single" w:sz="4" w:space="0" w:color="auto"/>
              <w:bottom w:val="single" w:sz="4" w:space="0" w:color="000000"/>
              <w:right w:val="single" w:sz="4" w:space="0" w:color="auto"/>
            </w:tcBorders>
            <w:shd w:val="clear" w:color="auto" w:fill="auto"/>
          </w:tcPr>
          <w:p w14:paraId="33621E40" w14:textId="77777777" w:rsidR="00C47CFB" w:rsidRPr="0064797F" w:rsidRDefault="00C47CFB" w:rsidP="00FF0576">
            <w:pPr>
              <w:pStyle w:val="textotablas"/>
            </w:pPr>
          </w:p>
        </w:tc>
        <w:tc>
          <w:tcPr>
            <w:tcW w:w="195" w:type="pct"/>
            <w:tcBorders>
              <w:left w:val="single" w:sz="4" w:space="0" w:color="auto"/>
              <w:bottom w:val="single" w:sz="4" w:space="0" w:color="000000"/>
              <w:right w:val="single" w:sz="4" w:space="0" w:color="auto"/>
            </w:tcBorders>
            <w:shd w:val="clear" w:color="auto" w:fill="auto"/>
          </w:tcPr>
          <w:p w14:paraId="562F5B49" w14:textId="77777777" w:rsidR="00C47CFB" w:rsidRPr="0064797F" w:rsidRDefault="00C47CFB" w:rsidP="00FF0576">
            <w:pPr>
              <w:pStyle w:val="textotablas"/>
            </w:pPr>
          </w:p>
        </w:tc>
        <w:tc>
          <w:tcPr>
            <w:tcW w:w="815" w:type="pct"/>
            <w:vMerge/>
            <w:tcBorders>
              <w:left w:val="single" w:sz="4" w:space="0" w:color="auto"/>
              <w:bottom w:val="nil"/>
              <w:right w:val="single" w:sz="4" w:space="0" w:color="auto"/>
            </w:tcBorders>
            <w:shd w:val="clear" w:color="auto" w:fill="auto"/>
            <w:tcMar>
              <w:left w:w="103" w:type="dxa"/>
            </w:tcMar>
          </w:tcPr>
          <w:p w14:paraId="71CDD7C8" w14:textId="77777777" w:rsidR="00C47CFB" w:rsidRPr="0064797F" w:rsidRDefault="00C47CFB" w:rsidP="00FF0576">
            <w:pPr>
              <w:pStyle w:val="textotablas"/>
            </w:pPr>
          </w:p>
        </w:tc>
        <w:tc>
          <w:tcPr>
            <w:tcW w:w="1250" w:type="pct"/>
            <w:vMerge/>
            <w:tcBorders>
              <w:left w:val="single" w:sz="4" w:space="0" w:color="auto"/>
              <w:bottom w:val="nil"/>
            </w:tcBorders>
            <w:shd w:val="clear" w:color="auto" w:fill="auto"/>
            <w:tcMar>
              <w:left w:w="103" w:type="dxa"/>
            </w:tcMar>
          </w:tcPr>
          <w:p w14:paraId="00DC12D0" w14:textId="77777777" w:rsidR="00C47CFB" w:rsidRPr="0064797F" w:rsidRDefault="00C47CFB" w:rsidP="00FF0576">
            <w:pPr>
              <w:pStyle w:val="textotablas"/>
            </w:pPr>
          </w:p>
        </w:tc>
      </w:tr>
      <w:tr w:rsidR="00FF0576" w:rsidRPr="0064797F" w14:paraId="2885E703" w14:textId="77777777" w:rsidTr="00861B8B">
        <w:tc>
          <w:tcPr>
            <w:tcW w:w="1408" w:type="pct"/>
            <w:tcBorders>
              <w:top w:val="single" w:sz="4" w:space="0" w:color="000000"/>
              <w:bottom w:val="single" w:sz="4" w:space="0" w:color="auto"/>
              <w:right w:val="single" w:sz="4" w:space="0" w:color="auto"/>
            </w:tcBorders>
            <w:shd w:val="clear" w:color="auto" w:fill="auto"/>
            <w:tcMar>
              <w:left w:w="103" w:type="dxa"/>
            </w:tcMar>
          </w:tcPr>
          <w:p w14:paraId="31FE3DA2" w14:textId="77777777" w:rsidR="00FF0576" w:rsidRPr="0064797F" w:rsidRDefault="00FF0576" w:rsidP="00D30BAC">
            <w:pPr>
              <w:pStyle w:val="textotablas"/>
              <w:numPr>
                <w:ilvl w:val="0"/>
                <w:numId w:val="43"/>
              </w:numPr>
              <w:ind w:left="322" w:hanging="284"/>
            </w:pPr>
            <w:r w:rsidRPr="0064797F">
              <w:t>Students residences</w:t>
            </w:r>
          </w:p>
        </w:tc>
        <w:tc>
          <w:tcPr>
            <w:tcW w:w="941" w:type="pct"/>
            <w:tcBorders>
              <w:top w:val="single" w:sz="4" w:space="0" w:color="000000"/>
              <w:left w:val="single" w:sz="4" w:space="0" w:color="auto"/>
              <w:bottom w:val="single" w:sz="4" w:space="0" w:color="auto"/>
              <w:right w:val="single" w:sz="4" w:space="0" w:color="auto"/>
            </w:tcBorders>
            <w:shd w:val="clear" w:color="auto" w:fill="auto"/>
          </w:tcPr>
          <w:p w14:paraId="659D026C" w14:textId="15754615" w:rsidR="00FF0576" w:rsidRPr="0064797F" w:rsidRDefault="00FF0576" w:rsidP="00FF0576">
            <w:pPr>
              <w:pStyle w:val="textotablas"/>
            </w:pPr>
            <w:r w:rsidRPr="0064797F">
              <w:t>N/A</w:t>
            </w:r>
          </w:p>
        </w:tc>
        <w:tc>
          <w:tcPr>
            <w:tcW w:w="195" w:type="pct"/>
            <w:tcBorders>
              <w:top w:val="single" w:sz="4" w:space="0" w:color="000000"/>
              <w:left w:val="single" w:sz="4" w:space="0" w:color="auto"/>
              <w:bottom w:val="single" w:sz="4" w:space="0" w:color="auto"/>
              <w:right w:val="single" w:sz="4" w:space="0" w:color="auto"/>
            </w:tcBorders>
            <w:shd w:val="clear" w:color="auto" w:fill="auto"/>
            <w:tcMar>
              <w:left w:w="103" w:type="dxa"/>
            </w:tcMar>
          </w:tcPr>
          <w:p w14:paraId="5372C4E9" w14:textId="77777777" w:rsidR="00FF0576" w:rsidRPr="0064797F" w:rsidRDefault="00FF0576" w:rsidP="00FF0576">
            <w:pPr>
              <w:pStyle w:val="textotablas"/>
            </w:pPr>
          </w:p>
        </w:tc>
        <w:tc>
          <w:tcPr>
            <w:tcW w:w="196" w:type="pct"/>
            <w:tcBorders>
              <w:top w:val="single" w:sz="4" w:space="0" w:color="000000"/>
              <w:left w:val="single" w:sz="4" w:space="0" w:color="auto"/>
              <w:bottom w:val="single" w:sz="4" w:space="0" w:color="auto"/>
              <w:right w:val="single" w:sz="4" w:space="0" w:color="auto"/>
            </w:tcBorders>
            <w:shd w:val="clear" w:color="auto" w:fill="auto"/>
          </w:tcPr>
          <w:p w14:paraId="74F8EE5E" w14:textId="77777777" w:rsidR="00FF0576" w:rsidRPr="0064797F" w:rsidRDefault="00FF0576" w:rsidP="00FF0576">
            <w:pPr>
              <w:pStyle w:val="textotablas"/>
            </w:pPr>
          </w:p>
        </w:tc>
        <w:tc>
          <w:tcPr>
            <w:tcW w:w="195" w:type="pct"/>
            <w:tcBorders>
              <w:top w:val="single" w:sz="4" w:space="0" w:color="000000"/>
              <w:left w:val="single" w:sz="4" w:space="0" w:color="auto"/>
              <w:bottom w:val="single" w:sz="4" w:space="0" w:color="auto"/>
              <w:right w:val="single" w:sz="4" w:space="0" w:color="auto"/>
            </w:tcBorders>
            <w:shd w:val="clear" w:color="auto" w:fill="auto"/>
          </w:tcPr>
          <w:p w14:paraId="0CDD702E" w14:textId="77777777" w:rsidR="00FF0576" w:rsidRPr="0064797F" w:rsidRDefault="00FF0576" w:rsidP="00FF0576">
            <w:pPr>
              <w:pStyle w:val="textotablas"/>
            </w:pPr>
          </w:p>
        </w:tc>
        <w:tc>
          <w:tcPr>
            <w:tcW w:w="815" w:type="pct"/>
            <w:tcBorders>
              <w:top w:val="nil"/>
              <w:left w:val="single" w:sz="4" w:space="0" w:color="auto"/>
              <w:bottom w:val="single" w:sz="4" w:space="0" w:color="auto"/>
              <w:right w:val="single" w:sz="4" w:space="0" w:color="auto"/>
            </w:tcBorders>
            <w:shd w:val="clear" w:color="auto" w:fill="auto"/>
            <w:tcMar>
              <w:left w:w="103" w:type="dxa"/>
            </w:tcMar>
          </w:tcPr>
          <w:p w14:paraId="26255B12" w14:textId="77777777" w:rsidR="00FF0576" w:rsidRPr="0064797F" w:rsidRDefault="00FF0576" w:rsidP="00FF0576">
            <w:pPr>
              <w:pStyle w:val="textotablas"/>
            </w:pPr>
          </w:p>
        </w:tc>
        <w:tc>
          <w:tcPr>
            <w:tcW w:w="1250" w:type="pct"/>
            <w:tcBorders>
              <w:top w:val="nil"/>
              <w:left w:val="single" w:sz="4" w:space="0" w:color="auto"/>
              <w:bottom w:val="single" w:sz="4" w:space="0" w:color="auto"/>
            </w:tcBorders>
            <w:shd w:val="clear" w:color="auto" w:fill="auto"/>
            <w:tcMar>
              <w:left w:w="103" w:type="dxa"/>
            </w:tcMar>
          </w:tcPr>
          <w:p w14:paraId="02238A86" w14:textId="77777777" w:rsidR="00FF0576" w:rsidRPr="0064797F" w:rsidRDefault="00FF0576" w:rsidP="00FF0576">
            <w:pPr>
              <w:pStyle w:val="textotablas"/>
            </w:pPr>
          </w:p>
        </w:tc>
      </w:tr>
    </w:tbl>
    <w:p w14:paraId="1296A604" w14:textId="40A5DA7C" w:rsidR="00FD2799" w:rsidRPr="0064797F" w:rsidRDefault="00540E0D" w:rsidP="00744901">
      <w:pPr>
        <w:rPr>
          <w:sz w:val="20"/>
          <w:szCs w:val="20"/>
        </w:rPr>
      </w:pPr>
      <w:r w:rsidRPr="0064797F">
        <w:rPr>
          <w:sz w:val="20"/>
          <w:szCs w:val="20"/>
        </w:rPr>
        <w:t>* 1.</w:t>
      </w:r>
      <w:r w:rsidR="00F64551" w:rsidRPr="0064797F">
        <w:rPr>
          <w:sz w:val="20"/>
          <w:szCs w:val="20"/>
        </w:rPr>
        <w:t xml:space="preserve"> </w:t>
      </w:r>
      <w:r w:rsidRPr="0064797F">
        <w:rPr>
          <w:sz w:val="20"/>
          <w:szCs w:val="20"/>
        </w:rPr>
        <w:t>Less than 25% are accessible. 2. 25-50%. 3. Over 50% are accessible</w:t>
      </w:r>
    </w:p>
    <w:tbl>
      <w:tblPr>
        <w:tblStyle w:val="Tablaconcuadrcula11"/>
        <w:tblW w:w="5000" w:type="pct"/>
        <w:tblLook w:val="04A0" w:firstRow="1" w:lastRow="0" w:firstColumn="1" w:lastColumn="0" w:noHBand="0" w:noVBand="1"/>
      </w:tblPr>
      <w:tblGrid>
        <w:gridCol w:w="14486"/>
      </w:tblGrid>
      <w:tr w:rsidR="00DB7750" w:rsidRPr="0064797F" w14:paraId="6BFF259D" w14:textId="77777777" w:rsidTr="00E069C3">
        <w:tc>
          <w:tcPr>
            <w:tcW w:w="5000" w:type="pct"/>
            <w:tcBorders>
              <w:top w:val="single" w:sz="4" w:space="0" w:color="auto"/>
              <w:left w:val="nil"/>
              <w:bottom w:val="single" w:sz="4" w:space="0" w:color="auto"/>
              <w:right w:val="nil"/>
            </w:tcBorders>
          </w:tcPr>
          <w:p w14:paraId="0CECDE37" w14:textId="77777777" w:rsidR="00DB7750" w:rsidRPr="0064797F" w:rsidRDefault="00DB7750" w:rsidP="00E069C3">
            <w:pPr>
              <w:pStyle w:val="textotablas"/>
              <w:rPr>
                <w:rFonts w:asciiTheme="minorHAnsi" w:hAnsiTheme="minorHAnsi" w:cstheme="minorHAnsi"/>
              </w:rPr>
            </w:pPr>
            <w:r w:rsidRPr="0064797F">
              <w:rPr>
                <w:rFonts w:asciiTheme="minorHAnsi" w:hAnsiTheme="minorHAnsi" w:cstheme="minorHAnsi"/>
              </w:rPr>
              <w:t>Examples of evidence:</w:t>
            </w:r>
          </w:p>
          <w:p w14:paraId="76159761" w14:textId="77777777" w:rsidR="00DB7750" w:rsidRPr="0064797F" w:rsidRDefault="00DB7750" w:rsidP="00E069C3">
            <w:pPr>
              <w:pStyle w:val="textotablas"/>
              <w:numPr>
                <w:ilvl w:val="0"/>
                <w:numId w:val="44"/>
              </w:numPr>
            </w:pPr>
            <w:r w:rsidRPr="0064797F">
              <w:t>Graphic documentation showing accessibility of the different areas</w:t>
            </w:r>
          </w:p>
          <w:p w14:paraId="355D554E" w14:textId="77777777" w:rsidR="00DB7750" w:rsidRPr="0064797F" w:rsidRDefault="00DB7750" w:rsidP="00E069C3">
            <w:pPr>
              <w:pStyle w:val="textotablas"/>
              <w:numPr>
                <w:ilvl w:val="0"/>
                <w:numId w:val="44"/>
              </w:numPr>
            </w:pPr>
            <w:r w:rsidRPr="0064797F">
              <w:t>Survey of students with disabilities assessing accessibility</w:t>
            </w:r>
          </w:p>
          <w:p w14:paraId="589E6EEC" w14:textId="77777777" w:rsidR="00DB7750" w:rsidRPr="0064797F" w:rsidRDefault="00DB7750" w:rsidP="00E069C3">
            <w:pPr>
              <w:pStyle w:val="textotablas"/>
              <w:numPr>
                <w:ilvl w:val="0"/>
                <w:numId w:val="44"/>
              </w:numPr>
            </w:pPr>
            <w:r w:rsidRPr="0064797F">
              <w:t>The university's risk and emergency management plan provides for the needs of students with disabilities</w:t>
            </w:r>
          </w:p>
          <w:p w14:paraId="5112288D" w14:textId="77777777" w:rsidR="00DB7750" w:rsidRPr="0064797F" w:rsidRDefault="00DB7750" w:rsidP="00E069C3">
            <w:pPr>
              <w:pStyle w:val="textotablas"/>
              <w:rPr>
                <w:rFonts w:asciiTheme="minorHAnsi" w:hAnsiTheme="minorHAnsi" w:cstheme="minorHAnsi"/>
              </w:rPr>
            </w:pPr>
            <w:r w:rsidRPr="0064797F">
              <w:rPr>
                <w:rFonts w:asciiTheme="minorHAnsi" w:hAnsiTheme="minorHAnsi" w:cstheme="minorHAnsi"/>
              </w:rPr>
              <w:t>Mandatory evidence:</w:t>
            </w:r>
          </w:p>
          <w:p w14:paraId="40AA9ABD" w14:textId="77777777" w:rsidR="00DB7750" w:rsidRPr="0064797F" w:rsidRDefault="00DB7750" w:rsidP="00E069C3">
            <w:pPr>
              <w:pStyle w:val="textotablas"/>
              <w:numPr>
                <w:ilvl w:val="0"/>
                <w:numId w:val="45"/>
              </w:numPr>
            </w:pPr>
            <w:r w:rsidRPr="0064797F">
              <w:t>Accessibility report from the department or person responsible for university infrastructure Report from the university’s accessibility department or responsible entity. If the report is not in English please add a sum up in English with the main information of the report. If you don´t have a report you can show any document or link that will be useful for students to show the level of accessibility in your universities</w:t>
            </w:r>
          </w:p>
        </w:tc>
      </w:tr>
      <w:tr w:rsidR="00DB7750" w:rsidRPr="0064797F" w14:paraId="28494B10" w14:textId="77777777" w:rsidTr="00E069C3">
        <w:tc>
          <w:tcPr>
            <w:tcW w:w="5000" w:type="pct"/>
            <w:tcBorders>
              <w:top w:val="single" w:sz="4" w:space="0" w:color="auto"/>
              <w:left w:val="nil"/>
              <w:bottom w:val="single" w:sz="4" w:space="0" w:color="auto"/>
              <w:right w:val="nil"/>
            </w:tcBorders>
          </w:tcPr>
          <w:p w14:paraId="3652F9E3" w14:textId="77777777" w:rsidR="00DB7750" w:rsidRPr="0064797F" w:rsidRDefault="00DB7750" w:rsidP="00DB7750">
            <w:pPr>
              <w:pStyle w:val="textotablas"/>
              <w:spacing w:after="240"/>
            </w:pPr>
            <w:r w:rsidRPr="0064797F">
              <w:rPr>
                <w:rFonts w:asciiTheme="minorHAnsi" w:hAnsiTheme="minorHAnsi" w:cstheme="minorHAnsi"/>
              </w:rPr>
              <w:t xml:space="preserve">Remarks: </w:t>
            </w:r>
          </w:p>
        </w:tc>
      </w:tr>
    </w:tbl>
    <w:p w14:paraId="35BB9160" w14:textId="64D80B24" w:rsidR="00DB7750" w:rsidRPr="0064797F" w:rsidRDefault="00DB7750">
      <w:pPr>
        <w:spacing w:line="259" w:lineRule="auto"/>
        <w:jc w:val="left"/>
        <w:rPr>
          <w:sz w:val="20"/>
          <w:szCs w:val="20"/>
        </w:rPr>
      </w:pPr>
      <w:r w:rsidRPr="0064797F">
        <w:rPr>
          <w:sz w:val="20"/>
          <w:szCs w:val="20"/>
        </w:rPr>
        <w:br w:type="page"/>
      </w:r>
    </w:p>
    <w:tbl>
      <w:tblPr>
        <w:tblW w:w="5000" w:type="pct"/>
        <w:tblBorders>
          <w:top w:val="single" w:sz="4" w:space="0" w:color="auto"/>
          <w:bottom w:val="single" w:sz="4" w:space="0" w:color="auto"/>
          <w:insideH w:val="single" w:sz="4" w:space="0" w:color="000000"/>
          <w:insideV w:val="single" w:sz="4" w:space="0" w:color="auto"/>
        </w:tblBorders>
        <w:tblLayout w:type="fixed"/>
        <w:tblLook w:val="0400" w:firstRow="0" w:lastRow="0" w:firstColumn="0" w:lastColumn="0" w:noHBand="0" w:noVBand="1"/>
      </w:tblPr>
      <w:tblGrid>
        <w:gridCol w:w="7938"/>
        <w:gridCol w:w="426"/>
        <w:gridCol w:w="426"/>
        <w:gridCol w:w="426"/>
        <w:gridCol w:w="1651"/>
        <w:gridCol w:w="3619"/>
      </w:tblGrid>
      <w:tr w:rsidR="00FF0576" w:rsidRPr="0064797F" w14:paraId="5032601D" w14:textId="77777777" w:rsidTr="00861B8B">
        <w:tc>
          <w:tcPr>
            <w:tcW w:w="5000" w:type="pct"/>
            <w:gridSpan w:val="6"/>
            <w:shd w:val="clear" w:color="auto" w:fill="auto"/>
            <w:tcMar>
              <w:left w:w="103" w:type="dxa"/>
            </w:tcMar>
          </w:tcPr>
          <w:p w14:paraId="38131C53" w14:textId="070D4B6B" w:rsidR="00FF0576" w:rsidRPr="0064797F" w:rsidRDefault="00FF0576" w:rsidP="00FF0576">
            <w:pPr>
              <w:pStyle w:val="textotablas"/>
              <w:rPr>
                <w:rFonts w:asciiTheme="minorHAnsi" w:hAnsiTheme="minorHAnsi" w:cstheme="minorHAnsi"/>
              </w:rPr>
            </w:pPr>
            <w:r w:rsidRPr="0064797F">
              <w:rPr>
                <w:rFonts w:asciiTheme="minorHAnsi" w:hAnsiTheme="minorHAnsi" w:cstheme="minorHAnsi"/>
              </w:rPr>
              <w:t>DIMENSION: 1. KEY INSTITUTIONAL POLICIES</w:t>
            </w:r>
          </w:p>
        </w:tc>
      </w:tr>
      <w:tr w:rsidR="00FF0576" w:rsidRPr="0064797F" w14:paraId="38A67E5B" w14:textId="77777777" w:rsidTr="00861B8B">
        <w:tc>
          <w:tcPr>
            <w:tcW w:w="5000" w:type="pct"/>
            <w:gridSpan w:val="6"/>
            <w:shd w:val="clear" w:color="auto" w:fill="auto"/>
            <w:tcMar>
              <w:left w:w="113" w:type="dxa"/>
            </w:tcMar>
          </w:tcPr>
          <w:p w14:paraId="44C0EF3B" w14:textId="673D8275" w:rsidR="00FF0576" w:rsidRPr="0064797F" w:rsidRDefault="00FF0576" w:rsidP="00FF0576">
            <w:pPr>
              <w:pStyle w:val="textotablas"/>
              <w:rPr>
                <w:rFonts w:asciiTheme="minorHAnsi" w:hAnsiTheme="minorHAnsi" w:cstheme="minorHAnsi"/>
              </w:rPr>
            </w:pPr>
            <w:r w:rsidRPr="0064797F">
              <w:rPr>
                <w:rFonts w:asciiTheme="minorHAnsi" w:hAnsiTheme="minorHAnsi" w:cstheme="minorHAnsi"/>
              </w:rPr>
              <w:t>SUBDIMENSION: 1.1. Accessibility</w:t>
            </w:r>
          </w:p>
        </w:tc>
      </w:tr>
      <w:tr w:rsidR="00540E0D" w:rsidRPr="0064797F" w14:paraId="0F9BFFB3" w14:textId="77777777" w:rsidTr="00861B8B">
        <w:trPr>
          <w:trHeight w:val="681"/>
        </w:trPr>
        <w:tc>
          <w:tcPr>
            <w:tcW w:w="5000" w:type="pct"/>
            <w:gridSpan w:val="6"/>
            <w:shd w:val="clear" w:color="auto" w:fill="auto"/>
            <w:tcMar>
              <w:left w:w="103" w:type="dxa"/>
            </w:tcMar>
          </w:tcPr>
          <w:p w14:paraId="46B96879" w14:textId="2DF9E776" w:rsidR="00540E0D" w:rsidRPr="0064797F" w:rsidRDefault="00540E0D" w:rsidP="00FF0576">
            <w:pPr>
              <w:pStyle w:val="textotablas"/>
              <w:rPr>
                <w:rStyle w:val="indicadores"/>
              </w:rPr>
            </w:pPr>
            <w:r w:rsidRPr="0064797F">
              <w:rPr>
                <w:rStyle w:val="indicadores"/>
              </w:rPr>
              <w:t>INDICATOR</w:t>
            </w:r>
            <w:r w:rsidR="006B2624" w:rsidRPr="0064797F">
              <w:rPr>
                <w:rStyle w:val="indicadores"/>
              </w:rPr>
              <w:t>:</w:t>
            </w:r>
            <w:r w:rsidRPr="0064797F">
              <w:rPr>
                <w:rStyle w:val="indicadores"/>
              </w:rPr>
              <w:t xml:space="preserve"> 3. Accessible transportation</w:t>
            </w:r>
          </w:p>
          <w:p w14:paraId="51E9C0F3" w14:textId="77777777" w:rsidR="00540E0D" w:rsidRPr="0064797F" w:rsidRDefault="00540E0D" w:rsidP="00FF0576">
            <w:pPr>
              <w:pStyle w:val="textotablas"/>
              <w:rPr>
                <w:rFonts w:asciiTheme="minorHAnsi" w:hAnsiTheme="minorHAnsi" w:cstheme="minorHAnsi"/>
                <w:lang w:val="en-US"/>
              </w:rPr>
            </w:pPr>
            <w:r w:rsidRPr="0064797F">
              <w:rPr>
                <w:rFonts w:asciiTheme="minorHAnsi" w:hAnsiTheme="minorHAnsi" w:cstheme="minorHAnsi"/>
                <w:lang w:val="en-US"/>
              </w:rPr>
              <w:t>Transportation to access the university campus is accessible.</w:t>
            </w:r>
          </w:p>
        </w:tc>
      </w:tr>
      <w:tr w:rsidR="00540E0D" w:rsidRPr="0064797F" w14:paraId="29CE2679" w14:textId="77777777" w:rsidTr="00861B8B">
        <w:tc>
          <w:tcPr>
            <w:tcW w:w="2740" w:type="pct"/>
            <w:vMerge w:val="restart"/>
            <w:shd w:val="clear" w:color="auto" w:fill="auto"/>
            <w:tcMar>
              <w:left w:w="103" w:type="dxa"/>
            </w:tcMar>
          </w:tcPr>
          <w:p w14:paraId="048586E2" w14:textId="77777777" w:rsidR="00540E0D" w:rsidRPr="0064797F" w:rsidRDefault="00540E0D" w:rsidP="00FF0576">
            <w:pPr>
              <w:pStyle w:val="textotablas"/>
              <w:rPr>
                <w:rFonts w:asciiTheme="minorHAnsi" w:hAnsiTheme="minorHAnsi" w:cstheme="minorHAnsi"/>
                <w:lang w:val="en-US"/>
              </w:rPr>
            </w:pPr>
          </w:p>
        </w:tc>
        <w:tc>
          <w:tcPr>
            <w:tcW w:w="441" w:type="pct"/>
            <w:gridSpan w:val="3"/>
            <w:shd w:val="clear" w:color="auto" w:fill="auto"/>
            <w:tcMar>
              <w:left w:w="103" w:type="dxa"/>
            </w:tcMar>
            <w:vAlign w:val="center"/>
          </w:tcPr>
          <w:p w14:paraId="11944460" w14:textId="77777777" w:rsidR="00540E0D" w:rsidRPr="0064797F" w:rsidRDefault="00540E0D" w:rsidP="00805359">
            <w:pPr>
              <w:pStyle w:val="textotablas"/>
              <w:jc w:val="center"/>
              <w:rPr>
                <w:rFonts w:asciiTheme="minorHAnsi" w:hAnsiTheme="minorHAnsi" w:cstheme="minorHAnsi"/>
              </w:rPr>
            </w:pPr>
            <w:r w:rsidRPr="0064797F">
              <w:rPr>
                <w:rFonts w:asciiTheme="minorHAnsi" w:hAnsiTheme="minorHAnsi" w:cstheme="minorHAnsi"/>
              </w:rPr>
              <w:t>MEASURE*</w:t>
            </w:r>
          </w:p>
        </w:tc>
        <w:tc>
          <w:tcPr>
            <w:tcW w:w="570" w:type="pct"/>
            <w:shd w:val="clear" w:color="auto" w:fill="auto"/>
            <w:tcMar>
              <w:left w:w="103" w:type="dxa"/>
            </w:tcMar>
            <w:vAlign w:val="center"/>
          </w:tcPr>
          <w:p w14:paraId="000FDA2A" w14:textId="77777777" w:rsidR="00540E0D" w:rsidRPr="0064797F" w:rsidRDefault="00540E0D" w:rsidP="003F6510">
            <w:pPr>
              <w:pStyle w:val="textotablas"/>
              <w:jc w:val="center"/>
              <w:rPr>
                <w:rFonts w:asciiTheme="minorHAnsi" w:hAnsiTheme="minorHAnsi" w:cstheme="minorHAnsi"/>
              </w:rPr>
            </w:pPr>
            <w:r w:rsidRPr="0064797F">
              <w:rPr>
                <w:rFonts w:asciiTheme="minorHAnsi" w:hAnsiTheme="minorHAnsi" w:cstheme="minorHAnsi"/>
              </w:rPr>
              <w:t>STANDARD</w:t>
            </w:r>
          </w:p>
        </w:tc>
        <w:tc>
          <w:tcPr>
            <w:tcW w:w="1249" w:type="pct"/>
            <w:shd w:val="clear" w:color="auto" w:fill="auto"/>
            <w:tcMar>
              <w:left w:w="103" w:type="dxa"/>
            </w:tcMar>
            <w:vAlign w:val="center"/>
          </w:tcPr>
          <w:p w14:paraId="7B313513" w14:textId="77777777" w:rsidR="00540E0D" w:rsidRPr="0064797F" w:rsidRDefault="00540E0D" w:rsidP="003F6510">
            <w:pPr>
              <w:pStyle w:val="textotablas"/>
              <w:jc w:val="center"/>
              <w:rPr>
                <w:rFonts w:asciiTheme="minorHAnsi" w:hAnsiTheme="minorHAnsi" w:cstheme="minorHAnsi"/>
              </w:rPr>
            </w:pPr>
            <w:r w:rsidRPr="0064797F">
              <w:rPr>
                <w:rFonts w:asciiTheme="minorHAnsi" w:hAnsiTheme="minorHAnsi" w:cstheme="minorHAnsi"/>
              </w:rPr>
              <w:t>RUBRIC</w:t>
            </w:r>
          </w:p>
        </w:tc>
      </w:tr>
      <w:tr w:rsidR="00861B8B" w:rsidRPr="0064797F" w14:paraId="72513B78" w14:textId="77777777" w:rsidTr="00861B8B">
        <w:tc>
          <w:tcPr>
            <w:tcW w:w="2740" w:type="pct"/>
            <w:vMerge/>
            <w:shd w:val="clear" w:color="auto" w:fill="auto"/>
            <w:tcMar>
              <w:left w:w="103" w:type="dxa"/>
            </w:tcMar>
          </w:tcPr>
          <w:p w14:paraId="64A6A7ED" w14:textId="77777777" w:rsidR="00540E0D" w:rsidRPr="0064797F" w:rsidRDefault="00540E0D" w:rsidP="00FF0576">
            <w:pPr>
              <w:pStyle w:val="textotablas"/>
            </w:pPr>
          </w:p>
        </w:tc>
        <w:tc>
          <w:tcPr>
            <w:tcW w:w="147" w:type="pct"/>
            <w:shd w:val="clear" w:color="auto" w:fill="auto"/>
            <w:tcMar>
              <w:left w:w="103" w:type="dxa"/>
            </w:tcMar>
            <w:vAlign w:val="center"/>
          </w:tcPr>
          <w:p w14:paraId="6885233C" w14:textId="77777777" w:rsidR="00540E0D" w:rsidRPr="0064797F" w:rsidRDefault="00540E0D" w:rsidP="00805359">
            <w:pPr>
              <w:pStyle w:val="textotablas"/>
              <w:jc w:val="center"/>
              <w:rPr>
                <w:rFonts w:asciiTheme="minorHAnsi" w:hAnsiTheme="minorHAnsi" w:cstheme="minorHAnsi"/>
              </w:rPr>
            </w:pPr>
            <w:r w:rsidRPr="0064797F">
              <w:rPr>
                <w:rFonts w:asciiTheme="minorHAnsi" w:hAnsiTheme="minorHAnsi" w:cstheme="minorHAnsi"/>
              </w:rPr>
              <w:t>1</w:t>
            </w:r>
          </w:p>
        </w:tc>
        <w:tc>
          <w:tcPr>
            <w:tcW w:w="147" w:type="pct"/>
            <w:shd w:val="clear" w:color="auto" w:fill="auto"/>
            <w:tcMar>
              <w:left w:w="103" w:type="dxa"/>
            </w:tcMar>
            <w:vAlign w:val="center"/>
          </w:tcPr>
          <w:p w14:paraId="56A5A377" w14:textId="77777777" w:rsidR="00540E0D" w:rsidRPr="0064797F" w:rsidRDefault="00540E0D" w:rsidP="00805359">
            <w:pPr>
              <w:pStyle w:val="textotablas"/>
              <w:jc w:val="center"/>
              <w:rPr>
                <w:rFonts w:asciiTheme="minorHAnsi" w:hAnsiTheme="minorHAnsi" w:cstheme="minorHAnsi"/>
              </w:rPr>
            </w:pPr>
            <w:r w:rsidRPr="0064797F">
              <w:rPr>
                <w:rFonts w:asciiTheme="minorHAnsi" w:hAnsiTheme="minorHAnsi" w:cstheme="minorHAnsi"/>
              </w:rPr>
              <w:t>2</w:t>
            </w:r>
          </w:p>
        </w:tc>
        <w:tc>
          <w:tcPr>
            <w:tcW w:w="147" w:type="pct"/>
            <w:shd w:val="clear" w:color="auto" w:fill="auto"/>
            <w:tcMar>
              <w:left w:w="103" w:type="dxa"/>
            </w:tcMar>
            <w:vAlign w:val="center"/>
          </w:tcPr>
          <w:p w14:paraId="2B7CF0F0" w14:textId="77777777" w:rsidR="00540E0D" w:rsidRPr="0064797F" w:rsidRDefault="00540E0D" w:rsidP="00805359">
            <w:pPr>
              <w:pStyle w:val="textotablas"/>
              <w:jc w:val="center"/>
              <w:rPr>
                <w:rFonts w:asciiTheme="minorHAnsi" w:hAnsiTheme="minorHAnsi" w:cstheme="minorHAnsi"/>
              </w:rPr>
            </w:pPr>
            <w:r w:rsidRPr="0064797F">
              <w:rPr>
                <w:rFonts w:asciiTheme="minorHAnsi" w:hAnsiTheme="minorHAnsi" w:cstheme="minorHAnsi"/>
              </w:rPr>
              <w:t>3</w:t>
            </w:r>
          </w:p>
        </w:tc>
        <w:tc>
          <w:tcPr>
            <w:tcW w:w="570" w:type="pct"/>
            <w:vMerge w:val="restart"/>
            <w:shd w:val="clear" w:color="auto" w:fill="auto"/>
            <w:tcMar>
              <w:left w:w="103" w:type="dxa"/>
            </w:tcMar>
            <w:vAlign w:val="center"/>
          </w:tcPr>
          <w:p w14:paraId="7333DF75" w14:textId="2E4C17DF" w:rsidR="00540E0D" w:rsidRPr="0064797F" w:rsidRDefault="00540E0D" w:rsidP="003F6510">
            <w:pPr>
              <w:pStyle w:val="textotablas"/>
              <w:jc w:val="center"/>
            </w:pPr>
            <w:r w:rsidRPr="0064797F">
              <w:t>A- 2</w:t>
            </w:r>
          </w:p>
          <w:p w14:paraId="28107528" w14:textId="383C96EF" w:rsidR="00540E0D" w:rsidRPr="0064797F" w:rsidRDefault="00540E0D" w:rsidP="003F6510">
            <w:pPr>
              <w:pStyle w:val="textotablas"/>
              <w:jc w:val="center"/>
            </w:pPr>
            <w:r w:rsidRPr="0064797F">
              <w:t>B- 2</w:t>
            </w:r>
          </w:p>
          <w:p w14:paraId="1A6B3781" w14:textId="77777777" w:rsidR="00540E0D" w:rsidRPr="0064797F" w:rsidRDefault="00540E0D" w:rsidP="003F6510">
            <w:pPr>
              <w:pStyle w:val="textotablas"/>
              <w:jc w:val="center"/>
            </w:pPr>
            <w:r w:rsidRPr="0064797F">
              <w:t>C- 3</w:t>
            </w:r>
          </w:p>
        </w:tc>
        <w:tc>
          <w:tcPr>
            <w:tcW w:w="1249" w:type="pct"/>
            <w:vMerge w:val="restart"/>
            <w:shd w:val="clear" w:color="auto" w:fill="auto"/>
            <w:tcMar>
              <w:left w:w="103" w:type="dxa"/>
            </w:tcMar>
            <w:vAlign w:val="center"/>
          </w:tcPr>
          <w:p w14:paraId="1E3D1DA4" w14:textId="1C86033B" w:rsidR="00540E0D" w:rsidRPr="0064797F" w:rsidRDefault="00540E0D" w:rsidP="00D30BAC">
            <w:pPr>
              <w:pStyle w:val="textotablas"/>
              <w:numPr>
                <w:ilvl w:val="0"/>
                <w:numId w:val="47"/>
              </w:numPr>
              <w:ind w:left="334" w:hanging="283"/>
              <w:rPr>
                <w:lang w:val="en-US"/>
              </w:rPr>
            </w:pPr>
            <w:r w:rsidRPr="0064797F">
              <w:rPr>
                <w:lang w:val="en-US"/>
              </w:rPr>
              <w:t>Below standard (50% or less in the three items)</w:t>
            </w:r>
          </w:p>
          <w:p w14:paraId="29A6E4E3" w14:textId="4375E2AE" w:rsidR="00540E0D" w:rsidRPr="0064797F" w:rsidRDefault="00540E0D" w:rsidP="00D30BAC">
            <w:pPr>
              <w:pStyle w:val="textotablas"/>
              <w:numPr>
                <w:ilvl w:val="0"/>
                <w:numId w:val="47"/>
              </w:numPr>
              <w:ind w:left="334" w:hanging="283"/>
              <w:rPr>
                <w:lang w:val="en-US"/>
              </w:rPr>
            </w:pPr>
            <w:r w:rsidRPr="0064797F">
              <w:rPr>
                <w:lang w:val="en-US"/>
              </w:rPr>
              <w:t>Meets the standard (50 % in A and B, and over 50 % in C)</w:t>
            </w:r>
          </w:p>
          <w:p w14:paraId="02A796CF" w14:textId="676FE485" w:rsidR="00540E0D" w:rsidRPr="0064797F" w:rsidRDefault="00540E0D" w:rsidP="00D30BAC">
            <w:pPr>
              <w:pStyle w:val="textotablas"/>
              <w:numPr>
                <w:ilvl w:val="0"/>
                <w:numId w:val="47"/>
              </w:numPr>
              <w:ind w:left="334" w:hanging="283"/>
              <w:rPr>
                <w:lang w:val="en-US"/>
              </w:rPr>
            </w:pPr>
            <w:r w:rsidRPr="0064797F">
              <w:rPr>
                <w:lang w:val="en-US"/>
              </w:rPr>
              <w:t>Above standard (over 50 % in the three items. Good practice)</w:t>
            </w:r>
          </w:p>
        </w:tc>
      </w:tr>
      <w:tr w:rsidR="00861B8B" w:rsidRPr="0064797F" w14:paraId="34ECC6EF" w14:textId="77777777" w:rsidTr="00861B8B">
        <w:tc>
          <w:tcPr>
            <w:tcW w:w="2740" w:type="pct"/>
            <w:shd w:val="clear" w:color="auto" w:fill="auto"/>
            <w:tcMar>
              <w:left w:w="103" w:type="dxa"/>
            </w:tcMar>
          </w:tcPr>
          <w:p w14:paraId="3163543F" w14:textId="46762E9D" w:rsidR="00540E0D" w:rsidRPr="0064797F" w:rsidRDefault="00540E0D" w:rsidP="00D30BAC">
            <w:pPr>
              <w:pStyle w:val="textotablas"/>
              <w:numPr>
                <w:ilvl w:val="0"/>
                <w:numId w:val="46"/>
              </w:numPr>
              <w:ind w:left="372" w:hanging="284"/>
              <w:rPr>
                <w:lang w:val="en-US"/>
              </w:rPr>
            </w:pPr>
            <w:r w:rsidRPr="0064797F">
              <w:rPr>
                <w:lang w:val="en-US"/>
              </w:rPr>
              <w:t xml:space="preserve">Public transportation that provides access to campus is accessible </w:t>
            </w:r>
          </w:p>
        </w:tc>
        <w:tc>
          <w:tcPr>
            <w:tcW w:w="147" w:type="pct"/>
            <w:shd w:val="clear" w:color="auto" w:fill="auto"/>
            <w:tcMar>
              <w:left w:w="103" w:type="dxa"/>
            </w:tcMar>
            <w:vAlign w:val="center"/>
          </w:tcPr>
          <w:p w14:paraId="4AA3C3C9" w14:textId="77777777" w:rsidR="00540E0D" w:rsidRPr="0064797F" w:rsidRDefault="00540E0D" w:rsidP="00805359">
            <w:pPr>
              <w:pStyle w:val="textotablas"/>
              <w:jc w:val="center"/>
              <w:rPr>
                <w:lang w:val="en-US"/>
              </w:rPr>
            </w:pPr>
          </w:p>
        </w:tc>
        <w:tc>
          <w:tcPr>
            <w:tcW w:w="147" w:type="pct"/>
            <w:shd w:val="clear" w:color="auto" w:fill="auto"/>
            <w:tcMar>
              <w:left w:w="103" w:type="dxa"/>
            </w:tcMar>
            <w:vAlign w:val="center"/>
          </w:tcPr>
          <w:p w14:paraId="079ADA21" w14:textId="77777777" w:rsidR="00540E0D" w:rsidRPr="0064797F" w:rsidRDefault="00540E0D" w:rsidP="00805359">
            <w:pPr>
              <w:pStyle w:val="textotablas"/>
              <w:jc w:val="center"/>
              <w:rPr>
                <w:lang w:val="en-US"/>
              </w:rPr>
            </w:pPr>
          </w:p>
        </w:tc>
        <w:tc>
          <w:tcPr>
            <w:tcW w:w="147" w:type="pct"/>
            <w:shd w:val="clear" w:color="auto" w:fill="auto"/>
            <w:tcMar>
              <w:left w:w="103" w:type="dxa"/>
            </w:tcMar>
            <w:vAlign w:val="center"/>
          </w:tcPr>
          <w:p w14:paraId="5AAECAE0" w14:textId="77777777" w:rsidR="00540E0D" w:rsidRPr="0064797F" w:rsidRDefault="00540E0D" w:rsidP="00805359">
            <w:pPr>
              <w:pStyle w:val="textotablas"/>
              <w:jc w:val="center"/>
              <w:rPr>
                <w:lang w:val="en-US"/>
              </w:rPr>
            </w:pPr>
          </w:p>
        </w:tc>
        <w:tc>
          <w:tcPr>
            <w:tcW w:w="570" w:type="pct"/>
            <w:vMerge/>
            <w:shd w:val="clear" w:color="auto" w:fill="auto"/>
            <w:tcMar>
              <w:left w:w="103" w:type="dxa"/>
            </w:tcMar>
          </w:tcPr>
          <w:p w14:paraId="7EA9D7A0" w14:textId="77777777" w:rsidR="00540E0D" w:rsidRPr="0064797F" w:rsidRDefault="00540E0D" w:rsidP="00FF0576">
            <w:pPr>
              <w:pStyle w:val="textotablas"/>
              <w:rPr>
                <w:lang w:val="en-US"/>
              </w:rPr>
            </w:pPr>
          </w:p>
        </w:tc>
        <w:tc>
          <w:tcPr>
            <w:tcW w:w="1249" w:type="pct"/>
            <w:vMerge/>
            <w:shd w:val="clear" w:color="auto" w:fill="auto"/>
            <w:tcMar>
              <w:left w:w="103" w:type="dxa"/>
            </w:tcMar>
          </w:tcPr>
          <w:p w14:paraId="54C216AD" w14:textId="77777777" w:rsidR="00540E0D" w:rsidRPr="0064797F" w:rsidRDefault="00540E0D" w:rsidP="00FF0576">
            <w:pPr>
              <w:pStyle w:val="textotablas"/>
              <w:rPr>
                <w:lang w:val="en-US"/>
              </w:rPr>
            </w:pPr>
          </w:p>
        </w:tc>
      </w:tr>
      <w:tr w:rsidR="00861B8B" w:rsidRPr="0064797F" w14:paraId="1C85BAE8" w14:textId="77777777" w:rsidTr="00861B8B">
        <w:tc>
          <w:tcPr>
            <w:tcW w:w="2740" w:type="pct"/>
            <w:shd w:val="clear" w:color="auto" w:fill="auto"/>
            <w:tcMar>
              <w:left w:w="103" w:type="dxa"/>
            </w:tcMar>
          </w:tcPr>
          <w:p w14:paraId="7A98A1BA" w14:textId="289C7D39" w:rsidR="00540E0D" w:rsidRPr="0064797F" w:rsidRDefault="00540E0D" w:rsidP="00D30BAC">
            <w:pPr>
              <w:pStyle w:val="textotablas"/>
              <w:numPr>
                <w:ilvl w:val="0"/>
                <w:numId w:val="46"/>
              </w:numPr>
              <w:ind w:left="372" w:hanging="284"/>
              <w:rPr>
                <w:lang w:val="en-US"/>
              </w:rPr>
            </w:pPr>
            <w:r w:rsidRPr="0064797F">
              <w:rPr>
                <w:lang w:val="en-US"/>
              </w:rPr>
              <w:t>The university offers adapted transportation services to all students who need them (if not available by other means)</w:t>
            </w:r>
          </w:p>
        </w:tc>
        <w:tc>
          <w:tcPr>
            <w:tcW w:w="147" w:type="pct"/>
            <w:shd w:val="clear" w:color="auto" w:fill="auto"/>
            <w:tcMar>
              <w:left w:w="103" w:type="dxa"/>
            </w:tcMar>
          </w:tcPr>
          <w:p w14:paraId="4C8153C8" w14:textId="77777777" w:rsidR="00540E0D" w:rsidRPr="0064797F" w:rsidRDefault="00540E0D" w:rsidP="00FF0576">
            <w:pPr>
              <w:pStyle w:val="textotablas"/>
              <w:rPr>
                <w:lang w:val="en-US"/>
              </w:rPr>
            </w:pPr>
          </w:p>
        </w:tc>
        <w:tc>
          <w:tcPr>
            <w:tcW w:w="147" w:type="pct"/>
            <w:shd w:val="clear" w:color="auto" w:fill="auto"/>
            <w:tcMar>
              <w:left w:w="103" w:type="dxa"/>
            </w:tcMar>
          </w:tcPr>
          <w:p w14:paraId="1877F933" w14:textId="77777777" w:rsidR="00540E0D" w:rsidRPr="0064797F" w:rsidRDefault="00540E0D" w:rsidP="00FF0576">
            <w:pPr>
              <w:pStyle w:val="textotablas"/>
              <w:rPr>
                <w:lang w:val="en-US"/>
              </w:rPr>
            </w:pPr>
          </w:p>
        </w:tc>
        <w:tc>
          <w:tcPr>
            <w:tcW w:w="147" w:type="pct"/>
            <w:shd w:val="clear" w:color="auto" w:fill="auto"/>
            <w:tcMar>
              <w:left w:w="103" w:type="dxa"/>
            </w:tcMar>
          </w:tcPr>
          <w:p w14:paraId="4D9FCF53" w14:textId="77777777" w:rsidR="00540E0D" w:rsidRPr="0064797F" w:rsidRDefault="00540E0D" w:rsidP="00FF0576">
            <w:pPr>
              <w:pStyle w:val="textotablas"/>
              <w:rPr>
                <w:lang w:val="en-US"/>
              </w:rPr>
            </w:pPr>
          </w:p>
        </w:tc>
        <w:tc>
          <w:tcPr>
            <w:tcW w:w="570" w:type="pct"/>
            <w:vMerge/>
            <w:shd w:val="clear" w:color="auto" w:fill="auto"/>
            <w:tcMar>
              <w:left w:w="103" w:type="dxa"/>
            </w:tcMar>
          </w:tcPr>
          <w:p w14:paraId="06E18D08" w14:textId="77777777" w:rsidR="00540E0D" w:rsidRPr="0064797F" w:rsidRDefault="00540E0D" w:rsidP="00FF0576">
            <w:pPr>
              <w:pStyle w:val="textotablas"/>
              <w:rPr>
                <w:lang w:val="en-US"/>
              </w:rPr>
            </w:pPr>
          </w:p>
        </w:tc>
        <w:tc>
          <w:tcPr>
            <w:tcW w:w="1249" w:type="pct"/>
            <w:vMerge/>
            <w:shd w:val="clear" w:color="auto" w:fill="auto"/>
            <w:tcMar>
              <w:left w:w="103" w:type="dxa"/>
            </w:tcMar>
          </w:tcPr>
          <w:p w14:paraId="15EC1246" w14:textId="77777777" w:rsidR="00540E0D" w:rsidRPr="0064797F" w:rsidRDefault="00540E0D" w:rsidP="00FF0576">
            <w:pPr>
              <w:pStyle w:val="textotablas"/>
              <w:rPr>
                <w:lang w:val="en-US"/>
              </w:rPr>
            </w:pPr>
          </w:p>
        </w:tc>
      </w:tr>
      <w:tr w:rsidR="00861B8B" w:rsidRPr="0064797F" w14:paraId="11961A84" w14:textId="77777777" w:rsidTr="00861B8B">
        <w:tc>
          <w:tcPr>
            <w:tcW w:w="2740" w:type="pct"/>
            <w:shd w:val="clear" w:color="auto" w:fill="auto"/>
            <w:tcMar>
              <w:left w:w="103" w:type="dxa"/>
            </w:tcMar>
          </w:tcPr>
          <w:p w14:paraId="516027F4" w14:textId="3BD0678D" w:rsidR="00540E0D" w:rsidRPr="0064797F" w:rsidRDefault="00540E0D" w:rsidP="00D30BAC">
            <w:pPr>
              <w:pStyle w:val="textotablas"/>
              <w:numPr>
                <w:ilvl w:val="0"/>
                <w:numId w:val="46"/>
              </w:numPr>
              <w:ind w:left="372" w:hanging="284"/>
              <w:rPr>
                <w:lang w:val="en-US"/>
              </w:rPr>
            </w:pPr>
            <w:r w:rsidRPr="0064797F">
              <w:rPr>
                <w:lang w:val="en-US"/>
              </w:rPr>
              <w:t>The University meets the mobility needs of students with disabilities</w:t>
            </w:r>
          </w:p>
        </w:tc>
        <w:tc>
          <w:tcPr>
            <w:tcW w:w="147" w:type="pct"/>
            <w:shd w:val="clear" w:color="auto" w:fill="auto"/>
            <w:tcMar>
              <w:left w:w="103" w:type="dxa"/>
            </w:tcMar>
          </w:tcPr>
          <w:p w14:paraId="70E99507" w14:textId="77777777" w:rsidR="00540E0D" w:rsidRPr="0064797F" w:rsidRDefault="00540E0D" w:rsidP="00FF0576">
            <w:pPr>
              <w:pStyle w:val="textotablas"/>
              <w:rPr>
                <w:lang w:val="en-US"/>
              </w:rPr>
            </w:pPr>
          </w:p>
        </w:tc>
        <w:tc>
          <w:tcPr>
            <w:tcW w:w="147" w:type="pct"/>
            <w:shd w:val="clear" w:color="auto" w:fill="auto"/>
            <w:tcMar>
              <w:left w:w="103" w:type="dxa"/>
            </w:tcMar>
          </w:tcPr>
          <w:p w14:paraId="4C072222" w14:textId="77777777" w:rsidR="00540E0D" w:rsidRPr="0064797F" w:rsidRDefault="00540E0D" w:rsidP="00FF0576">
            <w:pPr>
              <w:pStyle w:val="textotablas"/>
              <w:rPr>
                <w:lang w:val="en-US"/>
              </w:rPr>
            </w:pPr>
          </w:p>
        </w:tc>
        <w:tc>
          <w:tcPr>
            <w:tcW w:w="147" w:type="pct"/>
            <w:shd w:val="clear" w:color="auto" w:fill="auto"/>
            <w:tcMar>
              <w:left w:w="103" w:type="dxa"/>
            </w:tcMar>
          </w:tcPr>
          <w:p w14:paraId="48B53E1B" w14:textId="77777777" w:rsidR="00540E0D" w:rsidRPr="0064797F" w:rsidRDefault="00540E0D" w:rsidP="00FF0576">
            <w:pPr>
              <w:pStyle w:val="textotablas"/>
              <w:rPr>
                <w:lang w:val="en-US"/>
              </w:rPr>
            </w:pPr>
          </w:p>
        </w:tc>
        <w:tc>
          <w:tcPr>
            <w:tcW w:w="570" w:type="pct"/>
            <w:vMerge/>
            <w:shd w:val="clear" w:color="auto" w:fill="auto"/>
            <w:tcMar>
              <w:left w:w="103" w:type="dxa"/>
            </w:tcMar>
          </w:tcPr>
          <w:p w14:paraId="6C1C5DC9" w14:textId="77777777" w:rsidR="00540E0D" w:rsidRPr="0064797F" w:rsidRDefault="00540E0D" w:rsidP="00FF0576">
            <w:pPr>
              <w:pStyle w:val="textotablas"/>
              <w:rPr>
                <w:lang w:val="en-US"/>
              </w:rPr>
            </w:pPr>
          </w:p>
        </w:tc>
        <w:tc>
          <w:tcPr>
            <w:tcW w:w="1249" w:type="pct"/>
            <w:vMerge/>
            <w:shd w:val="clear" w:color="auto" w:fill="auto"/>
            <w:tcMar>
              <w:left w:w="103" w:type="dxa"/>
            </w:tcMar>
          </w:tcPr>
          <w:p w14:paraId="1746C8E8" w14:textId="77777777" w:rsidR="00540E0D" w:rsidRPr="0064797F" w:rsidRDefault="00540E0D" w:rsidP="00FF0576">
            <w:pPr>
              <w:pStyle w:val="textotablas"/>
              <w:rPr>
                <w:lang w:val="en-US"/>
              </w:rPr>
            </w:pPr>
          </w:p>
        </w:tc>
      </w:tr>
    </w:tbl>
    <w:p w14:paraId="4683F033" w14:textId="2C04B4A0" w:rsidR="00540E0D" w:rsidRPr="0064797F" w:rsidRDefault="00540E0D" w:rsidP="00744901">
      <w:pPr>
        <w:rPr>
          <w:sz w:val="20"/>
          <w:szCs w:val="20"/>
        </w:rPr>
      </w:pPr>
      <w:r w:rsidRPr="0064797F">
        <w:rPr>
          <w:sz w:val="20"/>
          <w:szCs w:val="20"/>
        </w:rPr>
        <w:t>* 1.</w:t>
      </w:r>
      <w:r w:rsidR="00F64551" w:rsidRPr="0064797F">
        <w:rPr>
          <w:sz w:val="20"/>
          <w:szCs w:val="20"/>
        </w:rPr>
        <w:t xml:space="preserve"> </w:t>
      </w:r>
      <w:r w:rsidRPr="0064797F">
        <w:rPr>
          <w:sz w:val="20"/>
          <w:szCs w:val="20"/>
        </w:rPr>
        <w:t xml:space="preserve">Less than 50%; 2. 50%; 3: </w:t>
      </w:r>
      <w:r w:rsidR="00642F32" w:rsidRPr="0064797F">
        <w:rPr>
          <w:sz w:val="20"/>
          <w:szCs w:val="20"/>
        </w:rPr>
        <w:t>O</w:t>
      </w:r>
      <w:r w:rsidRPr="0064797F">
        <w:rPr>
          <w:sz w:val="20"/>
          <w:szCs w:val="20"/>
        </w:rPr>
        <w:t>ver 50%</w:t>
      </w:r>
    </w:p>
    <w:tbl>
      <w:tblPr>
        <w:tblStyle w:val="Tablaconcuadrcula11"/>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486"/>
      </w:tblGrid>
      <w:tr w:rsidR="00EA5F81" w:rsidRPr="0064797F" w14:paraId="08014190" w14:textId="77777777" w:rsidTr="00926AA5">
        <w:trPr>
          <w:trHeight w:val="2856"/>
        </w:trPr>
        <w:tc>
          <w:tcPr>
            <w:tcW w:w="5000" w:type="pct"/>
            <w:tcBorders>
              <w:top w:val="single" w:sz="4" w:space="0" w:color="auto"/>
              <w:bottom w:val="single" w:sz="4" w:space="0" w:color="auto"/>
            </w:tcBorders>
          </w:tcPr>
          <w:p w14:paraId="5EA10D4B" w14:textId="77777777" w:rsidR="00F64551" w:rsidRPr="0064797F" w:rsidRDefault="00EA5F81" w:rsidP="003F6510">
            <w:pPr>
              <w:pStyle w:val="textotablas"/>
              <w:rPr>
                <w:rFonts w:asciiTheme="minorHAnsi" w:hAnsiTheme="minorHAnsi" w:cstheme="minorHAnsi"/>
              </w:rPr>
            </w:pPr>
            <w:r w:rsidRPr="0064797F">
              <w:rPr>
                <w:rFonts w:asciiTheme="minorHAnsi" w:hAnsiTheme="minorHAnsi" w:cstheme="minorHAnsi"/>
              </w:rPr>
              <w:t>Examples of evidence:</w:t>
            </w:r>
          </w:p>
          <w:p w14:paraId="49D9B4AF" w14:textId="7E7EB98B" w:rsidR="00EA5F81" w:rsidRPr="0064797F" w:rsidRDefault="00EA5F81" w:rsidP="00D30BAC">
            <w:pPr>
              <w:pStyle w:val="textotablas"/>
              <w:numPr>
                <w:ilvl w:val="0"/>
                <w:numId w:val="48"/>
              </w:numPr>
            </w:pPr>
            <w:r w:rsidRPr="0064797F">
              <w:t>Department or service report on transport accessibility</w:t>
            </w:r>
          </w:p>
          <w:p w14:paraId="3FF56B46" w14:textId="2BC8F4D6" w:rsidR="00EA5F81" w:rsidRPr="0064797F" w:rsidRDefault="00EA5F81" w:rsidP="00D30BAC">
            <w:pPr>
              <w:pStyle w:val="textotablas"/>
              <w:numPr>
                <w:ilvl w:val="0"/>
                <w:numId w:val="48"/>
              </w:numPr>
            </w:pPr>
            <w:r w:rsidRPr="0064797F">
              <w:t>Graphic documentation showing accessibility of different transportation services</w:t>
            </w:r>
          </w:p>
          <w:p w14:paraId="45214421" w14:textId="73CACADA" w:rsidR="00EA5F81" w:rsidRPr="0064797F" w:rsidRDefault="00EA5F81" w:rsidP="00D30BAC">
            <w:pPr>
              <w:pStyle w:val="textotablas"/>
              <w:numPr>
                <w:ilvl w:val="0"/>
                <w:numId w:val="48"/>
              </w:numPr>
            </w:pPr>
            <w:r w:rsidRPr="0064797F">
              <w:t>Satisfaction survey of students with disabilities</w:t>
            </w:r>
          </w:p>
          <w:p w14:paraId="283F8ED1" w14:textId="193C1622" w:rsidR="00EA5F81" w:rsidRPr="0064797F" w:rsidRDefault="00EA5F81" w:rsidP="00D30BAC">
            <w:pPr>
              <w:pStyle w:val="textotablas"/>
              <w:numPr>
                <w:ilvl w:val="0"/>
                <w:numId w:val="48"/>
              </w:numPr>
            </w:pPr>
            <w:r w:rsidRPr="0064797F">
              <w:t>Chart of services of the unit or service responsible for the transport system</w:t>
            </w:r>
          </w:p>
          <w:p w14:paraId="6F320C09" w14:textId="77777777" w:rsidR="00F64551" w:rsidRPr="0064797F" w:rsidRDefault="00EA5F81" w:rsidP="003F6510">
            <w:pPr>
              <w:pStyle w:val="textotablas"/>
              <w:rPr>
                <w:rFonts w:asciiTheme="minorHAnsi" w:hAnsiTheme="minorHAnsi" w:cstheme="minorHAnsi"/>
              </w:rPr>
            </w:pPr>
            <w:r w:rsidRPr="0064797F">
              <w:rPr>
                <w:rFonts w:asciiTheme="minorHAnsi" w:hAnsiTheme="minorHAnsi" w:cstheme="minorHAnsi"/>
              </w:rPr>
              <w:t>Mandatory evidence:</w:t>
            </w:r>
          </w:p>
          <w:p w14:paraId="0E7403C1" w14:textId="77777777" w:rsidR="00DB7750" w:rsidRPr="0064797F" w:rsidRDefault="00EA5F81" w:rsidP="00D30BAC">
            <w:pPr>
              <w:pStyle w:val="textotablas"/>
              <w:numPr>
                <w:ilvl w:val="0"/>
                <w:numId w:val="49"/>
              </w:numPr>
            </w:pPr>
            <w:r w:rsidRPr="0064797F">
              <w:t xml:space="preserve">Report from the service responsible for organising mobility of students with disabilities. If you don´t have a report you can show any document or link that will be useful for students to make sure that transportation is accessible for them. </w:t>
            </w:r>
          </w:p>
          <w:p w14:paraId="7AC23892" w14:textId="4862B985" w:rsidR="00EA5F81" w:rsidRPr="0064797F" w:rsidRDefault="00EA5F81" w:rsidP="00DB7750">
            <w:pPr>
              <w:pStyle w:val="textotablas"/>
            </w:pPr>
            <w:r w:rsidRPr="0064797F">
              <w:t xml:space="preserve">If the report, document or </w:t>
            </w:r>
            <w:r w:rsidR="00677C71" w:rsidRPr="0064797F">
              <w:t>link is</w:t>
            </w:r>
            <w:r w:rsidRPr="0064797F">
              <w:t xml:space="preserve"> not in English please add a sum up in English with the main information of the report that you think could help students.</w:t>
            </w:r>
          </w:p>
        </w:tc>
      </w:tr>
      <w:tr w:rsidR="00540E0D" w:rsidRPr="0064797F" w14:paraId="436B37D0" w14:textId="77777777" w:rsidTr="00926AA5">
        <w:tc>
          <w:tcPr>
            <w:tcW w:w="5000" w:type="pct"/>
            <w:tcBorders>
              <w:top w:val="single" w:sz="4" w:space="0" w:color="auto"/>
              <w:bottom w:val="single" w:sz="4" w:space="0" w:color="auto"/>
            </w:tcBorders>
          </w:tcPr>
          <w:p w14:paraId="7BD55D5A" w14:textId="2E456698" w:rsidR="00540E0D" w:rsidRPr="0064797F" w:rsidRDefault="00540E0D" w:rsidP="003F6510">
            <w:pPr>
              <w:pStyle w:val="textotablas"/>
              <w:spacing w:after="320"/>
            </w:pPr>
            <w:r w:rsidRPr="0064797F">
              <w:rPr>
                <w:rFonts w:asciiTheme="minorHAnsi" w:hAnsiTheme="minorHAnsi" w:cstheme="minorHAnsi"/>
              </w:rPr>
              <w:t xml:space="preserve">Remarks: </w:t>
            </w:r>
          </w:p>
        </w:tc>
      </w:tr>
    </w:tbl>
    <w:p w14:paraId="030B6F75" w14:textId="77777777" w:rsidR="00926AA5" w:rsidRPr="0064797F" w:rsidRDefault="00926AA5">
      <w:pPr>
        <w:spacing w:line="259" w:lineRule="auto"/>
        <w:jc w:val="left"/>
      </w:pPr>
      <w:r w:rsidRPr="0064797F">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1"/>
        <w:gridCol w:w="1843"/>
        <w:gridCol w:w="568"/>
        <w:gridCol w:w="849"/>
        <w:gridCol w:w="1562"/>
        <w:gridCol w:w="1376"/>
        <w:gridCol w:w="2477"/>
      </w:tblGrid>
      <w:tr w:rsidR="003F6510" w:rsidRPr="0064797F" w14:paraId="1DCE38CC" w14:textId="77777777" w:rsidTr="00926AA5">
        <w:tc>
          <w:tcPr>
            <w:tcW w:w="5000" w:type="pct"/>
            <w:gridSpan w:val="7"/>
            <w:tcBorders>
              <w:top w:val="single" w:sz="4" w:space="0" w:color="auto"/>
              <w:left w:val="nil"/>
              <w:right w:val="nil"/>
            </w:tcBorders>
            <w:shd w:val="clear" w:color="auto" w:fill="auto"/>
            <w:tcMar>
              <w:left w:w="103" w:type="dxa"/>
            </w:tcMar>
          </w:tcPr>
          <w:p w14:paraId="3602A059" w14:textId="46955E86" w:rsidR="003F6510" w:rsidRPr="0064797F" w:rsidRDefault="003F6510" w:rsidP="003F6510">
            <w:pPr>
              <w:pStyle w:val="textotablas"/>
              <w:rPr>
                <w:rFonts w:asciiTheme="minorHAnsi" w:hAnsiTheme="minorHAnsi" w:cstheme="minorHAnsi"/>
              </w:rPr>
            </w:pPr>
            <w:bookmarkStart w:id="17" w:name="_heading=h.30j0zll" w:colFirst="0" w:colLast="0"/>
            <w:bookmarkEnd w:id="17"/>
            <w:r w:rsidRPr="0064797F">
              <w:rPr>
                <w:rFonts w:asciiTheme="minorHAnsi" w:hAnsiTheme="minorHAnsi" w:cstheme="minorHAnsi"/>
              </w:rPr>
              <w:t>DIMENSION: 1. KEY INSTITUTIONAL POLICIES</w:t>
            </w:r>
          </w:p>
        </w:tc>
      </w:tr>
      <w:tr w:rsidR="003F6510" w:rsidRPr="0064797F" w14:paraId="39196D32" w14:textId="77777777" w:rsidTr="00926AA5">
        <w:tc>
          <w:tcPr>
            <w:tcW w:w="5000" w:type="pct"/>
            <w:gridSpan w:val="7"/>
            <w:tcBorders>
              <w:top w:val="nil"/>
              <w:left w:val="nil"/>
              <w:bottom w:val="nil"/>
              <w:right w:val="nil"/>
            </w:tcBorders>
            <w:shd w:val="clear" w:color="auto" w:fill="auto"/>
            <w:tcMar>
              <w:left w:w="113" w:type="dxa"/>
            </w:tcMar>
          </w:tcPr>
          <w:p w14:paraId="5504ED88" w14:textId="12FFC6CA" w:rsidR="003F6510" w:rsidRPr="0064797F" w:rsidRDefault="003F6510" w:rsidP="003F6510">
            <w:pPr>
              <w:pStyle w:val="textotablas"/>
              <w:rPr>
                <w:rFonts w:asciiTheme="minorHAnsi" w:hAnsiTheme="minorHAnsi" w:cstheme="minorHAnsi"/>
              </w:rPr>
            </w:pPr>
            <w:r w:rsidRPr="0064797F">
              <w:rPr>
                <w:rFonts w:asciiTheme="minorHAnsi" w:hAnsiTheme="minorHAnsi" w:cstheme="minorHAnsi"/>
              </w:rPr>
              <w:t>SUBDIMENSION: 1.1. Accessibility</w:t>
            </w:r>
          </w:p>
        </w:tc>
      </w:tr>
      <w:tr w:rsidR="00540E0D" w:rsidRPr="0064797F" w14:paraId="1D7F9502" w14:textId="77777777" w:rsidTr="00926AA5">
        <w:trPr>
          <w:trHeight w:val="681"/>
        </w:trPr>
        <w:tc>
          <w:tcPr>
            <w:tcW w:w="5000" w:type="pct"/>
            <w:gridSpan w:val="7"/>
            <w:tcBorders>
              <w:left w:val="nil"/>
              <w:bottom w:val="single" w:sz="4" w:space="0" w:color="auto"/>
              <w:right w:val="nil"/>
            </w:tcBorders>
            <w:shd w:val="clear" w:color="auto" w:fill="auto"/>
            <w:tcMar>
              <w:left w:w="103" w:type="dxa"/>
            </w:tcMar>
          </w:tcPr>
          <w:p w14:paraId="4608F0D3" w14:textId="77777777" w:rsidR="00F64551" w:rsidRPr="0064797F" w:rsidRDefault="00540E0D" w:rsidP="003F6510">
            <w:pPr>
              <w:pStyle w:val="textotablas"/>
              <w:rPr>
                <w:rStyle w:val="indicadores"/>
              </w:rPr>
            </w:pPr>
            <w:r w:rsidRPr="0064797F">
              <w:rPr>
                <w:rStyle w:val="indicadores"/>
              </w:rPr>
              <w:t>INDICATOR</w:t>
            </w:r>
            <w:r w:rsidR="00401D48" w:rsidRPr="0064797F">
              <w:rPr>
                <w:rStyle w:val="indicadores"/>
              </w:rPr>
              <w:t>:</w:t>
            </w:r>
            <w:r w:rsidRPr="0064797F">
              <w:rPr>
                <w:rStyle w:val="indicadores"/>
              </w:rPr>
              <w:t xml:space="preserve"> 4. Digital accessibility</w:t>
            </w:r>
          </w:p>
          <w:p w14:paraId="6BAE6C59" w14:textId="6E04B7B8" w:rsidR="00540E0D" w:rsidRPr="0064797F" w:rsidRDefault="00540E0D" w:rsidP="003F6510">
            <w:pPr>
              <w:pStyle w:val="textotablas"/>
              <w:rPr>
                <w:rFonts w:asciiTheme="minorHAnsi" w:hAnsiTheme="minorHAnsi" w:cstheme="minorHAnsi"/>
                <w:b/>
                <w:lang w:val="en-US"/>
              </w:rPr>
            </w:pPr>
            <w:r w:rsidRPr="0064797F">
              <w:rPr>
                <w:rFonts w:asciiTheme="minorHAnsi" w:hAnsiTheme="minorHAnsi" w:cstheme="minorHAnsi"/>
                <w:lang w:val="en-US"/>
              </w:rPr>
              <w:t>Websites, digital learning platforms and mobile apps are accessible. Conformance with Double A universal accessibility standards must be considered. Registration forms for enrolment and access to certain university services are accessible.</w:t>
            </w:r>
          </w:p>
        </w:tc>
      </w:tr>
      <w:tr w:rsidR="00926AA5" w:rsidRPr="0064797F" w14:paraId="5F316CB8" w14:textId="77777777" w:rsidTr="00401D4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006" w:type="pct"/>
            <w:tcBorders>
              <w:top w:val="single" w:sz="4" w:space="0" w:color="auto"/>
              <w:left w:val="nil"/>
              <w:bottom w:val="single" w:sz="4" w:space="0" w:color="auto"/>
              <w:right w:val="single" w:sz="4" w:space="0" w:color="auto"/>
            </w:tcBorders>
            <w:shd w:val="clear" w:color="auto" w:fill="FFFFFF"/>
            <w:tcMar>
              <w:left w:w="98" w:type="dxa"/>
            </w:tcMar>
          </w:tcPr>
          <w:p w14:paraId="667865D5" w14:textId="77777777" w:rsidR="00540E0D" w:rsidRPr="0064797F" w:rsidRDefault="00540E0D" w:rsidP="003F6510">
            <w:pPr>
              <w:pStyle w:val="textotablas"/>
              <w:rPr>
                <w:rFonts w:asciiTheme="minorHAnsi" w:hAnsiTheme="minorHAnsi" w:cstheme="minorHAnsi"/>
                <w:lang w:val="en-US"/>
              </w:rPr>
            </w:pPr>
          </w:p>
        </w:tc>
        <w:tc>
          <w:tcPr>
            <w:tcW w:w="1664" w:type="pct"/>
            <w:gridSpan w:val="4"/>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14:paraId="33E776F8" w14:textId="7979EF9F" w:rsidR="00540E0D" w:rsidRPr="0064797F" w:rsidRDefault="00540E0D" w:rsidP="003F6510">
            <w:pPr>
              <w:pStyle w:val="textotablas"/>
              <w:jc w:val="center"/>
              <w:rPr>
                <w:rFonts w:asciiTheme="minorHAnsi" w:hAnsiTheme="minorHAnsi" w:cstheme="minorHAnsi"/>
              </w:rPr>
            </w:pPr>
            <w:r w:rsidRPr="0064797F">
              <w:rPr>
                <w:rFonts w:asciiTheme="minorHAnsi" w:hAnsiTheme="minorHAnsi" w:cstheme="minorHAnsi"/>
              </w:rPr>
              <w:t>MEASURE</w:t>
            </w:r>
          </w:p>
        </w:tc>
        <w:tc>
          <w:tcPr>
            <w:tcW w:w="475" w:type="pct"/>
            <w:tcBorders>
              <w:top w:val="single" w:sz="4" w:space="0" w:color="auto"/>
              <w:left w:val="single" w:sz="4" w:space="0" w:color="auto"/>
              <w:bottom w:val="single" w:sz="4" w:space="0" w:color="auto"/>
              <w:right w:val="single" w:sz="4" w:space="0" w:color="auto"/>
            </w:tcBorders>
            <w:shd w:val="clear" w:color="auto" w:fill="FFFFFF"/>
            <w:tcMar>
              <w:left w:w="93" w:type="dxa"/>
            </w:tcMar>
            <w:vAlign w:val="center"/>
          </w:tcPr>
          <w:p w14:paraId="51CBD2B9" w14:textId="77777777" w:rsidR="00540E0D" w:rsidRPr="0064797F" w:rsidRDefault="00540E0D" w:rsidP="003F6510">
            <w:pPr>
              <w:pStyle w:val="textotablas"/>
              <w:jc w:val="center"/>
              <w:rPr>
                <w:rFonts w:asciiTheme="minorHAnsi" w:hAnsiTheme="minorHAnsi" w:cstheme="minorHAnsi"/>
              </w:rPr>
            </w:pPr>
            <w:r w:rsidRPr="0064797F">
              <w:rPr>
                <w:rFonts w:asciiTheme="minorHAnsi" w:hAnsiTheme="minorHAnsi" w:cstheme="minorHAnsi"/>
              </w:rPr>
              <w:t>STANDARD</w:t>
            </w:r>
          </w:p>
        </w:tc>
        <w:tc>
          <w:tcPr>
            <w:tcW w:w="855" w:type="pct"/>
            <w:tcBorders>
              <w:top w:val="single" w:sz="4" w:space="0" w:color="auto"/>
              <w:left w:val="single" w:sz="4" w:space="0" w:color="auto"/>
              <w:bottom w:val="single" w:sz="4" w:space="0" w:color="auto"/>
              <w:right w:val="nil"/>
            </w:tcBorders>
            <w:shd w:val="clear" w:color="auto" w:fill="FFFFFF"/>
            <w:tcMar>
              <w:left w:w="-10" w:type="dxa"/>
              <w:right w:w="0" w:type="dxa"/>
            </w:tcMar>
            <w:vAlign w:val="center"/>
          </w:tcPr>
          <w:p w14:paraId="135FD9C1" w14:textId="55EAA876" w:rsidR="00540E0D" w:rsidRPr="0064797F" w:rsidRDefault="00540E0D" w:rsidP="003F6510">
            <w:pPr>
              <w:pStyle w:val="textotablas"/>
              <w:jc w:val="center"/>
              <w:rPr>
                <w:rFonts w:asciiTheme="minorHAnsi" w:hAnsiTheme="minorHAnsi" w:cstheme="minorHAnsi"/>
              </w:rPr>
            </w:pPr>
            <w:r w:rsidRPr="0064797F">
              <w:rPr>
                <w:rFonts w:asciiTheme="minorHAnsi" w:hAnsiTheme="minorHAnsi" w:cstheme="minorHAnsi"/>
              </w:rPr>
              <w:t>RUBRIC</w:t>
            </w:r>
          </w:p>
        </w:tc>
      </w:tr>
      <w:tr w:rsidR="006B2624" w:rsidRPr="0064797F" w14:paraId="77B759B6" w14:textId="77777777" w:rsidTr="00255F0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006" w:type="pct"/>
            <w:tcBorders>
              <w:top w:val="single" w:sz="4" w:space="0" w:color="auto"/>
              <w:left w:val="nil"/>
              <w:bottom w:val="single" w:sz="4" w:space="0" w:color="00000A"/>
              <w:right w:val="single" w:sz="4" w:space="0" w:color="auto"/>
            </w:tcBorders>
            <w:shd w:val="clear" w:color="auto" w:fill="FFFFFF"/>
            <w:tcMar>
              <w:left w:w="98" w:type="dxa"/>
            </w:tcMar>
          </w:tcPr>
          <w:p w14:paraId="0624C41C" w14:textId="77777777" w:rsidR="006B2624" w:rsidRPr="0064797F" w:rsidRDefault="006B2624" w:rsidP="003F6510">
            <w:pPr>
              <w:pStyle w:val="textotablas"/>
            </w:pPr>
          </w:p>
        </w:tc>
        <w:tc>
          <w:tcPr>
            <w:tcW w:w="636" w:type="pct"/>
            <w:tcBorders>
              <w:top w:val="single" w:sz="4" w:space="0" w:color="auto"/>
              <w:left w:val="single" w:sz="4" w:space="0" w:color="auto"/>
              <w:bottom w:val="single" w:sz="4" w:space="0" w:color="00000A"/>
              <w:right w:val="single" w:sz="4" w:space="0" w:color="auto"/>
            </w:tcBorders>
            <w:shd w:val="clear" w:color="auto" w:fill="FFFFFF"/>
            <w:tcMar>
              <w:left w:w="98" w:type="dxa"/>
            </w:tcMar>
            <w:vAlign w:val="center"/>
          </w:tcPr>
          <w:p w14:paraId="4B8423EA" w14:textId="6A560709" w:rsidR="006B2624" w:rsidRPr="0064797F" w:rsidRDefault="006B2624" w:rsidP="00D30BAC">
            <w:pPr>
              <w:pStyle w:val="textotablas"/>
              <w:numPr>
                <w:ilvl w:val="0"/>
                <w:numId w:val="50"/>
              </w:numPr>
              <w:ind w:left="278" w:hanging="196"/>
              <w:rPr>
                <w:lang w:val="en-US"/>
              </w:rPr>
            </w:pPr>
            <w:r w:rsidRPr="0064797F">
              <w:rPr>
                <w:lang w:val="en-US"/>
              </w:rPr>
              <w:t>Non-conformance or level A accessibility</w:t>
            </w:r>
          </w:p>
        </w:tc>
        <w:tc>
          <w:tcPr>
            <w:tcW w:w="489" w:type="pct"/>
            <w:gridSpan w:val="2"/>
            <w:tcBorders>
              <w:top w:val="single" w:sz="4" w:space="0" w:color="auto"/>
              <w:left w:val="single" w:sz="4" w:space="0" w:color="auto"/>
              <w:bottom w:val="single" w:sz="4" w:space="0" w:color="00000A"/>
              <w:right w:val="single" w:sz="4" w:space="0" w:color="auto"/>
            </w:tcBorders>
            <w:shd w:val="clear" w:color="auto" w:fill="FFFFFF"/>
            <w:tcMar>
              <w:left w:w="-5" w:type="dxa"/>
              <w:right w:w="0" w:type="dxa"/>
            </w:tcMar>
            <w:vAlign w:val="center"/>
          </w:tcPr>
          <w:p w14:paraId="11524AC7" w14:textId="7B99CDF2" w:rsidR="006B2624" w:rsidRPr="0064797F" w:rsidRDefault="006B2624" w:rsidP="00D30BAC">
            <w:pPr>
              <w:pStyle w:val="textotablas"/>
              <w:numPr>
                <w:ilvl w:val="0"/>
                <w:numId w:val="50"/>
              </w:numPr>
              <w:ind w:left="340" w:hanging="224"/>
            </w:pPr>
            <w:r w:rsidRPr="0064797F">
              <w:t>Level AA accessibility</w:t>
            </w:r>
          </w:p>
        </w:tc>
        <w:tc>
          <w:tcPr>
            <w:tcW w:w="539" w:type="pct"/>
            <w:tcBorders>
              <w:top w:val="single" w:sz="4" w:space="0" w:color="auto"/>
              <w:left w:val="single" w:sz="4" w:space="0" w:color="auto"/>
              <w:bottom w:val="single" w:sz="4" w:space="0" w:color="auto"/>
              <w:right w:val="single" w:sz="4" w:space="0" w:color="auto"/>
            </w:tcBorders>
            <w:shd w:val="clear" w:color="auto" w:fill="FFFFFF"/>
            <w:tcMar>
              <w:left w:w="93" w:type="dxa"/>
            </w:tcMar>
            <w:vAlign w:val="center"/>
          </w:tcPr>
          <w:p w14:paraId="1D0B69DF" w14:textId="53B5AC24" w:rsidR="006B2624" w:rsidRPr="0064797F" w:rsidRDefault="006B2624" w:rsidP="00D30BAC">
            <w:pPr>
              <w:pStyle w:val="textotablas"/>
              <w:numPr>
                <w:ilvl w:val="0"/>
                <w:numId w:val="50"/>
              </w:numPr>
              <w:ind w:left="267" w:hanging="224"/>
            </w:pPr>
            <w:r w:rsidRPr="0064797F">
              <w:t>Level AAA accessibility</w:t>
            </w:r>
          </w:p>
        </w:tc>
        <w:tc>
          <w:tcPr>
            <w:tcW w:w="475" w:type="pct"/>
            <w:vMerge w:val="restart"/>
            <w:tcBorders>
              <w:top w:val="single" w:sz="4" w:space="0" w:color="auto"/>
              <w:left w:val="single" w:sz="4" w:space="0" w:color="auto"/>
              <w:right w:val="single" w:sz="4" w:space="0" w:color="auto"/>
            </w:tcBorders>
            <w:shd w:val="clear" w:color="auto" w:fill="FFFFFF"/>
            <w:tcMar>
              <w:left w:w="98" w:type="dxa"/>
            </w:tcMar>
            <w:vAlign w:val="center"/>
          </w:tcPr>
          <w:p w14:paraId="59E93E9E" w14:textId="77777777" w:rsidR="006B2624" w:rsidRPr="0064797F" w:rsidRDefault="006B2624" w:rsidP="003F6510">
            <w:pPr>
              <w:pStyle w:val="textotablas"/>
              <w:jc w:val="center"/>
            </w:pPr>
            <w:r w:rsidRPr="0064797F">
              <w:t>A- 2</w:t>
            </w:r>
          </w:p>
          <w:p w14:paraId="64140C7C" w14:textId="77777777" w:rsidR="006B2624" w:rsidRPr="0064797F" w:rsidRDefault="006B2624" w:rsidP="003F6510">
            <w:pPr>
              <w:pStyle w:val="textotablas"/>
              <w:jc w:val="center"/>
            </w:pPr>
            <w:r w:rsidRPr="0064797F">
              <w:t>B- 3</w:t>
            </w:r>
          </w:p>
          <w:p w14:paraId="702FF01F" w14:textId="77777777" w:rsidR="006B2624" w:rsidRPr="0064797F" w:rsidRDefault="006B2624" w:rsidP="003F6510">
            <w:pPr>
              <w:pStyle w:val="textotablas"/>
              <w:jc w:val="center"/>
            </w:pPr>
            <w:r w:rsidRPr="0064797F">
              <w:t>C- 2</w:t>
            </w:r>
          </w:p>
          <w:p w14:paraId="7A1BD7DC" w14:textId="77777777" w:rsidR="006B2624" w:rsidRPr="0064797F" w:rsidRDefault="006B2624" w:rsidP="003F6510">
            <w:pPr>
              <w:pStyle w:val="textotablas"/>
              <w:jc w:val="center"/>
            </w:pPr>
            <w:r w:rsidRPr="0064797F">
              <w:t>D- 1</w:t>
            </w:r>
          </w:p>
          <w:p w14:paraId="5465AF2C" w14:textId="2B4063B1" w:rsidR="006B2624" w:rsidRPr="0064797F" w:rsidRDefault="006B2624" w:rsidP="003F6510">
            <w:pPr>
              <w:pStyle w:val="textotablas"/>
              <w:jc w:val="center"/>
            </w:pPr>
            <w:r w:rsidRPr="0064797F">
              <w:t>E-Yes</w:t>
            </w:r>
          </w:p>
        </w:tc>
        <w:tc>
          <w:tcPr>
            <w:tcW w:w="855" w:type="pct"/>
            <w:vMerge w:val="restart"/>
            <w:tcBorders>
              <w:top w:val="single" w:sz="4" w:space="0" w:color="auto"/>
              <w:left w:val="single" w:sz="4" w:space="0" w:color="auto"/>
              <w:right w:val="nil"/>
            </w:tcBorders>
            <w:shd w:val="clear" w:color="auto" w:fill="FFFFFF"/>
            <w:tcMar>
              <w:left w:w="98" w:type="dxa"/>
            </w:tcMar>
            <w:vAlign w:val="center"/>
          </w:tcPr>
          <w:p w14:paraId="3A00FECF" w14:textId="77777777" w:rsidR="00F64551" w:rsidRPr="0064797F" w:rsidRDefault="006B2624" w:rsidP="00D30BAC">
            <w:pPr>
              <w:pStyle w:val="textotablas"/>
              <w:numPr>
                <w:ilvl w:val="0"/>
                <w:numId w:val="52"/>
              </w:numPr>
              <w:ind w:left="323" w:right="-82" w:hanging="257"/>
              <w:rPr>
                <w:lang w:val="en-US"/>
              </w:rPr>
            </w:pPr>
            <w:r w:rsidRPr="0064797F">
              <w:rPr>
                <w:lang w:val="en-US"/>
              </w:rPr>
              <w:t>Below standard (A=1, B=1 or 2, C=1 and D=1)</w:t>
            </w:r>
          </w:p>
          <w:p w14:paraId="4423D0CA" w14:textId="77777777" w:rsidR="00F64551" w:rsidRPr="0064797F" w:rsidRDefault="006B2624" w:rsidP="00D30BAC">
            <w:pPr>
              <w:pStyle w:val="textotablas"/>
              <w:numPr>
                <w:ilvl w:val="0"/>
                <w:numId w:val="52"/>
              </w:numPr>
              <w:ind w:left="323" w:right="-82" w:hanging="257"/>
              <w:rPr>
                <w:lang w:val="en-US"/>
              </w:rPr>
            </w:pPr>
            <w:r w:rsidRPr="0064797F">
              <w:rPr>
                <w:lang w:val="en-US"/>
              </w:rPr>
              <w:t>Meets the standard: (A=2, B=3, C=2, D=1)</w:t>
            </w:r>
          </w:p>
          <w:p w14:paraId="26C892E0" w14:textId="533C1CA5" w:rsidR="006B2624" w:rsidRPr="0064797F" w:rsidRDefault="006B2624" w:rsidP="00D30BAC">
            <w:pPr>
              <w:pStyle w:val="textotablas"/>
              <w:numPr>
                <w:ilvl w:val="0"/>
                <w:numId w:val="52"/>
              </w:numPr>
              <w:ind w:left="323" w:right="-82" w:hanging="257"/>
              <w:rPr>
                <w:lang w:val="en-US"/>
              </w:rPr>
            </w:pPr>
            <w:r w:rsidRPr="0064797F">
              <w:rPr>
                <w:lang w:val="en-US"/>
              </w:rPr>
              <w:t>Above standard (A=3, B=3, C= 3, D= 2 or 3, E-Yes. Good practice)</w:t>
            </w:r>
          </w:p>
        </w:tc>
      </w:tr>
      <w:tr w:rsidR="006B2624" w:rsidRPr="0064797F" w14:paraId="4EDC89EF" w14:textId="77777777" w:rsidTr="00255F0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006" w:type="pct"/>
            <w:tcBorders>
              <w:top w:val="single" w:sz="4" w:space="0" w:color="00000A"/>
              <w:left w:val="nil"/>
              <w:bottom w:val="single" w:sz="4" w:space="0" w:color="auto"/>
              <w:right w:val="single" w:sz="4" w:space="0" w:color="auto"/>
            </w:tcBorders>
            <w:shd w:val="clear" w:color="auto" w:fill="FFFFFF"/>
            <w:tcMar>
              <w:left w:w="88" w:type="dxa"/>
            </w:tcMar>
          </w:tcPr>
          <w:p w14:paraId="4FF9A01D" w14:textId="3C2DD0EB" w:rsidR="006B2624" w:rsidRPr="0064797F" w:rsidRDefault="006B2624" w:rsidP="00D30BAC">
            <w:pPr>
              <w:pStyle w:val="textotablas"/>
              <w:numPr>
                <w:ilvl w:val="0"/>
                <w:numId w:val="51"/>
              </w:numPr>
              <w:ind w:left="426" w:hanging="426"/>
              <w:rPr>
                <w:lang w:val="en-US"/>
              </w:rPr>
            </w:pPr>
            <w:r w:rsidRPr="0064797F">
              <w:rPr>
                <w:lang w:val="en-US"/>
              </w:rPr>
              <w:t>Websites are accessible (including information on curricula and courses)</w:t>
            </w:r>
          </w:p>
        </w:tc>
        <w:tc>
          <w:tcPr>
            <w:tcW w:w="636" w:type="pct"/>
            <w:tcBorders>
              <w:top w:val="single" w:sz="4" w:space="0" w:color="00000A"/>
              <w:left w:val="single" w:sz="4" w:space="0" w:color="auto"/>
              <w:bottom w:val="single" w:sz="4" w:space="0" w:color="00000A"/>
              <w:right w:val="single" w:sz="4" w:space="0" w:color="auto"/>
            </w:tcBorders>
            <w:shd w:val="clear" w:color="auto" w:fill="FFFFFF"/>
            <w:tcMar>
              <w:left w:w="98" w:type="dxa"/>
            </w:tcMar>
          </w:tcPr>
          <w:p w14:paraId="36806243" w14:textId="77777777" w:rsidR="006B2624" w:rsidRPr="0064797F" w:rsidRDefault="006B2624" w:rsidP="003F6510">
            <w:pPr>
              <w:pStyle w:val="textotablas"/>
              <w:rPr>
                <w:lang w:val="en-US"/>
              </w:rPr>
            </w:pPr>
          </w:p>
        </w:tc>
        <w:tc>
          <w:tcPr>
            <w:tcW w:w="489" w:type="pct"/>
            <w:gridSpan w:val="2"/>
            <w:tcBorders>
              <w:top w:val="single" w:sz="4" w:space="0" w:color="00000A"/>
              <w:left w:val="single" w:sz="4" w:space="0" w:color="auto"/>
              <w:bottom w:val="single" w:sz="4" w:space="0" w:color="00000A"/>
              <w:right w:val="single" w:sz="4" w:space="0" w:color="auto"/>
            </w:tcBorders>
            <w:shd w:val="clear" w:color="auto" w:fill="FFFFFF"/>
            <w:tcMar>
              <w:left w:w="-5" w:type="dxa"/>
              <w:right w:w="0" w:type="dxa"/>
            </w:tcMar>
          </w:tcPr>
          <w:p w14:paraId="76466320" w14:textId="77777777" w:rsidR="006B2624" w:rsidRPr="0064797F" w:rsidRDefault="006B2624" w:rsidP="003F6510">
            <w:pPr>
              <w:pStyle w:val="textotablas"/>
              <w:rPr>
                <w:lang w:val="en-US"/>
              </w:rPr>
            </w:pPr>
          </w:p>
        </w:tc>
        <w:tc>
          <w:tcPr>
            <w:tcW w:w="539" w:type="pct"/>
            <w:tcBorders>
              <w:top w:val="single" w:sz="4" w:space="0" w:color="auto"/>
              <w:left w:val="single" w:sz="4" w:space="0" w:color="auto"/>
              <w:bottom w:val="single" w:sz="4" w:space="0" w:color="auto"/>
              <w:right w:val="single" w:sz="4" w:space="0" w:color="auto"/>
            </w:tcBorders>
            <w:shd w:val="clear" w:color="auto" w:fill="FFFFFF"/>
            <w:tcMar>
              <w:left w:w="98" w:type="dxa"/>
            </w:tcMar>
          </w:tcPr>
          <w:p w14:paraId="0555CB13" w14:textId="77777777" w:rsidR="006B2624" w:rsidRPr="0064797F" w:rsidRDefault="006B2624" w:rsidP="003F6510">
            <w:pPr>
              <w:pStyle w:val="textotablas"/>
              <w:rPr>
                <w:lang w:val="en-US"/>
              </w:rPr>
            </w:pPr>
            <w:r w:rsidRPr="0064797F">
              <w:rPr>
                <w:lang w:val="en-US"/>
              </w:rPr>
              <w:t> </w:t>
            </w:r>
          </w:p>
        </w:tc>
        <w:tc>
          <w:tcPr>
            <w:tcW w:w="475" w:type="pct"/>
            <w:vMerge/>
            <w:tcBorders>
              <w:left w:val="single" w:sz="4" w:space="0" w:color="auto"/>
              <w:right w:val="single" w:sz="4" w:space="0" w:color="auto"/>
            </w:tcBorders>
            <w:shd w:val="clear" w:color="auto" w:fill="FFFFFF"/>
            <w:tcMar>
              <w:left w:w="98" w:type="dxa"/>
            </w:tcMar>
          </w:tcPr>
          <w:p w14:paraId="475C4289" w14:textId="77777777" w:rsidR="006B2624" w:rsidRPr="0064797F" w:rsidRDefault="006B2624" w:rsidP="003F6510">
            <w:pPr>
              <w:pStyle w:val="textotablas"/>
              <w:rPr>
                <w:lang w:val="en-US"/>
              </w:rPr>
            </w:pPr>
          </w:p>
        </w:tc>
        <w:tc>
          <w:tcPr>
            <w:tcW w:w="855" w:type="pct"/>
            <w:vMerge/>
            <w:tcBorders>
              <w:left w:val="single" w:sz="4" w:space="0" w:color="auto"/>
              <w:right w:val="nil"/>
            </w:tcBorders>
            <w:shd w:val="clear" w:color="auto" w:fill="FFFFFF"/>
            <w:tcMar>
              <w:left w:w="98" w:type="dxa"/>
            </w:tcMar>
          </w:tcPr>
          <w:p w14:paraId="3971692C" w14:textId="77777777" w:rsidR="006B2624" w:rsidRPr="0064797F" w:rsidRDefault="006B2624" w:rsidP="003F6510">
            <w:pPr>
              <w:pStyle w:val="textotablas"/>
              <w:rPr>
                <w:lang w:val="en-US"/>
              </w:rPr>
            </w:pPr>
          </w:p>
        </w:tc>
      </w:tr>
      <w:tr w:rsidR="006B2624" w:rsidRPr="0064797F" w14:paraId="312C5250" w14:textId="77777777" w:rsidTr="00255F0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006" w:type="pct"/>
            <w:tcBorders>
              <w:top w:val="single" w:sz="4" w:space="0" w:color="auto"/>
              <w:left w:val="nil"/>
              <w:bottom w:val="single" w:sz="4" w:space="0" w:color="auto"/>
              <w:right w:val="single" w:sz="4" w:space="0" w:color="auto"/>
            </w:tcBorders>
            <w:shd w:val="clear" w:color="auto" w:fill="FFFFFF"/>
            <w:tcMar>
              <w:left w:w="88" w:type="dxa"/>
            </w:tcMar>
          </w:tcPr>
          <w:p w14:paraId="7DA48491" w14:textId="228AE0CD" w:rsidR="006B2624" w:rsidRPr="0064797F" w:rsidRDefault="006B2624" w:rsidP="00D30BAC">
            <w:pPr>
              <w:pStyle w:val="textotablas"/>
              <w:numPr>
                <w:ilvl w:val="0"/>
                <w:numId w:val="51"/>
              </w:numPr>
              <w:ind w:left="426" w:hanging="426"/>
              <w:rPr>
                <w:lang w:val="en-US"/>
              </w:rPr>
            </w:pPr>
            <w:r w:rsidRPr="0064797F">
              <w:rPr>
                <w:lang w:val="en-US"/>
              </w:rPr>
              <w:t>Website downloads are accessible (including registration forms)</w:t>
            </w:r>
          </w:p>
        </w:tc>
        <w:tc>
          <w:tcPr>
            <w:tcW w:w="636" w:type="pct"/>
            <w:tcBorders>
              <w:top w:val="single" w:sz="4" w:space="0" w:color="00000A"/>
              <w:left w:val="single" w:sz="4" w:space="0" w:color="auto"/>
              <w:bottom w:val="single" w:sz="4" w:space="0" w:color="00000A"/>
              <w:right w:val="single" w:sz="4" w:space="0" w:color="auto"/>
            </w:tcBorders>
            <w:shd w:val="clear" w:color="auto" w:fill="FFFFFF"/>
            <w:tcMar>
              <w:left w:w="98" w:type="dxa"/>
            </w:tcMar>
          </w:tcPr>
          <w:p w14:paraId="2B7E9A59" w14:textId="77777777" w:rsidR="006B2624" w:rsidRPr="0064797F" w:rsidRDefault="006B2624" w:rsidP="003F6510">
            <w:pPr>
              <w:pStyle w:val="textotablas"/>
              <w:rPr>
                <w:lang w:val="en-US"/>
              </w:rPr>
            </w:pPr>
          </w:p>
        </w:tc>
        <w:tc>
          <w:tcPr>
            <w:tcW w:w="489" w:type="pct"/>
            <w:gridSpan w:val="2"/>
            <w:tcBorders>
              <w:top w:val="single" w:sz="4" w:space="0" w:color="00000A"/>
              <w:left w:val="single" w:sz="4" w:space="0" w:color="auto"/>
              <w:bottom w:val="single" w:sz="4" w:space="0" w:color="00000A"/>
              <w:right w:val="single" w:sz="4" w:space="0" w:color="auto"/>
            </w:tcBorders>
            <w:shd w:val="clear" w:color="auto" w:fill="FFFFFF"/>
            <w:tcMar>
              <w:left w:w="-5" w:type="dxa"/>
              <w:right w:w="0" w:type="dxa"/>
            </w:tcMar>
          </w:tcPr>
          <w:p w14:paraId="32F422EC" w14:textId="77777777" w:rsidR="006B2624" w:rsidRPr="0064797F" w:rsidRDefault="006B2624" w:rsidP="003F6510">
            <w:pPr>
              <w:pStyle w:val="textotablas"/>
              <w:rPr>
                <w:lang w:val="en-US"/>
              </w:rPr>
            </w:pPr>
          </w:p>
        </w:tc>
        <w:tc>
          <w:tcPr>
            <w:tcW w:w="539" w:type="pct"/>
            <w:tcBorders>
              <w:top w:val="single" w:sz="4" w:space="0" w:color="auto"/>
              <w:left w:val="single" w:sz="4" w:space="0" w:color="auto"/>
              <w:bottom w:val="single" w:sz="4" w:space="0" w:color="auto"/>
              <w:right w:val="single" w:sz="4" w:space="0" w:color="auto"/>
            </w:tcBorders>
            <w:shd w:val="clear" w:color="auto" w:fill="FFFFFF"/>
            <w:tcMar>
              <w:left w:w="98" w:type="dxa"/>
            </w:tcMar>
          </w:tcPr>
          <w:p w14:paraId="5AEC825D" w14:textId="77777777" w:rsidR="006B2624" w:rsidRPr="0064797F" w:rsidRDefault="006B2624" w:rsidP="003F6510">
            <w:pPr>
              <w:pStyle w:val="textotablas"/>
              <w:rPr>
                <w:lang w:val="en-US"/>
              </w:rPr>
            </w:pPr>
            <w:r w:rsidRPr="0064797F">
              <w:rPr>
                <w:lang w:val="en-US"/>
              </w:rPr>
              <w:t> </w:t>
            </w:r>
          </w:p>
        </w:tc>
        <w:tc>
          <w:tcPr>
            <w:tcW w:w="475" w:type="pct"/>
            <w:vMerge/>
            <w:tcBorders>
              <w:left w:val="single" w:sz="4" w:space="0" w:color="auto"/>
              <w:right w:val="single" w:sz="4" w:space="0" w:color="auto"/>
            </w:tcBorders>
            <w:shd w:val="clear" w:color="auto" w:fill="FFFFFF"/>
            <w:tcMar>
              <w:left w:w="98" w:type="dxa"/>
            </w:tcMar>
          </w:tcPr>
          <w:p w14:paraId="3E520054" w14:textId="77777777" w:rsidR="006B2624" w:rsidRPr="0064797F" w:rsidRDefault="006B2624" w:rsidP="003F6510">
            <w:pPr>
              <w:pStyle w:val="textotablas"/>
              <w:rPr>
                <w:lang w:val="en-US"/>
              </w:rPr>
            </w:pPr>
          </w:p>
        </w:tc>
        <w:tc>
          <w:tcPr>
            <w:tcW w:w="855" w:type="pct"/>
            <w:vMerge/>
            <w:tcBorders>
              <w:left w:val="single" w:sz="4" w:space="0" w:color="auto"/>
              <w:right w:val="nil"/>
            </w:tcBorders>
            <w:shd w:val="clear" w:color="auto" w:fill="FFFFFF"/>
            <w:tcMar>
              <w:left w:w="98" w:type="dxa"/>
            </w:tcMar>
          </w:tcPr>
          <w:p w14:paraId="6AE3687C" w14:textId="77777777" w:rsidR="006B2624" w:rsidRPr="0064797F" w:rsidRDefault="006B2624" w:rsidP="003F6510">
            <w:pPr>
              <w:pStyle w:val="textotablas"/>
              <w:rPr>
                <w:lang w:val="en-US"/>
              </w:rPr>
            </w:pPr>
          </w:p>
        </w:tc>
      </w:tr>
      <w:tr w:rsidR="006B2624" w:rsidRPr="0064797F" w14:paraId="1F7EB50A" w14:textId="77777777" w:rsidTr="00255F0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006" w:type="pct"/>
            <w:tcBorders>
              <w:top w:val="single" w:sz="4" w:space="0" w:color="auto"/>
              <w:left w:val="nil"/>
              <w:bottom w:val="single" w:sz="4" w:space="0" w:color="auto"/>
              <w:right w:val="single" w:sz="4" w:space="0" w:color="auto"/>
            </w:tcBorders>
            <w:shd w:val="clear" w:color="auto" w:fill="FFFFFF"/>
            <w:tcMar>
              <w:left w:w="88" w:type="dxa"/>
            </w:tcMar>
          </w:tcPr>
          <w:p w14:paraId="0C5E84E2" w14:textId="14BDF118" w:rsidR="006B2624" w:rsidRPr="0064797F" w:rsidRDefault="006B2624" w:rsidP="00D30BAC">
            <w:pPr>
              <w:pStyle w:val="textotablas"/>
              <w:numPr>
                <w:ilvl w:val="0"/>
                <w:numId w:val="51"/>
              </w:numPr>
              <w:ind w:left="426" w:hanging="413"/>
              <w:rPr>
                <w:lang w:val="en-US"/>
              </w:rPr>
            </w:pPr>
            <w:r w:rsidRPr="0064797F">
              <w:rPr>
                <w:lang w:val="en-US"/>
              </w:rPr>
              <w:t>Digital platforms are accessible (including e-administration, and Course Management Systems such as Moodle)</w:t>
            </w:r>
          </w:p>
        </w:tc>
        <w:tc>
          <w:tcPr>
            <w:tcW w:w="636" w:type="pct"/>
            <w:tcBorders>
              <w:top w:val="single" w:sz="4" w:space="0" w:color="00000A"/>
              <w:left w:val="single" w:sz="4" w:space="0" w:color="auto"/>
              <w:bottom w:val="single" w:sz="4" w:space="0" w:color="00000A"/>
              <w:right w:val="single" w:sz="4" w:space="0" w:color="auto"/>
            </w:tcBorders>
            <w:shd w:val="clear" w:color="auto" w:fill="FFFFFF"/>
            <w:tcMar>
              <w:left w:w="98" w:type="dxa"/>
            </w:tcMar>
          </w:tcPr>
          <w:p w14:paraId="211C7FF6" w14:textId="77777777" w:rsidR="006B2624" w:rsidRPr="0064797F" w:rsidRDefault="006B2624" w:rsidP="003F6510">
            <w:pPr>
              <w:pStyle w:val="textotablas"/>
              <w:rPr>
                <w:lang w:val="en-US"/>
              </w:rPr>
            </w:pPr>
          </w:p>
        </w:tc>
        <w:tc>
          <w:tcPr>
            <w:tcW w:w="489" w:type="pct"/>
            <w:gridSpan w:val="2"/>
            <w:tcBorders>
              <w:top w:val="single" w:sz="4" w:space="0" w:color="00000A"/>
              <w:left w:val="single" w:sz="4" w:space="0" w:color="auto"/>
              <w:bottom w:val="single" w:sz="4" w:space="0" w:color="auto"/>
              <w:right w:val="single" w:sz="4" w:space="0" w:color="auto"/>
            </w:tcBorders>
            <w:shd w:val="clear" w:color="auto" w:fill="FFFFFF"/>
            <w:tcMar>
              <w:left w:w="-5" w:type="dxa"/>
              <w:right w:w="0" w:type="dxa"/>
            </w:tcMar>
          </w:tcPr>
          <w:p w14:paraId="5D65BA23" w14:textId="77777777" w:rsidR="006B2624" w:rsidRPr="0064797F" w:rsidRDefault="006B2624" w:rsidP="003F6510">
            <w:pPr>
              <w:pStyle w:val="textotablas"/>
              <w:rPr>
                <w:lang w:val="en-US"/>
              </w:rPr>
            </w:pPr>
          </w:p>
        </w:tc>
        <w:tc>
          <w:tcPr>
            <w:tcW w:w="539" w:type="pct"/>
            <w:tcBorders>
              <w:top w:val="single" w:sz="4" w:space="0" w:color="auto"/>
              <w:left w:val="single" w:sz="4" w:space="0" w:color="auto"/>
              <w:bottom w:val="single" w:sz="4" w:space="0" w:color="auto"/>
              <w:right w:val="single" w:sz="4" w:space="0" w:color="auto"/>
            </w:tcBorders>
            <w:shd w:val="clear" w:color="auto" w:fill="FFFFFF"/>
            <w:tcMar>
              <w:left w:w="98" w:type="dxa"/>
            </w:tcMar>
          </w:tcPr>
          <w:p w14:paraId="22A2AC48" w14:textId="77777777" w:rsidR="006B2624" w:rsidRPr="0064797F" w:rsidRDefault="006B2624" w:rsidP="003F6510">
            <w:pPr>
              <w:pStyle w:val="textotablas"/>
              <w:rPr>
                <w:lang w:val="en-US"/>
              </w:rPr>
            </w:pPr>
            <w:r w:rsidRPr="0064797F">
              <w:rPr>
                <w:lang w:val="en-US"/>
              </w:rPr>
              <w:t> </w:t>
            </w:r>
          </w:p>
        </w:tc>
        <w:tc>
          <w:tcPr>
            <w:tcW w:w="475" w:type="pct"/>
            <w:vMerge/>
            <w:tcBorders>
              <w:left w:val="single" w:sz="4" w:space="0" w:color="auto"/>
              <w:right w:val="single" w:sz="4" w:space="0" w:color="auto"/>
            </w:tcBorders>
            <w:shd w:val="clear" w:color="auto" w:fill="FFFFFF"/>
            <w:tcMar>
              <w:left w:w="98" w:type="dxa"/>
            </w:tcMar>
          </w:tcPr>
          <w:p w14:paraId="55B7F848" w14:textId="77777777" w:rsidR="006B2624" w:rsidRPr="0064797F" w:rsidRDefault="006B2624" w:rsidP="003F6510">
            <w:pPr>
              <w:pStyle w:val="textotablas"/>
              <w:rPr>
                <w:lang w:val="en-US"/>
              </w:rPr>
            </w:pPr>
          </w:p>
        </w:tc>
        <w:tc>
          <w:tcPr>
            <w:tcW w:w="855" w:type="pct"/>
            <w:vMerge/>
            <w:tcBorders>
              <w:left w:val="single" w:sz="4" w:space="0" w:color="auto"/>
              <w:right w:val="nil"/>
            </w:tcBorders>
            <w:shd w:val="clear" w:color="auto" w:fill="FFFFFF"/>
            <w:tcMar>
              <w:left w:w="98" w:type="dxa"/>
            </w:tcMar>
          </w:tcPr>
          <w:p w14:paraId="0DBCCFDB" w14:textId="77777777" w:rsidR="006B2624" w:rsidRPr="0064797F" w:rsidRDefault="006B2624" w:rsidP="003F6510">
            <w:pPr>
              <w:pStyle w:val="textotablas"/>
              <w:rPr>
                <w:lang w:val="en-US"/>
              </w:rPr>
            </w:pPr>
          </w:p>
        </w:tc>
      </w:tr>
      <w:tr w:rsidR="006B2624" w:rsidRPr="0064797F" w14:paraId="452D0838" w14:textId="77777777" w:rsidTr="00255F0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006" w:type="pct"/>
            <w:tcBorders>
              <w:top w:val="single" w:sz="4" w:space="0" w:color="auto"/>
              <w:left w:val="nil"/>
              <w:bottom w:val="single" w:sz="4" w:space="0" w:color="auto"/>
              <w:right w:val="single" w:sz="4" w:space="0" w:color="auto"/>
            </w:tcBorders>
            <w:shd w:val="clear" w:color="auto" w:fill="FFFFFF"/>
            <w:tcMar>
              <w:left w:w="88" w:type="dxa"/>
            </w:tcMar>
          </w:tcPr>
          <w:p w14:paraId="5AF4081D" w14:textId="5898642B" w:rsidR="006B2624" w:rsidRPr="0064797F" w:rsidRDefault="006B2624" w:rsidP="00D30BAC">
            <w:pPr>
              <w:pStyle w:val="textotablas"/>
              <w:numPr>
                <w:ilvl w:val="0"/>
                <w:numId w:val="51"/>
              </w:numPr>
              <w:ind w:left="426" w:hanging="399"/>
              <w:rPr>
                <w:lang w:val="en-US"/>
              </w:rPr>
            </w:pPr>
            <w:r w:rsidRPr="0064797F">
              <w:rPr>
                <w:lang w:val="en-US"/>
              </w:rPr>
              <w:t>Mobile apps, such as videoconferencing systems, are accessible</w:t>
            </w:r>
          </w:p>
        </w:tc>
        <w:tc>
          <w:tcPr>
            <w:tcW w:w="636" w:type="pct"/>
            <w:tcBorders>
              <w:top w:val="single" w:sz="4" w:space="0" w:color="00000A"/>
              <w:left w:val="single" w:sz="4" w:space="0" w:color="auto"/>
              <w:bottom w:val="single" w:sz="4" w:space="0" w:color="auto"/>
              <w:right w:val="single" w:sz="4" w:space="0" w:color="auto"/>
            </w:tcBorders>
            <w:shd w:val="clear" w:color="auto" w:fill="FFFFFF"/>
            <w:tcMar>
              <w:left w:w="98" w:type="dxa"/>
            </w:tcMar>
          </w:tcPr>
          <w:p w14:paraId="5EE82550" w14:textId="77777777" w:rsidR="006B2624" w:rsidRPr="0064797F" w:rsidRDefault="006B2624" w:rsidP="003F6510">
            <w:pPr>
              <w:pStyle w:val="textotablas"/>
              <w:rPr>
                <w:lang w:val="en-US"/>
              </w:rPr>
            </w:pPr>
          </w:p>
        </w:tc>
        <w:tc>
          <w:tcPr>
            <w:tcW w:w="489" w:type="pct"/>
            <w:gridSpan w:val="2"/>
            <w:tcBorders>
              <w:top w:val="single" w:sz="4" w:space="0" w:color="auto"/>
              <w:left w:val="single" w:sz="4" w:space="0" w:color="auto"/>
              <w:bottom w:val="single" w:sz="4" w:space="0" w:color="auto"/>
              <w:right w:val="single" w:sz="4" w:space="0" w:color="auto"/>
            </w:tcBorders>
            <w:shd w:val="clear" w:color="auto" w:fill="FFFFFF"/>
            <w:tcMar>
              <w:left w:w="-5" w:type="dxa"/>
              <w:right w:w="0" w:type="dxa"/>
            </w:tcMar>
          </w:tcPr>
          <w:p w14:paraId="0AEC53AB" w14:textId="77777777" w:rsidR="006B2624" w:rsidRPr="0064797F" w:rsidRDefault="006B2624" w:rsidP="003F6510">
            <w:pPr>
              <w:pStyle w:val="textotablas"/>
              <w:rPr>
                <w:lang w:val="en-US"/>
              </w:rPr>
            </w:pPr>
          </w:p>
        </w:tc>
        <w:tc>
          <w:tcPr>
            <w:tcW w:w="539" w:type="pct"/>
            <w:tcBorders>
              <w:top w:val="single" w:sz="4" w:space="0" w:color="auto"/>
              <w:left w:val="single" w:sz="4" w:space="0" w:color="auto"/>
              <w:bottom w:val="single" w:sz="4" w:space="0" w:color="auto"/>
              <w:right w:val="single" w:sz="4" w:space="0" w:color="auto"/>
            </w:tcBorders>
            <w:shd w:val="clear" w:color="auto" w:fill="FFFFFF"/>
            <w:tcMar>
              <w:left w:w="93" w:type="dxa"/>
            </w:tcMar>
          </w:tcPr>
          <w:p w14:paraId="2752864A" w14:textId="77777777" w:rsidR="006B2624" w:rsidRPr="0064797F" w:rsidRDefault="006B2624" w:rsidP="003F6510">
            <w:pPr>
              <w:pStyle w:val="textotablas"/>
              <w:rPr>
                <w:lang w:val="en-US"/>
              </w:rPr>
            </w:pPr>
            <w:r w:rsidRPr="0064797F">
              <w:rPr>
                <w:lang w:val="en-US"/>
              </w:rPr>
              <w:t> </w:t>
            </w:r>
          </w:p>
        </w:tc>
        <w:tc>
          <w:tcPr>
            <w:tcW w:w="475" w:type="pct"/>
            <w:vMerge/>
            <w:tcBorders>
              <w:left w:val="single" w:sz="4" w:space="0" w:color="auto"/>
              <w:right w:val="single" w:sz="4" w:space="0" w:color="auto"/>
            </w:tcBorders>
            <w:shd w:val="clear" w:color="auto" w:fill="FFFFFF"/>
            <w:tcMar>
              <w:left w:w="98" w:type="dxa"/>
            </w:tcMar>
          </w:tcPr>
          <w:p w14:paraId="23F67D15" w14:textId="77777777" w:rsidR="006B2624" w:rsidRPr="0064797F" w:rsidRDefault="006B2624" w:rsidP="003F6510">
            <w:pPr>
              <w:pStyle w:val="textotablas"/>
              <w:rPr>
                <w:lang w:val="en-US"/>
              </w:rPr>
            </w:pPr>
          </w:p>
        </w:tc>
        <w:tc>
          <w:tcPr>
            <w:tcW w:w="855" w:type="pct"/>
            <w:vMerge/>
            <w:tcBorders>
              <w:left w:val="single" w:sz="4" w:space="0" w:color="auto"/>
              <w:right w:val="nil"/>
            </w:tcBorders>
            <w:shd w:val="clear" w:color="auto" w:fill="FFFFFF"/>
            <w:tcMar>
              <w:left w:w="98" w:type="dxa"/>
            </w:tcMar>
          </w:tcPr>
          <w:p w14:paraId="42294AF2" w14:textId="77777777" w:rsidR="006B2624" w:rsidRPr="0064797F" w:rsidRDefault="006B2624" w:rsidP="003F6510">
            <w:pPr>
              <w:pStyle w:val="textotablas"/>
              <w:rPr>
                <w:lang w:val="en-US"/>
              </w:rPr>
            </w:pPr>
          </w:p>
        </w:tc>
      </w:tr>
      <w:tr w:rsidR="006B2624" w:rsidRPr="0064797F" w14:paraId="1BB4D2E4" w14:textId="77777777" w:rsidTr="00255F0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c>
          <w:tcPr>
            <w:tcW w:w="2006" w:type="pct"/>
            <w:tcBorders>
              <w:top w:val="single" w:sz="4" w:space="0" w:color="auto"/>
              <w:left w:val="nil"/>
              <w:bottom w:val="single" w:sz="4" w:space="0" w:color="auto"/>
              <w:right w:val="single" w:sz="4" w:space="0" w:color="auto"/>
            </w:tcBorders>
            <w:shd w:val="clear" w:color="auto" w:fill="FFFFFF"/>
            <w:tcMar>
              <w:left w:w="-5" w:type="dxa"/>
              <w:right w:w="0" w:type="dxa"/>
            </w:tcMar>
            <w:vAlign w:val="center"/>
          </w:tcPr>
          <w:p w14:paraId="6BA1322B" w14:textId="00489A28" w:rsidR="006B2624" w:rsidRPr="0064797F" w:rsidRDefault="006B2624" w:rsidP="00D30BAC">
            <w:pPr>
              <w:pStyle w:val="textotablas"/>
              <w:numPr>
                <w:ilvl w:val="0"/>
                <w:numId w:val="51"/>
              </w:numPr>
              <w:ind w:left="518" w:hanging="406"/>
              <w:rPr>
                <w:lang w:val="en-US"/>
              </w:rPr>
            </w:pPr>
            <w:r w:rsidRPr="0064797F">
              <w:rPr>
                <w:lang w:val="en-US"/>
              </w:rPr>
              <w:t>The university has a system to control the accessibility of all digital content</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tcMar>
              <w:left w:w="-5" w:type="dxa"/>
              <w:right w:w="0" w:type="dxa"/>
            </w:tcMar>
            <w:vAlign w:val="center"/>
          </w:tcPr>
          <w:p w14:paraId="220E960E" w14:textId="77777777" w:rsidR="006B2624" w:rsidRPr="0064797F" w:rsidRDefault="006B2624" w:rsidP="003F6510">
            <w:pPr>
              <w:pStyle w:val="textotablas"/>
              <w:jc w:val="center"/>
            </w:pPr>
            <w:r w:rsidRPr="0064797F">
              <w:t>Yes</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tcMar>
              <w:left w:w="-5" w:type="dxa"/>
              <w:right w:w="0" w:type="dxa"/>
            </w:tcMar>
            <w:vAlign w:val="center"/>
          </w:tcPr>
          <w:p w14:paraId="4D179A10" w14:textId="77777777" w:rsidR="006B2624" w:rsidRPr="0064797F" w:rsidRDefault="006B2624" w:rsidP="003F6510">
            <w:pPr>
              <w:pStyle w:val="textotablas"/>
              <w:jc w:val="center"/>
            </w:pPr>
            <w:r w:rsidRPr="0064797F">
              <w:t>No</w:t>
            </w:r>
          </w:p>
        </w:tc>
        <w:tc>
          <w:tcPr>
            <w:tcW w:w="475" w:type="pct"/>
            <w:vMerge/>
            <w:tcBorders>
              <w:left w:val="single" w:sz="4" w:space="0" w:color="auto"/>
              <w:bottom w:val="single" w:sz="4" w:space="0" w:color="auto"/>
              <w:right w:val="single" w:sz="4" w:space="0" w:color="auto"/>
            </w:tcBorders>
            <w:shd w:val="clear" w:color="auto" w:fill="FFFFFF"/>
            <w:vAlign w:val="center"/>
          </w:tcPr>
          <w:p w14:paraId="249F696F" w14:textId="0570A286" w:rsidR="006B2624" w:rsidRPr="0064797F" w:rsidRDefault="006B2624" w:rsidP="003F6510">
            <w:pPr>
              <w:pStyle w:val="textotablas"/>
              <w:jc w:val="center"/>
            </w:pPr>
          </w:p>
        </w:tc>
        <w:tc>
          <w:tcPr>
            <w:tcW w:w="855" w:type="pct"/>
            <w:vMerge/>
            <w:tcBorders>
              <w:left w:val="single" w:sz="4" w:space="0" w:color="auto"/>
              <w:bottom w:val="single" w:sz="4" w:space="0" w:color="auto"/>
              <w:right w:val="nil"/>
            </w:tcBorders>
            <w:shd w:val="clear" w:color="auto" w:fill="FFFFFF"/>
            <w:tcMar>
              <w:left w:w="-5" w:type="dxa"/>
              <w:right w:w="0" w:type="dxa"/>
            </w:tcMar>
            <w:vAlign w:val="center"/>
          </w:tcPr>
          <w:p w14:paraId="129C92B5" w14:textId="77777777" w:rsidR="006B2624" w:rsidRPr="0064797F" w:rsidRDefault="006B2624" w:rsidP="003F6510">
            <w:pPr>
              <w:pStyle w:val="textotablas"/>
            </w:pPr>
          </w:p>
        </w:tc>
      </w:tr>
    </w:tbl>
    <w:p w14:paraId="16FCC801" w14:textId="77777777" w:rsidR="00327931" w:rsidRPr="0064797F" w:rsidRDefault="00327931">
      <w:pPr>
        <w:spacing w:line="259" w:lineRule="auto"/>
        <w:jc w:val="left"/>
      </w:pPr>
      <w:r w:rsidRPr="0064797F">
        <w:br w:type="page"/>
      </w:r>
    </w:p>
    <w:tbl>
      <w:tblPr>
        <w:tblW w:w="5000" w:type="pct"/>
        <w:tblBorders>
          <w:top w:val="single" w:sz="4" w:space="0" w:color="auto"/>
        </w:tblBorders>
        <w:tblLook w:val="0400" w:firstRow="0" w:lastRow="0" w:firstColumn="0" w:lastColumn="0" w:noHBand="0" w:noVBand="1"/>
      </w:tblPr>
      <w:tblGrid>
        <w:gridCol w:w="14486"/>
      </w:tblGrid>
      <w:tr w:rsidR="00540E0D" w:rsidRPr="0064797F" w14:paraId="020EF768" w14:textId="77777777" w:rsidTr="00327931">
        <w:tc>
          <w:tcPr>
            <w:tcW w:w="5000" w:type="pct"/>
            <w:shd w:val="clear" w:color="auto" w:fill="auto"/>
            <w:tcMar>
              <w:left w:w="98" w:type="dxa"/>
            </w:tcMar>
          </w:tcPr>
          <w:p w14:paraId="0124AE17" w14:textId="77777777" w:rsidR="00F64551" w:rsidRPr="0064797F" w:rsidRDefault="00540E0D" w:rsidP="00327931">
            <w:pPr>
              <w:pStyle w:val="textotablas"/>
              <w:rPr>
                <w:rFonts w:asciiTheme="minorHAnsi" w:hAnsiTheme="minorHAnsi" w:cstheme="minorHAnsi"/>
              </w:rPr>
            </w:pPr>
            <w:r w:rsidRPr="0064797F">
              <w:rPr>
                <w:rFonts w:asciiTheme="minorHAnsi" w:hAnsiTheme="minorHAnsi" w:cstheme="minorHAnsi"/>
              </w:rPr>
              <w:t>Examples of evidence:</w:t>
            </w:r>
          </w:p>
          <w:p w14:paraId="214C51BF" w14:textId="77777777" w:rsidR="00F64551" w:rsidRPr="0064797F" w:rsidRDefault="00D7254C" w:rsidP="00D30BAC">
            <w:pPr>
              <w:pStyle w:val="textotablas"/>
              <w:numPr>
                <w:ilvl w:val="0"/>
                <w:numId w:val="53"/>
              </w:numPr>
              <w:rPr>
                <w:lang w:val="en-US"/>
              </w:rPr>
            </w:pPr>
            <w:r w:rsidRPr="0064797F">
              <w:rPr>
                <w:lang w:val="en-US"/>
              </w:rPr>
              <w:t>The university's own report regarding the accessibility of virtual spaces in accordance with the provisions of:</w:t>
            </w:r>
          </w:p>
          <w:p w14:paraId="020969C7" w14:textId="77375888" w:rsidR="00D7254C" w:rsidRPr="0064797F" w:rsidRDefault="00D7254C" w:rsidP="00327931">
            <w:pPr>
              <w:pStyle w:val="textotablas"/>
              <w:ind w:left="720"/>
              <w:rPr>
                <w:b/>
                <w:color w:val="595959" w:themeColor="text1" w:themeTint="A6"/>
                <w:lang w:val="en-US"/>
              </w:rPr>
            </w:pPr>
            <w:r w:rsidRPr="0064797F">
              <w:rPr>
                <w:color w:val="595959" w:themeColor="text1" w:themeTint="A6"/>
                <w:lang w:val="en-US"/>
              </w:rPr>
              <w:t>https://eurancla/ legal / content / PT / TXT /?uri=CELEX:32016L2102</w:t>
            </w:r>
          </w:p>
          <w:p w14:paraId="072C51ED" w14:textId="77777777" w:rsidR="00F64551" w:rsidRPr="0064797F" w:rsidRDefault="00540E0D" w:rsidP="00D30BAC">
            <w:pPr>
              <w:pStyle w:val="textotablas"/>
              <w:numPr>
                <w:ilvl w:val="0"/>
                <w:numId w:val="53"/>
              </w:numPr>
            </w:pPr>
            <w:r w:rsidRPr="0064797F">
              <w:t>Link to registration forms</w:t>
            </w:r>
          </w:p>
          <w:p w14:paraId="2BB07FD6" w14:textId="07E8C077" w:rsidR="00540E0D" w:rsidRPr="0064797F" w:rsidRDefault="00540E0D" w:rsidP="00D30BAC">
            <w:pPr>
              <w:pStyle w:val="textotablas"/>
              <w:numPr>
                <w:ilvl w:val="0"/>
                <w:numId w:val="53"/>
              </w:numPr>
              <w:rPr>
                <w:lang w:val="en-US"/>
              </w:rPr>
            </w:pPr>
            <w:r w:rsidRPr="0064797F">
              <w:rPr>
                <w:lang w:val="en-US"/>
              </w:rPr>
              <w:t>Link to information on the curricula and courses offered</w:t>
            </w:r>
          </w:p>
          <w:p w14:paraId="6D272489" w14:textId="77777777" w:rsidR="00F64551" w:rsidRPr="0064797F" w:rsidRDefault="00540E0D" w:rsidP="00D30BAC">
            <w:pPr>
              <w:pStyle w:val="textotablas"/>
              <w:numPr>
                <w:ilvl w:val="0"/>
                <w:numId w:val="53"/>
              </w:numPr>
              <w:rPr>
                <w:lang w:val="en-US"/>
              </w:rPr>
            </w:pPr>
            <w:r w:rsidRPr="0064797F">
              <w:rPr>
                <w:lang w:val="en-US"/>
              </w:rPr>
              <w:t>Survey of students with disabilities assessing virtual accessibility</w:t>
            </w:r>
          </w:p>
          <w:p w14:paraId="2D251121" w14:textId="4A4FA985" w:rsidR="00540E0D" w:rsidRPr="0064797F" w:rsidRDefault="00540E0D" w:rsidP="00D30BAC">
            <w:pPr>
              <w:pStyle w:val="textotablas"/>
              <w:numPr>
                <w:ilvl w:val="0"/>
                <w:numId w:val="53"/>
              </w:numPr>
              <w:rPr>
                <w:color w:val="FF0000"/>
                <w:lang w:val="en-US"/>
              </w:rPr>
            </w:pPr>
            <w:r w:rsidRPr="0064797F">
              <w:rPr>
                <w:lang w:val="en-US"/>
              </w:rPr>
              <w:t>Availability of scientific dissemination publications in easy-to-read formats</w:t>
            </w:r>
          </w:p>
        </w:tc>
      </w:tr>
    </w:tbl>
    <w:tbl>
      <w:tblPr>
        <w:tblStyle w:val="Tablaconcuadrcula1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6"/>
      </w:tblGrid>
      <w:tr w:rsidR="00540E0D" w:rsidRPr="0064797F" w14:paraId="3EAD3C10" w14:textId="77777777" w:rsidTr="00327931">
        <w:tc>
          <w:tcPr>
            <w:tcW w:w="5000" w:type="pct"/>
          </w:tcPr>
          <w:p w14:paraId="5AEFDAE4" w14:textId="4E9DEDD8" w:rsidR="00540E0D" w:rsidRPr="0064797F" w:rsidRDefault="00540E0D" w:rsidP="00327931">
            <w:pPr>
              <w:pStyle w:val="textotablas"/>
              <w:spacing w:after="320"/>
              <w:rPr>
                <w:rFonts w:asciiTheme="minorHAnsi" w:hAnsiTheme="minorHAnsi" w:cstheme="minorHAnsi"/>
              </w:rPr>
            </w:pPr>
            <w:r w:rsidRPr="0064797F">
              <w:rPr>
                <w:rFonts w:asciiTheme="minorHAnsi" w:hAnsiTheme="minorHAnsi" w:cstheme="minorHAnsi"/>
              </w:rPr>
              <w:t xml:space="preserve">Remarks: </w:t>
            </w:r>
          </w:p>
        </w:tc>
      </w:tr>
    </w:tbl>
    <w:p w14:paraId="11938044" w14:textId="6108C53B" w:rsidR="00E54898" w:rsidRPr="0064797F" w:rsidRDefault="00E54898" w:rsidP="00926AA5">
      <w:pPr>
        <w:spacing w:line="240" w:lineRule="auto"/>
      </w:pPr>
    </w:p>
    <w:p w14:paraId="28835348" w14:textId="77777777" w:rsidR="00E54898" w:rsidRPr="0064797F" w:rsidRDefault="00E54898">
      <w:pPr>
        <w:spacing w:line="259" w:lineRule="auto"/>
        <w:jc w:val="left"/>
      </w:pPr>
      <w:r w:rsidRPr="0064797F">
        <w:br w:type="page"/>
      </w:r>
    </w:p>
    <w:tbl>
      <w:tblPr>
        <w:tblW w:w="5000" w:type="pct"/>
        <w:tblBorders>
          <w:insideH w:val="single" w:sz="4" w:space="0" w:color="000000"/>
        </w:tblBorders>
        <w:tblLook w:val="0400" w:firstRow="0" w:lastRow="0" w:firstColumn="0" w:lastColumn="0" w:noHBand="0" w:noVBand="1"/>
      </w:tblPr>
      <w:tblGrid>
        <w:gridCol w:w="5813"/>
        <w:gridCol w:w="921"/>
        <w:gridCol w:w="921"/>
        <w:gridCol w:w="614"/>
        <w:gridCol w:w="614"/>
        <w:gridCol w:w="614"/>
        <w:gridCol w:w="1843"/>
        <w:gridCol w:w="3146"/>
      </w:tblGrid>
      <w:tr w:rsidR="00327931" w:rsidRPr="0064797F" w14:paraId="07D9F695" w14:textId="77777777" w:rsidTr="00D23C9B">
        <w:tc>
          <w:tcPr>
            <w:tcW w:w="5000" w:type="pct"/>
            <w:gridSpan w:val="8"/>
            <w:tcBorders>
              <w:top w:val="single" w:sz="4" w:space="0" w:color="auto"/>
              <w:bottom w:val="single" w:sz="4" w:space="0" w:color="000000"/>
            </w:tcBorders>
            <w:shd w:val="clear" w:color="auto" w:fill="auto"/>
            <w:tcMar>
              <w:left w:w="103" w:type="dxa"/>
            </w:tcMar>
          </w:tcPr>
          <w:p w14:paraId="0CD94FE0" w14:textId="5E1B0621" w:rsidR="00327931" w:rsidRPr="0064797F" w:rsidRDefault="00327931" w:rsidP="00327931">
            <w:pPr>
              <w:pStyle w:val="textotablas"/>
              <w:rPr>
                <w:rFonts w:asciiTheme="minorHAnsi" w:hAnsiTheme="minorHAnsi" w:cstheme="minorHAnsi"/>
              </w:rPr>
            </w:pPr>
            <w:r w:rsidRPr="0064797F">
              <w:rPr>
                <w:rFonts w:asciiTheme="minorHAnsi" w:hAnsiTheme="minorHAnsi" w:cstheme="minorHAnsi"/>
              </w:rPr>
              <w:t>DIMENSION: 1. KEY INSTITUTIONAL POLICIES</w:t>
            </w:r>
          </w:p>
        </w:tc>
      </w:tr>
      <w:tr w:rsidR="00327931" w:rsidRPr="0064797F" w14:paraId="0FAE0F6A" w14:textId="77777777" w:rsidTr="00D23C9B">
        <w:tc>
          <w:tcPr>
            <w:tcW w:w="5000" w:type="pct"/>
            <w:gridSpan w:val="8"/>
            <w:tcBorders>
              <w:top w:val="single" w:sz="4" w:space="0" w:color="000000"/>
            </w:tcBorders>
            <w:shd w:val="clear" w:color="auto" w:fill="auto"/>
            <w:tcMar>
              <w:left w:w="113" w:type="dxa"/>
            </w:tcMar>
          </w:tcPr>
          <w:p w14:paraId="46ED10E6" w14:textId="77777777" w:rsidR="00327931" w:rsidRPr="0064797F" w:rsidRDefault="00327931" w:rsidP="00327931">
            <w:pPr>
              <w:pStyle w:val="textotablas"/>
              <w:rPr>
                <w:rFonts w:asciiTheme="minorHAnsi" w:hAnsiTheme="minorHAnsi" w:cstheme="minorHAnsi"/>
              </w:rPr>
            </w:pPr>
            <w:r w:rsidRPr="0064797F">
              <w:rPr>
                <w:rFonts w:asciiTheme="minorHAnsi" w:hAnsiTheme="minorHAnsi" w:cstheme="minorHAnsi"/>
              </w:rPr>
              <w:t>SUBDIMENSION: 1.1 Accessibility</w:t>
            </w:r>
          </w:p>
        </w:tc>
      </w:tr>
      <w:tr w:rsidR="00540E0D" w:rsidRPr="0064797F" w14:paraId="1D434C99" w14:textId="77777777" w:rsidTr="00D23C9B">
        <w:trPr>
          <w:trHeight w:val="681"/>
        </w:trPr>
        <w:tc>
          <w:tcPr>
            <w:tcW w:w="5000" w:type="pct"/>
            <w:gridSpan w:val="8"/>
            <w:tcBorders>
              <w:bottom w:val="single" w:sz="4" w:space="0" w:color="000000"/>
            </w:tcBorders>
            <w:shd w:val="clear" w:color="auto" w:fill="auto"/>
            <w:tcMar>
              <w:left w:w="103" w:type="dxa"/>
            </w:tcMar>
          </w:tcPr>
          <w:p w14:paraId="358C106B" w14:textId="7B0F48B5" w:rsidR="00540E0D" w:rsidRPr="0064797F" w:rsidRDefault="00540E0D" w:rsidP="00327931">
            <w:pPr>
              <w:pStyle w:val="textotablas"/>
              <w:rPr>
                <w:rStyle w:val="indicadores"/>
              </w:rPr>
            </w:pPr>
            <w:r w:rsidRPr="0064797F">
              <w:rPr>
                <w:rStyle w:val="indicadores"/>
              </w:rPr>
              <w:t>INDICATOR</w:t>
            </w:r>
            <w:r w:rsidR="00401D48" w:rsidRPr="0064797F">
              <w:rPr>
                <w:rStyle w:val="indicadores"/>
              </w:rPr>
              <w:t>:</w:t>
            </w:r>
            <w:r w:rsidRPr="0064797F">
              <w:rPr>
                <w:rStyle w:val="indicadores"/>
              </w:rPr>
              <w:t xml:space="preserve"> 5. Supportive resources for students with disabilities</w:t>
            </w:r>
          </w:p>
          <w:p w14:paraId="595E99E8" w14:textId="77777777" w:rsidR="00540E0D" w:rsidRPr="0064797F" w:rsidRDefault="00540E0D" w:rsidP="00327931">
            <w:pPr>
              <w:pStyle w:val="textotablas"/>
              <w:rPr>
                <w:rFonts w:asciiTheme="minorHAnsi" w:hAnsiTheme="minorHAnsi" w:cstheme="minorHAnsi"/>
                <w:color w:val="FF0000"/>
                <w:lang w:val="en-US"/>
              </w:rPr>
            </w:pPr>
            <w:r w:rsidRPr="0064797F">
              <w:rPr>
                <w:rFonts w:asciiTheme="minorHAnsi" w:hAnsiTheme="minorHAnsi" w:cstheme="minorHAnsi"/>
                <w:lang w:val="en-US"/>
              </w:rPr>
              <w:t>The university has supportive resources to promote the autonomy and self-determination of students with disabilities.</w:t>
            </w:r>
          </w:p>
        </w:tc>
      </w:tr>
      <w:tr w:rsidR="00926AA5" w:rsidRPr="0064797F" w14:paraId="348B99CE" w14:textId="77777777" w:rsidTr="00401D48">
        <w:tc>
          <w:tcPr>
            <w:tcW w:w="2006" w:type="pct"/>
            <w:vMerge w:val="restart"/>
            <w:tcBorders>
              <w:top w:val="single" w:sz="4" w:space="0" w:color="000000"/>
              <w:bottom w:val="single" w:sz="4" w:space="0" w:color="000000"/>
              <w:right w:val="single" w:sz="4" w:space="0" w:color="auto"/>
            </w:tcBorders>
            <w:shd w:val="clear" w:color="auto" w:fill="auto"/>
            <w:tcMar>
              <w:left w:w="103" w:type="dxa"/>
            </w:tcMar>
          </w:tcPr>
          <w:p w14:paraId="20FB360B" w14:textId="77777777" w:rsidR="00540E0D" w:rsidRPr="0064797F" w:rsidRDefault="00540E0D" w:rsidP="00327931">
            <w:pPr>
              <w:pStyle w:val="textotablas"/>
              <w:rPr>
                <w:rFonts w:asciiTheme="minorHAnsi" w:hAnsiTheme="minorHAnsi" w:cstheme="minorHAnsi"/>
                <w:lang w:val="en-US"/>
              </w:rPr>
            </w:pPr>
          </w:p>
        </w:tc>
        <w:tc>
          <w:tcPr>
            <w:tcW w:w="636" w:type="pct"/>
            <w:gridSpan w:val="2"/>
            <w:tcBorders>
              <w:top w:val="single" w:sz="4" w:space="0" w:color="000000"/>
              <w:left w:val="single" w:sz="4" w:space="0" w:color="auto"/>
              <w:bottom w:val="single" w:sz="4" w:space="0" w:color="000000"/>
              <w:right w:val="single" w:sz="4" w:space="0" w:color="auto"/>
            </w:tcBorders>
            <w:shd w:val="clear" w:color="auto" w:fill="auto"/>
            <w:tcMar>
              <w:left w:w="103" w:type="dxa"/>
            </w:tcMar>
            <w:vAlign w:val="center"/>
          </w:tcPr>
          <w:p w14:paraId="6054F825" w14:textId="77777777" w:rsidR="00540E0D" w:rsidRPr="0064797F" w:rsidRDefault="00540E0D" w:rsidP="00805359">
            <w:pPr>
              <w:pStyle w:val="textotablas"/>
              <w:jc w:val="center"/>
              <w:rPr>
                <w:rFonts w:asciiTheme="minorHAnsi" w:hAnsiTheme="minorHAnsi" w:cstheme="minorHAnsi"/>
              </w:rPr>
            </w:pPr>
            <w:r w:rsidRPr="0064797F">
              <w:rPr>
                <w:rFonts w:asciiTheme="minorHAnsi" w:hAnsiTheme="minorHAnsi" w:cstheme="minorHAnsi"/>
              </w:rPr>
              <w:t>MEASURE 1</w:t>
            </w:r>
          </w:p>
        </w:tc>
        <w:tc>
          <w:tcPr>
            <w:tcW w:w="636" w:type="pct"/>
            <w:gridSpan w:val="3"/>
            <w:tcBorders>
              <w:top w:val="single" w:sz="4" w:space="0" w:color="000000"/>
              <w:left w:val="single" w:sz="4" w:space="0" w:color="auto"/>
              <w:bottom w:val="single" w:sz="4" w:space="0" w:color="000000"/>
              <w:right w:val="single" w:sz="4" w:space="0" w:color="auto"/>
            </w:tcBorders>
            <w:shd w:val="clear" w:color="auto" w:fill="auto"/>
            <w:tcMar>
              <w:left w:w="103" w:type="dxa"/>
            </w:tcMar>
            <w:vAlign w:val="center"/>
          </w:tcPr>
          <w:p w14:paraId="36C08D77" w14:textId="77777777" w:rsidR="00540E0D" w:rsidRPr="0064797F" w:rsidRDefault="00540E0D" w:rsidP="00805359">
            <w:pPr>
              <w:pStyle w:val="textotablas"/>
              <w:jc w:val="center"/>
              <w:rPr>
                <w:rFonts w:asciiTheme="minorHAnsi" w:hAnsiTheme="minorHAnsi" w:cstheme="minorHAnsi"/>
              </w:rPr>
            </w:pPr>
            <w:r w:rsidRPr="0064797F">
              <w:rPr>
                <w:rFonts w:asciiTheme="minorHAnsi" w:hAnsiTheme="minorHAnsi" w:cstheme="minorHAnsi"/>
              </w:rPr>
              <w:t>MEASURE 2*</w:t>
            </w:r>
          </w:p>
        </w:tc>
        <w:tc>
          <w:tcPr>
            <w:tcW w:w="636" w:type="pct"/>
            <w:tcBorders>
              <w:top w:val="single" w:sz="4" w:space="0" w:color="000000"/>
              <w:left w:val="single" w:sz="4" w:space="0" w:color="auto"/>
              <w:bottom w:val="single" w:sz="4" w:space="0" w:color="000000"/>
              <w:right w:val="single" w:sz="4" w:space="0" w:color="auto"/>
            </w:tcBorders>
            <w:shd w:val="clear" w:color="auto" w:fill="auto"/>
            <w:tcMar>
              <w:left w:w="103" w:type="dxa"/>
            </w:tcMar>
            <w:vAlign w:val="center"/>
          </w:tcPr>
          <w:p w14:paraId="13FFE8E6" w14:textId="77777777" w:rsidR="00540E0D" w:rsidRPr="0064797F" w:rsidRDefault="00540E0D" w:rsidP="00805359">
            <w:pPr>
              <w:pStyle w:val="textotablas"/>
              <w:jc w:val="center"/>
              <w:rPr>
                <w:rFonts w:asciiTheme="minorHAnsi" w:hAnsiTheme="minorHAnsi" w:cstheme="minorHAnsi"/>
              </w:rPr>
            </w:pPr>
            <w:r w:rsidRPr="0064797F">
              <w:rPr>
                <w:rFonts w:asciiTheme="minorHAnsi" w:hAnsiTheme="minorHAnsi" w:cstheme="minorHAnsi"/>
              </w:rPr>
              <w:t>STANDARD</w:t>
            </w:r>
          </w:p>
        </w:tc>
        <w:tc>
          <w:tcPr>
            <w:tcW w:w="1086" w:type="pct"/>
            <w:tcBorders>
              <w:top w:val="single" w:sz="4" w:space="0" w:color="000000"/>
              <w:left w:val="single" w:sz="4" w:space="0" w:color="auto"/>
              <w:bottom w:val="single" w:sz="4" w:space="0" w:color="000000"/>
            </w:tcBorders>
            <w:shd w:val="clear" w:color="auto" w:fill="auto"/>
            <w:tcMar>
              <w:left w:w="103" w:type="dxa"/>
            </w:tcMar>
            <w:vAlign w:val="center"/>
          </w:tcPr>
          <w:p w14:paraId="5B966AC9" w14:textId="77777777" w:rsidR="00540E0D" w:rsidRPr="0064797F" w:rsidRDefault="00540E0D" w:rsidP="00D23C9B">
            <w:pPr>
              <w:pStyle w:val="textotablas"/>
              <w:jc w:val="center"/>
              <w:rPr>
                <w:rFonts w:asciiTheme="minorHAnsi" w:hAnsiTheme="minorHAnsi" w:cstheme="minorHAnsi"/>
              </w:rPr>
            </w:pPr>
            <w:r w:rsidRPr="0064797F">
              <w:rPr>
                <w:rFonts w:asciiTheme="minorHAnsi" w:hAnsiTheme="minorHAnsi" w:cstheme="minorHAnsi"/>
              </w:rPr>
              <w:t>RUBRIC</w:t>
            </w:r>
          </w:p>
        </w:tc>
      </w:tr>
      <w:tr w:rsidR="00D23C9B" w:rsidRPr="0064797F" w14:paraId="75CD86A0" w14:textId="77777777" w:rsidTr="00401D48">
        <w:tc>
          <w:tcPr>
            <w:tcW w:w="2006" w:type="pct"/>
            <w:vMerge/>
            <w:tcBorders>
              <w:top w:val="single" w:sz="4" w:space="0" w:color="000000"/>
              <w:bottom w:val="single" w:sz="4" w:space="0" w:color="000000"/>
              <w:right w:val="single" w:sz="4" w:space="0" w:color="auto"/>
            </w:tcBorders>
            <w:shd w:val="clear" w:color="auto" w:fill="auto"/>
            <w:tcMar>
              <w:left w:w="103" w:type="dxa"/>
            </w:tcMar>
          </w:tcPr>
          <w:p w14:paraId="6A98462E" w14:textId="77777777" w:rsidR="00540E0D" w:rsidRPr="0064797F" w:rsidRDefault="00540E0D" w:rsidP="00327931">
            <w:pPr>
              <w:pStyle w:val="textotablas"/>
            </w:pPr>
          </w:p>
        </w:tc>
        <w:tc>
          <w:tcPr>
            <w:tcW w:w="318" w:type="pct"/>
            <w:tcBorders>
              <w:top w:val="single" w:sz="4" w:space="0" w:color="000000"/>
              <w:left w:val="single" w:sz="4" w:space="0" w:color="auto"/>
              <w:bottom w:val="single" w:sz="4" w:space="0" w:color="000000"/>
              <w:right w:val="single" w:sz="4" w:space="0" w:color="auto"/>
            </w:tcBorders>
            <w:shd w:val="clear" w:color="auto" w:fill="auto"/>
            <w:tcMar>
              <w:left w:w="103" w:type="dxa"/>
            </w:tcMar>
            <w:vAlign w:val="center"/>
          </w:tcPr>
          <w:p w14:paraId="6EC94473" w14:textId="77777777" w:rsidR="00540E0D" w:rsidRPr="0064797F" w:rsidRDefault="00540E0D" w:rsidP="00805359">
            <w:pPr>
              <w:pStyle w:val="textotablas"/>
              <w:jc w:val="center"/>
            </w:pPr>
            <w:r w:rsidRPr="0064797F">
              <w:t>YES</w:t>
            </w:r>
          </w:p>
        </w:tc>
        <w:tc>
          <w:tcPr>
            <w:tcW w:w="318" w:type="pct"/>
            <w:tcBorders>
              <w:top w:val="single" w:sz="4" w:space="0" w:color="000000"/>
              <w:left w:val="single" w:sz="4" w:space="0" w:color="auto"/>
              <w:bottom w:val="single" w:sz="4" w:space="0" w:color="000000"/>
              <w:right w:val="single" w:sz="4" w:space="0" w:color="auto"/>
            </w:tcBorders>
            <w:shd w:val="clear" w:color="auto" w:fill="auto"/>
            <w:tcMar>
              <w:left w:w="103" w:type="dxa"/>
            </w:tcMar>
            <w:vAlign w:val="center"/>
          </w:tcPr>
          <w:p w14:paraId="3A53E5A4" w14:textId="77777777" w:rsidR="00540E0D" w:rsidRPr="0064797F" w:rsidRDefault="00540E0D" w:rsidP="00805359">
            <w:pPr>
              <w:pStyle w:val="textotablas"/>
              <w:jc w:val="center"/>
            </w:pPr>
            <w:r w:rsidRPr="0064797F">
              <w:t>NO</w:t>
            </w:r>
          </w:p>
        </w:tc>
        <w:tc>
          <w:tcPr>
            <w:tcW w:w="212" w:type="pct"/>
            <w:tcBorders>
              <w:top w:val="single" w:sz="4" w:space="0" w:color="000000"/>
              <w:left w:val="single" w:sz="4" w:space="0" w:color="auto"/>
              <w:bottom w:val="single" w:sz="4" w:space="0" w:color="000000"/>
              <w:right w:val="single" w:sz="4" w:space="0" w:color="auto"/>
            </w:tcBorders>
            <w:shd w:val="clear" w:color="auto" w:fill="auto"/>
            <w:tcMar>
              <w:left w:w="103" w:type="dxa"/>
            </w:tcMar>
            <w:vAlign w:val="center"/>
          </w:tcPr>
          <w:p w14:paraId="3F9D93C7" w14:textId="77777777" w:rsidR="00540E0D" w:rsidRPr="0064797F" w:rsidRDefault="00540E0D" w:rsidP="00805359">
            <w:pPr>
              <w:pStyle w:val="textotablas"/>
              <w:jc w:val="center"/>
            </w:pPr>
            <w:r w:rsidRPr="0064797F">
              <w:t>1</w:t>
            </w:r>
          </w:p>
        </w:tc>
        <w:tc>
          <w:tcPr>
            <w:tcW w:w="212" w:type="pct"/>
            <w:tcBorders>
              <w:top w:val="single" w:sz="4" w:space="0" w:color="000000"/>
              <w:left w:val="single" w:sz="4" w:space="0" w:color="auto"/>
              <w:bottom w:val="single" w:sz="4" w:space="0" w:color="000000"/>
              <w:right w:val="single" w:sz="4" w:space="0" w:color="auto"/>
            </w:tcBorders>
            <w:shd w:val="clear" w:color="auto" w:fill="auto"/>
            <w:tcMar>
              <w:left w:w="103" w:type="dxa"/>
            </w:tcMar>
            <w:vAlign w:val="center"/>
          </w:tcPr>
          <w:p w14:paraId="1B3B12E9" w14:textId="77777777" w:rsidR="00540E0D" w:rsidRPr="0064797F" w:rsidRDefault="00540E0D" w:rsidP="00805359">
            <w:pPr>
              <w:pStyle w:val="textotablas"/>
              <w:jc w:val="center"/>
            </w:pPr>
            <w:r w:rsidRPr="0064797F">
              <w:t>2</w:t>
            </w:r>
          </w:p>
        </w:tc>
        <w:tc>
          <w:tcPr>
            <w:tcW w:w="212" w:type="pct"/>
            <w:tcBorders>
              <w:top w:val="single" w:sz="4" w:space="0" w:color="000000"/>
              <w:left w:val="single" w:sz="4" w:space="0" w:color="auto"/>
              <w:bottom w:val="single" w:sz="4" w:space="0" w:color="000000"/>
              <w:right w:val="single" w:sz="4" w:space="0" w:color="auto"/>
            </w:tcBorders>
            <w:shd w:val="clear" w:color="auto" w:fill="auto"/>
            <w:tcMar>
              <w:left w:w="103" w:type="dxa"/>
            </w:tcMar>
            <w:vAlign w:val="center"/>
          </w:tcPr>
          <w:p w14:paraId="44513169" w14:textId="77777777" w:rsidR="00540E0D" w:rsidRPr="0064797F" w:rsidRDefault="00540E0D" w:rsidP="00805359">
            <w:pPr>
              <w:pStyle w:val="textotablas"/>
              <w:jc w:val="center"/>
            </w:pPr>
            <w:r w:rsidRPr="0064797F">
              <w:t>3</w:t>
            </w:r>
          </w:p>
        </w:tc>
        <w:tc>
          <w:tcPr>
            <w:tcW w:w="636" w:type="pct"/>
            <w:vMerge w:val="restart"/>
            <w:tcBorders>
              <w:top w:val="single" w:sz="4" w:space="0" w:color="000000"/>
              <w:left w:val="single" w:sz="4" w:space="0" w:color="auto"/>
              <w:bottom w:val="single" w:sz="4" w:space="0" w:color="000000"/>
              <w:right w:val="single" w:sz="4" w:space="0" w:color="auto"/>
            </w:tcBorders>
            <w:shd w:val="clear" w:color="auto" w:fill="auto"/>
            <w:tcMar>
              <w:left w:w="103" w:type="dxa"/>
            </w:tcMar>
            <w:vAlign w:val="center"/>
          </w:tcPr>
          <w:p w14:paraId="79E16EE5" w14:textId="4C799770" w:rsidR="00540E0D" w:rsidRPr="0064797F" w:rsidRDefault="00540E0D" w:rsidP="00926AA5">
            <w:pPr>
              <w:pStyle w:val="textotablas"/>
              <w:jc w:val="center"/>
              <w:rPr>
                <w:lang w:val="en-US"/>
              </w:rPr>
            </w:pPr>
            <w:r w:rsidRPr="0064797F">
              <w:rPr>
                <w:lang w:val="en-US"/>
              </w:rPr>
              <w:t>A, B and C= YES</w:t>
            </w:r>
          </w:p>
          <w:p w14:paraId="58683AA8" w14:textId="261B7263" w:rsidR="00540E0D" w:rsidRPr="0064797F" w:rsidRDefault="00540E0D" w:rsidP="00926AA5">
            <w:pPr>
              <w:pStyle w:val="textotablas"/>
              <w:jc w:val="center"/>
              <w:rPr>
                <w:lang w:val="en-US"/>
              </w:rPr>
            </w:pPr>
            <w:r w:rsidRPr="0064797F">
              <w:rPr>
                <w:lang w:val="en-US"/>
              </w:rPr>
              <w:t>A, B and C= 2</w:t>
            </w:r>
          </w:p>
        </w:tc>
        <w:tc>
          <w:tcPr>
            <w:tcW w:w="1086" w:type="pct"/>
            <w:vMerge w:val="restart"/>
            <w:tcBorders>
              <w:top w:val="single" w:sz="4" w:space="0" w:color="000000"/>
              <w:left w:val="single" w:sz="4" w:space="0" w:color="auto"/>
              <w:bottom w:val="single" w:sz="4" w:space="0" w:color="auto"/>
            </w:tcBorders>
            <w:shd w:val="clear" w:color="auto" w:fill="auto"/>
            <w:tcMar>
              <w:left w:w="103" w:type="dxa"/>
            </w:tcMar>
            <w:vAlign w:val="center"/>
          </w:tcPr>
          <w:p w14:paraId="319F156D" w14:textId="5D90C4F9" w:rsidR="00540E0D" w:rsidRPr="0064797F" w:rsidRDefault="00540E0D" w:rsidP="00D30BAC">
            <w:pPr>
              <w:pStyle w:val="textotablas"/>
              <w:numPr>
                <w:ilvl w:val="0"/>
                <w:numId w:val="54"/>
              </w:numPr>
              <w:ind w:left="325" w:hanging="284"/>
              <w:rPr>
                <w:lang w:val="en-US"/>
              </w:rPr>
            </w:pPr>
            <w:r w:rsidRPr="0064797F">
              <w:rPr>
                <w:lang w:val="en-US"/>
              </w:rPr>
              <w:t>Below standard ("No" in any of the items)</w:t>
            </w:r>
          </w:p>
          <w:p w14:paraId="3F05BAA2" w14:textId="757695BB" w:rsidR="00540E0D" w:rsidRPr="0064797F" w:rsidRDefault="00540E0D" w:rsidP="00D30BAC">
            <w:pPr>
              <w:pStyle w:val="textotablas"/>
              <w:numPr>
                <w:ilvl w:val="0"/>
                <w:numId w:val="54"/>
              </w:numPr>
              <w:ind w:left="325" w:hanging="284"/>
              <w:rPr>
                <w:lang w:val="en-US"/>
              </w:rPr>
            </w:pPr>
            <w:r w:rsidRPr="0064797F">
              <w:rPr>
                <w:lang w:val="en-US"/>
              </w:rPr>
              <w:t>Meets the standard ("Yes" in the three items and 2 in the three items</w:t>
            </w:r>
            <w:r w:rsidR="002F656F" w:rsidRPr="0064797F">
              <w:rPr>
                <w:lang w:val="en-US"/>
              </w:rPr>
              <w:t>)</w:t>
            </w:r>
          </w:p>
          <w:p w14:paraId="59D5AFFE" w14:textId="090D41CC" w:rsidR="00540E0D" w:rsidRPr="0064797F" w:rsidRDefault="00540E0D" w:rsidP="00D30BAC">
            <w:pPr>
              <w:pStyle w:val="textotablas"/>
              <w:numPr>
                <w:ilvl w:val="0"/>
                <w:numId w:val="54"/>
              </w:numPr>
              <w:ind w:left="325" w:hanging="284"/>
              <w:rPr>
                <w:lang w:val="en-US"/>
              </w:rPr>
            </w:pPr>
            <w:r w:rsidRPr="0064797F">
              <w:rPr>
                <w:lang w:val="en-US"/>
              </w:rPr>
              <w:t>Above standard ("Yes" in the three items and - in two or three items. Good practice)</w:t>
            </w:r>
          </w:p>
        </w:tc>
      </w:tr>
      <w:tr w:rsidR="00926AA5" w:rsidRPr="0064797F" w14:paraId="4ABC3075" w14:textId="77777777" w:rsidTr="00401D48">
        <w:tc>
          <w:tcPr>
            <w:tcW w:w="2006" w:type="pct"/>
            <w:tcBorders>
              <w:top w:val="single" w:sz="4" w:space="0" w:color="000000"/>
              <w:bottom w:val="single" w:sz="4" w:space="0" w:color="000000"/>
              <w:right w:val="single" w:sz="4" w:space="0" w:color="auto"/>
            </w:tcBorders>
            <w:shd w:val="clear" w:color="auto" w:fill="auto"/>
            <w:tcMar>
              <w:left w:w="103" w:type="dxa"/>
            </w:tcMar>
          </w:tcPr>
          <w:p w14:paraId="281BB9D6" w14:textId="362AB45E" w:rsidR="00540E0D" w:rsidRPr="0064797F" w:rsidRDefault="00540E0D" w:rsidP="00DB7750">
            <w:pPr>
              <w:pStyle w:val="textotablas"/>
              <w:numPr>
                <w:ilvl w:val="0"/>
                <w:numId w:val="55"/>
              </w:numPr>
              <w:ind w:left="463" w:hanging="301"/>
              <w:rPr>
                <w:lang w:val="en-US"/>
              </w:rPr>
            </w:pPr>
            <w:r w:rsidRPr="0064797F">
              <w:rPr>
                <w:lang w:val="en-US"/>
              </w:rPr>
              <w:t>The university offers a service of personal assistants</w:t>
            </w:r>
            <w:r w:rsidR="00F64551" w:rsidRPr="0064797F">
              <w:rPr>
                <w:lang w:val="en-US"/>
              </w:rPr>
              <w:t xml:space="preserve"> </w:t>
            </w:r>
          </w:p>
        </w:tc>
        <w:tc>
          <w:tcPr>
            <w:tcW w:w="318" w:type="pct"/>
            <w:tcBorders>
              <w:top w:val="single" w:sz="4" w:space="0" w:color="000000"/>
              <w:left w:val="single" w:sz="4" w:space="0" w:color="auto"/>
              <w:bottom w:val="single" w:sz="4" w:space="0" w:color="000000"/>
              <w:right w:val="single" w:sz="4" w:space="0" w:color="auto"/>
            </w:tcBorders>
            <w:shd w:val="clear" w:color="auto" w:fill="auto"/>
            <w:tcMar>
              <w:left w:w="103" w:type="dxa"/>
            </w:tcMar>
          </w:tcPr>
          <w:p w14:paraId="4AB4FECA" w14:textId="77777777" w:rsidR="00540E0D" w:rsidRPr="0064797F" w:rsidRDefault="00540E0D" w:rsidP="00327931">
            <w:pPr>
              <w:pStyle w:val="textotablas"/>
              <w:rPr>
                <w:lang w:val="en-US"/>
              </w:rPr>
            </w:pPr>
          </w:p>
        </w:tc>
        <w:tc>
          <w:tcPr>
            <w:tcW w:w="318" w:type="pct"/>
            <w:tcBorders>
              <w:top w:val="single" w:sz="4" w:space="0" w:color="000000"/>
              <w:left w:val="single" w:sz="4" w:space="0" w:color="auto"/>
              <w:bottom w:val="single" w:sz="4" w:space="0" w:color="000000"/>
              <w:right w:val="single" w:sz="4" w:space="0" w:color="auto"/>
            </w:tcBorders>
            <w:shd w:val="clear" w:color="auto" w:fill="auto"/>
            <w:tcMar>
              <w:left w:w="103" w:type="dxa"/>
            </w:tcMar>
          </w:tcPr>
          <w:p w14:paraId="1C9F6021" w14:textId="77777777" w:rsidR="00540E0D" w:rsidRPr="0064797F" w:rsidRDefault="00540E0D" w:rsidP="00327931">
            <w:pPr>
              <w:pStyle w:val="textotablas"/>
              <w:rPr>
                <w:lang w:val="en-US"/>
              </w:rPr>
            </w:pPr>
          </w:p>
        </w:tc>
        <w:tc>
          <w:tcPr>
            <w:tcW w:w="212" w:type="pct"/>
            <w:tcBorders>
              <w:top w:val="single" w:sz="4" w:space="0" w:color="000000"/>
              <w:left w:val="single" w:sz="4" w:space="0" w:color="auto"/>
              <w:bottom w:val="single" w:sz="4" w:space="0" w:color="000000"/>
              <w:right w:val="single" w:sz="4" w:space="0" w:color="auto"/>
            </w:tcBorders>
            <w:shd w:val="clear" w:color="auto" w:fill="auto"/>
            <w:tcMar>
              <w:left w:w="103" w:type="dxa"/>
            </w:tcMar>
          </w:tcPr>
          <w:p w14:paraId="2937962D" w14:textId="77777777" w:rsidR="00540E0D" w:rsidRPr="0064797F" w:rsidRDefault="00540E0D" w:rsidP="00327931">
            <w:pPr>
              <w:pStyle w:val="textotablas"/>
              <w:rPr>
                <w:lang w:val="en-US"/>
              </w:rPr>
            </w:pPr>
          </w:p>
        </w:tc>
        <w:tc>
          <w:tcPr>
            <w:tcW w:w="212" w:type="pct"/>
            <w:tcBorders>
              <w:top w:val="single" w:sz="4" w:space="0" w:color="000000"/>
              <w:left w:val="single" w:sz="4" w:space="0" w:color="auto"/>
              <w:bottom w:val="single" w:sz="4" w:space="0" w:color="000000"/>
              <w:right w:val="single" w:sz="4" w:space="0" w:color="auto"/>
            </w:tcBorders>
            <w:shd w:val="clear" w:color="auto" w:fill="auto"/>
            <w:tcMar>
              <w:left w:w="103" w:type="dxa"/>
            </w:tcMar>
          </w:tcPr>
          <w:p w14:paraId="5488FB10" w14:textId="77777777" w:rsidR="00540E0D" w:rsidRPr="0064797F" w:rsidRDefault="00540E0D" w:rsidP="00327931">
            <w:pPr>
              <w:pStyle w:val="textotablas"/>
              <w:rPr>
                <w:lang w:val="en-US"/>
              </w:rPr>
            </w:pPr>
          </w:p>
        </w:tc>
        <w:tc>
          <w:tcPr>
            <w:tcW w:w="212" w:type="pct"/>
            <w:tcBorders>
              <w:top w:val="single" w:sz="4" w:space="0" w:color="000000"/>
              <w:left w:val="single" w:sz="4" w:space="0" w:color="auto"/>
              <w:bottom w:val="single" w:sz="4" w:space="0" w:color="000000"/>
              <w:right w:val="single" w:sz="4" w:space="0" w:color="auto"/>
            </w:tcBorders>
            <w:shd w:val="clear" w:color="auto" w:fill="auto"/>
            <w:tcMar>
              <w:left w:w="103" w:type="dxa"/>
            </w:tcMar>
          </w:tcPr>
          <w:p w14:paraId="26146FED" w14:textId="77777777" w:rsidR="00540E0D" w:rsidRPr="0064797F" w:rsidRDefault="00540E0D" w:rsidP="00327931">
            <w:pPr>
              <w:pStyle w:val="textotablas"/>
              <w:rPr>
                <w:lang w:val="en-US"/>
              </w:rPr>
            </w:pPr>
          </w:p>
        </w:tc>
        <w:tc>
          <w:tcPr>
            <w:tcW w:w="636" w:type="pct"/>
            <w:vMerge/>
            <w:tcBorders>
              <w:top w:val="single" w:sz="4" w:space="0" w:color="000000"/>
              <w:left w:val="single" w:sz="4" w:space="0" w:color="auto"/>
              <w:bottom w:val="single" w:sz="4" w:space="0" w:color="000000"/>
              <w:right w:val="single" w:sz="4" w:space="0" w:color="auto"/>
            </w:tcBorders>
            <w:shd w:val="clear" w:color="auto" w:fill="auto"/>
            <w:tcMar>
              <w:left w:w="103" w:type="dxa"/>
            </w:tcMar>
          </w:tcPr>
          <w:p w14:paraId="7916AC23" w14:textId="77777777" w:rsidR="00540E0D" w:rsidRPr="0064797F" w:rsidRDefault="00540E0D" w:rsidP="00327931">
            <w:pPr>
              <w:pStyle w:val="textotablas"/>
              <w:rPr>
                <w:lang w:val="en-US"/>
              </w:rPr>
            </w:pPr>
          </w:p>
        </w:tc>
        <w:tc>
          <w:tcPr>
            <w:tcW w:w="1086" w:type="pct"/>
            <w:vMerge/>
            <w:tcBorders>
              <w:top w:val="single" w:sz="4" w:space="0" w:color="000000"/>
              <w:left w:val="single" w:sz="4" w:space="0" w:color="auto"/>
              <w:bottom w:val="single" w:sz="4" w:space="0" w:color="auto"/>
            </w:tcBorders>
            <w:shd w:val="clear" w:color="auto" w:fill="auto"/>
            <w:tcMar>
              <w:left w:w="103" w:type="dxa"/>
            </w:tcMar>
          </w:tcPr>
          <w:p w14:paraId="75D6C122" w14:textId="77777777" w:rsidR="00540E0D" w:rsidRPr="0064797F" w:rsidRDefault="00540E0D" w:rsidP="00327931">
            <w:pPr>
              <w:pStyle w:val="textotablas"/>
              <w:rPr>
                <w:lang w:val="en-US"/>
              </w:rPr>
            </w:pPr>
          </w:p>
        </w:tc>
      </w:tr>
      <w:tr w:rsidR="00D23C9B" w:rsidRPr="0064797F" w14:paraId="1368405B" w14:textId="77777777" w:rsidTr="00401D48">
        <w:tc>
          <w:tcPr>
            <w:tcW w:w="2006" w:type="pct"/>
            <w:tcBorders>
              <w:top w:val="single" w:sz="4" w:space="0" w:color="000000"/>
              <w:bottom w:val="single" w:sz="4" w:space="0" w:color="000000"/>
              <w:right w:val="single" w:sz="4" w:space="0" w:color="auto"/>
            </w:tcBorders>
            <w:shd w:val="clear" w:color="auto" w:fill="auto"/>
            <w:tcMar>
              <w:left w:w="103" w:type="dxa"/>
            </w:tcMar>
          </w:tcPr>
          <w:p w14:paraId="309BE321" w14:textId="72EADBB5" w:rsidR="00540E0D" w:rsidRPr="0064797F" w:rsidRDefault="00540E0D" w:rsidP="00DB7750">
            <w:pPr>
              <w:pStyle w:val="textotablas"/>
              <w:numPr>
                <w:ilvl w:val="0"/>
                <w:numId w:val="55"/>
              </w:numPr>
              <w:ind w:left="463" w:hanging="301"/>
              <w:rPr>
                <w:lang w:val="en-US"/>
              </w:rPr>
            </w:pPr>
            <w:r w:rsidRPr="0064797F">
              <w:rPr>
                <w:lang w:val="en-US"/>
              </w:rPr>
              <w:t xml:space="preserve">The university offers a sign language interpreter service for deaf students </w:t>
            </w:r>
          </w:p>
        </w:tc>
        <w:tc>
          <w:tcPr>
            <w:tcW w:w="318" w:type="pct"/>
            <w:tcBorders>
              <w:top w:val="single" w:sz="4" w:space="0" w:color="000000"/>
              <w:left w:val="single" w:sz="4" w:space="0" w:color="auto"/>
              <w:bottom w:val="single" w:sz="4" w:space="0" w:color="000000"/>
              <w:right w:val="single" w:sz="4" w:space="0" w:color="auto"/>
            </w:tcBorders>
            <w:shd w:val="clear" w:color="auto" w:fill="auto"/>
            <w:tcMar>
              <w:left w:w="103" w:type="dxa"/>
            </w:tcMar>
          </w:tcPr>
          <w:p w14:paraId="67652EAB" w14:textId="77777777" w:rsidR="00540E0D" w:rsidRPr="0064797F" w:rsidRDefault="00540E0D" w:rsidP="00327931">
            <w:pPr>
              <w:pStyle w:val="textotablas"/>
              <w:rPr>
                <w:lang w:val="en-US"/>
              </w:rPr>
            </w:pPr>
          </w:p>
        </w:tc>
        <w:tc>
          <w:tcPr>
            <w:tcW w:w="318" w:type="pct"/>
            <w:tcBorders>
              <w:top w:val="single" w:sz="4" w:space="0" w:color="000000"/>
              <w:left w:val="single" w:sz="4" w:space="0" w:color="auto"/>
              <w:bottom w:val="single" w:sz="4" w:space="0" w:color="000000"/>
              <w:right w:val="single" w:sz="4" w:space="0" w:color="auto"/>
            </w:tcBorders>
            <w:shd w:val="clear" w:color="auto" w:fill="auto"/>
            <w:tcMar>
              <w:left w:w="103" w:type="dxa"/>
            </w:tcMar>
          </w:tcPr>
          <w:p w14:paraId="2FBC537A" w14:textId="77777777" w:rsidR="00540E0D" w:rsidRPr="0064797F" w:rsidRDefault="00540E0D" w:rsidP="00327931">
            <w:pPr>
              <w:pStyle w:val="textotablas"/>
              <w:rPr>
                <w:lang w:val="en-US"/>
              </w:rPr>
            </w:pPr>
          </w:p>
        </w:tc>
        <w:tc>
          <w:tcPr>
            <w:tcW w:w="212" w:type="pct"/>
            <w:tcBorders>
              <w:top w:val="single" w:sz="4" w:space="0" w:color="000000"/>
              <w:left w:val="single" w:sz="4" w:space="0" w:color="auto"/>
              <w:bottom w:val="single" w:sz="4" w:space="0" w:color="000000"/>
              <w:right w:val="single" w:sz="4" w:space="0" w:color="auto"/>
            </w:tcBorders>
            <w:shd w:val="clear" w:color="auto" w:fill="auto"/>
            <w:tcMar>
              <w:left w:w="103" w:type="dxa"/>
            </w:tcMar>
          </w:tcPr>
          <w:p w14:paraId="66DB44BD" w14:textId="77777777" w:rsidR="00540E0D" w:rsidRPr="0064797F" w:rsidRDefault="00540E0D" w:rsidP="00327931">
            <w:pPr>
              <w:pStyle w:val="textotablas"/>
              <w:rPr>
                <w:lang w:val="en-US"/>
              </w:rPr>
            </w:pPr>
          </w:p>
        </w:tc>
        <w:tc>
          <w:tcPr>
            <w:tcW w:w="212" w:type="pct"/>
            <w:tcBorders>
              <w:top w:val="single" w:sz="4" w:space="0" w:color="000000"/>
              <w:left w:val="single" w:sz="4" w:space="0" w:color="auto"/>
              <w:bottom w:val="single" w:sz="4" w:space="0" w:color="000000"/>
              <w:right w:val="single" w:sz="4" w:space="0" w:color="auto"/>
            </w:tcBorders>
            <w:shd w:val="clear" w:color="auto" w:fill="auto"/>
            <w:tcMar>
              <w:left w:w="103" w:type="dxa"/>
            </w:tcMar>
          </w:tcPr>
          <w:p w14:paraId="04E8E333" w14:textId="77777777" w:rsidR="00540E0D" w:rsidRPr="0064797F" w:rsidRDefault="00540E0D" w:rsidP="00327931">
            <w:pPr>
              <w:pStyle w:val="textotablas"/>
              <w:rPr>
                <w:lang w:val="en-US"/>
              </w:rPr>
            </w:pPr>
          </w:p>
        </w:tc>
        <w:tc>
          <w:tcPr>
            <w:tcW w:w="212" w:type="pct"/>
            <w:tcBorders>
              <w:top w:val="single" w:sz="4" w:space="0" w:color="000000"/>
              <w:left w:val="single" w:sz="4" w:space="0" w:color="auto"/>
              <w:bottom w:val="single" w:sz="4" w:space="0" w:color="000000"/>
              <w:right w:val="single" w:sz="4" w:space="0" w:color="auto"/>
            </w:tcBorders>
            <w:shd w:val="clear" w:color="auto" w:fill="auto"/>
            <w:tcMar>
              <w:left w:w="103" w:type="dxa"/>
            </w:tcMar>
          </w:tcPr>
          <w:p w14:paraId="7560DB83" w14:textId="77777777" w:rsidR="00540E0D" w:rsidRPr="0064797F" w:rsidRDefault="00540E0D" w:rsidP="00327931">
            <w:pPr>
              <w:pStyle w:val="textotablas"/>
              <w:rPr>
                <w:lang w:val="en-US"/>
              </w:rPr>
            </w:pPr>
          </w:p>
        </w:tc>
        <w:tc>
          <w:tcPr>
            <w:tcW w:w="636" w:type="pct"/>
            <w:vMerge/>
            <w:tcBorders>
              <w:top w:val="single" w:sz="4" w:space="0" w:color="000000"/>
              <w:left w:val="single" w:sz="4" w:space="0" w:color="auto"/>
              <w:bottom w:val="single" w:sz="4" w:space="0" w:color="000000"/>
              <w:right w:val="single" w:sz="4" w:space="0" w:color="auto"/>
            </w:tcBorders>
            <w:shd w:val="clear" w:color="auto" w:fill="auto"/>
            <w:tcMar>
              <w:left w:w="103" w:type="dxa"/>
            </w:tcMar>
          </w:tcPr>
          <w:p w14:paraId="1FD23571" w14:textId="77777777" w:rsidR="00540E0D" w:rsidRPr="0064797F" w:rsidRDefault="00540E0D" w:rsidP="00327931">
            <w:pPr>
              <w:pStyle w:val="textotablas"/>
              <w:rPr>
                <w:lang w:val="en-US"/>
              </w:rPr>
            </w:pPr>
          </w:p>
        </w:tc>
        <w:tc>
          <w:tcPr>
            <w:tcW w:w="1086" w:type="pct"/>
            <w:vMerge/>
            <w:tcBorders>
              <w:top w:val="single" w:sz="4" w:space="0" w:color="000000"/>
              <w:left w:val="single" w:sz="4" w:space="0" w:color="auto"/>
              <w:bottom w:val="single" w:sz="4" w:space="0" w:color="auto"/>
            </w:tcBorders>
            <w:shd w:val="clear" w:color="auto" w:fill="auto"/>
            <w:tcMar>
              <w:left w:w="103" w:type="dxa"/>
            </w:tcMar>
          </w:tcPr>
          <w:p w14:paraId="5E58E579" w14:textId="77777777" w:rsidR="00540E0D" w:rsidRPr="0064797F" w:rsidRDefault="00540E0D" w:rsidP="00327931">
            <w:pPr>
              <w:pStyle w:val="textotablas"/>
              <w:rPr>
                <w:lang w:val="en-US"/>
              </w:rPr>
            </w:pPr>
          </w:p>
        </w:tc>
      </w:tr>
      <w:tr w:rsidR="00D23C9B" w:rsidRPr="0064797F" w14:paraId="195D0D1D" w14:textId="77777777" w:rsidTr="00401D48">
        <w:tc>
          <w:tcPr>
            <w:tcW w:w="2006" w:type="pct"/>
            <w:tcBorders>
              <w:top w:val="single" w:sz="4" w:space="0" w:color="000000"/>
              <w:bottom w:val="single" w:sz="4" w:space="0" w:color="auto"/>
              <w:right w:val="single" w:sz="4" w:space="0" w:color="auto"/>
            </w:tcBorders>
            <w:shd w:val="clear" w:color="auto" w:fill="auto"/>
            <w:tcMar>
              <w:left w:w="103" w:type="dxa"/>
            </w:tcMar>
          </w:tcPr>
          <w:p w14:paraId="51B04A82" w14:textId="13C0ADD3" w:rsidR="00540E0D" w:rsidRPr="0064797F" w:rsidRDefault="00540E0D" w:rsidP="00DB7750">
            <w:pPr>
              <w:pStyle w:val="textotablas"/>
              <w:numPr>
                <w:ilvl w:val="0"/>
                <w:numId w:val="55"/>
              </w:numPr>
              <w:ind w:left="463" w:hanging="301"/>
              <w:rPr>
                <w:lang w:val="en-US"/>
              </w:rPr>
            </w:pPr>
            <w:r w:rsidRPr="0064797F">
              <w:rPr>
                <w:lang w:val="en-US"/>
              </w:rPr>
              <w:t>The university offers assistive devices (i.e. PCs, computer mice, magnifiers, software, and other tools) to improve learning accessibility for students with disabilities who require them</w:t>
            </w:r>
          </w:p>
        </w:tc>
        <w:tc>
          <w:tcPr>
            <w:tcW w:w="318" w:type="pct"/>
            <w:tcBorders>
              <w:top w:val="single" w:sz="4" w:space="0" w:color="000000"/>
              <w:left w:val="single" w:sz="4" w:space="0" w:color="auto"/>
              <w:bottom w:val="single" w:sz="4" w:space="0" w:color="auto"/>
              <w:right w:val="single" w:sz="4" w:space="0" w:color="auto"/>
            </w:tcBorders>
            <w:shd w:val="clear" w:color="auto" w:fill="auto"/>
            <w:tcMar>
              <w:left w:w="103" w:type="dxa"/>
            </w:tcMar>
          </w:tcPr>
          <w:p w14:paraId="73274081" w14:textId="77777777" w:rsidR="00540E0D" w:rsidRPr="0064797F" w:rsidRDefault="00540E0D" w:rsidP="00327931">
            <w:pPr>
              <w:pStyle w:val="textotablas"/>
              <w:rPr>
                <w:lang w:val="en-US"/>
              </w:rPr>
            </w:pPr>
          </w:p>
        </w:tc>
        <w:tc>
          <w:tcPr>
            <w:tcW w:w="318" w:type="pct"/>
            <w:tcBorders>
              <w:top w:val="single" w:sz="4" w:space="0" w:color="000000"/>
              <w:left w:val="single" w:sz="4" w:space="0" w:color="auto"/>
              <w:bottom w:val="single" w:sz="4" w:space="0" w:color="auto"/>
              <w:right w:val="single" w:sz="4" w:space="0" w:color="auto"/>
            </w:tcBorders>
            <w:shd w:val="clear" w:color="auto" w:fill="auto"/>
            <w:tcMar>
              <w:left w:w="103" w:type="dxa"/>
            </w:tcMar>
          </w:tcPr>
          <w:p w14:paraId="43E2888D" w14:textId="77777777" w:rsidR="00540E0D" w:rsidRPr="0064797F" w:rsidRDefault="00540E0D" w:rsidP="00327931">
            <w:pPr>
              <w:pStyle w:val="textotablas"/>
              <w:rPr>
                <w:lang w:val="en-US"/>
              </w:rPr>
            </w:pPr>
          </w:p>
        </w:tc>
        <w:tc>
          <w:tcPr>
            <w:tcW w:w="212" w:type="pct"/>
            <w:tcBorders>
              <w:top w:val="single" w:sz="4" w:space="0" w:color="000000"/>
              <w:left w:val="single" w:sz="4" w:space="0" w:color="auto"/>
              <w:bottom w:val="single" w:sz="4" w:space="0" w:color="auto"/>
              <w:right w:val="single" w:sz="4" w:space="0" w:color="auto"/>
            </w:tcBorders>
            <w:shd w:val="clear" w:color="auto" w:fill="auto"/>
            <w:tcMar>
              <w:left w:w="103" w:type="dxa"/>
            </w:tcMar>
          </w:tcPr>
          <w:p w14:paraId="649D7471" w14:textId="77777777" w:rsidR="00540E0D" w:rsidRPr="0064797F" w:rsidRDefault="00540E0D" w:rsidP="00327931">
            <w:pPr>
              <w:pStyle w:val="textotablas"/>
              <w:rPr>
                <w:lang w:val="en-US"/>
              </w:rPr>
            </w:pPr>
          </w:p>
        </w:tc>
        <w:tc>
          <w:tcPr>
            <w:tcW w:w="212" w:type="pct"/>
            <w:tcBorders>
              <w:top w:val="single" w:sz="4" w:space="0" w:color="000000"/>
              <w:left w:val="single" w:sz="4" w:space="0" w:color="auto"/>
              <w:bottom w:val="single" w:sz="4" w:space="0" w:color="auto"/>
              <w:right w:val="single" w:sz="4" w:space="0" w:color="auto"/>
            </w:tcBorders>
            <w:shd w:val="clear" w:color="auto" w:fill="auto"/>
            <w:tcMar>
              <w:left w:w="103" w:type="dxa"/>
            </w:tcMar>
          </w:tcPr>
          <w:p w14:paraId="0789107C" w14:textId="77777777" w:rsidR="00540E0D" w:rsidRPr="0064797F" w:rsidRDefault="00540E0D" w:rsidP="00327931">
            <w:pPr>
              <w:pStyle w:val="textotablas"/>
              <w:rPr>
                <w:lang w:val="en-US"/>
              </w:rPr>
            </w:pPr>
          </w:p>
        </w:tc>
        <w:tc>
          <w:tcPr>
            <w:tcW w:w="212" w:type="pct"/>
            <w:tcBorders>
              <w:top w:val="single" w:sz="4" w:space="0" w:color="000000"/>
              <w:left w:val="single" w:sz="4" w:space="0" w:color="auto"/>
              <w:bottom w:val="single" w:sz="4" w:space="0" w:color="auto"/>
              <w:right w:val="single" w:sz="4" w:space="0" w:color="auto"/>
            </w:tcBorders>
            <w:shd w:val="clear" w:color="auto" w:fill="auto"/>
            <w:tcMar>
              <w:left w:w="103" w:type="dxa"/>
            </w:tcMar>
          </w:tcPr>
          <w:p w14:paraId="304A1B12" w14:textId="77777777" w:rsidR="00540E0D" w:rsidRPr="0064797F" w:rsidRDefault="00540E0D" w:rsidP="00327931">
            <w:pPr>
              <w:pStyle w:val="textotablas"/>
              <w:rPr>
                <w:lang w:val="en-US"/>
              </w:rPr>
            </w:pPr>
          </w:p>
        </w:tc>
        <w:tc>
          <w:tcPr>
            <w:tcW w:w="636" w:type="pct"/>
            <w:vMerge/>
            <w:tcBorders>
              <w:top w:val="single" w:sz="4" w:space="0" w:color="000000"/>
              <w:left w:val="single" w:sz="4" w:space="0" w:color="auto"/>
              <w:bottom w:val="single" w:sz="4" w:space="0" w:color="000000"/>
              <w:right w:val="single" w:sz="4" w:space="0" w:color="auto"/>
            </w:tcBorders>
            <w:shd w:val="clear" w:color="auto" w:fill="auto"/>
            <w:tcMar>
              <w:left w:w="103" w:type="dxa"/>
            </w:tcMar>
          </w:tcPr>
          <w:p w14:paraId="25FD59F5" w14:textId="77777777" w:rsidR="00540E0D" w:rsidRPr="0064797F" w:rsidRDefault="00540E0D" w:rsidP="00327931">
            <w:pPr>
              <w:pStyle w:val="textotablas"/>
              <w:rPr>
                <w:lang w:val="en-US"/>
              </w:rPr>
            </w:pPr>
          </w:p>
        </w:tc>
        <w:tc>
          <w:tcPr>
            <w:tcW w:w="1086" w:type="pct"/>
            <w:vMerge/>
            <w:tcBorders>
              <w:top w:val="single" w:sz="4" w:space="0" w:color="000000"/>
              <w:left w:val="single" w:sz="4" w:space="0" w:color="auto"/>
              <w:bottom w:val="single" w:sz="4" w:space="0" w:color="auto"/>
            </w:tcBorders>
            <w:shd w:val="clear" w:color="auto" w:fill="auto"/>
            <w:tcMar>
              <w:left w:w="103" w:type="dxa"/>
            </w:tcMar>
          </w:tcPr>
          <w:p w14:paraId="0370CC5F" w14:textId="77777777" w:rsidR="00540E0D" w:rsidRPr="0064797F" w:rsidRDefault="00540E0D" w:rsidP="00327931">
            <w:pPr>
              <w:pStyle w:val="textotablas"/>
              <w:rPr>
                <w:lang w:val="en-US"/>
              </w:rPr>
            </w:pPr>
          </w:p>
        </w:tc>
      </w:tr>
    </w:tbl>
    <w:p w14:paraId="21CCD8A5" w14:textId="074EA7A0" w:rsidR="00926AA5" w:rsidRPr="0064797F" w:rsidRDefault="00540E0D" w:rsidP="00D23C9B">
      <w:pPr>
        <w:spacing w:after="0" w:line="276" w:lineRule="auto"/>
        <w:rPr>
          <w:sz w:val="20"/>
          <w:szCs w:val="20"/>
        </w:rPr>
      </w:pPr>
      <w:r w:rsidRPr="0064797F">
        <w:rPr>
          <w:sz w:val="20"/>
          <w:szCs w:val="20"/>
        </w:rPr>
        <w:t>*If “Yes”, please indicate percentage of demand met by the service</w:t>
      </w:r>
      <w:r w:rsidR="00D23C9B" w:rsidRPr="0064797F">
        <w:rPr>
          <w:sz w:val="20"/>
          <w:szCs w:val="20"/>
        </w:rPr>
        <w:t xml:space="preserve">: </w:t>
      </w:r>
      <w:r w:rsidRPr="0064797F">
        <w:rPr>
          <w:sz w:val="20"/>
          <w:szCs w:val="20"/>
        </w:rPr>
        <w:t>1. Meets less than 50%</w:t>
      </w:r>
      <w:r w:rsidR="00D23C9B" w:rsidRPr="0064797F">
        <w:rPr>
          <w:sz w:val="20"/>
          <w:szCs w:val="20"/>
        </w:rPr>
        <w:t xml:space="preserve">; </w:t>
      </w:r>
      <w:r w:rsidRPr="0064797F">
        <w:rPr>
          <w:sz w:val="20"/>
          <w:szCs w:val="20"/>
        </w:rPr>
        <w:t>2. Meets about 50%</w:t>
      </w:r>
      <w:r w:rsidR="00D23C9B" w:rsidRPr="0064797F">
        <w:rPr>
          <w:sz w:val="20"/>
          <w:szCs w:val="20"/>
        </w:rPr>
        <w:t xml:space="preserve">; </w:t>
      </w:r>
      <w:r w:rsidRPr="0064797F">
        <w:rPr>
          <w:sz w:val="20"/>
          <w:szCs w:val="20"/>
        </w:rPr>
        <w:t>3. Meets over 50% of the demand</w:t>
      </w:r>
    </w:p>
    <w:p w14:paraId="6F814903" w14:textId="1545C8CC" w:rsidR="00E54898" w:rsidRPr="0064797F" w:rsidRDefault="00E54898">
      <w:pPr>
        <w:spacing w:line="259" w:lineRule="auto"/>
        <w:jc w:val="left"/>
        <w:rPr>
          <w:sz w:val="20"/>
          <w:szCs w:val="20"/>
        </w:rPr>
      </w:pPr>
    </w:p>
    <w:tbl>
      <w:tblPr>
        <w:tblStyle w:val="Tablaconcuadrcula1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6"/>
      </w:tblGrid>
      <w:tr w:rsidR="00EA5F81" w:rsidRPr="0064797F" w14:paraId="067E45B7" w14:textId="77777777" w:rsidTr="00926AA5">
        <w:tc>
          <w:tcPr>
            <w:tcW w:w="5000" w:type="pct"/>
            <w:tcBorders>
              <w:top w:val="single" w:sz="4" w:space="0" w:color="auto"/>
              <w:bottom w:val="single" w:sz="4" w:space="0" w:color="auto"/>
            </w:tcBorders>
          </w:tcPr>
          <w:p w14:paraId="6523F7ED" w14:textId="77777777" w:rsidR="00F64551" w:rsidRPr="0064797F" w:rsidRDefault="00EA5F81" w:rsidP="00926AA5">
            <w:pPr>
              <w:pStyle w:val="textotablas"/>
              <w:rPr>
                <w:rFonts w:asciiTheme="minorHAnsi" w:hAnsiTheme="minorHAnsi" w:cstheme="minorHAnsi"/>
              </w:rPr>
            </w:pPr>
            <w:r w:rsidRPr="0064797F">
              <w:rPr>
                <w:rFonts w:asciiTheme="minorHAnsi" w:hAnsiTheme="minorHAnsi" w:cstheme="minorHAnsi"/>
              </w:rPr>
              <w:t>Examples of evidence:</w:t>
            </w:r>
          </w:p>
          <w:p w14:paraId="17BED19D" w14:textId="11B19814" w:rsidR="00EA5F81" w:rsidRPr="0064797F" w:rsidRDefault="00EA5F81" w:rsidP="00D30BAC">
            <w:pPr>
              <w:pStyle w:val="textotablas"/>
              <w:numPr>
                <w:ilvl w:val="0"/>
                <w:numId w:val="56"/>
              </w:numPr>
            </w:pPr>
            <w:r w:rsidRPr="0064797F">
              <w:t>Annual report of the support office or the service responsible for providing supportive resources to students with disabilities</w:t>
            </w:r>
          </w:p>
          <w:p w14:paraId="0E7C2FFB" w14:textId="77777777" w:rsidR="00EA5F81" w:rsidRPr="0064797F" w:rsidRDefault="00EA5F81" w:rsidP="00D30BAC">
            <w:pPr>
              <w:pStyle w:val="textotablas"/>
              <w:numPr>
                <w:ilvl w:val="0"/>
                <w:numId w:val="56"/>
              </w:numPr>
            </w:pPr>
            <w:r w:rsidRPr="0064797F">
              <w:t>Survey of students with disabilities on the support received</w:t>
            </w:r>
          </w:p>
          <w:p w14:paraId="6D80EECF" w14:textId="77777777" w:rsidR="00F64551" w:rsidRPr="0064797F" w:rsidRDefault="00EA5F81" w:rsidP="00926AA5">
            <w:pPr>
              <w:pStyle w:val="textotablas"/>
              <w:rPr>
                <w:rFonts w:asciiTheme="minorHAnsi" w:hAnsiTheme="minorHAnsi" w:cstheme="minorHAnsi"/>
              </w:rPr>
            </w:pPr>
            <w:r w:rsidRPr="0064797F">
              <w:rPr>
                <w:rFonts w:asciiTheme="minorHAnsi" w:hAnsiTheme="minorHAnsi" w:cstheme="minorHAnsi"/>
              </w:rPr>
              <w:t>Mandatory evidence:</w:t>
            </w:r>
          </w:p>
          <w:p w14:paraId="154D0761" w14:textId="61D93FA8" w:rsidR="00EA5F81" w:rsidRPr="0064797F" w:rsidRDefault="00EA5F81" w:rsidP="00D30BAC">
            <w:pPr>
              <w:pStyle w:val="textotablas"/>
              <w:numPr>
                <w:ilvl w:val="0"/>
                <w:numId w:val="57"/>
              </w:numPr>
            </w:pPr>
            <w:r w:rsidRPr="0064797F">
              <w:t>Chart of services of the unit, service or office serving students with disabilities or the accessibility office</w:t>
            </w:r>
          </w:p>
          <w:p w14:paraId="3B6D76C2" w14:textId="77777777" w:rsidR="00F64551" w:rsidRPr="0064797F" w:rsidRDefault="00EA5F81" w:rsidP="00D30BAC">
            <w:pPr>
              <w:pStyle w:val="textotablas"/>
              <w:numPr>
                <w:ilvl w:val="0"/>
                <w:numId w:val="57"/>
              </w:numPr>
            </w:pPr>
            <w:r w:rsidRPr="0064797F">
              <w:t>Contact of the unit, service or office.</w:t>
            </w:r>
          </w:p>
          <w:p w14:paraId="4E755658" w14:textId="666BFF39" w:rsidR="00EA5F81" w:rsidRPr="0064797F" w:rsidRDefault="00EA5F81" w:rsidP="00926AA5">
            <w:pPr>
              <w:pStyle w:val="textotablas"/>
              <w:rPr>
                <w:color w:val="FF0000"/>
              </w:rPr>
            </w:pPr>
            <w:r w:rsidRPr="0064797F">
              <w:t>Please add a summary in English if the information is in another language</w:t>
            </w:r>
          </w:p>
        </w:tc>
      </w:tr>
      <w:tr w:rsidR="00540E0D" w:rsidRPr="0064797F" w14:paraId="4C2089FC" w14:textId="77777777" w:rsidTr="00926AA5">
        <w:tc>
          <w:tcPr>
            <w:tcW w:w="5000" w:type="pct"/>
            <w:tcBorders>
              <w:top w:val="single" w:sz="4" w:space="0" w:color="auto"/>
            </w:tcBorders>
          </w:tcPr>
          <w:p w14:paraId="6C351982" w14:textId="7933E5F5" w:rsidR="00540E0D" w:rsidRPr="0064797F" w:rsidRDefault="00540E0D" w:rsidP="00926AA5">
            <w:pPr>
              <w:pStyle w:val="textotablas"/>
              <w:spacing w:after="320"/>
            </w:pPr>
            <w:bookmarkStart w:id="18" w:name="_Hlk46396005"/>
            <w:r w:rsidRPr="0064797F">
              <w:rPr>
                <w:rFonts w:asciiTheme="minorHAnsi" w:hAnsiTheme="minorHAnsi" w:cstheme="minorHAnsi"/>
              </w:rPr>
              <w:t xml:space="preserve">Remarks: </w:t>
            </w:r>
          </w:p>
        </w:tc>
      </w:tr>
    </w:tbl>
    <w:p w14:paraId="334A3FCF" w14:textId="77777777" w:rsidR="00FD2799" w:rsidRPr="0064797F" w:rsidRDefault="00FD2799" w:rsidP="00744901">
      <w:pPr>
        <w:sectPr w:rsidR="00FD2799" w:rsidRPr="0064797F" w:rsidSect="00FD2799">
          <w:pgSz w:w="17322" w:h="11901" w:orient="landscape"/>
          <w:pgMar w:top="1418" w:right="1418" w:bottom="1418" w:left="1418" w:header="720" w:footer="720" w:gutter="0"/>
          <w:cols w:space="708"/>
          <w:noEndnote/>
          <w:titlePg/>
          <w:docGrid w:linePitch="354"/>
        </w:sectPr>
      </w:pPr>
      <w:bookmarkStart w:id="19" w:name="_heading=h.3znysh7" w:colFirst="0" w:colLast="0"/>
      <w:bookmarkEnd w:id="18"/>
      <w:bookmarkEnd w:id="19"/>
    </w:p>
    <w:tbl>
      <w:tblPr>
        <w:tblW w:w="5000" w:type="pct"/>
        <w:tblBorders>
          <w:top w:val="single" w:sz="4" w:space="0" w:color="auto"/>
          <w:bottom w:val="single" w:sz="4" w:space="0" w:color="auto"/>
          <w:insideH w:val="single" w:sz="4" w:space="0" w:color="000000"/>
          <w:insideV w:val="single" w:sz="4" w:space="0" w:color="auto"/>
        </w:tblBorders>
        <w:tblLook w:val="0400" w:firstRow="0" w:lastRow="0" w:firstColumn="0" w:lastColumn="0" w:noHBand="0" w:noVBand="1"/>
      </w:tblPr>
      <w:tblGrid>
        <w:gridCol w:w="2410"/>
        <w:gridCol w:w="2269"/>
        <w:gridCol w:w="2300"/>
        <w:gridCol w:w="2570"/>
        <w:gridCol w:w="1909"/>
        <w:gridCol w:w="3028"/>
      </w:tblGrid>
      <w:tr w:rsidR="00886799" w:rsidRPr="0064797F" w14:paraId="3460B0E9" w14:textId="77777777" w:rsidTr="00401D48">
        <w:trPr>
          <w:trHeight w:val="20"/>
        </w:trPr>
        <w:tc>
          <w:tcPr>
            <w:tcW w:w="5000" w:type="pct"/>
            <w:gridSpan w:val="6"/>
            <w:shd w:val="clear" w:color="auto" w:fill="auto"/>
            <w:tcMar>
              <w:left w:w="103" w:type="dxa"/>
            </w:tcMar>
          </w:tcPr>
          <w:p w14:paraId="0E9CE743" w14:textId="75B6CED5" w:rsidR="00886799" w:rsidRPr="0064797F" w:rsidRDefault="00886799" w:rsidP="00886799">
            <w:pPr>
              <w:pStyle w:val="textotablas"/>
              <w:rPr>
                <w:rFonts w:asciiTheme="minorHAnsi" w:hAnsiTheme="minorHAnsi" w:cstheme="minorHAnsi"/>
              </w:rPr>
            </w:pPr>
            <w:r w:rsidRPr="0064797F">
              <w:rPr>
                <w:rFonts w:asciiTheme="minorHAnsi" w:hAnsiTheme="minorHAnsi" w:cstheme="minorHAnsi"/>
              </w:rPr>
              <w:t>DIMENSION: 1. KEY INSTITUTIONAL POLICIES</w:t>
            </w:r>
          </w:p>
        </w:tc>
      </w:tr>
      <w:tr w:rsidR="00886799" w:rsidRPr="0064797F" w14:paraId="3468A5A8" w14:textId="77777777" w:rsidTr="00401D48">
        <w:trPr>
          <w:trHeight w:val="20"/>
        </w:trPr>
        <w:tc>
          <w:tcPr>
            <w:tcW w:w="5000" w:type="pct"/>
            <w:gridSpan w:val="6"/>
            <w:shd w:val="clear" w:color="auto" w:fill="auto"/>
            <w:tcMar>
              <w:left w:w="113" w:type="dxa"/>
            </w:tcMar>
          </w:tcPr>
          <w:p w14:paraId="60FF1229" w14:textId="22BBBE7D" w:rsidR="00886799" w:rsidRPr="0064797F" w:rsidRDefault="00886799" w:rsidP="00886799">
            <w:pPr>
              <w:pStyle w:val="textotablas"/>
              <w:rPr>
                <w:rFonts w:asciiTheme="minorHAnsi" w:hAnsiTheme="minorHAnsi" w:cstheme="minorHAnsi"/>
                <w:color w:val="FF0000"/>
                <w:lang w:val="en-US"/>
              </w:rPr>
            </w:pPr>
            <w:r w:rsidRPr="0064797F">
              <w:rPr>
                <w:rFonts w:asciiTheme="minorHAnsi" w:hAnsiTheme="minorHAnsi" w:cstheme="minorHAnsi"/>
                <w:lang w:val="en-US"/>
              </w:rPr>
              <w:t>SUBDIMENSION: 1.2</w:t>
            </w:r>
            <w:r w:rsidR="00C026DE" w:rsidRPr="0064797F">
              <w:rPr>
                <w:rFonts w:asciiTheme="minorHAnsi" w:hAnsiTheme="minorHAnsi" w:cstheme="minorHAnsi"/>
                <w:lang w:val="en-US"/>
              </w:rPr>
              <w:t>.</w:t>
            </w:r>
            <w:r w:rsidRPr="0064797F">
              <w:rPr>
                <w:rFonts w:asciiTheme="minorHAnsi" w:hAnsiTheme="minorHAnsi" w:cstheme="minorHAnsi"/>
                <w:lang w:val="en-US"/>
              </w:rPr>
              <w:t xml:space="preserve"> Normative and operational framework</w:t>
            </w:r>
          </w:p>
        </w:tc>
      </w:tr>
      <w:tr w:rsidR="00540E0D" w:rsidRPr="0064797F" w14:paraId="030FB58B" w14:textId="77777777" w:rsidTr="00401D48">
        <w:trPr>
          <w:trHeight w:val="20"/>
        </w:trPr>
        <w:tc>
          <w:tcPr>
            <w:tcW w:w="5000" w:type="pct"/>
            <w:gridSpan w:val="6"/>
            <w:shd w:val="clear" w:color="auto" w:fill="auto"/>
            <w:tcMar>
              <w:left w:w="103" w:type="dxa"/>
            </w:tcMar>
          </w:tcPr>
          <w:p w14:paraId="1F4A5E48" w14:textId="597C8348" w:rsidR="00540E0D" w:rsidRPr="0064797F" w:rsidRDefault="00540E0D" w:rsidP="00886799">
            <w:pPr>
              <w:pStyle w:val="textotablas"/>
              <w:rPr>
                <w:rStyle w:val="indicadores"/>
              </w:rPr>
            </w:pPr>
            <w:r w:rsidRPr="0064797F">
              <w:rPr>
                <w:rStyle w:val="indicadores"/>
              </w:rPr>
              <w:t>INDICATOR</w:t>
            </w:r>
            <w:r w:rsidR="00401D48" w:rsidRPr="0064797F">
              <w:rPr>
                <w:rStyle w:val="indicadores"/>
              </w:rPr>
              <w:t>:</w:t>
            </w:r>
            <w:r w:rsidRPr="0064797F">
              <w:rPr>
                <w:rStyle w:val="indicadores"/>
              </w:rPr>
              <w:t xml:space="preserve"> 6. The university has specific regulations or guidelines to ensure that the needs of students with disabilities are catered for</w:t>
            </w:r>
          </w:p>
        </w:tc>
      </w:tr>
      <w:tr w:rsidR="00886799" w:rsidRPr="0064797F" w14:paraId="5142BB9B" w14:textId="77777777" w:rsidTr="00171AE2">
        <w:trPr>
          <w:trHeight w:val="20"/>
        </w:trPr>
        <w:tc>
          <w:tcPr>
            <w:tcW w:w="832" w:type="pct"/>
            <w:shd w:val="clear" w:color="auto" w:fill="auto"/>
            <w:tcMar>
              <w:left w:w="103" w:type="dxa"/>
            </w:tcMar>
          </w:tcPr>
          <w:p w14:paraId="0CB4509E" w14:textId="6895AE4C" w:rsidR="00540E0D" w:rsidRPr="0064797F" w:rsidRDefault="00540E0D" w:rsidP="00886799">
            <w:pPr>
              <w:pStyle w:val="textotablas"/>
              <w:jc w:val="center"/>
              <w:rPr>
                <w:rFonts w:asciiTheme="minorHAnsi" w:hAnsiTheme="minorHAnsi" w:cstheme="minorHAnsi"/>
                <w:lang w:val="en-US"/>
              </w:rPr>
            </w:pPr>
          </w:p>
        </w:tc>
        <w:tc>
          <w:tcPr>
            <w:tcW w:w="2464" w:type="pct"/>
            <w:gridSpan w:val="3"/>
            <w:shd w:val="clear" w:color="auto" w:fill="auto"/>
            <w:tcMar>
              <w:left w:w="103" w:type="dxa"/>
            </w:tcMar>
          </w:tcPr>
          <w:p w14:paraId="7C857CF0" w14:textId="77777777" w:rsidR="00540E0D" w:rsidRPr="0064797F" w:rsidRDefault="00540E0D" w:rsidP="00886799">
            <w:pPr>
              <w:pStyle w:val="textotablas"/>
              <w:jc w:val="center"/>
              <w:rPr>
                <w:rFonts w:asciiTheme="minorHAnsi" w:hAnsiTheme="minorHAnsi" w:cstheme="minorHAnsi"/>
              </w:rPr>
            </w:pPr>
            <w:r w:rsidRPr="0064797F">
              <w:rPr>
                <w:rFonts w:asciiTheme="minorHAnsi" w:hAnsiTheme="minorHAnsi" w:cstheme="minorHAnsi"/>
              </w:rPr>
              <w:t>MEASURE</w:t>
            </w:r>
          </w:p>
        </w:tc>
        <w:tc>
          <w:tcPr>
            <w:tcW w:w="659" w:type="pct"/>
            <w:shd w:val="clear" w:color="auto" w:fill="auto"/>
            <w:tcMar>
              <w:left w:w="103" w:type="dxa"/>
            </w:tcMar>
          </w:tcPr>
          <w:p w14:paraId="2816F539" w14:textId="77777777" w:rsidR="00540E0D" w:rsidRPr="0064797F" w:rsidRDefault="00540E0D" w:rsidP="00886799">
            <w:pPr>
              <w:pStyle w:val="textotablas"/>
              <w:jc w:val="center"/>
              <w:rPr>
                <w:rFonts w:asciiTheme="minorHAnsi" w:hAnsiTheme="minorHAnsi" w:cstheme="minorHAnsi"/>
              </w:rPr>
            </w:pPr>
            <w:r w:rsidRPr="0064797F">
              <w:rPr>
                <w:rFonts w:asciiTheme="minorHAnsi" w:hAnsiTheme="minorHAnsi" w:cstheme="minorHAnsi"/>
              </w:rPr>
              <w:t>STANDARD</w:t>
            </w:r>
          </w:p>
        </w:tc>
        <w:tc>
          <w:tcPr>
            <w:tcW w:w="1045" w:type="pct"/>
            <w:shd w:val="clear" w:color="auto" w:fill="auto"/>
            <w:tcMar>
              <w:left w:w="103" w:type="dxa"/>
            </w:tcMar>
          </w:tcPr>
          <w:p w14:paraId="13CA4195" w14:textId="77777777" w:rsidR="00540E0D" w:rsidRPr="0064797F" w:rsidRDefault="00540E0D" w:rsidP="00886799">
            <w:pPr>
              <w:pStyle w:val="textotablas"/>
              <w:jc w:val="center"/>
              <w:rPr>
                <w:rFonts w:asciiTheme="minorHAnsi" w:hAnsiTheme="minorHAnsi" w:cstheme="minorHAnsi"/>
              </w:rPr>
            </w:pPr>
            <w:r w:rsidRPr="0064797F">
              <w:rPr>
                <w:rFonts w:asciiTheme="minorHAnsi" w:hAnsiTheme="minorHAnsi" w:cstheme="minorHAnsi"/>
              </w:rPr>
              <w:t>RUBRIC</w:t>
            </w:r>
          </w:p>
        </w:tc>
      </w:tr>
      <w:tr w:rsidR="00886799" w:rsidRPr="0064797F" w14:paraId="79E86C73" w14:textId="77777777" w:rsidTr="00171AE2">
        <w:trPr>
          <w:trHeight w:val="20"/>
        </w:trPr>
        <w:tc>
          <w:tcPr>
            <w:tcW w:w="832" w:type="pct"/>
            <w:shd w:val="clear" w:color="auto" w:fill="auto"/>
            <w:tcMar>
              <w:left w:w="103" w:type="dxa"/>
            </w:tcMar>
          </w:tcPr>
          <w:p w14:paraId="08241848" w14:textId="77777777" w:rsidR="00540E0D" w:rsidRPr="0064797F" w:rsidRDefault="00540E0D" w:rsidP="00886799">
            <w:pPr>
              <w:pStyle w:val="textotablas"/>
            </w:pPr>
          </w:p>
        </w:tc>
        <w:tc>
          <w:tcPr>
            <w:tcW w:w="783" w:type="pct"/>
            <w:shd w:val="clear" w:color="auto" w:fill="auto"/>
            <w:tcMar>
              <w:left w:w="103" w:type="dxa"/>
            </w:tcMar>
          </w:tcPr>
          <w:p w14:paraId="6BC43601" w14:textId="4FB02C0B" w:rsidR="00540E0D" w:rsidRPr="0064797F" w:rsidRDefault="00540E0D" w:rsidP="00DB7750">
            <w:pPr>
              <w:pStyle w:val="textotablas"/>
              <w:numPr>
                <w:ilvl w:val="0"/>
                <w:numId w:val="62"/>
              </w:numPr>
              <w:ind w:left="347" w:hanging="308"/>
              <w:rPr>
                <w:lang w:val="en-US"/>
              </w:rPr>
            </w:pPr>
            <w:r w:rsidRPr="0064797F">
              <w:rPr>
                <w:lang w:val="en-US"/>
              </w:rPr>
              <w:t>The university has no specific regulations, no general reference to people with disabilities is made in any of its regulations, and has no budget to develop inclusive actions</w:t>
            </w:r>
          </w:p>
        </w:tc>
        <w:tc>
          <w:tcPr>
            <w:tcW w:w="794" w:type="pct"/>
            <w:shd w:val="clear" w:color="auto" w:fill="auto"/>
            <w:tcMar>
              <w:left w:w="103" w:type="dxa"/>
            </w:tcMar>
          </w:tcPr>
          <w:p w14:paraId="6158B8E0" w14:textId="32BD9F89" w:rsidR="00540E0D" w:rsidRPr="0064797F" w:rsidRDefault="00540E0D" w:rsidP="00DB7750">
            <w:pPr>
              <w:pStyle w:val="textotablas"/>
              <w:numPr>
                <w:ilvl w:val="0"/>
                <w:numId w:val="62"/>
              </w:numPr>
              <w:ind w:left="347" w:hanging="308"/>
              <w:rPr>
                <w:lang w:val="en-US"/>
              </w:rPr>
            </w:pPr>
            <w:r w:rsidRPr="0064797F">
              <w:rPr>
                <w:lang w:val="en-US"/>
              </w:rPr>
              <w:t>The university has some internal regulations that make general reference to students with disabilities and has no budget available for measures</w:t>
            </w:r>
          </w:p>
        </w:tc>
        <w:tc>
          <w:tcPr>
            <w:tcW w:w="887" w:type="pct"/>
            <w:shd w:val="clear" w:color="auto" w:fill="auto"/>
            <w:tcMar>
              <w:left w:w="103" w:type="dxa"/>
            </w:tcMar>
          </w:tcPr>
          <w:p w14:paraId="23B95499" w14:textId="1FF26281" w:rsidR="00540E0D" w:rsidRPr="0064797F" w:rsidRDefault="00540E0D" w:rsidP="00DB7750">
            <w:pPr>
              <w:pStyle w:val="textotablas"/>
              <w:numPr>
                <w:ilvl w:val="0"/>
                <w:numId w:val="62"/>
              </w:numPr>
              <w:ind w:left="347" w:hanging="308"/>
              <w:rPr>
                <w:lang w:val="en-US"/>
              </w:rPr>
            </w:pPr>
            <w:r w:rsidRPr="0064797F">
              <w:rPr>
                <w:lang w:val="en-US"/>
              </w:rPr>
              <w:t>The university has regulations to guarantee the rights of students with disabilities and a budget to execute the measures provided for therein</w:t>
            </w:r>
          </w:p>
        </w:tc>
        <w:tc>
          <w:tcPr>
            <w:tcW w:w="659" w:type="pct"/>
            <w:shd w:val="clear" w:color="auto" w:fill="auto"/>
            <w:tcMar>
              <w:left w:w="103" w:type="dxa"/>
            </w:tcMar>
            <w:vAlign w:val="center"/>
          </w:tcPr>
          <w:p w14:paraId="51C2E4B1" w14:textId="321D11DE" w:rsidR="00540E0D" w:rsidRPr="0064797F" w:rsidRDefault="00540E0D" w:rsidP="00171AE2">
            <w:pPr>
              <w:pStyle w:val="textotablas"/>
              <w:jc w:val="center"/>
            </w:pPr>
            <w:r w:rsidRPr="0064797F">
              <w:t>2</w:t>
            </w:r>
          </w:p>
        </w:tc>
        <w:tc>
          <w:tcPr>
            <w:tcW w:w="1045" w:type="pct"/>
            <w:shd w:val="clear" w:color="auto" w:fill="auto"/>
            <w:tcMar>
              <w:left w:w="103" w:type="dxa"/>
            </w:tcMar>
          </w:tcPr>
          <w:p w14:paraId="3CCC32B7" w14:textId="08ECE62F" w:rsidR="00540E0D" w:rsidRPr="0064797F" w:rsidRDefault="00540E0D" w:rsidP="00DB7750">
            <w:pPr>
              <w:pStyle w:val="textotablas"/>
              <w:numPr>
                <w:ilvl w:val="0"/>
                <w:numId w:val="61"/>
              </w:numPr>
              <w:ind w:left="300" w:hanging="266"/>
              <w:rPr>
                <w:lang w:val="en-US"/>
              </w:rPr>
            </w:pPr>
            <w:r w:rsidRPr="0064797F">
              <w:rPr>
                <w:lang w:val="en-US"/>
              </w:rPr>
              <w:t>Below standard (the university has no regulations or budget</w:t>
            </w:r>
            <w:r w:rsidR="002F656F" w:rsidRPr="0064797F">
              <w:rPr>
                <w:lang w:val="en-US"/>
              </w:rPr>
              <w:t>).</w:t>
            </w:r>
          </w:p>
          <w:p w14:paraId="00C27D36" w14:textId="018183EF" w:rsidR="00540E0D" w:rsidRPr="0064797F" w:rsidRDefault="00540E0D" w:rsidP="00DB7750">
            <w:pPr>
              <w:pStyle w:val="textotablas"/>
              <w:numPr>
                <w:ilvl w:val="0"/>
                <w:numId w:val="61"/>
              </w:numPr>
              <w:ind w:left="300" w:hanging="266"/>
              <w:rPr>
                <w:lang w:val="en-US"/>
              </w:rPr>
            </w:pPr>
            <w:r w:rsidRPr="0064797F">
              <w:rPr>
                <w:lang w:val="en-US"/>
              </w:rPr>
              <w:t>Meets the standard (the university makes general references and does not have a specific budget</w:t>
            </w:r>
            <w:r w:rsidR="002F656F" w:rsidRPr="0064797F">
              <w:rPr>
                <w:lang w:val="en-US"/>
              </w:rPr>
              <w:t>)</w:t>
            </w:r>
          </w:p>
          <w:p w14:paraId="404A3538" w14:textId="7AF41974" w:rsidR="00540E0D" w:rsidRPr="0064797F" w:rsidRDefault="00540E0D" w:rsidP="00DB7750">
            <w:pPr>
              <w:pStyle w:val="textotablas"/>
              <w:numPr>
                <w:ilvl w:val="0"/>
                <w:numId w:val="61"/>
              </w:numPr>
              <w:ind w:left="300" w:hanging="266"/>
              <w:rPr>
                <w:lang w:val="en-US"/>
              </w:rPr>
            </w:pPr>
            <w:r w:rsidRPr="0064797F">
              <w:rPr>
                <w:lang w:val="en-US"/>
              </w:rPr>
              <w:t>Above standard (the university has specific regulations and a budget. Good practice)</w:t>
            </w:r>
          </w:p>
        </w:tc>
      </w:tr>
      <w:tr w:rsidR="00171AE2" w:rsidRPr="0064797F" w14:paraId="5969BF0E" w14:textId="77777777" w:rsidTr="00171AE2">
        <w:trPr>
          <w:trHeight w:val="20"/>
        </w:trPr>
        <w:tc>
          <w:tcPr>
            <w:tcW w:w="832" w:type="pct"/>
            <w:shd w:val="clear" w:color="auto" w:fill="auto"/>
            <w:tcMar>
              <w:left w:w="103" w:type="dxa"/>
            </w:tcMar>
            <w:vAlign w:val="center"/>
          </w:tcPr>
          <w:p w14:paraId="4963AFC5" w14:textId="4A031E68" w:rsidR="00171AE2" w:rsidRPr="0064797F" w:rsidRDefault="00171AE2" w:rsidP="00171AE2">
            <w:pPr>
              <w:spacing w:before="60" w:after="60" w:line="240" w:lineRule="auto"/>
              <w:jc w:val="left"/>
            </w:pPr>
            <w:r w:rsidRPr="0064797F">
              <w:rPr>
                <w:sz w:val="20"/>
                <w:szCs w:val="20"/>
              </w:rPr>
              <w:t>The university has specific regulations for students with disabilities</w:t>
            </w:r>
          </w:p>
        </w:tc>
        <w:tc>
          <w:tcPr>
            <w:tcW w:w="782" w:type="pct"/>
            <w:shd w:val="clear" w:color="auto" w:fill="auto"/>
            <w:tcMar>
              <w:left w:w="103" w:type="dxa"/>
            </w:tcMar>
          </w:tcPr>
          <w:p w14:paraId="105AF901" w14:textId="77777777" w:rsidR="00171AE2" w:rsidRPr="0064797F" w:rsidRDefault="00171AE2" w:rsidP="00171AE2">
            <w:pPr>
              <w:pStyle w:val="textotablas"/>
              <w:ind w:left="38"/>
              <w:rPr>
                <w:lang w:val="en-US"/>
              </w:rPr>
            </w:pPr>
          </w:p>
        </w:tc>
        <w:tc>
          <w:tcPr>
            <w:tcW w:w="794" w:type="pct"/>
            <w:shd w:val="clear" w:color="auto" w:fill="auto"/>
            <w:tcMar>
              <w:left w:w="103" w:type="dxa"/>
            </w:tcMar>
          </w:tcPr>
          <w:p w14:paraId="0D0F4613" w14:textId="77777777" w:rsidR="00171AE2" w:rsidRPr="0064797F" w:rsidRDefault="00171AE2" w:rsidP="00171AE2">
            <w:pPr>
              <w:pStyle w:val="textotablas"/>
              <w:ind w:left="38"/>
              <w:rPr>
                <w:lang w:val="en-US"/>
              </w:rPr>
            </w:pPr>
          </w:p>
        </w:tc>
        <w:tc>
          <w:tcPr>
            <w:tcW w:w="887" w:type="pct"/>
            <w:shd w:val="clear" w:color="auto" w:fill="auto"/>
            <w:tcMar>
              <w:left w:w="103" w:type="dxa"/>
            </w:tcMar>
          </w:tcPr>
          <w:p w14:paraId="1E000EE9" w14:textId="77777777" w:rsidR="00171AE2" w:rsidRPr="0064797F" w:rsidRDefault="00171AE2" w:rsidP="00171AE2">
            <w:pPr>
              <w:pStyle w:val="textotablas"/>
              <w:ind w:left="38"/>
              <w:rPr>
                <w:lang w:val="en-US"/>
              </w:rPr>
            </w:pPr>
          </w:p>
        </w:tc>
        <w:tc>
          <w:tcPr>
            <w:tcW w:w="659" w:type="pct"/>
            <w:shd w:val="clear" w:color="auto" w:fill="auto"/>
            <w:tcMar>
              <w:left w:w="103" w:type="dxa"/>
            </w:tcMar>
          </w:tcPr>
          <w:p w14:paraId="0348C97B" w14:textId="77777777" w:rsidR="00171AE2" w:rsidRPr="0064797F" w:rsidRDefault="00171AE2" w:rsidP="00171AE2">
            <w:pPr>
              <w:pStyle w:val="textotablas"/>
              <w:jc w:val="center"/>
              <w:rPr>
                <w:lang w:val="en-US"/>
              </w:rPr>
            </w:pPr>
          </w:p>
        </w:tc>
        <w:tc>
          <w:tcPr>
            <w:tcW w:w="1045" w:type="pct"/>
            <w:shd w:val="clear" w:color="auto" w:fill="auto"/>
            <w:tcMar>
              <w:left w:w="103" w:type="dxa"/>
            </w:tcMar>
          </w:tcPr>
          <w:p w14:paraId="1A661614" w14:textId="77777777" w:rsidR="00171AE2" w:rsidRPr="0064797F" w:rsidRDefault="00171AE2" w:rsidP="00171AE2">
            <w:pPr>
              <w:pStyle w:val="textotablas"/>
              <w:ind w:left="-102"/>
              <w:rPr>
                <w:lang w:val="en-US"/>
              </w:rPr>
            </w:pPr>
          </w:p>
        </w:tc>
      </w:tr>
    </w:tbl>
    <w:p w14:paraId="278A39F8" w14:textId="77777777" w:rsidR="00540E0D" w:rsidRPr="0064797F" w:rsidRDefault="00540E0D" w:rsidP="00744901"/>
    <w:tbl>
      <w:tblPr>
        <w:tblW w:w="5000" w:type="pct"/>
        <w:tblBorders>
          <w:top w:val="single" w:sz="4" w:space="0" w:color="auto"/>
        </w:tblBorders>
        <w:tblLook w:val="0400" w:firstRow="0" w:lastRow="0" w:firstColumn="0" w:lastColumn="0" w:noHBand="0" w:noVBand="1"/>
      </w:tblPr>
      <w:tblGrid>
        <w:gridCol w:w="14486"/>
      </w:tblGrid>
      <w:tr w:rsidR="00540E0D" w:rsidRPr="0064797F" w14:paraId="3E9A82BB" w14:textId="77777777" w:rsidTr="00886799">
        <w:trPr>
          <w:trHeight w:val="499"/>
        </w:trPr>
        <w:tc>
          <w:tcPr>
            <w:tcW w:w="5000" w:type="pct"/>
            <w:shd w:val="clear" w:color="auto" w:fill="auto"/>
            <w:tcMar>
              <w:left w:w="103" w:type="dxa"/>
            </w:tcMar>
          </w:tcPr>
          <w:p w14:paraId="36096FFC" w14:textId="77777777" w:rsidR="00F64551" w:rsidRPr="0064797F" w:rsidRDefault="00540E0D" w:rsidP="00886799">
            <w:pPr>
              <w:pStyle w:val="textotablas"/>
              <w:rPr>
                <w:rFonts w:asciiTheme="minorHAnsi" w:hAnsiTheme="minorHAnsi" w:cstheme="minorHAnsi"/>
                <w:lang w:val="en-US"/>
              </w:rPr>
            </w:pPr>
            <w:r w:rsidRPr="0064797F">
              <w:rPr>
                <w:rFonts w:asciiTheme="minorHAnsi" w:hAnsiTheme="minorHAnsi" w:cstheme="minorHAnsi"/>
                <w:lang w:val="en-US"/>
              </w:rPr>
              <w:t>Examples of evidence:</w:t>
            </w:r>
          </w:p>
          <w:p w14:paraId="05BD2DC5" w14:textId="7171CE6F" w:rsidR="00540E0D" w:rsidRPr="0064797F" w:rsidRDefault="00540E0D" w:rsidP="00DB7750">
            <w:pPr>
              <w:pStyle w:val="textotablas"/>
              <w:numPr>
                <w:ilvl w:val="0"/>
                <w:numId w:val="49"/>
              </w:numPr>
              <w:rPr>
                <w:lang w:val="en-US"/>
              </w:rPr>
            </w:pPr>
            <w:r w:rsidRPr="0064797F">
              <w:rPr>
                <w:lang w:val="en-US"/>
              </w:rPr>
              <w:t>Link to university regulations (rules, statutes, etc.)</w:t>
            </w:r>
          </w:p>
          <w:p w14:paraId="7C96C1EC" w14:textId="7103689D" w:rsidR="00540E0D" w:rsidRPr="0064797F" w:rsidRDefault="00540E0D" w:rsidP="00DB7750">
            <w:pPr>
              <w:pStyle w:val="textotablas"/>
              <w:numPr>
                <w:ilvl w:val="0"/>
                <w:numId w:val="49"/>
              </w:numPr>
              <w:rPr>
                <w:lang w:val="en-US"/>
              </w:rPr>
            </w:pPr>
            <w:r w:rsidRPr="0064797F">
              <w:rPr>
                <w:lang w:val="en-US"/>
              </w:rPr>
              <w:t>Report of the service unit on the implementation of regulations</w:t>
            </w:r>
          </w:p>
        </w:tc>
      </w:tr>
    </w:tbl>
    <w:tbl>
      <w:tblPr>
        <w:tblStyle w:val="Tablaconcuadrcula1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6"/>
      </w:tblGrid>
      <w:tr w:rsidR="00540E0D" w:rsidRPr="0064797F" w14:paraId="6E8D0B36" w14:textId="77777777" w:rsidTr="00886799">
        <w:tc>
          <w:tcPr>
            <w:tcW w:w="5000" w:type="pct"/>
            <w:tcBorders>
              <w:bottom w:val="single" w:sz="4" w:space="0" w:color="auto"/>
            </w:tcBorders>
          </w:tcPr>
          <w:p w14:paraId="18542145" w14:textId="17E2B3FA" w:rsidR="00540E0D" w:rsidRPr="0064797F" w:rsidRDefault="00540E0D" w:rsidP="00886799">
            <w:pPr>
              <w:pStyle w:val="textotablas"/>
              <w:spacing w:after="320"/>
            </w:pPr>
            <w:bookmarkStart w:id="20" w:name="_Hlk46396904"/>
            <w:r w:rsidRPr="0064797F">
              <w:rPr>
                <w:rFonts w:asciiTheme="minorHAnsi" w:hAnsiTheme="minorHAnsi" w:cstheme="minorHAnsi"/>
              </w:rPr>
              <w:t>Remarks</w:t>
            </w:r>
            <w:r w:rsidRPr="0064797F">
              <w:t xml:space="preserve">: </w:t>
            </w:r>
          </w:p>
        </w:tc>
      </w:tr>
      <w:bookmarkEnd w:id="20"/>
    </w:tbl>
    <w:p w14:paraId="012ADFFD" w14:textId="77777777" w:rsidR="00E54898" w:rsidRPr="0064797F" w:rsidRDefault="00E54898">
      <w:r w:rsidRPr="0064797F">
        <w:br w:type="page"/>
      </w:r>
    </w:p>
    <w:tbl>
      <w:tblPr>
        <w:tblW w:w="5000" w:type="pct"/>
        <w:tblBorders>
          <w:top w:val="single" w:sz="4" w:space="0" w:color="auto"/>
          <w:bottom w:val="single" w:sz="4" w:space="0" w:color="auto"/>
          <w:insideH w:val="single" w:sz="4" w:space="0" w:color="000000"/>
          <w:insideV w:val="single" w:sz="4" w:space="0" w:color="auto"/>
        </w:tblBorders>
        <w:tblLayout w:type="fixed"/>
        <w:tblLook w:val="0400" w:firstRow="0" w:lastRow="0" w:firstColumn="0" w:lastColumn="0" w:noHBand="0" w:noVBand="1"/>
      </w:tblPr>
      <w:tblGrid>
        <w:gridCol w:w="2836"/>
        <w:gridCol w:w="2552"/>
        <w:gridCol w:w="1701"/>
        <w:gridCol w:w="1133"/>
        <w:gridCol w:w="3123"/>
        <w:gridCol w:w="1275"/>
        <w:gridCol w:w="1866"/>
      </w:tblGrid>
      <w:tr w:rsidR="00886799" w:rsidRPr="0064797F" w14:paraId="0C498718" w14:textId="77777777" w:rsidTr="00805359">
        <w:tc>
          <w:tcPr>
            <w:tcW w:w="5000" w:type="pct"/>
            <w:gridSpan w:val="7"/>
            <w:shd w:val="clear" w:color="auto" w:fill="auto"/>
            <w:tcMar>
              <w:left w:w="103" w:type="dxa"/>
            </w:tcMar>
          </w:tcPr>
          <w:p w14:paraId="1FBC0CF3" w14:textId="077DD396" w:rsidR="00886799" w:rsidRPr="0064797F" w:rsidRDefault="00886799" w:rsidP="00886799">
            <w:pPr>
              <w:pStyle w:val="textotablas"/>
              <w:rPr>
                <w:rFonts w:asciiTheme="minorHAnsi" w:hAnsiTheme="minorHAnsi" w:cstheme="minorHAnsi"/>
              </w:rPr>
            </w:pPr>
            <w:r w:rsidRPr="0064797F">
              <w:rPr>
                <w:rFonts w:asciiTheme="minorHAnsi" w:hAnsiTheme="minorHAnsi" w:cstheme="minorHAnsi"/>
              </w:rPr>
              <w:t>DIMENSION: 1. KEY INSTITUTIONAL POLICIES</w:t>
            </w:r>
          </w:p>
        </w:tc>
      </w:tr>
      <w:tr w:rsidR="00886799" w:rsidRPr="0064797F" w14:paraId="2BDE288A" w14:textId="77777777" w:rsidTr="00805359">
        <w:tc>
          <w:tcPr>
            <w:tcW w:w="5000" w:type="pct"/>
            <w:gridSpan w:val="7"/>
            <w:shd w:val="clear" w:color="auto" w:fill="auto"/>
            <w:tcMar>
              <w:left w:w="113" w:type="dxa"/>
            </w:tcMar>
          </w:tcPr>
          <w:p w14:paraId="035D42F3" w14:textId="704A00CA" w:rsidR="00886799" w:rsidRPr="0064797F" w:rsidRDefault="00886799" w:rsidP="00886799">
            <w:pPr>
              <w:pStyle w:val="textotablas"/>
              <w:rPr>
                <w:rFonts w:asciiTheme="minorHAnsi" w:hAnsiTheme="minorHAnsi" w:cstheme="minorHAnsi"/>
                <w:lang w:val="en-US"/>
              </w:rPr>
            </w:pPr>
            <w:r w:rsidRPr="0064797F">
              <w:rPr>
                <w:rFonts w:asciiTheme="minorHAnsi" w:hAnsiTheme="minorHAnsi" w:cstheme="minorHAnsi"/>
                <w:lang w:val="en-US"/>
              </w:rPr>
              <w:t>SUBDIMENSION: 1.2. Normative and operational framework</w:t>
            </w:r>
          </w:p>
        </w:tc>
      </w:tr>
      <w:tr w:rsidR="00540E0D" w:rsidRPr="0064797F" w14:paraId="0990CCEC" w14:textId="77777777" w:rsidTr="00805359">
        <w:trPr>
          <w:trHeight w:val="681"/>
        </w:trPr>
        <w:tc>
          <w:tcPr>
            <w:tcW w:w="5000" w:type="pct"/>
            <w:gridSpan w:val="7"/>
            <w:shd w:val="clear" w:color="auto" w:fill="auto"/>
            <w:tcMar>
              <w:left w:w="103" w:type="dxa"/>
            </w:tcMar>
          </w:tcPr>
          <w:p w14:paraId="3A5A57EB" w14:textId="31350138" w:rsidR="00540E0D" w:rsidRPr="0064797F" w:rsidRDefault="00540E0D" w:rsidP="00886799">
            <w:pPr>
              <w:pStyle w:val="textotablas"/>
              <w:rPr>
                <w:rStyle w:val="indicadores"/>
              </w:rPr>
            </w:pPr>
            <w:r w:rsidRPr="0064797F">
              <w:rPr>
                <w:rStyle w:val="indicadores"/>
              </w:rPr>
              <w:t>INDICATOR</w:t>
            </w:r>
            <w:r w:rsidR="00401D48" w:rsidRPr="0064797F">
              <w:rPr>
                <w:rStyle w:val="indicadores"/>
              </w:rPr>
              <w:t>:</w:t>
            </w:r>
            <w:r w:rsidRPr="0064797F">
              <w:rPr>
                <w:rStyle w:val="indicadores"/>
              </w:rPr>
              <w:t xml:space="preserve"> 7. Plan for the inclusion of students with disabilities</w:t>
            </w:r>
            <w:r w:rsidRPr="0064797F">
              <w:rPr>
                <w:rStyle w:val="indicadores"/>
              </w:rPr>
              <w:tab/>
            </w:r>
          </w:p>
          <w:p w14:paraId="36EBA7CA" w14:textId="6DB0F573" w:rsidR="00540E0D" w:rsidRPr="0064797F" w:rsidRDefault="00540E0D" w:rsidP="00886799">
            <w:pPr>
              <w:pStyle w:val="textotablas"/>
              <w:rPr>
                <w:rFonts w:asciiTheme="minorHAnsi" w:hAnsiTheme="minorHAnsi" w:cstheme="minorHAnsi"/>
                <w:lang w:val="en-US"/>
              </w:rPr>
            </w:pPr>
            <w:r w:rsidRPr="0064797F">
              <w:rPr>
                <w:rFonts w:asciiTheme="minorHAnsi" w:hAnsiTheme="minorHAnsi" w:cstheme="minorHAnsi"/>
                <w:lang w:val="en-US"/>
              </w:rPr>
              <w:t xml:space="preserve">The </w:t>
            </w:r>
            <w:r w:rsidR="00886799" w:rsidRPr="0064797F">
              <w:rPr>
                <w:rFonts w:asciiTheme="minorHAnsi" w:hAnsiTheme="minorHAnsi" w:cstheme="minorHAnsi"/>
                <w:lang w:val="en-US"/>
              </w:rPr>
              <w:t>u</w:t>
            </w:r>
            <w:r w:rsidRPr="0064797F">
              <w:rPr>
                <w:rFonts w:asciiTheme="minorHAnsi" w:hAnsiTheme="minorHAnsi" w:cstheme="minorHAnsi"/>
                <w:lang w:val="en-US"/>
              </w:rPr>
              <w:t xml:space="preserve">niversity has </w:t>
            </w:r>
            <w:r w:rsidRPr="0064797F">
              <w:rPr>
                <w:rStyle w:val="destacado"/>
                <w:rFonts w:cstheme="minorHAnsi"/>
                <w:lang w:val="en-US"/>
              </w:rPr>
              <w:t>a comprehensive inclusion plan</w:t>
            </w:r>
            <w:r w:rsidRPr="0064797F">
              <w:rPr>
                <w:rFonts w:asciiTheme="minorHAnsi" w:hAnsiTheme="minorHAnsi" w:cstheme="minorHAnsi"/>
                <w:lang w:val="en-US"/>
              </w:rPr>
              <w:t xml:space="preserve"> for students with disabilities with specific actions in all areas of university life</w:t>
            </w:r>
          </w:p>
        </w:tc>
      </w:tr>
      <w:tr w:rsidR="00805359" w:rsidRPr="0064797F" w14:paraId="2708707C" w14:textId="77777777" w:rsidTr="00401D48">
        <w:tc>
          <w:tcPr>
            <w:tcW w:w="979" w:type="pct"/>
            <w:vMerge w:val="restart"/>
            <w:shd w:val="clear" w:color="auto" w:fill="auto"/>
            <w:tcMar>
              <w:left w:w="103" w:type="dxa"/>
            </w:tcMar>
          </w:tcPr>
          <w:p w14:paraId="131239BA" w14:textId="77777777" w:rsidR="00540E0D" w:rsidRPr="0064797F" w:rsidRDefault="00540E0D" w:rsidP="00886799">
            <w:pPr>
              <w:pStyle w:val="textotablas"/>
              <w:rPr>
                <w:rFonts w:asciiTheme="minorHAnsi" w:hAnsiTheme="minorHAnsi" w:cstheme="minorHAnsi"/>
                <w:lang w:val="en-US"/>
              </w:rPr>
            </w:pPr>
          </w:p>
        </w:tc>
        <w:tc>
          <w:tcPr>
            <w:tcW w:w="2937" w:type="pct"/>
            <w:gridSpan w:val="4"/>
            <w:shd w:val="clear" w:color="auto" w:fill="auto"/>
            <w:tcMar>
              <w:left w:w="103" w:type="dxa"/>
            </w:tcMar>
            <w:vAlign w:val="center"/>
          </w:tcPr>
          <w:p w14:paraId="3D3D4CB1" w14:textId="77777777" w:rsidR="00540E0D" w:rsidRPr="0064797F" w:rsidRDefault="00540E0D" w:rsidP="00886799">
            <w:pPr>
              <w:pStyle w:val="textotablas"/>
              <w:jc w:val="center"/>
              <w:rPr>
                <w:rFonts w:asciiTheme="minorHAnsi" w:hAnsiTheme="minorHAnsi" w:cstheme="minorHAnsi"/>
              </w:rPr>
            </w:pPr>
            <w:r w:rsidRPr="0064797F">
              <w:rPr>
                <w:rFonts w:asciiTheme="minorHAnsi" w:hAnsiTheme="minorHAnsi" w:cstheme="minorHAnsi"/>
              </w:rPr>
              <w:t>MEASURE</w:t>
            </w:r>
          </w:p>
        </w:tc>
        <w:tc>
          <w:tcPr>
            <w:tcW w:w="440" w:type="pct"/>
            <w:shd w:val="clear" w:color="auto" w:fill="auto"/>
            <w:tcMar>
              <w:left w:w="103" w:type="dxa"/>
            </w:tcMar>
            <w:vAlign w:val="center"/>
          </w:tcPr>
          <w:p w14:paraId="73B3FE03" w14:textId="77777777" w:rsidR="00540E0D" w:rsidRPr="0064797F" w:rsidRDefault="00540E0D" w:rsidP="00886799">
            <w:pPr>
              <w:pStyle w:val="textotablas"/>
              <w:jc w:val="center"/>
              <w:rPr>
                <w:rFonts w:asciiTheme="minorHAnsi" w:hAnsiTheme="minorHAnsi" w:cstheme="minorHAnsi"/>
              </w:rPr>
            </w:pPr>
            <w:r w:rsidRPr="0064797F">
              <w:rPr>
                <w:rFonts w:asciiTheme="minorHAnsi" w:hAnsiTheme="minorHAnsi" w:cstheme="minorHAnsi"/>
              </w:rPr>
              <w:t>STANDARD</w:t>
            </w:r>
          </w:p>
        </w:tc>
        <w:tc>
          <w:tcPr>
            <w:tcW w:w="644" w:type="pct"/>
            <w:shd w:val="clear" w:color="auto" w:fill="auto"/>
            <w:tcMar>
              <w:left w:w="103" w:type="dxa"/>
            </w:tcMar>
            <w:vAlign w:val="center"/>
          </w:tcPr>
          <w:p w14:paraId="5B249F84" w14:textId="620D3C98" w:rsidR="00540E0D" w:rsidRPr="0064797F" w:rsidRDefault="00540E0D" w:rsidP="00886799">
            <w:pPr>
              <w:pStyle w:val="textotablas"/>
              <w:jc w:val="center"/>
              <w:rPr>
                <w:rFonts w:asciiTheme="minorHAnsi" w:hAnsiTheme="minorHAnsi" w:cstheme="minorHAnsi"/>
              </w:rPr>
            </w:pPr>
            <w:r w:rsidRPr="0064797F">
              <w:rPr>
                <w:rFonts w:asciiTheme="minorHAnsi" w:hAnsiTheme="minorHAnsi" w:cstheme="minorHAnsi"/>
              </w:rPr>
              <w:t>RUBRIC</w:t>
            </w:r>
          </w:p>
        </w:tc>
      </w:tr>
      <w:tr w:rsidR="00401D48" w:rsidRPr="0064797F" w14:paraId="4ACE36CE" w14:textId="77777777" w:rsidTr="00401D48">
        <w:trPr>
          <w:trHeight w:val="164"/>
        </w:trPr>
        <w:tc>
          <w:tcPr>
            <w:tcW w:w="979" w:type="pct"/>
            <w:vMerge/>
            <w:shd w:val="clear" w:color="auto" w:fill="auto"/>
            <w:tcMar>
              <w:left w:w="103" w:type="dxa"/>
            </w:tcMar>
          </w:tcPr>
          <w:p w14:paraId="09CFFD3F" w14:textId="77777777" w:rsidR="00E54898" w:rsidRPr="0064797F" w:rsidRDefault="00E54898" w:rsidP="00886799">
            <w:pPr>
              <w:pStyle w:val="textotablas"/>
            </w:pPr>
          </w:p>
        </w:tc>
        <w:tc>
          <w:tcPr>
            <w:tcW w:w="881" w:type="pct"/>
            <w:shd w:val="clear" w:color="auto" w:fill="auto"/>
            <w:tcMar>
              <w:left w:w="103" w:type="dxa"/>
            </w:tcMar>
            <w:vAlign w:val="center"/>
          </w:tcPr>
          <w:p w14:paraId="0B331635" w14:textId="4F668B0A" w:rsidR="00E54898" w:rsidRPr="0064797F" w:rsidRDefault="00E54898" w:rsidP="00DB7750">
            <w:pPr>
              <w:pStyle w:val="textotablas"/>
              <w:numPr>
                <w:ilvl w:val="0"/>
                <w:numId w:val="63"/>
              </w:numPr>
              <w:ind w:left="243" w:hanging="225"/>
              <w:rPr>
                <w:lang w:val="en-US"/>
              </w:rPr>
            </w:pPr>
            <w:r w:rsidRPr="0064797F">
              <w:rPr>
                <w:lang w:val="en-US"/>
              </w:rPr>
              <w:t>The university does not have a plan for the inclusion of students with disabilities</w:t>
            </w:r>
          </w:p>
        </w:tc>
        <w:tc>
          <w:tcPr>
            <w:tcW w:w="978" w:type="pct"/>
            <w:gridSpan w:val="2"/>
            <w:shd w:val="clear" w:color="auto" w:fill="auto"/>
            <w:tcMar>
              <w:left w:w="103" w:type="dxa"/>
            </w:tcMar>
            <w:vAlign w:val="center"/>
          </w:tcPr>
          <w:p w14:paraId="41E7AB32" w14:textId="2BF0EDC1" w:rsidR="00E54898" w:rsidRPr="0064797F" w:rsidRDefault="00E54898" w:rsidP="00DB7750">
            <w:pPr>
              <w:pStyle w:val="textotablas"/>
              <w:numPr>
                <w:ilvl w:val="0"/>
                <w:numId w:val="63"/>
              </w:numPr>
              <w:ind w:left="243" w:hanging="225"/>
              <w:rPr>
                <w:lang w:val="en-US"/>
              </w:rPr>
            </w:pPr>
            <w:r w:rsidRPr="0064797F">
              <w:rPr>
                <w:lang w:val="en-US"/>
              </w:rPr>
              <w:t>The university has a non-comprehensive inclusion plan without a specific budget, and/or a diversity plan that includes students with disabilities, among other groups</w:t>
            </w:r>
          </w:p>
        </w:tc>
        <w:tc>
          <w:tcPr>
            <w:tcW w:w="1078" w:type="pct"/>
            <w:shd w:val="clear" w:color="auto" w:fill="auto"/>
            <w:tcMar>
              <w:left w:w="103" w:type="dxa"/>
            </w:tcMar>
            <w:vAlign w:val="center"/>
          </w:tcPr>
          <w:p w14:paraId="6F9F82FD" w14:textId="54DDC6E6" w:rsidR="00E54898" w:rsidRPr="0064797F" w:rsidRDefault="00E54898" w:rsidP="00DB7750">
            <w:pPr>
              <w:pStyle w:val="textotablas"/>
              <w:numPr>
                <w:ilvl w:val="0"/>
                <w:numId w:val="63"/>
              </w:numPr>
              <w:ind w:left="243" w:hanging="225"/>
              <w:rPr>
                <w:lang w:val="en-US"/>
              </w:rPr>
            </w:pPr>
            <w:r w:rsidRPr="0064797F">
              <w:rPr>
                <w:lang w:val="en-US"/>
              </w:rPr>
              <w:t>The university has a comprehensive inclusion plan in place that involves all departments, schools, colleges, and all the university community, and has a specific budget to develop it</w:t>
            </w:r>
          </w:p>
        </w:tc>
        <w:tc>
          <w:tcPr>
            <w:tcW w:w="440" w:type="pct"/>
            <w:vMerge w:val="restart"/>
            <w:shd w:val="clear" w:color="auto" w:fill="auto"/>
            <w:tcMar>
              <w:left w:w="103" w:type="dxa"/>
            </w:tcMar>
            <w:vAlign w:val="center"/>
          </w:tcPr>
          <w:p w14:paraId="55711E58" w14:textId="77777777" w:rsidR="00E54898" w:rsidRPr="0064797F" w:rsidRDefault="00E54898" w:rsidP="00E54898">
            <w:pPr>
              <w:pStyle w:val="textotablas"/>
              <w:jc w:val="center"/>
            </w:pPr>
            <w:r w:rsidRPr="0064797F">
              <w:t>2</w:t>
            </w:r>
          </w:p>
        </w:tc>
        <w:tc>
          <w:tcPr>
            <w:tcW w:w="644" w:type="pct"/>
            <w:vMerge w:val="restart"/>
            <w:shd w:val="clear" w:color="auto" w:fill="auto"/>
            <w:tcMar>
              <w:left w:w="103" w:type="dxa"/>
            </w:tcMar>
            <w:vAlign w:val="center"/>
          </w:tcPr>
          <w:p w14:paraId="35A09235" w14:textId="77777777" w:rsidR="00F64551" w:rsidRPr="0064797F" w:rsidRDefault="00E54898" w:rsidP="00D30BAC">
            <w:pPr>
              <w:pStyle w:val="textotablas"/>
              <w:numPr>
                <w:ilvl w:val="0"/>
                <w:numId w:val="64"/>
              </w:numPr>
              <w:ind w:left="283" w:hanging="283"/>
              <w:rPr>
                <w:lang w:val="en-US"/>
              </w:rPr>
            </w:pPr>
            <w:r w:rsidRPr="0064797F">
              <w:rPr>
                <w:lang w:val="en-US"/>
              </w:rPr>
              <w:t>Below standard A= 1, B= NO)</w:t>
            </w:r>
          </w:p>
          <w:p w14:paraId="199A6E0D" w14:textId="77777777" w:rsidR="00F64551" w:rsidRPr="0064797F" w:rsidRDefault="00E54898" w:rsidP="00D30BAC">
            <w:pPr>
              <w:pStyle w:val="textotablas"/>
              <w:numPr>
                <w:ilvl w:val="0"/>
                <w:numId w:val="64"/>
              </w:numPr>
              <w:ind w:left="283" w:hanging="283"/>
              <w:rPr>
                <w:lang w:val="en-US"/>
              </w:rPr>
            </w:pPr>
            <w:r w:rsidRPr="0064797F">
              <w:rPr>
                <w:lang w:val="en-US"/>
              </w:rPr>
              <w:t>Meets standard (A=2, B= NO)</w:t>
            </w:r>
          </w:p>
          <w:p w14:paraId="6FA5E850" w14:textId="6C15C103" w:rsidR="00E54898" w:rsidRPr="0064797F" w:rsidRDefault="00E54898" w:rsidP="00D30BAC">
            <w:pPr>
              <w:pStyle w:val="textotablas"/>
              <w:numPr>
                <w:ilvl w:val="0"/>
                <w:numId w:val="64"/>
              </w:numPr>
              <w:ind w:left="283" w:hanging="283"/>
              <w:rPr>
                <w:lang w:val="en-US"/>
              </w:rPr>
            </w:pPr>
            <w:r w:rsidRPr="0064797F">
              <w:rPr>
                <w:lang w:val="en-US"/>
              </w:rPr>
              <w:t xml:space="preserve">Above standard (A= 3, B= YES. Good practice) </w:t>
            </w:r>
          </w:p>
        </w:tc>
      </w:tr>
      <w:tr w:rsidR="00805359" w:rsidRPr="0064797F" w14:paraId="0993FA23" w14:textId="77777777" w:rsidTr="00401D48">
        <w:tc>
          <w:tcPr>
            <w:tcW w:w="979" w:type="pct"/>
            <w:shd w:val="clear" w:color="auto" w:fill="auto"/>
            <w:tcMar>
              <w:left w:w="103" w:type="dxa"/>
            </w:tcMar>
          </w:tcPr>
          <w:p w14:paraId="64194C7C" w14:textId="30CDFA86" w:rsidR="00805359" w:rsidRPr="0064797F" w:rsidRDefault="00805359" w:rsidP="00886799">
            <w:pPr>
              <w:pStyle w:val="textotablas"/>
              <w:rPr>
                <w:lang w:val="en-US"/>
              </w:rPr>
            </w:pPr>
            <w:r w:rsidRPr="0064797F">
              <w:rPr>
                <w:lang w:val="en-US"/>
              </w:rPr>
              <w:t>A) Plan for the inclusion of students with disabilities</w:t>
            </w:r>
          </w:p>
        </w:tc>
        <w:tc>
          <w:tcPr>
            <w:tcW w:w="2937" w:type="pct"/>
            <w:gridSpan w:val="4"/>
            <w:shd w:val="clear" w:color="auto" w:fill="auto"/>
            <w:tcMar>
              <w:left w:w="103" w:type="dxa"/>
            </w:tcMar>
          </w:tcPr>
          <w:p w14:paraId="626F7967" w14:textId="77777777" w:rsidR="00805359" w:rsidRPr="0064797F" w:rsidRDefault="00805359" w:rsidP="00886799">
            <w:pPr>
              <w:pStyle w:val="textotablas"/>
              <w:rPr>
                <w:lang w:val="en-US"/>
              </w:rPr>
            </w:pPr>
          </w:p>
        </w:tc>
        <w:tc>
          <w:tcPr>
            <w:tcW w:w="440" w:type="pct"/>
            <w:vMerge/>
            <w:shd w:val="clear" w:color="auto" w:fill="auto"/>
            <w:tcMar>
              <w:left w:w="103" w:type="dxa"/>
            </w:tcMar>
          </w:tcPr>
          <w:p w14:paraId="699142C0" w14:textId="77777777" w:rsidR="00805359" w:rsidRPr="0064797F" w:rsidRDefault="00805359" w:rsidP="00886799">
            <w:pPr>
              <w:pStyle w:val="textotablas"/>
              <w:rPr>
                <w:lang w:val="en-US"/>
              </w:rPr>
            </w:pPr>
          </w:p>
        </w:tc>
        <w:tc>
          <w:tcPr>
            <w:tcW w:w="644" w:type="pct"/>
            <w:vMerge/>
            <w:shd w:val="clear" w:color="auto" w:fill="auto"/>
            <w:tcMar>
              <w:left w:w="103" w:type="dxa"/>
            </w:tcMar>
          </w:tcPr>
          <w:p w14:paraId="04BAB3E5" w14:textId="77777777" w:rsidR="00805359" w:rsidRPr="0064797F" w:rsidRDefault="00805359" w:rsidP="00886799">
            <w:pPr>
              <w:pStyle w:val="textotablas"/>
              <w:rPr>
                <w:lang w:val="en-US"/>
              </w:rPr>
            </w:pPr>
          </w:p>
        </w:tc>
      </w:tr>
      <w:tr w:rsidR="00E54898" w:rsidRPr="0064797F" w14:paraId="27403870" w14:textId="77777777" w:rsidTr="00401D48">
        <w:tc>
          <w:tcPr>
            <w:tcW w:w="979" w:type="pct"/>
            <w:shd w:val="clear" w:color="auto" w:fill="auto"/>
            <w:tcMar>
              <w:left w:w="103" w:type="dxa"/>
            </w:tcMar>
          </w:tcPr>
          <w:p w14:paraId="29BCC23C" w14:textId="50B7C2D8" w:rsidR="00E54898" w:rsidRPr="0064797F" w:rsidRDefault="00E54898" w:rsidP="00886799">
            <w:pPr>
              <w:pStyle w:val="textotablas"/>
              <w:rPr>
                <w:lang w:val="en-US"/>
              </w:rPr>
            </w:pPr>
            <w:r w:rsidRPr="0064797F">
              <w:rPr>
                <w:lang w:val="en-US"/>
              </w:rPr>
              <w:t>B) There is a monitoring system for the inclusion plan</w:t>
            </w:r>
          </w:p>
        </w:tc>
        <w:tc>
          <w:tcPr>
            <w:tcW w:w="1468" w:type="pct"/>
            <w:gridSpan w:val="2"/>
            <w:shd w:val="clear" w:color="auto" w:fill="auto"/>
            <w:tcMar>
              <w:left w:w="103" w:type="dxa"/>
            </w:tcMar>
            <w:vAlign w:val="center"/>
          </w:tcPr>
          <w:p w14:paraId="1D9F4DAC" w14:textId="096EECBC" w:rsidR="00E54898" w:rsidRPr="0064797F" w:rsidRDefault="00E54898" w:rsidP="00FD2799">
            <w:pPr>
              <w:pStyle w:val="textotablas"/>
              <w:jc w:val="center"/>
            </w:pPr>
            <w:r w:rsidRPr="0064797F">
              <w:t>YES</w:t>
            </w:r>
          </w:p>
        </w:tc>
        <w:tc>
          <w:tcPr>
            <w:tcW w:w="1469" w:type="pct"/>
            <w:gridSpan w:val="2"/>
            <w:shd w:val="clear" w:color="auto" w:fill="auto"/>
            <w:tcMar>
              <w:left w:w="103" w:type="dxa"/>
            </w:tcMar>
            <w:vAlign w:val="center"/>
          </w:tcPr>
          <w:p w14:paraId="00699A59" w14:textId="77777777" w:rsidR="00E54898" w:rsidRPr="0064797F" w:rsidRDefault="00E54898" w:rsidP="00FD2799">
            <w:pPr>
              <w:pStyle w:val="textotablas"/>
              <w:jc w:val="center"/>
            </w:pPr>
            <w:r w:rsidRPr="0064797F">
              <w:t>NO</w:t>
            </w:r>
          </w:p>
        </w:tc>
        <w:tc>
          <w:tcPr>
            <w:tcW w:w="440" w:type="pct"/>
            <w:vMerge/>
            <w:shd w:val="clear" w:color="auto" w:fill="auto"/>
            <w:vAlign w:val="center"/>
          </w:tcPr>
          <w:p w14:paraId="413B2915" w14:textId="77777777" w:rsidR="00E54898" w:rsidRPr="0064797F" w:rsidRDefault="00E54898" w:rsidP="00FD2799">
            <w:pPr>
              <w:pStyle w:val="textotablas"/>
              <w:jc w:val="center"/>
            </w:pPr>
          </w:p>
        </w:tc>
        <w:tc>
          <w:tcPr>
            <w:tcW w:w="644" w:type="pct"/>
            <w:vMerge/>
            <w:shd w:val="clear" w:color="auto" w:fill="auto"/>
            <w:vAlign w:val="center"/>
          </w:tcPr>
          <w:p w14:paraId="01AEBAC8" w14:textId="3BB8F27B" w:rsidR="00E54898" w:rsidRPr="0064797F" w:rsidRDefault="00E54898" w:rsidP="00FD2799">
            <w:pPr>
              <w:pStyle w:val="textotablas"/>
              <w:jc w:val="center"/>
            </w:pPr>
          </w:p>
        </w:tc>
      </w:tr>
    </w:tbl>
    <w:p w14:paraId="3304201E" w14:textId="09EFD063" w:rsidR="00E54898" w:rsidRPr="0064797F" w:rsidRDefault="00E54898" w:rsidP="00401D48">
      <w:pPr>
        <w:spacing w:after="60" w:line="240" w:lineRule="auto"/>
        <w:jc w:val="left"/>
      </w:pPr>
    </w:p>
    <w:tbl>
      <w:tblPr>
        <w:tblStyle w:val="Tablaconcuadrcula1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6"/>
      </w:tblGrid>
      <w:tr w:rsidR="00886799" w:rsidRPr="0064797F" w14:paraId="69676239" w14:textId="77777777" w:rsidTr="00401D48">
        <w:tc>
          <w:tcPr>
            <w:tcW w:w="5000" w:type="pct"/>
            <w:tcBorders>
              <w:bottom w:val="single" w:sz="4" w:space="0" w:color="auto"/>
            </w:tcBorders>
          </w:tcPr>
          <w:p w14:paraId="4FFEEE78" w14:textId="77777777" w:rsidR="00F64551" w:rsidRPr="0064797F" w:rsidRDefault="00886799" w:rsidP="00FD2799">
            <w:pPr>
              <w:pStyle w:val="textotablas"/>
              <w:rPr>
                <w:rFonts w:asciiTheme="minorHAnsi" w:hAnsiTheme="minorHAnsi" w:cstheme="minorHAnsi"/>
              </w:rPr>
            </w:pPr>
            <w:r w:rsidRPr="0064797F">
              <w:rPr>
                <w:rFonts w:asciiTheme="minorHAnsi" w:hAnsiTheme="minorHAnsi" w:cstheme="minorHAnsi"/>
              </w:rPr>
              <w:t>Examples of evidence:</w:t>
            </w:r>
          </w:p>
          <w:p w14:paraId="567FB006" w14:textId="547CBA2B" w:rsidR="00886799" w:rsidRPr="0064797F" w:rsidRDefault="00886799" w:rsidP="00D30BAC">
            <w:pPr>
              <w:pStyle w:val="textotablas"/>
              <w:numPr>
                <w:ilvl w:val="0"/>
                <w:numId w:val="65"/>
              </w:numPr>
            </w:pPr>
            <w:r w:rsidRPr="0064797F">
              <w:t>Report of the office that serves students with disabilities on the implementation of the plan</w:t>
            </w:r>
          </w:p>
          <w:p w14:paraId="7B90B5DC" w14:textId="582B1CD3" w:rsidR="00886799" w:rsidRPr="0064797F" w:rsidRDefault="00886799" w:rsidP="00D30BAC">
            <w:pPr>
              <w:pStyle w:val="textotablas"/>
              <w:numPr>
                <w:ilvl w:val="0"/>
                <w:numId w:val="65"/>
              </w:numPr>
            </w:pPr>
            <w:r w:rsidRPr="0064797F">
              <w:t>Existence of an advisory body responsible for the strategic plan</w:t>
            </w:r>
          </w:p>
          <w:p w14:paraId="1FEA71B5" w14:textId="77777777" w:rsidR="00F64551" w:rsidRPr="0064797F" w:rsidRDefault="00886799" w:rsidP="00FD2799">
            <w:pPr>
              <w:pStyle w:val="textotablas"/>
              <w:rPr>
                <w:rFonts w:asciiTheme="minorHAnsi" w:hAnsiTheme="minorHAnsi" w:cstheme="minorHAnsi"/>
              </w:rPr>
            </w:pPr>
            <w:r w:rsidRPr="0064797F">
              <w:rPr>
                <w:rFonts w:asciiTheme="minorHAnsi" w:hAnsiTheme="minorHAnsi" w:cstheme="minorHAnsi"/>
              </w:rPr>
              <w:t>Mandatory evidence:</w:t>
            </w:r>
          </w:p>
          <w:p w14:paraId="3291B546" w14:textId="020F4C30" w:rsidR="00886799" w:rsidRPr="0064797F" w:rsidRDefault="00886799" w:rsidP="00D30BAC">
            <w:pPr>
              <w:pStyle w:val="textotablas"/>
              <w:numPr>
                <w:ilvl w:val="0"/>
                <w:numId w:val="66"/>
              </w:numPr>
            </w:pPr>
            <w:r w:rsidRPr="0064797F">
              <w:t>Link to the university’s strategic plan for students with disabilities</w:t>
            </w:r>
          </w:p>
          <w:p w14:paraId="386A846F" w14:textId="0DA3CD48" w:rsidR="00886799" w:rsidRPr="0064797F" w:rsidRDefault="00886799" w:rsidP="00D30BAC">
            <w:pPr>
              <w:pStyle w:val="textotablas"/>
              <w:numPr>
                <w:ilvl w:val="0"/>
                <w:numId w:val="66"/>
              </w:numPr>
            </w:pPr>
            <w:r w:rsidRPr="0064797F">
              <w:t>Contact person or link relevant for students with disabilities</w:t>
            </w:r>
          </w:p>
        </w:tc>
      </w:tr>
      <w:tr w:rsidR="00886799" w:rsidRPr="0064797F" w14:paraId="39FEF6B5" w14:textId="77777777" w:rsidTr="00401D48">
        <w:tc>
          <w:tcPr>
            <w:tcW w:w="5000" w:type="pct"/>
            <w:tcBorders>
              <w:top w:val="single" w:sz="4" w:space="0" w:color="auto"/>
              <w:bottom w:val="single" w:sz="4" w:space="0" w:color="auto"/>
            </w:tcBorders>
          </w:tcPr>
          <w:p w14:paraId="5807B030" w14:textId="0A930C4C" w:rsidR="00886799" w:rsidRPr="0064797F" w:rsidRDefault="00886799" w:rsidP="00FD2799">
            <w:pPr>
              <w:pStyle w:val="textotablas"/>
              <w:spacing w:after="320"/>
              <w:rPr>
                <w:rFonts w:asciiTheme="minorHAnsi" w:hAnsiTheme="minorHAnsi" w:cstheme="minorHAnsi"/>
              </w:rPr>
            </w:pPr>
            <w:r w:rsidRPr="0064797F">
              <w:rPr>
                <w:rFonts w:asciiTheme="minorHAnsi" w:hAnsiTheme="minorHAnsi" w:cstheme="minorHAnsi"/>
              </w:rPr>
              <w:t xml:space="preserve">Remarks: </w:t>
            </w:r>
          </w:p>
        </w:tc>
      </w:tr>
    </w:tbl>
    <w:tbl>
      <w:tblPr>
        <w:tblW w:w="5000" w:type="pct"/>
        <w:tblBorders>
          <w:top w:val="single" w:sz="4" w:space="0" w:color="auto"/>
          <w:bottom w:val="single" w:sz="4" w:space="0" w:color="auto"/>
          <w:insideH w:val="single" w:sz="4" w:space="0" w:color="auto"/>
          <w:insideV w:val="single" w:sz="4" w:space="0" w:color="auto"/>
        </w:tblBorders>
        <w:tblLook w:val="0400" w:firstRow="0" w:lastRow="0" w:firstColumn="0" w:lastColumn="0" w:noHBand="0" w:noVBand="1"/>
      </w:tblPr>
      <w:tblGrid>
        <w:gridCol w:w="2112"/>
        <w:gridCol w:w="1759"/>
        <w:gridCol w:w="2778"/>
        <w:gridCol w:w="2370"/>
        <w:gridCol w:w="1903"/>
        <w:gridCol w:w="3564"/>
      </w:tblGrid>
      <w:tr w:rsidR="00FD2799" w:rsidRPr="0064797F" w14:paraId="2D62CEDE" w14:textId="77777777" w:rsidTr="00805359">
        <w:tc>
          <w:tcPr>
            <w:tcW w:w="5000" w:type="pct"/>
            <w:gridSpan w:val="6"/>
            <w:shd w:val="clear" w:color="auto" w:fill="auto"/>
            <w:tcMar>
              <w:left w:w="103" w:type="dxa"/>
            </w:tcMar>
          </w:tcPr>
          <w:p w14:paraId="0889E6AA" w14:textId="48D4668C" w:rsidR="00FD2799" w:rsidRPr="0064797F" w:rsidRDefault="00FD2799" w:rsidP="00FD2799">
            <w:pPr>
              <w:pStyle w:val="textotablas"/>
              <w:rPr>
                <w:rFonts w:asciiTheme="minorHAnsi" w:hAnsiTheme="minorHAnsi" w:cstheme="minorHAnsi"/>
              </w:rPr>
            </w:pPr>
            <w:bookmarkStart w:id="21" w:name="_heading=h.2et92p0" w:colFirst="0" w:colLast="0"/>
            <w:bookmarkEnd w:id="21"/>
            <w:r w:rsidRPr="0064797F">
              <w:rPr>
                <w:rFonts w:asciiTheme="minorHAnsi" w:hAnsiTheme="minorHAnsi" w:cstheme="minorHAnsi"/>
              </w:rPr>
              <w:t>DIMENSION: 1. KEY INSTITUTIONAL POLICIES</w:t>
            </w:r>
          </w:p>
        </w:tc>
      </w:tr>
      <w:tr w:rsidR="00FD2799" w:rsidRPr="0064797F" w14:paraId="5560B95C" w14:textId="77777777" w:rsidTr="00805359">
        <w:tc>
          <w:tcPr>
            <w:tcW w:w="5000" w:type="pct"/>
            <w:gridSpan w:val="6"/>
            <w:shd w:val="clear" w:color="auto" w:fill="auto"/>
            <w:tcMar>
              <w:left w:w="113" w:type="dxa"/>
            </w:tcMar>
          </w:tcPr>
          <w:p w14:paraId="5DEFD8E5" w14:textId="092A7D05" w:rsidR="00FD2799" w:rsidRPr="0064797F" w:rsidRDefault="00FD2799" w:rsidP="00FD2799">
            <w:pPr>
              <w:pStyle w:val="textotablas"/>
              <w:rPr>
                <w:rFonts w:asciiTheme="minorHAnsi" w:hAnsiTheme="minorHAnsi" w:cstheme="minorHAnsi"/>
                <w:lang w:val="en-US"/>
              </w:rPr>
            </w:pPr>
            <w:r w:rsidRPr="0064797F">
              <w:rPr>
                <w:rFonts w:asciiTheme="minorHAnsi" w:hAnsiTheme="minorHAnsi" w:cstheme="minorHAnsi"/>
                <w:lang w:val="en-US"/>
              </w:rPr>
              <w:t>SUBDIMENSION: 1.2 Normative and operational framework</w:t>
            </w:r>
          </w:p>
        </w:tc>
      </w:tr>
      <w:tr w:rsidR="00540E0D" w:rsidRPr="0064797F" w14:paraId="16DC0742" w14:textId="77777777" w:rsidTr="00805359">
        <w:trPr>
          <w:trHeight w:val="681"/>
        </w:trPr>
        <w:tc>
          <w:tcPr>
            <w:tcW w:w="5000" w:type="pct"/>
            <w:gridSpan w:val="6"/>
            <w:shd w:val="clear" w:color="auto" w:fill="auto"/>
            <w:tcMar>
              <w:left w:w="103" w:type="dxa"/>
            </w:tcMar>
          </w:tcPr>
          <w:p w14:paraId="7AB3D509" w14:textId="1AFCEE72" w:rsidR="00540E0D" w:rsidRPr="0064797F" w:rsidRDefault="00540E0D" w:rsidP="00FD2799">
            <w:pPr>
              <w:pStyle w:val="textotablas"/>
              <w:rPr>
                <w:rStyle w:val="indicadores"/>
              </w:rPr>
            </w:pPr>
            <w:r w:rsidRPr="0064797F">
              <w:rPr>
                <w:rStyle w:val="indicadores"/>
              </w:rPr>
              <w:t>INDICATOR</w:t>
            </w:r>
            <w:r w:rsidR="00401D48" w:rsidRPr="0064797F">
              <w:rPr>
                <w:rStyle w:val="indicadores"/>
              </w:rPr>
              <w:t>:</w:t>
            </w:r>
            <w:r w:rsidRPr="0064797F">
              <w:rPr>
                <w:rStyle w:val="indicadores"/>
              </w:rPr>
              <w:t xml:space="preserve"> 8. Student service protocol</w:t>
            </w:r>
          </w:p>
          <w:p w14:paraId="6000B992" w14:textId="537DC50A" w:rsidR="00540E0D" w:rsidRPr="0064797F" w:rsidRDefault="00540E0D" w:rsidP="00FD2799">
            <w:pPr>
              <w:pStyle w:val="textotablas"/>
              <w:rPr>
                <w:rFonts w:asciiTheme="minorHAnsi" w:hAnsiTheme="minorHAnsi" w:cstheme="minorHAnsi"/>
                <w:lang w:val="en-US"/>
              </w:rPr>
            </w:pPr>
            <w:r w:rsidRPr="0064797F">
              <w:rPr>
                <w:rFonts w:asciiTheme="minorHAnsi" w:hAnsiTheme="minorHAnsi" w:cstheme="minorHAnsi"/>
                <w:lang w:val="en-US"/>
              </w:rPr>
              <w:t xml:space="preserve">The university has a </w:t>
            </w:r>
            <w:r w:rsidRPr="0064797F">
              <w:rPr>
                <w:rStyle w:val="destacado"/>
                <w:lang w:val="en-US"/>
              </w:rPr>
              <w:t>service and support protocol</w:t>
            </w:r>
            <w:r w:rsidRPr="0064797F">
              <w:rPr>
                <w:rFonts w:asciiTheme="minorHAnsi" w:hAnsiTheme="minorHAnsi" w:cstheme="minorHAnsi"/>
                <w:lang w:val="en-US"/>
              </w:rPr>
              <w:t xml:space="preserve"> to respond to the needs of students with disabilities (interviews with technicians, provision of resources, monitoring, information to teaching staff, specialised support in administrative offices, etc.)</w:t>
            </w:r>
          </w:p>
        </w:tc>
      </w:tr>
      <w:tr w:rsidR="00540E0D" w:rsidRPr="0064797F" w14:paraId="73B1CF1D" w14:textId="77777777" w:rsidTr="00805359">
        <w:tc>
          <w:tcPr>
            <w:tcW w:w="729" w:type="pct"/>
            <w:vMerge w:val="restart"/>
            <w:shd w:val="clear" w:color="auto" w:fill="auto"/>
            <w:tcMar>
              <w:left w:w="103" w:type="dxa"/>
            </w:tcMar>
            <w:vAlign w:val="center"/>
          </w:tcPr>
          <w:p w14:paraId="120F3410" w14:textId="3E0AD699" w:rsidR="00540E0D" w:rsidRPr="0064797F" w:rsidRDefault="00540E0D" w:rsidP="00E54898">
            <w:pPr>
              <w:pStyle w:val="textotablas"/>
              <w:rPr>
                <w:rFonts w:asciiTheme="minorHAnsi" w:hAnsiTheme="minorHAnsi" w:cstheme="minorHAnsi"/>
              </w:rPr>
            </w:pPr>
            <w:r w:rsidRPr="0064797F">
              <w:rPr>
                <w:rFonts w:asciiTheme="minorHAnsi" w:hAnsiTheme="minorHAnsi" w:cstheme="minorHAnsi"/>
              </w:rPr>
              <w:t>Student service protocol</w:t>
            </w:r>
          </w:p>
        </w:tc>
        <w:tc>
          <w:tcPr>
            <w:tcW w:w="2384" w:type="pct"/>
            <w:gridSpan w:val="3"/>
            <w:shd w:val="clear" w:color="auto" w:fill="auto"/>
            <w:tcMar>
              <w:left w:w="103" w:type="dxa"/>
            </w:tcMar>
            <w:vAlign w:val="center"/>
          </w:tcPr>
          <w:p w14:paraId="6C4D0F6B" w14:textId="77777777" w:rsidR="00540E0D" w:rsidRPr="0064797F" w:rsidRDefault="00540E0D" w:rsidP="00FD2799">
            <w:pPr>
              <w:pStyle w:val="textotablas"/>
              <w:jc w:val="center"/>
              <w:rPr>
                <w:rFonts w:asciiTheme="minorHAnsi" w:hAnsiTheme="minorHAnsi" w:cstheme="minorHAnsi"/>
              </w:rPr>
            </w:pPr>
            <w:r w:rsidRPr="0064797F">
              <w:rPr>
                <w:rFonts w:asciiTheme="minorHAnsi" w:hAnsiTheme="minorHAnsi" w:cstheme="minorHAnsi"/>
              </w:rPr>
              <w:t>MEASURE</w:t>
            </w:r>
          </w:p>
        </w:tc>
        <w:tc>
          <w:tcPr>
            <w:tcW w:w="657" w:type="pct"/>
            <w:shd w:val="clear" w:color="auto" w:fill="auto"/>
            <w:tcMar>
              <w:left w:w="103" w:type="dxa"/>
            </w:tcMar>
            <w:vAlign w:val="center"/>
          </w:tcPr>
          <w:p w14:paraId="63557242" w14:textId="77777777" w:rsidR="00540E0D" w:rsidRPr="0064797F" w:rsidRDefault="00540E0D" w:rsidP="00FD2799">
            <w:pPr>
              <w:pStyle w:val="textotablas"/>
              <w:jc w:val="center"/>
              <w:rPr>
                <w:rFonts w:asciiTheme="minorHAnsi" w:hAnsiTheme="minorHAnsi" w:cstheme="minorHAnsi"/>
              </w:rPr>
            </w:pPr>
            <w:r w:rsidRPr="0064797F">
              <w:rPr>
                <w:rFonts w:asciiTheme="minorHAnsi" w:hAnsiTheme="minorHAnsi" w:cstheme="minorHAnsi"/>
              </w:rPr>
              <w:t>STANDARD</w:t>
            </w:r>
          </w:p>
        </w:tc>
        <w:tc>
          <w:tcPr>
            <w:tcW w:w="1230" w:type="pct"/>
            <w:shd w:val="clear" w:color="auto" w:fill="auto"/>
            <w:tcMar>
              <w:left w:w="103" w:type="dxa"/>
            </w:tcMar>
            <w:vAlign w:val="center"/>
          </w:tcPr>
          <w:p w14:paraId="600D2784" w14:textId="77777777" w:rsidR="00540E0D" w:rsidRPr="0064797F" w:rsidRDefault="00540E0D" w:rsidP="00FD2799">
            <w:pPr>
              <w:pStyle w:val="textotablas"/>
              <w:jc w:val="center"/>
              <w:rPr>
                <w:rFonts w:asciiTheme="minorHAnsi" w:hAnsiTheme="minorHAnsi" w:cstheme="minorHAnsi"/>
              </w:rPr>
            </w:pPr>
            <w:r w:rsidRPr="0064797F">
              <w:rPr>
                <w:rFonts w:asciiTheme="minorHAnsi" w:hAnsiTheme="minorHAnsi" w:cstheme="minorHAnsi"/>
              </w:rPr>
              <w:t>RUBRIC</w:t>
            </w:r>
          </w:p>
        </w:tc>
      </w:tr>
      <w:tr w:rsidR="00540E0D" w:rsidRPr="0064797F" w14:paraId="65B37CD6" w14:textId="77777777" w:rsidTr="00805359">
        <w:trPr>
          <w:trHeight w:val="164"/>
        </w:trPr>
        <w:tc>
          <w:tcPr>
            <w:tcW w:w="729" w:type="pct"/>
            <w:vMerge/>
            <w:shd w:val="clear" w:color="auto" w:fill="auto"/>
            <w:tcMar>
              <w:left w:w="103" w:type="dxa"/>
            </w:tcMar>
          </w:tcPr>
          <w:p w14:paraId="0763756A" w14:textId="77777777" w:rsidR="00540E0D" w:rsidRPr="0064797F" w:rsidRDefault="00540E0D" w:rsidP="00FD2799">
            <w:pPr>
              <w:pStyle w:val="textotablas"/>
            </w:pPr>
          </w:p>
        </w:tc>
        <w:tc>
          <w:tcPr>
            <w:tcW w:w="607" w:type="pct"/>
            <w:shd w:val="clear" w:color="auto" w:fill="auto"/>
            <w:tcMar>
              <w:left w:w="103" w:type="dxa"/>
            </w:tcMar>
            <w:vAlign w:val="center"/>
          </w:tcPr>
          <w:p w14:paraId="0D9C09F3" w14:textId="6E7F441A" w:rsidR="00540E0D" w:rsidRPr="0064797F" w:rsidRDefault="00540E0D" w:rsidP="00DB7750">
            <w:pPr>
              <w:pStyle w:val="textotablas"/>
              <w:numPr>
                <w:ilvl w:val="0"/>
                <w:numId w:val="67"/>
              </w:numPr>
              <w:ind w:left="333" w:right="-108" w:hanging="294"/>
              <w:rPr>
                <w:lang w:val="en-US"/>
              </w:rPr>
            </w:pPr>
            <w:r w:rsidRPr="0064797F">
              <w:rPr>
                <w:lang w:val="en-US"/>
              </w:rPr>
              <w:t xml:space="preserve">The </w:t>
            </w:r>
            <w:r w:rsidR="004D4837" w:rsidRPr="0064797F">
              <w:rPr>
                <w:lang w:val="en-US"/>
              </w:rPr>
              <w:t>u</w:t>
            </w:r>
            <w:r w:rsidRPr="0064797F">
              <w:rPr>
                <w:lang w:val="en-US"/>
              </w:rPr>
              <w:t>niversity has no student service protocol</w:t>
            </w:r>
          </w:p>
        </w:tc>
        <w:tc>
          <w:tcPr>
            <w:tcW w:w="959" w:type="pct"/>
            <w:shd w:val="clear" w:color="auto" w:fill="auto"/>
            <w:tcMar>
              <w:left w:w="103" w:type="dxa"/>
            </w:tcMar>
            <w:vAlign w:val="center"/>
          </w:tcPr>
          <w:p w14:paraId="363669B9" w14:textId="522567DE" w:rsidR="00540E0D" w:rsidRPr="0064797F" w:rsidRDefault="00540E0D" w:rsidP="00DB7750">
            <w:pPr>
              <w:pStyle w:val="textotablas"/>
              <w:numPr>
                <w:ilvl w:val="0"/>
                <w:numId w:val="67"/>
              </w:numPr>
              <w:ind w:left="333" w:right="-108" w:hanging="294"/>
              <w:rPr>
                <w:lang w:val="en-US"/>
              </w:rPr>
            </w:pPr>
            <w:r w:rsidRPr="0064797F">
              <w:rPr>
                <w:lang w:val="en-US"/>
              </w:rPr>
              <w:t xml:space="preserve">The </w:t>
            </w:r>
            <w:r w:rsidR="004D4837" w:rsidRPr="0064797F">
              <w:rPr>
                <w:lang w:val="en-US"/>
              </w:rPr>
              <w:t>u</w:t>
            </w:r>
            <w:r w:rsidRPr="0064797F">
              <w:rPr>
                <w:lang w:val="en-US"/>
              </w:rPr>
              <w:t>niversity has a protocol to respond to the support needs and the accommodations required by the student</w:t>
            </w:r>
          </w:p>
        </w:tc>
        <w:tc>
          <w:tcPr>
            <w:tcW w:w="818" w:type="pct"/>
            <w:shd w:val="clear" w:color="auto" w:fill="auto"/>
            <w:tcMar>
              <w:left w:w="103" w:type="dxa"/>
            </w:tcMar>
            <w:vAlign w:val="center"/>
          </w:tcPr>
          <w:p w14:paraId="6082ABC2" w14:textId="18D467BE" w:rsidR="00540E0D" w:rsidRPr="0064797F" w:rsidRDefault="00540E0D" w:rsidP="00DB7750">
            <w:pPr>
              <w:pStyle w:val="textotablas"/>
              <w:numPr>
                <w:ilvl w:val="0"/>
                <w:numId w:val="67"/>
              </w:numPr>
              <w:ind w:left="333" w:right="-108" w:hanging="294"/>
              <w:rPr>
                <w:lang w:val="en-US"/>
              </w:rPr>
            </w:pPr>
            <w:r w:rsidRPr="0064797F">
              <w:rPr>
                <w:lang w:val="en-US"/>
              </w:rPr>
              <w:t xml:space="preserve">The </w:t>
            </w:r>
            <w:r w:rsidR="004D4837" w:rsidRPr="0064797F">
              <w:rPr>
                <w:lang w:val="en-US"/>
              </w:rPr>
              <w:t>u</w:t>
            </w:r>
            <w:r w:rsidRPr="0064797F">
              <w:rPr>
                <w:lang w:val="en-US"/>
              </w:rPr>
              <w:t>niversity has a protocol to provide individualised and flexible care, activated at the request of the student in order to accommodate support if required</w:t>
            </w:r>
          </w:p>
        </w:tc>
        <w:tc>
          <w:tcPr>
            <w:tcW w:w="657" w:type="pct"/>
            <w:shd w:val="clear" w:color="auto" w:fill="auto"/>
            <w:tcMar>
              <w:left w:w="103" w:type="dxa"/>
            </w:tcMar>
            <w:vAlign w:val="center"/>
          </w:tcPr>
          <w:p w14:paraId="10040B3E" w14:textId="77777777" w:rsidR="00540E0D" w:rsidRPr="0064797F" w:rsidRDefault="00540E0D" w:rsidP="00FD2799">
            <w:pPr>
              <w:pStyle w:val="textotablas"/>
              <w:jc w:val="center"/>
            </w:pPr>
            <w:r w:rsidRPr="0064797F">
              <w:t>2</w:t>
            </w:r>
          </w:p>
        </w:tc>
        <w:tc>
          <w:tcPr>
            <w:tcW w:w="1230" w:type="pct"/>
            <w:shd w:val="clear" w:color="auto" w:fill="auto"/>
            <w:tcMar>
              <w:left w:w="103" w:type="dxa"/>
            </w:tcMar>
            <w:vAlign w:val="center"/>
          </w:tcPr>
          <w:p w14:paraId="0630143B" w14:textId="77777777" w:rsidR="00540E0D" w:rsidRPr="0064797F" w:rsidRDefault="00540E0D" w:rsidP="00D30BAC">
            <w:pPr>
              <w:pStyle w:val="textotablas"/>
              <w:numPr>
                <w:ilvl w:val="0"/>
                <w:numId w:val="68"/>
              </w:numPr>
              <w:ind w:left="479"/>
              <w:rPr>
                <w:lang w:val="en-US"/>
              </w:rPr>
            </w:pPr>
            <w:r w:rsidRPr="0064797F">
              <w:rPr>
                <w:lang w:val="en-US"/>
              </w:rPr>
              <w:t>Below standard (the university has no protocol)</w:t>
            </w:r>
          </w:p>
          <w:p w14:paraId="7D84D294" w14:textId="77777777" w:rsidR="00540E0D" w:rsidRPr="0064797F" w:rsidRDefault="00540E0D" w:rsidP="00D30BAC">
            <w:pPr>
              <w:pStyle w:val="textotablas"/>
              <w:numPr>
                <w:ilvl w:val="0"/>
                <w:numId w:val="68"/>
              </w:numPr>
              <w:ind w:left="479"/>
              <w:rPr>
                <w:lang w:val="en-US"/>
              </w:rPr>
            </w:pPr>
            <w:r w:rsidRPr="0064797F">
              <w:rPr>
                <w:lang w:val="en-US"/>
              </w:rPr>
              <w:t>Meets the standard (the university has a standardised protocol)</w:t>
            </w:r>
          </w:p>
          <w:p w14:paraId="23148809" w14:textId="76C25E3D" w:rsidR="00540E0D" w:rsidRPr="0064797F" w:rsidRDefault="00540E0D" w:rsidP="00D30BAC">
            <w:pPr>
              <w:pStyle w:val="textotablas"/>
              <w:numPr>
                <w:ilvl w:val="0"/>
                <w:numId w:val="68"/>
              </w:numPr>
              <w:ind w:left="479"/>
            </w:pPr>
            <w:r w:rsidRPr="0064797F">
              <w:rPr>
                <w:lang w:val="en-US"/>
              </w:rPr>
              <w:t xml:space="preserve">Above standard (the university has a protocol to provide individualised and flexible care. </w:t>
            </w:r>
            <w:r w:rsidRPr="0064797F">
              <w:t>Good practice)</w:t>
            </w:r>
          </w:p>
        </w:tc>
      </w:tr>
    </w:tbl>
    <w:p w14:paraId="31C90718" w14:textId="19A647BE" w:rsidR="00540E0D" w:rsidRPr="0064797F" w:rsidRDefault="00540E0D" w:rsidP="00744901"/>
    <w:tbl>
      <w:tblPr>
        <w:tblStyle w:val="Tablaconcuadrcula11"/>
        <w:tblW w:w="5000" w:type="pct"/>
        <w:tblBorders>
          <w:left w:val="none" w:sz="0" w:space="0" w:color="auto"/>
          <w:right w:val="none" w:sz="0" w:space="0" w:color="auto"/>
        </w:tblBorders>
        <w:tblLook w:val="04A0" w:firstRow="1" w:lastRow="0" w:firstColumn="1" w:lastColumn="0" w:noHBand="0" w:noVBand="1"/>
      </w:tblPr>
      <w:tblGrid>
        <w:gridCol w:w="14486"/>
      </w:tblGrid>
      <w:tr w:rsidR="00EA5F81" w:rsidRPr="0064797F" w14:paraId="2AF7ACAC" w14:textId="77777777" w:rsidTr="00E54898">
        <w:trPr>
          <w:trHeight w:val="1845"/>
        </w:trPr>
        <w:tc>
          <w:tcPr>
            <w:tcW w:w="5000" w:type="pct"/>
          </w:tcPr>
          <w:p w14:paraId="54E0A5CC" w14:textId="77777777" w:rsidR="00F64551" w:rsidRPr="0064797F" w:rsidRDefault="00EA5F81" w:rsidP="00E54898">
            <w:pPr>
              <w:pStyle w:val="textotablas"/>
              <w:rPr>
                <w:rFonts w:asciiTheme="minorHAnsi" w:hAnsiTheme="minorHAnsi" w:cstheme="minorHAnsi"/>
              </w:rPr>
            </w:pPr>
            <w:r w:rsidRPr="0064797F">
              <w:rPr>
                <w:rFonts w:asciiTheme="minorHAnsi" w:hAnsiTheme="minorHAnsi" w:cstheme="minorHAnsi"/>
              </w:rPr>
              <w:t>Examples of evidence:</w:t>
            </w:r>
          </w:p>
          <w:p w14:paraId="598CC5A0" w14:textId="0018DCF0" w:rsidR="00EA5F81" w:rsidRPr="0064797F" w:rsidRDefault="00EA5F81" w:rsidP="00D30BAC">
            <w:pPr>
              <w:pStyle w:val="textotablas"/>
              <w:numPr>
                <w:ilvl w:val="0"/>
                <w:numId w:val="69"/>
              </w:numPr>
            </w:pPr>
            <w:r w:rsidRPr="0064797F">
              <w:t>Documentation showing the process carried out to meet the needs of the students</w:t>
            </w:r>
          </w:p>
          <w:p w14:paraId="088679F3" w14:textId="279C97F3" w:rsidR="00EA5F81" w:rsidRPr="0064797F" w:rsidRDefault="00EA5F81" w:rsidP="00D30BAC">
            <w:pPr>
              <w:pStyle w:val="textotablas"/>
              <w:numPr>
                <w:ilvl w:val="0"/>
                <w:numId w:val="69"/>
              </w:numPr>
            </w:pPr>
            <w:r w:rsidRPr="0064797F">
              <w:t>Annual report from the relevant office/service on the demands and responses to support needs</w:t>
            </w:r>
          </w:p>
          <w:p w14:paraId="07CBF5E8" w14:textId="77777777" w:rsidR="00F64551" w:rsidRPr="0064797F" w:rsidRDefault="00EA5F81" w:rsidP="00D30BAC">
            <w:pPr>
              <w:pStyle w:val="textotablas"/>
              <w:numPr>
                <w:ilvl w:val="0"/>
                <w:numId w:val="69"/>
              </w:numPr>
            </w:pPr>
            <w:r w:rsidRPr="0064797F">
              <w:t>Satisfaction survey of students with disabilities regarding the process</w:t>
            </w:r>
          </w:p>
          <w:p w14:paraId="0386EE21" w14:textId="77777777" w:rsidR="00F64551" w:rsidRPr="0064797F" w:rsidRDefault="00EA5F81" w:rsidP="00E54898">
            <w:pPr>
              <w:pStyle w:val="textotablas"/>
              <w:rPr>
                <w:rFonts w:asciiTheme="minorHAnsi" w:hAnsiTheme="minorHAnsi" w:cstheme="minorHAnsi"/>
              </w:rPr>
            </w:pPr>
            <w:r w:rsidRPr="0064797F">
              <w:rPr>
                <w:rFonts w:asciiTheme="minorHAnsi" w:hAnsiTheme="minorHAnsi" w:cstheme="minorHAnsi"/>
              </w:rPr>
              <w:t>Mandatory evidence:</w:t>
            </w:r>
          </w:p>
          <w:p w14:paraId="4A33920E" w14:textId="77777777" w:rsidR="00DB7750" w:rsidRPr="0064797F" w:rsidRDefault="00EA5F81" w:rsidP="00DB7750">
            <w:pPr>
              <w:pStyle w:val="textotablas"/>
              <w:numPr>
                <w:ilvl w:val="0"/>
                <w:numId w:val="240"/>
              </w:numPr>
            </w:pPr>
            <w:r w:rsidRPr="0064797F">
              <w:t>Link to the student service and support protocol or documents</w:t>
            </w:r>
          </w:p>
          <w:p w14:paraId="66BAE532" w14:textId="542FD60D" w:rsidR="00EA5F81" w:rsidRPr="0064797F" w:rsidRDefault="00EA5F81" w:rsidP="00DB7750">
            <w:pPr>
              <w:pStyle w:val="textotablas"/>
            </w:pPr>
            <w:r w:rsidRPr="0064797F">
              <w:t>Please add a summary in English if the information is in another language</w:t>
            </w:r>
          </w:p>
        </w:tc>
      </w:tr>
      <w:tr w:rsidR="00540E0D" w:rsidRPr="0064797F" w14:paraId="272FDB90" w14:textId="77777777" w:rsidTr="001941B6">
        <w:tc>
          <w:tcPr>
            <w:tcW w:w="5000" w:type="pct"/>
            <w:tcBorders>
              <w:bottom w:val="single" w:sz="4" w:space="0" w:color="auto"/>
            </w:tcBorders>
          </w:tcPr>
          <w:p w14:paraId="41103E39" w14:textId="1B1B07FC" w:rsidR="00540E0D" w:rsidRPr="0064797F" w:rsidRDefault="00540E0D" w:rsidP="00E54898">
            <w:pPr>
              <w:pStyle w:val="textotablas"/>
              <w:spacing w:after="320"/>
              <w:rPr>
                <w:rFonts w:asciiTheme="minorHAnsi" w:hAnsiTheme="minorHAnsi" w:cstheme="minorHAnsi"/>
              </w:rPr>
            </w:pPr>
            <w:r w:rsidRPr="0064797F">
              <w:rPr>
                <w:rFonts w:asciiTheme="minorHAnsi" w:hAnsiTheme="minorHAnsi" w:cstheme="minorHAnsi"/>
              </w:rPr>
              <w:t xml:space="preserve">Remarks: </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17"/>
        <w:gridCol w:w="1403"/>
        <w:gridCol w:w="3164"/>
        <w:gridCol w:w="3372"/>
        <w:gridCol w:w="1367"/>
        <w:gridCol w:w="2917"/>
        <w:gridCol w:w="29"/>
        <w:gridCol w:w="17"/>
      </w:tblGrid>
      <w:tr w:rsidR="001941B6" w:rsidRPr="0064797F" w14:paraId="2A810D38" w14:textId="77777777" w:rsidTr="001941B6">
        <w:trPr>
          <w:gridAfter w:val="1"/>
          <w:wAfter w:w="6" w:type="pct"/>
          <w:trHeight w:val="20"/>
        </w:trPr>
        <w:tc>
          <w:tcPr>
            <w:tcW w:w="4994" w:type="pct"/>
            <w:gridSpan w:val="7"/>
            <w:tcBorders>
              <w:top w:val="single" w:sz="4" w:space="0" w:color="auto"/>
              <w:left w:val="nil"/>
              <w:right w:val="nil"/>
            </w:tcBorders>
            <w:shd w:val="clear" w:color="auto" w:fill="auto"/>
            <w:tcMar>
              <w:left w:w="103" w:type="dxa"/>
            </w:tcMar>
            <w:vAlign w:val="center"/>
          </w:tcPr>
          <w:p w14:paraId="6FABBD10" w14:textId="0B2CD9CB" w:rsidR="001941B6" w:rsidRPr="0064797F" w:rsidRDefault="001941B6" w:rsidP="00710549">
            <w:pPr>
              <w:pStyle w:val="textotablas"/>
            </w:pPr>
            <w:r w:rsidRPr="0064797F">
              <w:rPr>
                <w:rFonts w:asciiTheme="minorHAnsi" w:hAnsiTheme="minorHAnsi" w:cstheme="minorHAnsi"/>
              </w:rPr>
              <w:t>DIMENSION: 1. KEY INSTITUTIONAL POLICIES</w:t>
            </w:r>
          </w:p>
        </w:tc>
      </w:tr>
      <w:tr w:rsidR="001941B6" w:rsidRPr="0064797F" w14:paraId="67744C62" w14:textId="77777777" w:rsidTr="001941B6">
        <w:trPr>
          <w:trHeight w:val="20"/>
        </w:trPr>
        <w:tc>
          <w:tcPr>
            <w:tcW w:w="5000" w:type="pct"/>
            <w:gridSpan w:val="8"/>
            <w:tcBorders>
              <w:top w:val="nil"/>
              <w:left w:val="nil"/>
              <w:bottom w:val="nil"/>
              <w:right w:val="nil"/>
            </w:tcBorders>
            <w:shd w:val="clear" w:color="auto" w:fill="auto"/>
            <w:tcMar>
              <w:left w:w="113" w:type="dxa"/>
            </w:tcMar>
            <w:vAlign w:val="center"/>
          </w:tcPr>
          <w:p w14:paraId="2DD88BB4" w14:textId="50E15D45" w:rsidR="001941B6" w:rsidRPr="0064797F" w:rsidRDefault="001941B6" w:rsidP="00710549">
            <w:pPr>
              <w:pStyle w:val="textotablas"/>
              <w:rPr>
                <w:lang w:val="en-US"/>
              </w:rPr>
            </w:pPr>
            <w:r w:rsidRPr="0064797F">
              <w:rPr>
                <w:rFonts w:asciiTheme="minorHAnsi" w:hAnsiTheme="minorHAnsi" w:cstheme="minorHAnsi"/>
                <w:lang w:val="en-US"/>
              </w:rPr>
              <w:t>SUBDIMENSION: 1.2 Normative and operational framework</w:t>
            </w:r>
          </w:p>
        </w:tc>
      </w:tr>
      <w:tr w:rsidR="00540E0D" w:rsidRPr="0064797F" w14:paraId="45117F03" w14:textId="77777777" w:rsidTr="001941B6">
        <w:trPr>
          <w:gridAfter w:val="2"/>
          <w:wAfter w:w="16" w:type="pct"/>
          <w:trHeight w:val="20"/>
        </w:trPr>
        <w:tc>
          <w:tcPr>
            <w:tcW w:w="4984" w:type="pct"/>
            <w:gridSpan w:val="6"/>
            <w:tcBorders>
              <w:left w:val="nil"/>
              <w:right w:val="nil"/>
            </w:tcBorders>
            <w:shd w:val="clear" w:color="auto" w:fill="auto"/>
            <w:tcMar>
              <w:left w:w="103" w:type="dxa"/>
            </w:tcMar>
            <w:vAlign w:val="center"/>
          </w:tcPr>
          <w:p w14:paraId="73A33D31" w14:textId="19BB7F74" w:rsidR="00540E0D" w:rsidRPr="0064797F" w:rsidRDefault="00540E0D" w:rsidP="00710549">
            <w:pPr>
              <w:pStyle w:val="textotablas"/>
              <w:rPr>
                <w:rStyle w:val="indicadores"/>
              </w:rPr>
            </w:pPr>
            <w:r w:rsidRPr="0064797F">
              <w:rPr>
                <w:rStyle w:val="indicadores"/>
              </w:rPr>
              <w:t>INDICATOR</w:t>
            </w:r>
            <w:r w:rsidR="004B657B" w:rsidRPr="0064797F">
              <w:rPr>
                <w:rStyle w:val="indicadores"/>
              </w:rPr>
              <w:t>:</w:t>
            </w:r>
            <w:r w:rsidRPr="0064797F">
              <w:rPr>
                <w:rStyle w:val="indicadores"/>
              </w:rPr>
              <w:t xml:space="preserve"> 9. Coordination between services and resources</w:t>
            </w:r>
          </w:p>
          <w:p w14:paraId="586F68BA" w14:textId="54F71725" w:rsidR="00540E0D" w:rsidRPr="0064797F" w:rsidRDefault="00540E0D" w:rsidP="00710549">
            <w:pPr>
              <w:pStyle w:val="textotablas"/>
              <w:rPr>
                <w:rFonts w:asciiTheme="minorHAnsi" w:hAnsiTheme="minorHAnsi" w:cstheme="minorHAnsi"/>
                <w:lang w:val="en-US"/>
              </w:rPr>
            </w:pPr>
            <w:r w:rsidRPr="0064797F">
              <w:rPr>
                <w:rFonts w:asciiTheme="minorHAnsi" w:hAnsiTheme="minorHAnsi" w:cstheme="minorHAnsi"/>
                <w:lang w:val="en-US"/>
              </w:rPr>
              <w:t xml:space="preserve">The university has a </w:t>
            </w:r>
            <w:r w:rsidRPr="0064797F">
              <w:rPr>
                <w:rStyle w:val="destacado"/>
                <w:lang w:val="en-US"/>
              </w:rPr>
              <w:t>system for coordination</w:t>
            </w:r>
            <w:r w:rsidRPr="0064797F">
              <w:rPr>
                <w:rFonts w:asciiTheme="minorHAnsi" w:hAnsiTheme="minorHAnsi" w:cstheme="minorHAnsi"/>
                <w:lang w:val="en-US"/>
              </w:rPr>
              <w:t xml:space="preserve"> between the different university services in order to offer comprehensive support to respond to the needs of students with disabilities, including coordination with colleges and schools.</w:t>
            </w:r>
          </w:p>
        </w:tc>
      </w:tr>
      <w:tr w:rsidR="00710549" w:rsidRPr="0064797F" w14:paraId="3B2F8235" w14:textId="77777777" w:rsidTr="001941B6">
        <w:trPr>
          <w:gridAfter w:val="2"/>
          <w:wAfter w:w="16" w:type="pct"/>
          <w:trHeight w:val="20"/>
        </w:trPr>
        <w:tc>
          <w:tcPr>
            <w:tcW w:w="765" w:type="pct"/>
            <w:tcBorders>
              <w:left w:val="nil"/>
              <w:right w:val="single" w:sz="4" w:space="0" w:color="auto"/>
            </w:tcBorders>
            <w:shd w:val="clear" w:color="auto" w:fill="auto"/>
            <w:tcMar>
              <w:left w:w="103" w:type="dxa"/>
            </w:tcMar>
            <w:vAlign w:val="center"/>
          </w:tcPr>
          <w:p w14:paraId="4B426EF4" w14:textId="77777777" w:rsidR="00540E0D" w:rsidRPr="0064797F" w:rsidRDefault="00540E0D" w:rsidP="00710549">
            <w:pPr>
              <w:pStyle w:val="textotablas"/>
              <w:rPr>
                <w:lang w:val="en-US"/>
              </w:rPr>
            </w:pPr>
          </w:p>
        </w:tc>
        <w:tc>
          <w:tcPr>
            <w:tcW w:w="2740" w:type="pct"/>
            <w:gridSpan w:val="3"/>
            <w:tcBorders>
              <w:left w:val="single" w:sz="4" w:space="0" w:color="auto"/>
              <w:right w:val="single" w:sz="4" w:space="0" w:color="auto"/>
            </w:tcBorders>
            <w:shd w:val="clear" w:color="auto" w:fill="auto"/>
            <w:tcMar>
              <w:left w:w="103" w:type="dxa"/>
            </w:tcMar>
            <w:vAlign w:val="center"/>
          </w:tcPr>
          <w:p w14:paraId="4EA770D0" w14:textId="77777777" w:rsidR="00540E0D" w:rsidRPr="0064797F" w:rsidRDefault="00540E0D" w:rsidP="00710549">
            <w:pPr>
              <w:pStyle w:val="textotablas"/>
              <w:jc w:val="center"/>
              <w:rPr>
                <w:rFonts w:asciiTheme="minorHAnsi" w:hAnsiTheme="minorHAnsi" w:cstheme="minorHAnsi"/>
              </w:rPr>
            </w:pPr>
            <w:r w:rsidRPr="0064797F">
              <w:rPr>
                <w:rFonts w:asciiTheme="minorHAnsi" w:hAnsiTheme="minorHAnsi" w:cstheme="minorHAnsi"/>
              </w:rPr>
              <w:t>MEASURE</w:t>
            </w:r>
          </w:p>
        </w:tc>
        <w:tc>
          <w:tcPr>
            <w:tcW w:w="472" w:type="pct"/>
            <w:tcBorders>
              <w:left w:val="single" w:sz="4" w:space="0" w:color="auto"/>
              <w:right w:val="single" w:sz="4" w:space="0" w:color="auto"/>
            </w:tcBorders>
            <w:shd w:val="clear" w:color="auto" w:fill="auto"/>
            <w:tcMar>
              <w:left w:w="103" w:type="dxa"/>
            </w:tcMar>
            <w:vAlign w:val="center"/>
          </w:tcPr>
          <w:p w14:paraId="089FC42B" w14:textId="77777777" w:rsidR="00540E0D" w:rsidRPr="0064797F" w:rsidRDefault="00540E0D" w:rsidP="00710549">
            <w:pPr>
              <w:pStyle w:val="textotablas"/>
              <w:jc w:val="center"/>
              <w:rPr>
                <w:rFonts w:asciiTheme="minorHAnsi" w:hAnsiTheme="minorHAnsi" w:cstheme="minorHAnsi"/>
              </w:rPr>
            </w:pPr>
            <w:r w:rsidRPr="0064797F">
              <w:rPr>
                <w:rFonts w:asciiTheme="minorHAnsi" w:hAnsiTheme="minorHAnsi" w:cstheme="minorHAnsi"/>
              </w:rPr>
              <w:t>STANDARD</w:t>
            </w:r>
          </w:p>
        </w:tc>
        <w:tc>
          <w:tcPr>
            <w:tcW w:w="1007" w:type="pct"/>
            <w:tcBorders>
              <w:left w:val="single" w:sz="4" w:space="0" w:color="auto"/>
              <w:right w:val="nil"/>
            </w:tcBorders>
            <w:shd w:val="clear" w:color="auto" w:fill="auto"/>
            <w:tcMar>
              <w:left w:w="103" w:type="dxa"/>
            </w:tcMar>
            <w:vAlign w:val="center"/>
          </w:tcPr>
          <w:p w14:paraId="7435489C" w14:textId="77777777" w:rsidR="00540E0D" w:rsidRPr="0064797F" w:rsidRDefault="00540E0D" w:rsidP="00710549">
            <w:pPr>
              <w:pStyle w:val="textotablas"/>
              <w:jc w:val="center"/>
              <w:rPr>
                <w:rFonts w:asciiTheme="minorHAnsi" w:hAnsiTheme="minorHAnsi" w:cstheme="minorHAnsi"/>
              </w:rPr>
            </w:pPr>
            <w:r w:rsidRPr="0064797F">
              <w:rPr>
                <w:rFonts w:asciiTheme="minorHAnsi" w:hAnsiTheme="minorHAnsi" w:cstheme="minorHAnsi"/>
              </w:rPr>
              <w:t>RUBRIC</w:t>
            </w:r>
          </w:p>
        </w:tc>
      </w:tr>
      <w:tr w:rsidR="00710549" w:rsidRPr="0064797F" w14:paraId="60D5DA91" w14:textId="77777777" w:rsidTr="001941B6">
        <w:trPr>
          <w:gridAfter w:val="2"/>
          <w:wAfter w:w="16" w:type="pct"/>
          <w:trHeight w:val="20"/>
        </w:trPr>
        <w:tc>
          <w:tcPr>
            <w:tcW w:w="765" w:type="pct"/>
            <w:tcBorders>
              <w:left w:val="nil"/>
              <w:right w:val="single" w:sz="4" w:space="0" w:color="auto"/>
            </w:tcBorders>
            <w:shd w:val="clear" w:color="auto" w:fill="auto"/>
            <w:tcMar>
              <w:left w:w="103" w:type="dxa"/>
            </w:tcMar>
            <w:vAlign w:val="center"/>
          </w:tcPr>
          <w:p w14:paraId="053B1E92" w14:textId="77777777" w:rsidR="00743851" w:rsidRPr="0064797F" w:rsidRDefault="00743851" w:rsidP="00710549">
            <w:pPr>
              <w:pStyle w:val="textotablas"/>
              <w:rPr>
                <w:lang w:val="en-US"/>
              </w:rPr>
            </w:pPr>
          </w:p>
        </w:tc>
        <w:tc>
          <w:tcPr>
            <w:tcW w:w="484" w:type="pct"/>
            <w:tcBorders>
              <w:left w:val="single" w:sz="4" w:space="0" w:color="auto"/>
              <w:right w:val="single" w:sz="4" w:space="0" w:color="auto"/>
            </w:tcBorders>
            <w:shd w:val="clear" w:color="auto" w:fill="auto"/>
            <w:tcMar>
              <w:left w:w="103" w:type="dxa"/>
            </w:tcMar>
            <w:vAlign w:val="center"/>
          </w:tcPr>
          <w:p w14:paraId="4810689B" w14:textId="072EDA3A" w:rsidR="00743851" w:rsidRPr="0064797F" w:rsidRDefault="00743851" w:rsidP="00710549">
            <w:pPr>
              <w:pStyle w:val="textotablas"/>
              <w:ind w:left="62"/>
              <w:jc w:val="center"/>
              <w:rPr>
                <w:lang w:val="en-US"/>
              </w:rPr>
            </w:pPr>
            <w:r w:rsidRPr="0064797F">
              <w:rPr>
                <w:lang w:val="en-US"/>
              </w:rPr>
              <w:t>1</w:t>
            </w:r>
          </w:p>
        </w:tc>
        <w:tc>
          <w:tcPr>
            <w:tcW w:w="1092" w:type="pct"/>
            <w:tcBorders>
              <w:left w:val="single" w:sz="4" w:space="0" w:color="auto"/>
              <w:right w:val="single" w:sz="4" w:space="0" w:color="auto"/>
            </w:tcBorders>
            <w:shd w:val="clear" w:color="auto" w:fill="auto"/>
            <w:tcMar>
              <w:left w:w="103" w:type="dxa"/>
            </w:tcMar>
            <w:vAlign w:val="center"/>
          </w:tcPr>
          <w:p w14:paraId="3889EA89" w14:textId="2B76859D" w:rsidR="00743851" w:rsidRPr="0064797F" w:rsidRDefault="00743851" w:rsidP="00710549">
            <w:pPr>
              <w:pStyle w:val="textotablas"/>
              <w:ind w:left="97"/>
              <w:jc w:val="center"/>
              <w:rPr>
                <w:lang w:val="en-US"/>
              </w:rPr>
            </w:pPr>
            <w:r w:rsidRPr="0064797F">
              <w:rPr>
                <w:lang w:val="en-US"/>
              </w:rPr>
              <w:t>2</w:t>
            </w:r>
          </w:p>
        </w:tc>
        <w:tc>
          <w:tcPr>
            <w:tcW w:w="1164" w:type="pct"/>
            <w:tcBorders>
              <w:left w:val="single" w:sz="4" w:space="0" w:color="auto"/>
              <w:right w:val="single" w:sz="4" w:space="0" w:color="auto"/>
            </w:tcBorders>
            <w:shd w:val="clear" w:color="auto" w:fill="auto"/>
            <w:tcMar>
              <w:left w:w="103" w:type="dxa"/>
            </w:tcMar>
            <w:vAlign w:val="center"/>
          </w:tcPr>
          <w:p w14:paraId="1DF756A6" w14:textId="7CF0A7C1" w:rsidR="00743851" w:rsidRPr="0064797F" w:rsidRDefault="00743851" w:rsidP="00710549">
            <w:pPr>
              <w:pStyle w:val="textotablas"/>
              <w:ind w:left="97"/>
              <w:jc w:val="center"/>
              <w:rPr>
                <w:lang w:val="en-US"/>
              </w:rPr>
            </w:pPr>
            <w:r w:rsidRPr="0064797F">
              <w:rPr>
                <w:lang w:val="en-US"/>
              </w:rPr>
              <w:t>3</w:t>
            </w:r>
          </w:p>
        </w:tc>
        <w:tc>
          <w:tcPr>
            <w:tcW w:w="472" w:type="pct"/>
            <w:vMerge w:val="restart"/>
            <w:tcBorders>
              <w:left w:val="single" w:sz="4" w:space="0" w:color="auto"/>
              <w:right w:val="single" w:sz="4" w:space="0" w:color="auto"/>
            </w:tcBorders>
            <w:shd w:val="clear" w:color="auto" w:fill="auto"/>
            <w:tcMar>
              <w:left w:w="103" w:type="dxa"/>
            </w:tcMar>
            <w:vAlign w:val="center"/>
          </w:tcPr>
          <w:p w14:paraId="34C3DFB8" w14:textId="55B0B927" w:rsidR="00743851" w:rsidRPr="0064797F" w:rsidRDefault="00743851" w:rsidP="00710549">
            <w:pPr>
              <w:pStyle w:val="textotablas"/>
              <w:jc w:val="center"/>
              <w:rPr>
                <w:lang w:val="en-US"/>
              </w:rPr>
            </w:pPr>
            <w:r w:rsidRPr="0064797F">
              <w:rPr>
                <w:sz w:val="20"/>
                <w:szCs w:val="20"/>
              </w:rPr>
              <w:t>2</w:t>
            </w:r>
          </w:p>
        </w:tc>
        <w:tc>
          <w:tcPr>
            <w:tcW w:w="1007" w:type="pct"/>
            <w:vMerge w:val="restart"/>
            <w:tcBorders>
              <w:left w:val="single" w:sz="4" w:space="0" w:color="auto"/>
              <w:right w:val="nil"/>
            </w:tcBorders>
            <w:shd w:val="clear" w:color="auto" w:fill="auto"/>
            <w:tcMar>
              <w:left w:w="103" w:type="dxa"/>
            </w:tcMar>
            <w:vAlign w:val="center"/>
          </w:tcPr>
          <w:p w14:paraId="3986B4D2" w14:textId="787808B1" w:rsidR="00743851" w:rsidRPr="0064797F" w:rsidRDefault="00743851" w:rsidP="00DB7750">
            <w:pPr>
              <w:pStyle w:val="textotablas"/>
              <w:numPr>
                <w:ilvl w:val="0"/>
                <w:numId w:val="233"/>
              </w:numPr>
              <w:ind w:left="345" w:hanging="280"/>
              <w:rPr>
                <w:lang w:val="en-US"/>
              </w:rPr>
            </w:pPr>
            <w:r w:rsidRPr="0064797F">
              <w:rPr>
                <w:lang w:val="en-US"/>
              </w:rPr>
              <w:t>Below standard (no coordination system)</w:t>
            </w:r>
          </w:p>
          <w:p w14:paraId="7FD3A724" w14:textId="0FFF2707" w:rsidR="00743851" w:rsidRPr="0064797F" w:rsidRDefault="00743851" w:rsidP="00DB7750">
            <w:pPr>
              <w:pStyle w:val="textotablas"/>
              <w:numPr>
                <w:ilvl w:val="0"/>
                <w:numId w:val="233"/>
              </w:numPr>
              <w:ind w:left="345" w:hanging="280"/>
              <w:rPr>
                <w:lang w:val="en-US"/>
              </w:rPr>
            </w:pPr>
            <w:r w:rsidRPr="0064797F">
              <w:rPr>
                <w:lang w:val="en-US"/>
              </w:rPr>
              <w:t>Meets the standard (coordination with university departments)</w:t>
            </w:r>
          </w:p>
          <w:p w14:paraId="596A5F46" w14:textId="6D629DD2" w:rsidR="00743851" w:rsidRPr="0064797F" w:rsidRDefault="00743851" w:rsidP="00DB7750">
            <w:pPr>
              <w:pStyle w:val="textotablas"/>
              <w:numPr>
                <w:ilvl w:val="0"/>
                <w:numId w:val="233"/>
              </w:numPr>
              <w:spacing w:after="0"/>
              <w:ind w:left="345" w:hanging="280"/>
              <w:rPr>
                <w:lang w:val="en-US"/>
              </w:rPr>
            </w:pPr>
            <w:r w:rsidRPr="0064797F">
              <w:rPr>
                <w:lang w:val="en-US"/>
              </w:rPr>
              <w:t xml:space="preserve">Above standard (coordination with university departments and with all the university services. </w:t>
            </w:r>
            <w:r w:rsidRPr="0064797F">
              <w:t xml:space="preserve">Good practice). </w:t>
            </w:r>
          </w:p>
        </w:tc>
      </w:tr>
      <w:tr w:rsidR="001941B6" w:rsidRPr="0064797F" w14:paraId="09610A69" w14:textId="77777777" w:rsidTr="001941B6">
        <w:trPr>
          <w:gridAfter w:val="2"/>
          <w:wAfter w:w="16" w:type="pct"/>
          <w:trHeight w:val="20"/>
        </w:trPr>
        <w:tc>
          <w:tcPr>
            <w:tcW w:w="765" w:type="pct"/>
            <w:tcBorders>
              <w:left w:val="nil"/>
              <w:right w:val="single" w:sz="4" w:space="0" w:color="auto"/>
            </w:tcBorders>
            <w:shd w:val="clear" w:color="auto" w:fill="auto"/>
            <w:tcMar>
              <w:left w:w="103" w:type="dxa"/>
            </w:tcMar>
            <w:vAlign w:val="center"/>
          </w:tcPr>
          <w:p w14:paraId="43409225" w14:textId="77777777" w:rsidR="00743851" w:rsidRPr="0064797F" w:rsidRDefault="00743851" w:rsidP="00710549">
            <w:pPr>
              <w:pStyle w:val="textotablas"/>
              <w:rPr>
                <w:lang w:val="en-US"/>
              </w:rPr>
            </w:pPr>
          </w:p>
        </w:tc>
        <w:tc>
          <w:tcPr>
            <w:tcW w:w="484" w:type="pct"/>
            <w:tcBorders>
              <w:left w:val="single" w:sz="4" w:space="0" w:color="auto"/>
              <w:right w:val="single" w:sz="4" w:space="0" w:color="auto"/>
            </w:tcBorders>
            <w:shd w:val="clear" w:color="auto" w:fill="auto"/>
            <w:tcMar>
              <w:left w:w="103" w:type="dxa"/>
            </w:tcMar>
            <w:vAlign w:val="center"/>
          </w:tcPr>
          <w:p w14:paraId="1F3365D7" w14:textId="5A77A178" w:rsidR="00743851" w:rsidRPr="0064797F" w:rsidRDefault="00743851" w:rsidP="00710549">
            <w:pPr>
              <w:pStyle w:val="textotablas"/>
              <w:ind w:left="62"/>
              <w:rPr>
                <w:lang w:val="en-US"/>
              </w:rPr>
            </w:pPr>
            <w:r w:rsidRPr="0064797F">
              <w:rPr>
                <w:lang w:val="en-US"/>
              </w:rPr>
              <w:t xml:space="preserve">There is no coordination system </w:t>
            </w:r>
          </w:p>
        </w:tc>
        <w:tc>
          <w:tcPr>
            <w:tcW w:w="1092" w:type="pct"/>
            <w:tcBorders>
              <w:left w:val="single" w:sz="4" w:space="0" w:color="auto"/>
              <w:right w:val="single" w:sz="4" w:space="0" w:color="auto"/>
            </w:tcBorders>
            <w:shd w:val="clear" w:color="auto" w:fill="auto"/>
            <w:tcMar>
              <w:left w:w="103" w:type="dxa"/>
            </w:tcMar>
            <w:vAlign w:val="center"/>
          </w:tcPr>
          <w:p w14:paraId="766EF62E" w14:textId="34BBE7FE" w:rsidR="00743851" w:rsidRPr="0064797F" w:rsidRDefault="00743851" w:rsidP="00710549">
            <w:pPr>
              <w:pStyle w:val="textotablas"/>
              <w:ind w:left="97"/>
              <w:rPr>
                <w:lang w:val="en-US"/>
              </w:rPr>
            </w:pPr>
            <w:r w:rsidRPr="0064797F">
              <w:rPr>
                <w:lang w:val="en-US"/>
              </w:rPr>
              <w:t>The university has a system for coordination between the disability office and the different university departments in order to offer support to respond to the needs of students with disabilities.</w:t>
            </w:r>
          </w:p>
        </w:tc>
        <w:tc>
          <w:tcPr>
            <w:tcW w:w="1164" w:type="pct"/>
            <w:tcBorders>
              <w:left w:val="single" w:sz="4" w:space="0" w:color="auto"/>
              <w:right w:val="single" w:sz="4" w:space="0" w:color="auto"/>
            </w:tcBorders>
            <w:shd w:val="clear" w:color="auto" w:fill="auto"/>
            <w:tcMar>
              <w:left w:w="103" w:type="dxa"/>
            </w:tcMar>
            <w:vAlign w:val="center"/>
          </w:tcPr>
          <w:p w14:paraId="54EE2022" w14:textId="7E1CF2B1" w:rsidR="00743851" w:rsidRPr="0064797F" w:rsidRDefault="00743851" w:rsidP="00710549">
            <w:pPr>
              <w:pStyle w:val="textotablas"/>
              <w:ind w:left="97"/>
              <w:rPr>
                <w:lang w:val="en-US"/>
              </w:rPr>
            </w:pPr>
            <w:r w:rsidRPr="0064797F">
              <w:rPr>
                <w:lang w:val="en-US"/>
              </w:rPr>
              <w:t>The university has a coordination system covering all levels: the different university departments and services, and the colleges and schools to offer comprehensive support to respond to the needs of students with disabilities.</w:t>
            </w:r>
          </w:p>
        </w:tc>
        <w:tc>
          <w:tcPr>
            <w:tcW w:w="472" w:type="pct"/>
            <w:vMerge/>
            <w:tcBorders>
              <w:left w:val="single" w:sz="4" w:space="0" w:color="auto"/>
              <w:right w:val="single" w:sz="4" w:space="0" w:color="auto"/>
            </w:tcBorders>
            <w:shd w:val="clear" w:color="auto" w:fill="auto"/>
            <w:tcMar>
              <w:left w:w="103" w:type="dxa"/>
            </w:tcMar>
            <w:vAlign w:val="center"/>
          </w:tcPr>
          <w:p w14:paraId="4E53AC31" w14:textId="7BA7212D" w:rsidR="00743851" w:rsidRPr="0064797F" w:rsidRDefault="00743851" w:rsidP="00710549">
            <w:pPr>
              <w:pStyle w:val="textotablas"/>
              <w:rPr>
                <w:lang w:val="en-US"/>
              </w:rPr>
            </w:pPr>
          </w:p>
        </w:tc>
        <w:tc>
          <w:tcPr>
            <w:tcW w:w="1007" w:type="pct"/>
            <w:vMerge/>
            <w:tcBorders>
              <w:left w:val="single" w:sz="4" w:space="0" w:color="auto"/>
              <w:right w:val="nil"/>
            </w:tcBorders>
            <w:shd w:val="clear" w:color="auto" w:fill="auto"/>
            <w:tcMar>
              <w:left w:w="103" w:type="dxa"/>
            </w:tcMar>
            <w:vAlign w:val="center"/>
          </w:tcPr>
          <w:p w14:paraId="7B01A698" w14:textId="77777777" w:rsidR="00743851" w:rsidRPr="0064797F" w:rsidRDefault="00743851" w:rsidP="00710549">
            <w:pPr>
              <w:pStyle w:val="textotablas"/>
              <w:rPr>
                <w:lang w:val="en-US"/>
              </w:rPr>
            </w:pPr>
          </w:p>
        </w:tc>
      </w:tr>
      <w:tr w:rsidR="00710549" w:rsidRPr="0064797F" w14:paraId="0280297F" w14:textId="77777777" w:rsidTr="001941B6">
        <w:trPr>
          <w:gridAfter w:val="2"/>
          <w:wAfter w:w="16" w:type="pct"/>
          <w:trHeight w:val="20"/>
        </w:trPr>
        <w:tc>
          <w:tcPr>
            <w:tcW w:w="765" w:type="pct"/>
            <w:tcBorders>
              <w:left w:val="nil"/>
              <w:bottom w:val="single" w:sz="4" w:space="0" w:color="auto"/>
              <w:right w:val="single" w:sz="4" w:space="0" w:color="auto"/>
            </w:tcBorders>
            <w:shd w:val="clear" w:color="auto" w:fill="auto"/>
            <w:tcMar>
              <w:left w:w="103" w:type="dxa"/>
            </w:tcMar>
            <w:vAlign w:val="center"/>
          </w:tcPr>
          <w:p w14:paraId="6AD914EA" w14:textId="77777777" w:rsidR="00743851" w:rsidRPr="0064797F" w:rsidRDefault="00743851" w:rsidP="00710549">
            <w:pPr>
              <w:pStyle w:val="textotablas"/>
              <w:rPr>
                <w:lang w:val="en-US"/>
              </w:rPr>
            </w:pPr>
            <w:r w:rsidRPr="0064797F">
              <w:rPr>
                <w:lang w:val="en-US"/>
              </w:rPr>
              <w:t>Coordination between services and centres</w:t>
            </w:r>
          </w:p>
        </w:tc>
        <w:tc>
          <w:tcPr>
            <w:tcW w:w="484" w:type="pct"/>
            <w:tcBorders>
              <w:left w:val="single" w:sz="4" w:space="0" w:color="auto"/>
              <w:bottom w:val="single" w:sz="4" w:space="0" w:color="auto"/>
              <w:right w:val="single" w:sz="4" w:space="0" w:color="auto"/>
            </w:tcBorders>
            <w:shd w:val="clear" w:color="auto" w:fill="auto"/>
            <w:tcMar>
              <w:left w:w="103" w:type="dxa"/>
            </w:tcMar>
            <w:vAlign w:val="center"/>
          </w:tcPr>
          <w:p w14:paraId="2BAE1C5F" w14:textId="77777777" w:rsidR="00743851" w:rsidRPr="0064797F" w:rsidRDefault="00743851" w:rsidP="00710549">
            <w:pPr>
              <w:pStyle w:val="textotablas"/>
              <w:rPr>
                <w:lang w:val="en-US"/>
              </w:rPr>
            </w:pPr>
          </w:p>
        </w:tc>
        <w:tc>
          <w:tcPr>
            <w:tcW w:w="1092" w:type="pct"/>
            <w:tcBorders>
              <w:left w:val="single" w:sz="4" w:space="0" w:color="auto"/>
              <w:bottom w:val="single" w:sz="4" w:space="0" w:color="auto"/>
              <w:right w:val="single" w:sz="4" w:space="0" w:color="auto"/>
            </w:tcBorders>
            <w:shd w:val="clear" w:color="auto" w:fill="auto"/>
            <w:vAlign w:val="center"/>
          </w:tcPr>
          <w:p w14:paraId="25044CBF" w14:textId="20099BE3" w:rsidR="00743851" w:rsidRPr="0064797F" w:rsidRDefault="00743851" w:rsidP="00710549">
            <w:pPr>
              <w:pStyle w:val="textotablas"/>
              <w:rPr>
                <w:lang w:val="en-US"/>
              </w:rPr>
            </w:pPr>
          </w:p>
        </w:tc>
        <w:tc>
          <w:tcPr>
            <w:tcW w:w="1164" w:type="pct"/>
            <w:tcBorders>
              <w:left w:val="single" w:sz="4" w:space="0" w:color="auto"/>
              <w:bottom w:val="single" w:sz="4" w:space="0" w:color="auto"/>
              <w:right w:val="single" w:sz="4" w:space="0" w:color="auto"/>
            </w:tcBorders>
            <w:shd w:val="clear" w:color="auto" w:fill="auto"/>
            <w:tcMar>
              <w:left w:w="103" w:type="dxa"/>
            </w:tcMar>
            <w:vAlign w:val="center"/>
          </w:tcPr>
          <w:p w14:paraId="3100F90E" w14:textId="77777777" w:rsidR="00743851" w:rsidRPr="0064797F" w:rsidRDefault="00743851" w:rsidP="00710549">
            <w:pPr>
              <w:pStyle w:val="textotablas"/>
              <w:rPr>
                <w:lang w:val="en-US"/>
              </w:rPr>
            </w:pPr>
          </w:p>
        </w:tc>
        <w:tc>
          <w:tcPr>
            <w:tcW w:w="472" w:type="pct"/>
            <w:vMerge/>
            <w:tcBorders>
              <w:left w:val="single" w:sz="4" w:space="0" w:color="auto"/>
              <w:bottom w:val="single" w:sz="4" w:space="0" w:color="auto"/>
              <w:right w:val="single" w:sz="4" w:space="0" w:color="auto"/>
            </w:tcBorders>
            <w:shd w:val="clear" w:color="auto" w:fill="auto"/>
            <w:tcMar>
              <w:left w:w="103" w:type="dxa"/>
            </w:tcMar>
            <w:vAlign w:val="center"/>
          </w:tcPr>
          <w:p w14:paraId="0D5F545F" w14:textId="77777777" w:rsidR="00743851" w:rsidRPr="0064797F" w:rsidRDefault="00743851" w:rsidP="00710549">
            <w:pPr>
              <w:pStyle w:val="textotablas"/>
              <w:rPr>
                <w:lang w:val="en-US"/>
              </w:rPr>
            </w:pPr>
          </w:p>
        </w:tc>
        <w:tc>
          <w:tcPr>
            <w:tcW w:w="1007" w:type="pct"/>
            <w:vMerge/>
            <w:tcBorders>
              <w:left w:val="single" w:sz="4" w:space="0" w:color="auto"/>
              <w:bottom w:val="single" w:sz="4" w:space="0" w:color="auto"/>
              <w:right w:val="nil"/>
            </w:tcBorders>
            <w:shd w:val="clear" w:color="auto" w:fill="auto"/>
            <w:tcMar>
              <w:left w:w="103" w:type="dxa"/>
            </w:tcMar>
            <w:vAlign w:val="center"/>
          </w:tcPr>
          <w:p w14:paraId="1D348287" w14:textId="77777777" w:rsidR="00743851" w:rsidRPr="0064797F" w:rsidRDefault="00743851" w:rsidP="00710549">
            <w:pPr>
              <w:pStyle w:val="textotablas"/>
              <w:rPr>
                <w:lang w:val="en-US"/>
              </w:rPr>
            </w:pPr>
          </w:p>
        </w:tc>
      </w:tr>
    </w:tbl>
    <w:p w14:paraId="6C80DD12" w14:textId="77777777" w:rsidR="00710549" w:rsidRPr="0064797F" w:rsidRDefault="00710549">
      <w:pPr>
        <w:spacing w:line="259" w:lineRule="auto"/>
        <w:jc w:val="left"/>
      </w:pPr>
      <w:r w:rsidRPr="0064797F">
        <w:br w:type="page"/>
      </w:r>
    </w:p>
    <w:tbl>
      <w:tblPr>
        <w:tblW w:w="5000" w:type="pct"/>
        <w:tblBorders>
          <w:top w:val="single" w:sz="4" w:space="0" w:color="auto"/>
          <w:bottom w:val="single" w:sz="4" w:space="0" w:color="auto"/>
          <w:insideH w:val="single" w:sz="4" w:space="0" w:color="000000"/>
          <w:insideV w:val="single" w:sz="4" w:space="0" w:color="000000"/>
        </w:tblBorders>
        <w:tblLook w:val="0400" w:firstRow="0" w:lastRow="0" w:firstColumn="0" w:lastColumn="0" w:noHBand="0" w:noVBand="1"/>
      </w:tblPr>
      <w:tblGrid>
        <w:gridCol w:w="14486"/>
      </w:tblGrid>
      <w:tr w:rsidR="00710549" w:rsidRPr="0064797F" w14:paraId="33A628DE" w14:textId="77777777" w:rsidTr="00255F03">
        <w:tc>
          <w:tcPr>
            <w:tcW w:w="5000" w:type="pct"/>
            <w:tcBorders>
              <w:bottom w:val="single" w:sz="4" w:space="0" w:color="000000"/>
            </w:tcBorders>
            <w:shd w:val="clear" w:color="auto" w:fill="auto"/>
            <w:tcMar>
              <w:left w:w="103" w:type="dxa"/>
            </w:tcMar>
          </w:tcPr>
          <w:p w14:paraId="03369B35" w14:textId="77777777" w:rsidR="00F64551" w:rsidRPr="0064797F" w:rsidRDefault="00710549" w:rsidP="00255F03">
            <w:pPr>
              <w:pStyle w:val="textotablas"/>
              <w:rPr>
                <w:rFonts w:asciiTheme="minorHAnsi" w:hAnsiTheme="minorHAnsi" w:cstheme="minorHAnsi"/>
              </w:rPr>
            </w:pPr>
            <w:r w:rsidRPr="0064797F">
              <w:rPr>
                <w:rFonts w:asciiTheme="minorHAnsi" w:hAnsiTheme="minorHAnsi" w:cstheme="minorHAnsi"/>
              </w:rPr>
              <w:t>Examples of evidence:</w:t>
            </w:r>
          </w:p>
          <w:p w14:paraId="7F90E49C" w14:textId="77777777" w:rsidR="00F64551" w:rsidRPr="0064797F" w:rsidRDefault="00710549" w:rsidP="00D30BAC">
            <w:pPr>
              <w:pStyle w:val="textotablas"/>
              <w:numPr>
                <w:ilvl w:val="0"/>
                <w:numId w:val="70"/>
              </w:numPr>
            </w:pPr>
            <w:r w:rsidRPr="0064797F">
              <w:t>Strategic inclusion plans</w:t>
            </w:r>
          </w:p>
          <w:p w14:paraId="0C7D9984" w14:textId="60ED02CA" w:rsidR="00710549" w:rsidRPr="0064797F" w:rsidRDefault="00710549" w:rsidP="00D30BAC">
            <w:pPr>
              <w:pStyle w:val="textotablas"/>
              <w:numPr>
                <w:ilvl w:val="0"/>
                <w:numId w:val="70"/>
              </w:numPr>
            </w:pPr>
            <w:r w:rsidRPr="0064797F">
              <w:t>Protocols for coordination between services</w:t>
            </w:r>
          </w:p>
          <w:p w14:paraId="49771A65" w14:textId="77777777" w:rsidR="00710549" w:rsidRPr="0064797F" w:rsidRDefault="00710549" w:rsidP="00D30BAC">
            <w:pPr>
              <w:pStyle w:val="textotablas"/>
              <w:numPr>
                <w:ilvl w:val="0"/>
                <w:numId w:val="70"/>
              </w:numPr>
              <w:rPr>
                <w:lang w:val="en-US"/>
              </w:rPr>
            </w:pPr>
            <w:r w:rsidRPr="0064797F">
              <w:rPr>
                <w:lang w:val="en-US"/>
              </w:rPr>
              <w:t>Report from the service responsible for coordination between services and departments on the actions carried out</w:t>
            </w:r>
          </w:p>
          <w:p w14:paraId="793C6C6E" w14:textId="77777777" w:rsidR="00710549" w:rsidRPr="0064797F" w:rsidRDefault="00710549" w:rsidP="00D30BAC">
            <w:pPr>
              <w:pStyle w:val="textotablas"/>
              <w:numPr>
                <w:ilvl w:val="0"/>
                <w:numId w:val="70"/>
              </w:numPr>
              <w:rPr>
                <w:lang w:val="en-US"/>
              </w:rPr>
            </w:pPr>
            <w:r w:rsidRPr="0064797F">
              <w:rPr>
                <w:lang w:val="en-US"/>
              </w:rPr>
              <w:t>Link to or information about the unit or service that coordinates the different services and departments</w:t>
            </w:r>
          </w:p>
          <w:p w14:paraId="1E18ACB4" w14:textId="64E21251" w:rsidR="00710549" w:rsidRPr="0064797F" w:rsidRDefault="00710549" w:rsidP="00D30BAC">
            <w:pPr>
              <w:pStyle w:val="textotablas"/>
              <w:numPr>
                <w:ilvl w:val="0"/>
                <w:numId w:val="70"/>
              </w:numPr>
              <w:rPr>
                <w:lang w:val="en-US"/>
              </w:rPr>
            </w:pPr>
            <w:r w:rsidRPr="0064797F">
              <w:rPr>
                <w:lang w:val="en-US"/>
              </w:rPr>
              <w:t>Existence of an advisory body responsible for coordination</w:t>
            </w:r>
          </w:p>
        </w:tc>
      </w:tr>
      <w:tr w:rsidR="00710549" w:rsidRPr="0064797F" w14:paraId="6318892D" w14:textId="77777777" w:rsidTr="00255F03">
        <w:tc>
          <w:tcPr>
            <w:tcW w:w="5000" w:type="pct"/>
            <w:tcBorders>
              <w:top w:val="single" w:sz="4" w:space="0" w:color="000000"/>
              <w:bottom w:val="single" w:sz="4" w:space="0" w:color="auto"/>
            </w:tcBorders>
            <w:shd w:val="clear" w:color="auto" w:fill="auto"/>
            <w:tcMar>
              <w:left w:w="103" w:type="dxa"/>
            </w:tcMar>
          </w:tcPr>
          <w:p w14:paraId="087A9E53" w14:textId="77777777" w:rsidR="00710549" w:rsidRPr="0064797F" w:rsidRDefault="00710549" w:rsidP="00255F03">
            <w:pPr>
              <w:pStyle w:val="textotablas"/>
              <w:spacing w:after="320"/>
              <w:rPr>
                <w:rFonts w:asciiTheme="minorHAnsi" w:hAnsiTheme="minorHAnsi" w:cstheme="minorHAnsi"/>
              </w:rPr>
            </w:pPr>
            <w:r w:rsidRPr="0064797F">
              <w:rPr>
                <w:rFonts w:asciiTheme="minorHAnsi" w:hAnsiTheme="minorHAnsi" w:cstheme="minorHAnsi"/>
              </w:rPr>
              <w:t xml:space="preserve">Remarks: </w:t>
            </w:r>
          </w:p>
        </w:tc>
      </w:tr>
    </w:tbl>
    <w:p w14:paraId="10E4D36E" w14:textId="5916D287" w:rsidR="00710549" w:rsidRPr="0064797F" w:rsidRDefault="00710549">
      <w:pPr>
        <w:spacing w:line="259" w:lineRule="auto"/>
        <w:jc w:val="left"/>
      </w:pPr>
    </w:p>
    <w:p w14:paraId="5B9765ED" w14:textId="77777777" w:rsidR="00710549" w:rsidRPr="0064797F" w:rsidRDefault="00710549">
      <w:pPr>
        <w:spacing w:line="259" w:lineRule="auto"/>
        <w:jc w:val="left"/>
      </w:pPr>
      <w:r w:rsidRPr="0064797F">
        <w:br w:type="page"/>
      </w:r>
    </w:p>
    <w:tbl>
      <w:tblPr>
        <w:tblW w:w="5000" w:type="pct"/>
        <w:tblBorders>
          <w:insideH w:val="single" w:sz="4" w:space="0" w:color="auto"/>
          <w:insideV w:val="single" w:sz="4" w:space="0" w:color="auto"/>
        </w:tblBorders>
        <w:tblLook w:val="0400" w:firstRow="0" w:lastRow="0" w:firstColumn="0" w:lastColumn="0" w:noHBand="0" w:noVBand="1"/>
      </w:tblPr>
      <w:tblGrid>
        <w:gridCol w:w="2551"/>
        <w:gridCol w:w="745"/>
        <w:gridCol w:w="745"/>
        <w:gridCol w:w="2054"/>
        <w:gridCol w:w="2851"/>
        <w:gridCol w:w="1979"/>
        <w:gridCol w:w="3448"/>
        <w:gridCol w:w="113"/>
      </w:tblGrid>
      <w:tr w:rsidR="00E54898" w:rsidRPr="0064797F" w14:paraId="5D43A363" w14:textId="77777777" w:rsidTr="00C05363">
        <w:tc>
          <w:tcPr>
            <w:tcW w:w="5000" w:type="pct"/>
            <w:gridSpan w:val="8"/>
            <w:tcBorders>
              <w:top w:val="single" w:sz="4" w:space="0" w:color="auto"/>
              <w:bottom w:val="single" w:sz="4" w:space="0" w:color="auto"/>
            </w:tcBorders>
            <w:shd w:val="clear" w:color="auto" w:fill="auto"/>
            <w:tcMar>
              <w:left w:w="103" w:type="dxa"/>
            </w:tcMar>
          </w:tcPr>
          <w:p w14:paraId="362C519C" w14:textId="05E71524" w:rsidR="00E54898" w:rsidRPr="0064797F" w:rsidRDefault="00E54898" w:rsidP="00E54898">
            <w:pPr>
              <w:pStyle w:val="textotablas"/>
              <w:rPr>
                <w:rFonts w:asciiTheme="minorHAnsi" w:hAnsiTheme="minorHAnsi" w:cstheme="minorHAnsi"/>
              </w:rPr>
            </w:pPr>
            <w:r w:rsidRPr="0064797F">
              <w:rPr>
                <w:rFonts w:asciiTheme="minorHAnsi" w:hAnsiTheme="minorHAnsi" w:cstheme="minorHAnsi"/>
              </w:rPr>
              <w:t>DIMENSION: 1. KEY INSTITUTIONAL POLICIES</w:t>
            </w:r>
          </w:p>
        </w:tc>
      </w:tr>
      <w:tr w:rsidR="00E54898" w:rsidRPr="0064797F" w14:paraId="02F19E03" w14:textId="77777777" w:rsidTr="00C05363">
        <w:trPr>
          <w:trHeight w:val="452"/>
        </w:trPr>
        <w:tc>
          <w:tcPr>
            <w:tcW w:w="5000" w:type="pct"/>
            <w:gridSpan w:val="8"/>
            <w:tcBorders>
              <w:top w:val="single" w:sz="4" w:space="0" w:color="auto"/>
            </w:tcBorders>
            <w:shd w:val="clear" w:color="auto" w:fill="auto"/>
            <w:tcMar>
              <w:left w:w="113" w:type="dxa"/>
            </w:tcMar>
          </w:tcPr>
          <w:p w14:paraId="5B3B09BE" w14:textId="137F08B5" w:rsidR="00E54898" w:rsidRPr="0064797F" w:rsidRDefault="00E54898" w:rsidP="00E54898">
            <w:pPr>
              <w:pStyle w:val="textotablas"/>
              <w:rPr>
                <w:rFonts w:asciiTheme="minorHAnsi" w:hAnsiTheme="minorHAnsi" w:cstheme="minorHAnsi"/>
                <w:lang w:val="en-US"/>
              </w:rPr>
            </w:pPr>
            <w:r w:rsidRPr="0064797F">
              <w:rPr>
                <w:rFonts w:asciiTheme="minorHAnsi" w:hAnsiTheme="minorHAnsi" w:cstheme="minorHAnsi"/>
                <w:lang w:val="en-US"/>
              </w:rPr>
              <w:t>SUBDIMENSION: 1.2</w:t>
            </w:r>
            <w:r w:rsidR="00CC4212" w:rsidRPr="0064797F">
              <w:rPr>
                <w:rFonts w:asciiTheme="minorHAnsi" w:hAnsiTheme="minorHAnsi" w:cstheme="minorHAnsi"/>
                <w:lang w:val="en-US"/>
              </w:rPr>
              <w:t>.</w:t>
            </w:r>
            <w:r w:rsidRPr="0064797F">
              <w:rPr>
                <w:rFonts w:asciiTheme="minorHAnsi" w:hAnsiTheme="minorHAnsi" w:cstheme="minorHAnsi"/>
                <w:lang w:val="en-US"/>
              </w:rPr>
              <w:t xml:space="preserve"> Normative and operational framework</w:t>
            </w:r>
          </w:p>
        </w:tc>
      </w:tr>
      <w:tr w:rsidR="00540E0D" w:rsidRPr="0064797F" w14:paraId="3922A28A" w14:textId="77777777" w:rsidTr="00805359">
        <w:trPr>
          <w:gridAfter w:val="1"/>
          <w:wAfter w:w="39" w:type="pct"/>
          <w:trHeight w:val="753"/>
        </w:trPr>
        <w:tc>
          <w:tcPr>
            <w:tcW w:w="4961" w:type="pct"/>
            <w:gridSpan w:val="7"/>
            <w:shd w:val="clear" w:color="auto" w:fill="auto"/>
            <w:tcMar>
              <w:left w:w="103" w:type="dxa"/>
            </w:tcMar>
          </w:tcPr>
          <w:p w14:paraId="0A47805B" w14:textId="6FAE6FE1" w:rsidR="00540E0D" w:rsidRPr="0064797F" w:rsidRDefault="00540E0D" w:rsidP="00E54898">
            <w:pPr>
              <w:pStyle w:val="textotablas"/>
              <w:rPr>
                <w:rStyle w:val="indicadores"/>
              </w:rPr>
            </w:pPr>
            <w:r w:rsidRPr="0064797F">
              <w:rPr>
                <w:rStyle w:val="indicadores"/>
              </w:rPr>
              <w:t>INDICATOR</w:t>
            </w:r>
            <w:r w:rsidR="00C05363" w:rsidRPr="0064797F">
              <w:rPr>
                <w:rStyle w:val="indicadores"/>
              </w:rPr>
              <w:t>:</w:t>
            </w:r>
            <w:r w:rsidR="00E54898" w:rsidRPr="0064797F">
              <w:rPr>
                <w:rStyle w:val="indicadores"/>
              </w:rPr>
              <w:t xml:space="preserve"> 10.</w:t>
            </w:r>
            <w:r w:rsidRPr="0064797F">
              <w:rPr>
                <w:rStyle w:val="indicadores"/>
              </w:rPr>
              <w:t xml:space="preserve"> Disability office, unit or services</w:t>
            </w:r>
          </w:p>
          <w:p w14:paraId="7413DD6D" w14:textId="1C5B9FC2" w:rsidR="00540E0D" w:rsidRPr="0064797F" w:rsidRDefault="00540E0D" w:rsidP="00E54898">
            <w:pPr>
              <w:pStyle w:val="textotablas"/>
              <w:rPr>
                <w:rFonts w:asciiTheme="minorHAnsi" w:hAnsiTheme="minorHAnsi" w:cstheme="minorHAnsi"/>
                <w:lang w:val="en-US"/>
              </w:rPr>
            </w:pPr>
            <w:r w:rsidRPr="0064797F">
              <w:rPr>
                <w:rFonts w:asciiTheme="minorHAnsi" w:hAnsiTheme="minorHAnsi" w:cstheme="minorHAnsi"/>
                <w:lang w:val="en-US"/>
              </w:rPr>
              <w:t>The university has an office, unit or service (or a point of contact for information for students with disabilities) to provide care and support to students with disabilities</w:t>
            </w:r>
          </w:p>
        </w:tc>
      </w:tr>
      <w:tr w:rsidR="00540E0D" w:rsidRPr="0064797F" w14:paraId="2DBC3D0F" w14:textId="77777777" w:rsidTr="004B657B">
        <w:trPr>
          <w:gridAfter w:val="1"/>
          <w:wAfter w:w="39" w:type="pct"/>
        </w:trPr>
        <w:tc>
          <w:tcPr>
            <w:tcW w:w="881" w:type="pct"/>
            <w:vMerge w:val="restart"/>
            <w:shd w:val="clear" w:color="auto" w:fill="auto"/>
            <w:tcMar>
              <w:left w:w="98" w:type="dxa"/>
            </w:tcMar>
          </w:tcPr>
          <w:p w14:paraId="00C24DBF" w14:textId="77777777" w:rsidR="00540E0D" w:rsidRPr="0064797F" w:rsidRDefault="00540E0D" w:rsidP="00E54898">
            <w:pPr>
              <w:pStyle w:val="textotablas"/>
              <w:rPr>
                <w:lang w:val="en-US"/>
              </w:rPr>
            </w:pPr>
          </w:p>
        </w:tc>
        <w:tc>
          <w:tcPr>
            <w:tcW w:w="514" w:type="pct"/>
            <w:gridSpan w:val="2"/>
            <w:shd w:val="clear" w:color="auto" w:fill="auto"/>
            <w:tcMar>
              <w:left w:w="98" w:type="dxa"/>
            </w:tcMar>
            <w:vAlign w:val="center"/>
          </w:tcPr>
          <w:p w14:paraId="392D420C" w14:textId="77777777" w:rsidR="00540E0D" w:rsidRPr="0064797F" w:rsidRDefault="00540E0D" w:rsidP="00805359">
            <w:pPr>
              <w:pStyle w:val="textotablas"/>
              <w:jc w:val="center"/>
              <w:rPr>
                <w:rFonts w:asciiTheme="minorHAnsi" w:hAnsiTheme="minorHAnsi" w:cstheme="minorHAnsi"/>
              </w:rPr>
            </w:pPr>
            <w:r w:rsidRPr="0064797F">
              <w:rPr>
                <w:rFonts w:asciiTheme="minorHAnsi" w:hAnsiTheme="minorHAnsi" w:cstheme="minorHAnsi"/>
              </w:rPr>
              <w:t>MEASURE 1</w:t>
            </w:r>
          </w:p>
        </w:tc>
        <w:tc>
          <w:tcPr>
            <w:tcW w:w="1693" w:type="pct"/>
            <w:gridSpan w:val="2"/>
            <w:shd w:val="clear" w:color="auto" w:fill="auto"/>
            <w:tcMar>
              <w:left w:w="98" w:type="dxa"/>
            </w:tcMar>
            <w:vAlign w:val="center"/>
          </w:tcPr>
          <w:p w14:paraId="184B9FE7" w14:textId="77777777" w:rsidR="00540E0D" w:rsidRPr="0064797F" w:rsidRDefault="00540E0D" w:rsidP="00805359">
            <w:pPr>
              <w:pStyle w:val="textotablas"/>
              <w:jc w:val="center"/>
              <w:rPr>
                <w:rFonts w:asciiTheme="minorHAnsi" w:hAnsiTheme="minorHAnsi" w:cstheme="minorHAnsi"/>
              </w:rPr>
            </w:pPr>
            <w:r w:rsidRPr="0064797F">
              <w:rPr>
                <w:rFonts w:asciiTheme="minorHAnsi" w:hAnsiTheme="minorHAnsi" w:cstheme="minorHAnsi"/>
              </w:rPr>
              <w:t>MEASURE 2*</w:t>
            </w:r>
          </w:p>
        </w:tc>
        <w:tc>
          <w:tcPr>
            <w:tcW w:w="683" w:type="pct"/>
            <w:shd w:val="clear" w:color="auto" w:fill="auto"/>
            <w:tcMar>
              <w:left w:w="98" w:type="dxa"/>
            </w:tcMar>
            <w:vAlign w:val="center"/>
          </w:tcPr>
          <w:p w14:paraId="2842222F" w14:textId="77777777" w:rsidR="00540E0D" w:rsidRPr="0064797F" w:rsidRDefault="00540E0D" w:rsidP="00805359">
            <w:pPr>
              <w:pStyle w:val="textotablas"/>
              <w:jc w:val="center"/>
              <w:rPr>
                <w:rFonts w:asciiTheme="minorHAnsi" w:hAnsiTheme="minorHAnsi" w:cstheme="minorHAnsi"/>
              </w:rPr>
            </w:pPr>
            <w:r w:rsidRPr="0064797F">
              <w:rPr>
                <w:rFonts w:asciiTheme="minorHAnsi" w:hAnsiTheme="minorHAnsi" w:cstheme="minorHAnsi"/>
              </w:rPr>
              <w:t>STANDARD</w:t>
            </w:r>
          </w:p>
        </w:tc>
        <w:tc>
          <w:tcPr>
            <w:tcW w:w="1190" w:type="pct"/>
            <w:shd w:val="clear" w:color="auto" w:fill="auto"/>
            <w:tcMar>
              <w:left w:w="98" w:type="dxa"/>
            </w:tcMar>
            <w:vAlign w:val="center"/>
          </w:tcPr>
          <w:p w14:paraId="0C262092" w14:textId="77777777" w:rsidR="00540E0D" w:rsidRPr="0064797F" w:rsidRDefault="00540E0D" w:rsidP="00805359">
            <w:pPr>
              <w:pStyle w:val="textotablas"/>
              <w:jc w:val="center"/>
              <w:rPr>
                <w:rFonts w:asciiTheme="minorHAnsi" w:hAnsiTheme="minorHAnsi" w:cstheme="minorHAnsi"/>
              </w:rPr>
            </w:pPr>
            <w:r w:rsidRPr="0064797F">
              <w:rPr>
                <w:rFonts w:asciiTheme="minorHAnsi" w:hAnsiTheme="minorHAnsi" w:cstheme="minorHAnsi"/>
              </w:rPr>
              <w:t>RUBRIC</w:t>
            </w:r>
          </w:p>
        </w:tc>
      </w:tr>
      <w:tr w:rsidR="00540E0D" w:rsidRPr="0064797F" w14:paraId="350DCFA4" w14:textId="77777777" w:rsidTr="004B657B">
        <w:trPr>
          <w:gridAfter w:val="1"/>
          <w:wAfter w:w="39" w:type="pct"/>
        </w:trPr>
        <w:tc>
          <w:tcPr>
            <w:tcW w:w="881" w:type="pct"/>
            <w:vMerge/>
            <w:tcBorders>
              <w:bottom w:val="single" w:sz="4" w:space="0" w:color="auto"/>
            </w:tcBorders>
            <w:shd w:val="clear" w:color="auto" w:fill="auto"/>
            <w:tcMar>
              <w:left w:w="98" w:type="dxa"/>
            </w:tcMar>
          </w:tcPr>
          <w:p w14:paraId="297F2EE2" w14:textId="77777777" w:rsidR="00540E0D" w:rsidRPr="0064797F" w:rsidRDefault="00540E0D" w:rsidP="00E54898">
            <w:pPr>
              <w:pStyle w:val="textotablas"/>
            </w:pPr>
          </w:p>
        </w:tc>
        <w:tc>
          <w:tcPr>
            <w:tcW w:w="257" w:type="pct"/>
            <w:tcBorders>
              <w:bottom w:val="single" w:sz="4" w:space="0" w:color="auto"/>
            </w:tcBorders>
            <w:shd w:val="clear" w:color="auto" w:fill="auto"/>
            <w:tcMar>
              <w:left w:w="98" w:type="dxa"/>
            </w:tcMar>
            <w:vAlign w:val="center"/>
          </w:tcPr>
          <w:p w14:paraId="0F36640E" w14:textId="77777777" w:rsidR="00540E0D" w:rsidRPr="0064797F" w:rsidRDefault="00540E0D" w:rsidP="00805359">
            <w:pPr>
              <w:pStyle w:val="textotablas"/>
              <w:jc w:val="center"/>
            </w:pPr>
            <w:r w:rsidRPr="0064797F">
              <w:t>YES</w:t>
            </w:r>
          </w:p>
        </w:tc>
        <w:tc>
          <w:tcPr>
            <w:tcW w:w="257" w:type="pct"/>
            <w:tcBorders>
              <w:bottom w:val="single" w:sz="4" w:space="0" w:color="auto"/>
            </w:tcBorders>
            <w:shd w:val="clear" w:color="auto" w:fill="auto"/>
            <w:tcMar>
              <w:left w:w="98" w:type="dxa"/>
            </w:tcMar>
            <w:vAlign w:val="center"/>
          </w:tcPr>
          <w:p w14:paraId="34A9194B" w14:textId="77777777" w:rsidR="00540E0D" w:rsidRPr="0064797F" w:rsidRDefault="00540E0D" w:rsidP="00805359">
            <w:pPr>
              <w:pStyle w:val="textotablas"/>
              <w:jc w:val="center"/>
            </w:pPr>
            <w:r w:rsidRPr="0064797F">
              <w:t>NO</w:t>
            </w:r>
          </w:p>
        </w:tc>
        <w:tc>
          <w:tcPr>
            <w:tcW w:w="709" w:type="pct"/>
            <w:tcBorders>
              <w:bottom w:val="single" w:sz="4" w:space="0" w:color="auto"/>
            </w:tcBorders>
            <w:shd w:val="clear" w:color="auto" w:fill="auto"/>
            <w:tcMar>
              <w:left w:w="98" w:type="dxa"/>
            </w:tcMar>
          </w:tcPr>
          <w:p w14:paraId="563C3287" w14:textId="293F9765" w:rsidR="00540E0D" w:rsidRPr="0064797F" w:rsidRDefault="00540E0D" w:rsidP="00D30BAC">
            <w:pPr>
              <w:pStyle w:val="textotablas"/>
              <w:numPr>
                <w:ilvl w:val="0"/>
                <w:numId w:val="71"/>
              </w:numPr>
              <w:ind w:left="304" w:hanging="257"/>
              <w:rPr>
                <w:lang w:val="en-US"/>
              </w:rPr>
            </w:pPr>
            <w:r w:rsidRPr="0064797F">
              <w:rPr>
                <w:lang w:val="en-US"/>
              </w:rPr>
              <w:t xml:space="preserve">The university has a unit, office, service or point of contact staffed by administrative personnel only </w:t>
            </w:r>
          </w:p>
        </w:tc>
        <w:tc>
          <w:tcPr>
            <w:tcW w:w="984" w:type="pct"/>
            <w:tcBorders>
              <w:bottom w:val="single" w:sz="4" w:space="0" w:color="auto"/>
            </w:tcBorders>
            <w:shd w:val="clear" w:color="auto" w:fill="auto"/>
            <w:tcMar>
              <w:left w:w="98" w:type="dxa"/>
            </w:tcMar>
          </w:tcPr>
          <w:p w14:paraId="5E6B4E8A" w14:textId="5F2756B2" w:rsidR="00540E0D" w:rsidRPr="0064797F" w:rsidRDefault="00540E0D" w:rsidP="00D30BAC">
            <w:pPr>
              <w:pStyle w:val="textotablas"/>
              <w:numPr>
                <w:ilvl w:val="0"/>
                <w:numId w:val="71"/>
              </w:numPr>
              <w:ind w:left="304" w:hanging="257"/>
              <w:rPr>
                <w:lang w:val="en-US"/>
              </w:rPr>
            </w:pPr>
            <w:r w:rsidRPr="0064797F">
              <w:rPr>
                <w:lang w:val="en-US"/>
              </w:rPr>
              <w:t>The university has a unit, office or point of contact, staffed by administrative and technical personnel who are specialised and qualified in the inclusion of people with disabilities</w:t>
            </w:r>
            <w:r w:rsidR="00F64551" w:rsidRPr="0064797F">
              <w:rPr>
                <w:lang w:val="en-US"/>
              </w:rPr>
              <w:t xml:space="preserve"> </w:t>
            </w:r>
          </w:p>
        </w:tc>
        <w:tc>
          <w:tcPr>
            <w:tcW w:w="683" w:type="pct"/>
            <w:vMerge w:val="restart"/>
            <w:tcBorders>
              <w:bottom w:val="single" w:sz="4" w:space="0" w:color="auto"/>
            </w:tcBorders>
            <w:shd w:val="clear" w:color="auto" w:fill="auto"/>
            <w:tcMar>
              <w:left w:w="98" w:type="dxa"/>
            </w:tcMar>
            <w:vAlign w:val="center"/>
          </w:tcPr>
          <w:p w14:paraId="01903979" w14:textId="45B811D0" w:rsidR="00540E0D" w:rsidRPr="0064797F" w:rsidRDefault="00540E0D" w:rsidP="00805359">
            <w:pPr>
              <w:pStyle w:val="textotablas"/>
              <w:jc w:val="center"/>
            </w:pPr>
            <w:r w:rsidRPr="0064797F">
              <w:t>MEASURE</w:t>
            </w:r>
            <w:r w:rsidR="004B657B" w:rsidRPr="0064797F">
              <w:t xml:space="preserve"> </w:t>
            </w:r>
            <w:r w:rsidRPr="0064797F">
              <w:t>1- YES</w:t>
            </w:r>
          </w:p>
          <w:p w14:paraId="42BF6754" w14:textId="41903D1E" w:rsidR="00540E0D" w:rsidRPr="0064797F" w:rsidRDefault="00540E0D" w:rsidP="004B657B">
            <w:pPr>
              <w:pStyle w:val="textotablas"/>
              <w:jc w:val="center"/>
            </w:pPr>
            <w:r w:rsidRPr="0064797F">
              <w:t>MEASURE 2-1</w:t>
            </w:r>
          </w:p>
        </w:tc>
        <w:tc>
          <w:tcPr>
            <w:tcW w:w="1190" w:type="pct"/>
            <w:vMerge w:val="restart"/>
            <w:tcBorders>
              <w:bottom w:val="single" w:sz="4" w:space="0" w:color="auto"/>
            </w:tcBorders>
            <w:shd w:val="clear" w:color="auto" w:fill="auto"/>
            <w:tcMar>
              <w:left w:w="98" w:type="dxa"/>
            </w:tcMar>
            <w:vAlign w:val="center"/>
          </w:tcPr>
          <w:p w14:paraId="3B2A2F07" w14:textId="3703F1D1" w:rsidR="00540E0D" w:rsidRPr="0064797F" w:rsidRDefault="00540E0D" w:rsidP="00D30BAC">
            <w:pPr>
              <w:pStyle w:val="textotablas"/>
              <w:numPr>
                <w:ilvl w:val="0"/>
                <w:numId w:val="72"/>
              </w:numPr>
              <w:ind w:left="465" w:hanging="283"/>
              <w:rPr>
                <w:lang w:val="en-US"/>
              </w:rPr>
            </w:pPr>
            <w:r w:rsidRPr="0064797F">
              <w:rPr>
                <w:lang w:val="en-US"/>
              </w:rPr>
              <w:t>Below standard (there is no service in place)</w:t>
            </w:r>
          </w:p>
          <w:p w14:paraId="5C5AE85F" w14:textId="2719016F" w:rsidR="00540E0D" w:rsidRPr="0064797F" w:rsidRDefault="00540E0D" w:rsidP="00D30BAC">
            <w:pPr>
              <w:pStyle w:val="textotablas"/>
              <w:numPr>
                <w:ilvl w:val="0"/>
                <w:numId w:val="72"/>
              </w:numPr>
              <w:ind w:left="465" w:hanging="283"/>
              <w:rPr>
                <w:lang w:val="en-US"/>
              </w:rPr>
            </w:pPr>
            <w:r w:rsidRPr="0064797F">
              <w:rPr>
                <w:lang w:val="en-US"/>
              </w:rPr>
              <w:t>Meets the standard (the service is staffed by administrative personnel only)</w:t>
            </w:r>
          </w:p>
          <w:p w14:paraId="269173A2" w14:textId="05352FFB" w:rsidR="00540E0D" w:rsidRPr="0064797F" w:rsidRDefault="00540E0D" w:rsidP="00D30BAC">
            <w:pPr>
              <w:pStyle w:val="textotablas"/>
              <w:numPr>
                <w:ilvl w:val="0"/>
                <w:numId w:val="72"/>
              </w:numPr>
              <w:ind w:left="465" w:hanging="283"/>
              <w:rPr>
                <w:lang w:val="en-US"/>
              </w:rPr>
            </w:pPr>
            <w:r w:rsidRPr="0064797F">
              <w:rPr>
                <w:lang w:val="en-US"/>
              </w:rPr>
              <w:t>Above standard (the university has a unit or service staffed by administrative and technical personnel who are specialised and qualified in the inclusion of people with disabilities. Good practice)</w:t>
            </w:r>
          </w:p>
        </w:tc>
      </w:tr>
      <w:tr w:rsidR="00540E0D" w:rsidRPr="0064797F" w14:paraId="42F9BA8A" w14:textId="77777777" w:rsidTr="004B657B">
        <w:trPr>
          <w:gridAfter w:val="1"/>
          <w:wAfter w:w="39" w:type="pct"/>
        </w:trPr>
        <w:tc>
          <w:tcPr>
            <w:tcW w:w="881" w:type="pct"/>
            <w:tcBorders>
              <w:top w:val="single" w:sz="4" w:space="0" w:color="auto"/>
              <w:bottom w:val="single" w:sz="4" w:space="0" w:color="auto"/>
            </w:tcBorders>
            <w:shd w:val="clear" w:color="auto" w:fill="auto"/>
            <w:tcMar>
              <w:left w:w="98" w:type="dxa"/>
            </w:tcMar>
          </w:tcPr>
          <w:p w14:paraId="5CA778F8" w14:textId="4FE58A69" w:rsidR="00540E0D" w:rsidRPr="0064797F" w:rsidRDefault="00540E0D" w:rsidP="00805359">
            <w:pPr>
              <w:pStyle w:val="textotablas"/>
              <w:rPr>
                <w:lang w:val="en-US"/>
              </w:rPr>
            </w:pPr>
            <w:r w:rsidRPr="0064797F">
              <w:rPr>
                <w:lang w:val="en-US"/>
              </w:rPr>
              <w:t>The university has an office, unit or services to provide care and support to students with disabilities</w:t>
            </w:r>
          </w:p>
        </w:tc>
        <w:tc>
          <w:tcPr>
            <w:tcW w:w="257" w:type="pct"/>
            <w:tcBorders>
              <w:top w:val="single" w:sz="4" w:space="0" w:color="auto"/>
              <w:bottom w:val="single" w:sz="4" w:space="0" w:color="auto"/>
            </w:tcBorders>
            <w:shd w:val="clear" w:color="auto" w:fill="auto"/>
            <w:tcMar>
              <w:left w:w="98" w:type="dxa"/>
            </w:tcMar>
          </w:tcPr>
          <w:p w14:paraId="1FD89FC2" w14:textId="77777777" w:rsidR="00540E0D" w:rsidRPr="0064797F" w:rsidRDefault="00540E0D" w:rsidP="00E54898">
            <w:pPr>
              <w:pStyle w:val="textotablas"/>
              <w:rPr>
                <w:lang w:val="en-US"/>
              </w:rPr>
            </w:pPr>
          </w:p>
        </w:tc>
        <w:tc>
          <w:tcPr>
            <w:tcW w:w="257" w:type="pct"/>
            <w:tcBorders>
              <w:top w:val="single" w:sz="4" w:space="0" w:color="auto"/>
              <w:bottom w:val="single" w:sz="4" w:space="0" w:color="auto"/>
            </w:tcBorders>
            <w:shd w:val="clear" w:color="auto" w:fill="auto"/>
            <w:tcMar>
              <w:left w:w="98" w:type="dxa"/>
            </w:tcMar>
          </w:tcPr>
          <w:p w14:paraId="54758AE6" w14:textId="77777777" w:rsidR="00540E0D" w:rsidRPr="0064797F" w:rsidRDefault="00540E0D" w:rsidP="00E54898">
            <w:pPr>
              <w:pStyle w:val="textotablas"/>
              <w:rPr>
                <w:lang w:val="en-US"/>
              </w:rPr>
            </w:pPr>
          </w:p>
        </w:tc>
        <w:tc>
          <w:tcPr>
            <w:tcW w:w="709" w:type="pct"/>
            <w:tcBorders>
              <w:top w:val="single" w:sz="4" w:space="0" w:color="auto"/>
              <w:bottom w:val="single" w:sz="4" w:space="0" w:color="auto"/>
            </w:tcBorders>
            <w:shd w:val="clear" w:color="auto" w:fill="auto"/>
            <w:tcMar>
              <w:left w:w="98" w:type="dxa"/>
            </w:tcMar>
          </w:tcPr>
          <w:p w14:paraId="3C5E86F3" w14:textId="77777777" w:rsidR="00540E0D" w:rsidRPr="0064797F" w:rsidRDefault="00540E0D" w:rsidP="00E54898">
            <w:pPr>
              <w:pStyle w:val="textotablas"/>
              <w:rPr>
                <w:lang w:val="en-US"/>
              </w:rPr>
            </w:pPr>
          </w:p>
        </w:tc>
        <w:tc>
          <w:tcPr>
            <w:tcW w:w="984" w:type="pct"/>
            <w:tcBorders>
              <w:top w:val="single" w:sz="4" w:space="0" w:color="auto"/>
              <w:bottom w:val="single" w:sz="4" w:space="0" w:color="auto"/>
            </w:tcBorders>
            <w:shd w:val="clear" w:color="auto" w:fill="auto"/>
            <w:tcMar>
              <w:left w:w="98" w:type="dxa"/>
            </w:tcMar>
          </w:tcPr>
          <w:p w14:paraId="116BF99D" w14:textId="77777777" w:rsidR="00540E0D" w:rsidRPr="0064797F" w:rsidRDefault="00540E0D" w:rsidP="00E54898">
            <w:pPr>
              <w:pStyle w:val="textotablas"/>
              <w:rPr>
                <w:lang w:val="en-US"/>
              </w:rPr>
            </w:pPr>
          </w:p>
        </w:tc>
        <w:tc>
          <w:tcPr>
            <w:tcW w:w="683" w:type="pct"/>
            <w:vMerge/>
            <w:tcBorders>
              <w:top w:val="single" w:sz="4" w:space="0" w:color="auto"/>
              <w:bottom w:val="single" w:sz="4" w:space="0" w:color="auto"/>
            </w:tcBorders>
            <w:shd w:val="clear" w:color="auto" w:fill="auto"/>
            <w:tcMar>
              <w:left w:w="98" w:type="dxa"/>
            </w:tcMar>
          </w:tcPr>
          <w:p w14:paraId="7653ADA2" w14:textId="77777777" w:rsidR="00540E0D" w:rsidRPr="0064797F" w:rsidRDefault="00540E0D" w:rsidP="00E54898">
            <w:pPr>
              <w:pStyle w:val="textotablas"/>
              <w:rPr>
                <w:lang w:val="en-US"/>
              </w:rPr>
            </w:pPr>
          </w:p>
        </w:tc>
        <w:tc>
          <w:tcPr>
            <w:tcW w:w="1190" w:type="pct"/>
            <w:vMerge/>
            <w:tcBorders>
              <w:top w:val="single" w:sz="4" w:space="0" w:color="auto"/>
              <w:bottom w:val="single" w:sz="4" w:space="0" w:color="auto"/>
            </w:tcBorders>
            <w:shd w:val="clear" w:color="auto" w:fill="auto"/>
            <w:tcMar>
              <w:left w:w="98" w:type="dxa"/>
            </w:tcMar>
          </w:tcPr>
          <w:p w14:paraId="03392980" w14:textId="77777777" w:rsidR="00540E0D" w:rsidRPr="0064797F" w:rsidRDefault="00540E0D" w:rsidP="00E54898">
            <w:pPr>
              <w:pStyle w:val="textotablas"/>
              <w:rPr>
                <w:lang w:val="en-US"/>
              </w:rPr>
            </w:pPr>
          </w:p>
        </w:tc>
      </w:tr>
    </w:tbl>
    <w:p w14:paraId="1AB68762" w14:textId="33FBC7F2" w:rsidR="00F64551" w:rsidRPr="0064797F" w:rsidRDefault="00540E0D" w:rsidP="00744901">
      <w:pPr>
        <w:rPr>
          <w:sz w:val="20"/>
          <w:szCs w:val="20"/>
        </w:rPr>
      </w:pPr>
      <w:r w:rsidRPr="0064797F">
        <w:rPr>
          <w:sz w:val="20"/>
          <w:szCs w:val="20"/>
        </w:rPr>
        <w:t>*If the answer is “Yes”, answer Measure 2</w:t>
      </w:r>
    </w:p>
    <w:p w14:paraId="7E890C8D" w14:textId="749F34B9" w:rsidR="00805359" w:rsidRPr="0064797F" w:rsidRDefault="00805359">
      <w:pPr>
        <w:spacing w:line="259" w:lineRule="auto"/>
        <w:jc w:val="left"/>
        <w:rPr>
          <w:sz w:val="20"/>
          <w:szCs w:val="20"/>
        </w:rPr>
      </w:pPr>
    </w:p>
    <w:tbl>
      <w:tblPr>
        <w:tblStyle w:val="Tablaconcuadrcula11"/>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486"/>
      </w:tblGrid>
      <w:tr w:rsidR="00EA5F81" w:rsidRPr="0064797F" w14:paraId="24CB50BA" w14:textId="77777777" w:rsidTr="00DB7750">
        <w:trPr>
          <w:trHeight w:val="353"/>
        </w:trPr>
        <w:tc>
          <w:tcPr>
            <w:tcW w:w="5000" w:type="pct"/>
            <w:tcBorders>
              <w:top w:val="single" w:sz="4" w:space="0" w:color="auto"/>
              <w:bottom w:val="single" w:sz="4" w:space="0" w:color="auto"/>
            </w:tcBorders>
          </w:tcPr>
          <w:p w14:paraId="7AE8ED54" w14:textId="77777777" w:rsidR="00F64551" w:rsidRPr="0064797F" w:rsidRDefault="00EA5F81" w:rsidP="00805359">
            <w:pPr>
              <w:pStyle w:val="textotablas"/>
              <w:rPr>
                <w:rFonts w:asciiTheme="minorHAnsi" w:hAnsiTheme="minorHAnsi" w:cstheme="minorHAnsi"/>
              </w:rPr>
            </w:pPr>
            <w:r w:rsidRPr="0064797F">
              <w:rPr>
                <w:rFonts w:asciiTheme="minorHAnsi" w:hAnsiTheme="minorHAnsi" w:cstheme="minorHAnsi"/>
              </w:rPr>
              <w:t>Mandatory evidence:</w:t>
            </w:r>
          </w:p>
          <w:p w14:paraId="04CC1842" w14:textId="67747CE9" w:rsidR="00EA5F81" w:rsidRPr="0064797F" w:rsidRDefault="00EA5F81" w:rsidP="00D30BAC">
            <w:pPr>
              <w:pStyle w:val="textotablas"/>
              <w:numPr>
                <w:ilvl w:val="0"/>
                <w:numId w:val="73"/>
              </w:numPr>
            </w:pPr>
            <w:r w:rsidRPr="0064797F">
              <w:t>Office website or contact</w:t>
            </w:r>
          </w:p>
        </w:tc>
      </w:tr>
      <w:tr w:rsidR="00540E0D" w:rsidRPr="0064797F" w14:paraId="4BBD7EAD" w14:textId="77777777" w:rsidTr="00DB7750">
        <w:tc>
          <w:tcPr>
            <w:tcW w:w="5000" w:type="pct"/>
            <w:tcBorders>
              <w:top w:val="single" w:sz="4" w:space="0" w:color="auto"/>
              <w:bottom w:val="single" w:sz="4" w:space="0" w:color="auto"/>
            </w:tcBorders>
          </w:tcPr>
          <w:p w14:paraId="455E3FAC" w14:textId="55857898" w:rsidR="00540E0D" w:rsidRPr="0064797F" w:rsidRDefault="00540E0D" w:rsidP="004B657B">
            <w:pPr>
              <w:pStyle w:val="textotablas"/>
              <w:spacing w:after="320"/>
            </w:pPr>
            <w:bookmarkStart w:id="22" w:name="_Hlk46397380"/>
            <w:r w:rsidRPr="0064797F">
              <w:rPr>
                <w:rFonts w:asciiTheme="minorHAnsi" w:hAnsiTheme="minorHAnsi" w:cstheme="minorHAnsi"/>
              </w:rPr>
              <w:t xml:space="preserve">Remarks: </w:t>
            </w:r>
          </w:p>
        </w:tc>
      </w:tr>
      <w:bookmarkEnd w:id="22"/>
    </w:tbl>
    <w:p w14:paraId="0CA6F622" w14:textId="77777777" w:rsidR="00805359" w:rsidRPr="0064797F" w:rsidRDefault="00805359">
      <w:pPr>
        <w:spacing w:line="259" w:lineRule="auto"/>
        <w:jc w:val="left"/>
      </w:pPr>
      <w:r w:rsidRPr="0064797F">
        <w:br w:type="page"/>
      </w:r>
    </w:p>
    <w:tbl>
      <w:tblPr>
        <w:tblW w:w="5000" w:type="pct"/>
        <w:tblBorders>
          <w:top w:val="single" w:sz="4" w:space="0" w:color="auto"/>
          <w:bottom w:val="single" w:sz="4" w:space="0" w:color="auto"/>
          <w:insideH w:val="single" w:sz="4" w:space="0" w:color="auto"/>
          <w:insideV w:val="single" w:sz="4" w:space="0" w:color="auto"/>
        </w:tblBorders>
        <w:tblLook w:val="0400" w:firstRow="0" w:lastRow="0" w:firstColumn="0" w:lastColumn="0" w:noHBand="0" w:noVBand="1"/>
      </w:tblPr>
      <w:tblGrid>
        <w:gridCol w:w="2181"/>
        <w:gridCol w:w="1104"/>
        <w:gridCol w:w="913"/>
        <w:gridCol w:w="2367"/>
        <w:gridCol w:w="1918"/>
        <w:gridCol w:w="1834"/>
        <w:gridCol w:w="4169"/>
      </w:tblGrid>
      <w:tr w:rsidR="00C05363" w:rsidRPr="0064797F" w14:paraId="242AB2B4" w14:textId="77777777" w:rsidTr="00C05363">
        <w:tc>
          <w:tcPr>
            <w:tcW w:w="5000" w:type="pct"/>
            <w:gridSpan w:val="7"/>
            <w:shd w:val="clear" w:color="auto" w:fill="auto"/>
            <w:tcMar>
              <w:left w:w="103" w:type="dxa"/>
            </w:tcMar>
          </w:tcPr>
          <w:p w14:paraId="0C7CA09F" w14:textId="6FCEE31E" w:rsidR="00C05363" w:rsidRPr="0064797F" w:rsidRDefault="00C05363" w:rsidP="00C05363">
            <w:pPr>
              <w:pStyle w:val="textotablas"/>
              <w:rPr>
                <w:rFonts w:asciiTheme="minorHAnsi" w:hAnsiTheme="minorHAnsi" w:cstheme="minorHAnsi"/>
              </w:rPr>
            </w:pPr>
            <w:r w:rsidRPr="0064797F">
              <w:rPr>
                <w:rFonts w:asciiTheme="minorHAnsi" w:hAnsiTheme="minorHAnsi" w:cstheme="minorHAnsi"/>
              </w:rPr>
              <w:t>DIMENSION: 1. KEY INSTITUTIONAL POLICIES</w:t>
            </w:r>
          </w:p>
        </w:tc>
      </w:tr>
      <w:tr w:rsidR="00C05363" w:rsidRPr="0064797F" w14:paraId="098D16D2" w14:textId="77777777" w:rsidTr="00C05363">
        <w:tc>
          <w:tcPr>
            <w:tcW w:w="5000" w:type="pct"/>
            <w:gridSpan w:val="7"/>
            <w:shd w:val="clear" w:color="auto" w:fill="auto"/>
            <w:tcMar>
              <w:left w:w="113" w:type="dxa"/>
            </w:tcMar>
          </w:tcPr>
          <w:p w14:paraId="18622E0B" w14:textId="7C5CA8AB" w:rsidR="00C05363" w:rsidRPr="0064797F" w:rsidRDefault="00C05363" w:rsidP="00C05363">
            <w:pPr>
              <w:pStyle w:val="textotablas"/>
              <w:rPr>
                <w:rFonts w:asciiTheme="minorHAnsi" w:hAnsiTheme="minorHAnsi" w:cstheme="minorHAnsi"/>
                <w:lang w:val="en-US"/>
              </w:rPr>
            </w:pPr>
            <w:r w:rsidRPr="0064797F">
              <w:rPr>
                <w:rFonts w:asciiTheme="minorHAnsi" w:hAnsiTheme="minorHAnsi" w:cstheme="minorHAnsi"/>
                <w:lang w:val="en-US"/>
              </w:rPr>
              <w:t xml:space="preserve">SUBDIMENSION: 1.2. Normative and operational framework </w:t>
            </w:r>
          </w:p>
        </w:tc>
      </w:tr>
      <w:tr w:rsidR="00540E0D" w:rsidRPr="0064797F" w14:paraId="69F6C4D5" w14:textId="77777777" w:rsidTr="00C05363">
        <w:trPr>
          <w:trHeight w:val="753"/>
        </w:trPr>
        <w:tc>
          <w:tcPr>
            <w:tcW w:w="5000" w:type="pct"/>
            <w:gridSpan w:val="7"/>
            <w:shd w:val="clear" w:color="auto" w:fill="auto"/>
            <w:tcMar>
              <w:left w:w="103" w:type="dxa"/>
            </w:tcMar>
          </w:tcPr>
          <w:p w14:paraId="04B119F5" w14:textId="09BF9A17" w:rsidR="00540E0D" w:rsidRPr="0064797F" w:rsidRDefault="00540E0D" w:rsidP="00C05363">
            <w:pPr>
              <w:pStyle w:val="textotablas"/>
              <w:rPr>
                <w:rStyle w:val="indicadores"/>
              </w:rPr>
            </w:pPr>
            <w:r w:rsidRPr="0064797F">
              <w:rPr>
                <w:rStyle w:val="indicadores"/>
              </w:rPr>
              <w:t>INDICATOR</w:t>
            </w:r>
            <w:r w:rsidR="00C05363" w:rsidRPr="0064797F">
              <w:rPr>
                <w:rStyle w:val="indicadores"/>
              </w:rPr>
              <w:t>:</w:t>
            </w:r>
            <w:r w:rsidRPr="0064797F">
              <w:rPr>
                <w:rStyle w:val="indicadores"/>
              </w:rPr>
              <w:t xml:space="preserve"> 11. Tuition and fee waivers</w:t>
            </w:r>
          </w:p>
          <w:p w14:paraId="193D912A" w14:textId="35BB0CA4" w:rsidR="00540E0D" w:rsidRPr="0064797F" w:rsidRDefault="00540E0D" w:rsidP="00C05363">
            <w:pPr>
              <w:pStyle w:val="textotablas"/>
              <w:rPr>
                <w:rFonts w:asciiTheme="minorHAnsi" w:hAnsiTheme="minorHAnsi" w:cstheme="minorHAnsi"/>
                <w:lang w:val="en-US"/>
              </w:rPr>
            </w:pPr>
            <w:r w:rsidRPr="0064797F">
              <w:rPr>
                <w:rFonts w:asciiTheme="minorHAnsi" w:hAnsiTheme="minorHAnsi" w:cstheme="minorHAnsi"/>
                <w:lang w:val="en-US"/>
              </w:rPr>
              <w:t>The university offers students with disabilities financial assistance for tuition and other fees in accordance with internal or country regulations</w:t>
            </w:r>
          </w:p>
        </w:tc>
      </w:tr>
      <w:tr w:rsidR="00540E0D" w:rsidRPr="0064797F" w14:paraId="5DAE9111" w14:textId="77777777" w:rsidTr="00C05363">
        <w:tc>
          <w:tcPr>
            <w:tcW w:w="753" w:type="pct"/>
            <w:vMerge w:val="restart"/>
            <w:shd w:val="clear" w:color="auto" w:fill="auto"/>
            <w:tcMar>
              <w:left w:w="103" w:type="dxa"/>
            </w:tcMar>
          </w:tcPr>
          <w:p w14:paraId="40B3C0DB" w14:textId="77777777" w:rsidR="00540E0D" w:rsidRPr="0064797F" w:rsidRDefault="00540E0D" w:rsidP="00C05363">
            <w:pPr>
              <w:pStyle w:val="textotablas"/>
              <w:rPr>
                <w:lang w:val="en-US"/>
              </w:rPr>
            </w:pPr>
          </w:p>
        </w:tc>
        <w:tc>
          <w:tcPr>
            <w:tcW w:w="696" w:type="pct"/>
            <w:gridSpan w:val="2"/>
            <w:shd w:val="clear" w:color="auto" w:fill="auto"/>
            <w:tcMar>
              <w:left w:w="103" w:type="dxa"/>
            </w:tcMar>
            <w:vAlign w:val="center"/>
          </w:tcPr>
          <w:p w14:paraId="4AFA6A33" w14:textId="77777777" w:rsidR="00540E0D" w:rsidRPr="0064797F" w:rsidRDefault="00540E0D" w:rsidP="00C05363">
            <w:pPr>
              <w:pStyle w:val="textotablas"/>
              <w:jc w:val="center"/>
              <w:rPr>
                <w:rFonts w:asciiTheme="minorHAnsi" w:hAnsiTheme="minorHAnsi" w:cstheme="minorHAnsi"/>
              </w:rPr>
            </w:pPr>
            <w:r w:rsidRPr="0064797F">
              <w:rPr>
                <w:rFonts w:asciiTheme="minorHAnsi" w:hAnsiTheme="minorHAnsi" w:cstheme="minorHAnsi"/>
              </w:rPr>
              <w:t>MEASURE 1</w:t>
            </w:r>
          </w:p>
        </w:tc>
        <w:tc>
          <w:tcPr>
            <w:tcW w:w="1479" w:type="pct"/>
            <w:gridSpan w:val="2"/>
            <w:shd w:val="clear" w:color="auto" w:fill="auto"/>
            <w:tcMar>
              <w:left w:w="103" w:type="dxa"/>
            </w:tcMar>
            <w:vAlign w:val="center"/>
          </w:tcPr>
          <w:p w14:paraId="03C8FBCD" w14:textId="77777777" w:rsidR="00540E0D" w:rsidRPr="0064797F" w:rsidRDefault="00540E0D" w:rsidP="00C05363">
            <w:pPr>
              <w:pStyle w:val="textotablas"/>
              <w:jc w:val="center"/>
              <w:rPr>
                <w:rFonts w:asciiTheme="minorHAnsi" w:hAnsiTheme="minorHAnsi" w:cstheme="minorHAnsi"/>
              </w:rPr>
            </w:pPr>
            <w:r w:rsidRPr="0064797F">
              <w:rPr>
                <w:rFonts w:asciiTheme="minorHAnsi" w:hAnsiTheme="minorHAnsi" w:cstheme="minorHAnsi"/>
              </w:rPr>
              <w:t>MEASURE 2*</w:t>
            </w:r>
          </w:p>
        </w:tc>
        <w:tc>
          <w:tcPr>
            <w:tcW w:w="633" w:type="pct"/>
            <w:shd w:val="clear" w:color="auto" w:fill="auto"/>
            <w:tcMar>
              <w:left w:w="103" w:type="dxa"/>
            </w:tcMar>
            <w:vAlign w:val="center"/>
          </w:tcPr>
          <w:p w14:paraId="50708FB5" w14:textId="77777777" w:rsidR="00540E0D" w:rsidRPr="0064797F" w:rsidRDefault="00540E0D" w:rsidP="00C05363">
            <w:pPr>
              <w:pStyle w:val="textotablas"/>
              <w:jc w:val="center"/>
              <w:rPr>
                <w:rFonts w:asciiTheme="minorHAnsi" w:hAnsiTheme="minorHAnsi" w:cstheme="minorHAnsi"/>
              </w:rPr>
            </w:pPr>
            <w:r w:rsidRPr="0064797F">
              <w:rPr>
                <w:rFonts w:asciiTheme="minorHAnsi" w:hAnsiTheme="minorHAnsi" w:cstheme="minorHAnsi"/>
              </w:rPr>
              <w:t>STANDARD</w:t>
            </w:r>
          </w:p>
        </w:tc>
        <w:tc>
          <w:tcPr>
            <w:tcW w:w="1439" w:type="pct"/>
            <w:shd w:val="clear" w:color="auto" w:fill="auto"/>
            <w:tcMar>
              <w:left w:w="103" w:type="dxa"/>
            </w:tcMar>
            <w:vAlign w:val="center"/>
          </w:tcPr>
          <w:p w14:paraId="0946015A" w14:textId="77777777" w:rsidR="00540E0D" w:rsidRPr="0064797F" w:rsidRDefault="00540E0D" w:rsidP="00C05363">
            <w:pPr>
              <w:pStyle w:val="textotablas"/>
              <w:jc w:val="center"/>
              <w:rPr>
                <w:rFonts w:asciiTheme="minorHAnsi" w:hAnsiTheme="minorHAnsi" w:cstheme="minorHAnsi"/>
              </w:rPr>
            </w:pPr>
            <w:r w:rsidRPr="0064797F">
              <w:rPr>
                <w:rFonts w:asciiTheme="minorHAnsi" w:hAnsiTheme="minorHAnsi" w:cstheme="minorHAnsi"/>
              </w:rPr>
              <w:t>RUBRIC</w:t>
            </w:r>
          </w:p>
        </w:tc>
      </w:tr>
      <w:tr w:rsidR="00540E0D" w:rsidRPr="0064797F" w14:paraId="22FC02F4" w14:textId="77777777" w:rsidTr="00C05363">
        <w:tc>
          <w:tcPr>
            <w:tcW w:w="753" w:type="pct"/>
            <w:vMerge/>
            <w:shd w:val="clear" w:color="auto" w:fill="auto"/>
            <w:tcMar>
              <w:left w:w="103" w:type="dxa"/>
            </w:tcMar>
          </w:tcPr>
          <w:p w14:paraId="0D001BEF" w14:textId="77777777" w:rsidR="00540E0D" w:rsidRPr="0064797F" w:rsidRDefault="00540E0D" w:rsidP="00C05363">
            <w:pPr>
              <w:pStyle w:val="textotablas"/>
            </w:pPr>
          </w:p>
        </w:tc>
        <w:tc>
          <w:tcPr>
            <w:tcW w:w="381" w:type="pct"/>
            <w:shd w:val="clear" w:color="auto" w:fill="auto"/>
            <w:tcMar>
              <w:left w:w="103" w:type="dxa"/>
            </w:tcMar>
          </w:tcPr>
          <w:p w14:paraId="583C62BC" w14:textId="77777777" w:rsidR="00540E0D" w:rsidRPr="0064797F" w:rsidRDefault="00540E0D" w:rsidP="00C05363">
            <w:pPr>
              <w:pStyle w:val="textotablas"/>
            </w:pPr>
            <w:r w:rsidRPr="0064797F">
              <w:t>YES</w:t>
            </w:r>
          </w:p>
        </w:tc>
        <w:tc>
          <w:tcPr>
            <w:tcW w:w="315" w:type="pct"/>
            <w:shd w:val="clear" w:color="auto" w:fill="auto"/>
            <w:tcMar>
              <w:left w:w="103" w:type="dxa"/>
            </w:tcMar>
          </w:tcPr>
          <w:p w14:paraId="1FA4A801" w14:textId="77777777" w:rsidR="00540E0D" w:rsidRPr="0064797F" w:rsidRDefault="00540E0D" w:rsidP="00C05363">
            <w:pPr>
              <w:pStyle w:val="textotablas"/>
            </w:pPr>
            <w:r w:rsidRPr="0064797F">
              <w:t>NO</w:t>
            </w:r>
          </w:p>
        </w:tc>
        <w:tc>
          <w:tcPr>
            <w:tcW w:w="817" w:type="pct"/>
            <w:shd w:val="clear" w:color="auto" w:fill="auto"/>
            <w:tcMar>
              <w:left w:w="103" w:type="dxa"/>
            </w:tcMar>
          </w:tcPr>
          <w:p w14:paraId="0ACE02D0" w14:textId="7225538A" w:rsidR="00540E0D" w:rsidRPr="0064797F" w:rsidRDefault="00540E0D" w:rsidP="00C05363">
            <w:pPr>
              <w:pStyle w:val="textotablas"/>
              <w:rPr>
                <w:lang w:val="en-US"/>
              </w:rPr>
            </w:pPr>
            <w:r w:rsidRPr="0064797F">
              <w:rPr>
                <w:lang w:val="en-US"/>
              </w:rPr>
              <w:t>1. The university offers reductions in fees and costs to students with disabilities</w:t>
            </w:r>
          </w:p>
        </w:tc>
        <w:tc>
          <w:tcPr>
            <w:tcW w:w="662" w:type="pct"/>
            <w:shd w:val="clear" w:color="auto" w:fill="auto"/>
            <w:tcMar>
              <w:left w:w="103" w:type="dxa"/>
            </w:tcMar>
          </w:tcPr>
          <w:p w14:paraId="1C4E8DE0" w14:textId="28A23704" w:rsidR="00540E0D" w:rsidRPr="0064797F" w:rsidRDefault="00540E0D" w:rsidP="00C05363">
            <w:pPr>
              <w:pStyle w:val="textotablas"/>
              <w:rPr>
                <w:lang w:val="en-US"/>
              </w:rPr>
            </w:pPr>
            <w:r w:rsidRPr="0064797F">
              <w:rPr>
                <w:lang w:val="en-US"/>
              </w:rPr>
              <w:t>2. The university offers fee reductions and tuition waivers to students with disabilities</w:t>
            </w:r>
          </w:p>
        </w:tc>
        <w:tc>
          <w:tcPr>
            <w:tcW w:w="633" w:type="pct"/>
            <w:vMerge w:val="restart"/>
            <w:shd w:val="clear" w:color="auto" w:fill="auto"/>
            <w:tcMar>
              <w:left w:w="103" w:type="dxa"/>
            </w:tcMar>
            <w:vAlign w:val="center"/>
          </w:tcPr>
          <w:p w14:paraId="0CA59994" w14:textId="7916131C" w:rsidR="00540E0D" w:rsidRPr="0064797F" w:rsidRDefault="00540E0D" w:rsidP="00C05363">
            <w:pPr>
              <w:pStyle w:val="textotablas"/>
              <w:jc w:val="center"/>
            </w:pPr>
            <w:r w:rsidRPr="0064797F">
              <w:t>YES</w:t>
            </w:r>
          </w:p>
          <w:p w14:paraId="48017604" w14:textId="05CC901C" w:rsidR="00540E0D" w:rsidRPr="0064797F" w:rsidRDefault="00540E0D" w:rsidP="00C05363">
            <w:pPr>
              <w:pStyle w:val="textotablas"/>
              <w:jc w:val="center"/>
            </w:pPr>
            <w:r w:rsidRPr="0064797F">
              <w:t>1</w:t>
            </w:r>
          </w:p>
        </w:tc>
        <w:tc>
          <w:tcPr>
            <w:tcW w:w="1439" w:type="pct"/>
            <w:vMerge w:val="restart"/>
            <w:shd w:val="clear" w:color="auto" w:fill="auto"/>
            <w:tcMar>
              <w:left w:w="103" w:type="dxa"/>
            </w:tcMar>
            <w:vAlign w:val="center"/>
          </w:tcPr>
          <w:p w14:paraId="7B195A94" w14:textId="79B51A8E" w:rsidR="00540E0D" w:rsidRPr="0064797F" w:rsidRDefault="00540E0D" w:rsidP="00D30BAC">
            <w:pPr>
              <w:pStyle w:val="textotablas"/>
              <w:numPr>
                <w:ilvl w:val="0"/>
                <w:numId w:val="74"/>
              </w:numPr>
              <w:rPr>
                <w:lang w:val="en-US"/>
              </w:rPr>
            </w:pPr>
            <w:r w:rsidRPr="0064797F">
              <w:rPr>
                <w:lang w:val="en-US"/>
              </w:rPr>
              <w:t>Below standard (the university does not offer waivers or reductions)</w:t>
            </w:r>
          </w:p>
          <w:p w14:paraId="16B4EBE2" w14:textId="5D3C25CF" w:rsidR="00540E0D" w:rsidRPr="0064797F" w:rsidRDefault="00540E0D" w:rsidP="00D30BAC">
            <w:pPr>
              <w:pStyle w:val="textotablas"/>
              <w:numPr>
                <w:ilvl w:val="0"/>
                <w:numId w:val="74"/>
              </w:numPr>
              <w:rPr>
                <w:lang w:val="en-US"/>
              </w:rPr>
            </w:pPr>
            <w:r w:rsidRPr="0064797F">
              <w:rPr>
                <w:lang w:val="en-US"/>
              </w:rPr>
              <w:t>Meets the standard (the university offers reductions)</w:t>
            </w:r>
          </w:p>
          <w:p w14:paraId="35CA0A5B" w14:textId="5C4D9D8E" w:rsidR="00540E0D" w:rsidRPr="0064797F" w:rsidRDefault="00540E0D" w:rsidP="00D30BAC">
            <w:pPr>
              <w:pStyle w:val="textotablas"/>
              <w:numPr>
                <w:ilvl w:val="0"/>
                <w:numId w:val="74"/>
              </w:numPr>
            </w:pPr>
            <w:r w:rsidRPr="0064797F">
              <w:rPr>
                <w:lang w:val="en-US"/>
              </w:rPr>
              <w:t xml:space="preserve">3. Above standard (the university offers waivers. </w:t>
            </w:r>
            <w:r w:rsidRPr="0064797F">
              <w:t>Good practice</w:t>
            </w:r>
            <w:r w:rsidR="00DB7750" w:rsidRPr="0064797F">
              <w:t>)</w:t>
            </w:r>
          </w:p>
        </w:tc>
      </w:tr>
      <w:tr w:rsidR="00540E0D" w:rsidRPr="0064797F" w14:paraId="79F79C42" w14:textId="77777777" w:rsidTr="00C05363">
        <w:tc>
          <w:tcPr>
            <w:tcW w:w="753" w:type="pct"/>
            <w:shd w:val="clear" w:color="auto" w:fill="auto"/>
            <w:tcMar>
              <w:left w:w="103" w:type="dxa"/>
            </w:tcMar>
          </w:tcPr>
          <w:p w14:paraId="4F9A543E" w14:textId="37DB30AE" w:rsidR="00540E0D" w:rsidRPr="0064797F" w:rsidRDefault="00540E0D" w:rsidP="00C05363">
            <w:pPr>
              <w:pStyle w:val="textotablas"/>
              <w:rPr>
                <w:lang w:val="en-US"/>
              </w:rPr>
            </w:pPr>
            <w:r w:rsidRPr="0064797F">
              <w:rPr>
                <w:lang w:val="en-US"/>
              </w:rPr>
              <w:t>Financial assistance for fees and other costs</w:t>
            </w:r>
          </w:p>
        </w:tc>
        <w:tc>
          <w:tcPr>
            <w:tcW w:w="381" w:type="pct"/>
            <w:shd w:val="clear" w:color="auto" w:fill="auto"/>
            <w:tcMar>
              <w:left w:w="103" w:type="dxa"/>
            </w:tcMar>
          </w:tcPr>
          <w:p w14:paraId="6E9EAA75" w14:textId="77777777" w:rsidR="00540E0D" w:rsidRPr="0064797F" w:rsidRDefault="00540E0D" w:rsidP="00C05363">
            <w:pPr>
              <w:pStyle w:val="textotablas"/>
              <w:rPr>
                <w:lang w:val="en-US"/>
              </w:rPr>
            </w:pPr>
          </w:p>
        </w:tc>
        <w:tc>
          <w:tcPr>
            <w:tcW w:w="315" w:type="pct"/>
            <w:shd w:val="clear" w:color="auto" w:fill="auto"/>
            <w:tcMar>
              <w:left w:w="103" w:type="dxa"/>
            </w:tcMar>
          </w:tcPr>
          <w:p w14:paraId="57FE45D6" w14:textId="77777777" w:rsidR="00540E0D" w:rsidRPr="0064797F" w:rsidRDefault="00540E0D" w:rsidP="00C05363">
            <w:pPr>
              <w:pStyle w:val="textotablas"/>
              <w:rPr>
                <w:lang w:val="en-US"/>
              </w:rPr>
            </w:pPr>
          </w:p>
        </w:tc>
        <w:tc>
          <w:tcPr>
            <w:tcW w:w="817" w:type="pct"/>
            <w:shd w:val="clear" w:color="auto" w:fill="auto"/>
            <w:tcMar>
              <w:left w:w="103" w:type="dxa"/>
            </w:tcMar>
          </w:tcPr>
          <w:p w14:paraId="50C9FBFB" w14:textId="77777777" w:rsidR="00540E0D" w:rsidRPr="0064797F" w:rsidRDefault="00540E0D" w:rsidP="00C05363">
            <w:pPr>
              <w:pStyle w:val="textotablas"/>
              <w:rPr>
                <w:lang w:val="en-US"/>
              </w:rPr>
            </w:pPr>
          </w:p>
        </w:tc>
        <w:tc>
          <w:tcPr>
            <w:tcW w:w="662" w:type="pct"/>
            <w:shd w:val="clear" w:color="auto" w:fill="auto"/>
            <w:tcMar>
              <w:left w:w="103" w:type="dxa"/>
            </w:tcMar>
          </w:tcPr>
          <w:p w14:paraId="6FD4B2D5" w14:textId="68076102" w:rsidR="00540E0D" w:rsidRPr="0064797F" w:rsidRDefault="00540E0D" w:rsidP="00C05363">
            <w:pPr>
              <w:pStyle w:val="textotablas"/>
              <w:rPr>
                <w:lang w:val="en-US"/>
              </w:rPr>
            </w:pPr>
          </w:p>
        </w:tc>
        <w:tc>
          <w:tcPr>
            <w:tcW w:w="633" w:type="pct"/>
            <w:vMerge/>
            <w:shd w:val="clear" w:color="auto" w:fill="auto"/>
            <w:tcMar>
              <w:left w:w="103" w:type="dxa"/>
            </w:tcMar>
          </w:tcPr>
          <w:p w14:paraId="4DDD8FBC" w14:textId="77777777" w:rsidR="00540E0D" w:rsidRPr="0064797F" w:rsidRDefault="00540E0D" w:rsidP="00C05363">
            <w:pPr>
              <w:pStyle w:val="textotablas"/>
              <w:rPr>
                <w:lang w:val="en-US"/>
              </w:rPr>
            </w:pPr>
          </w:p>
        </w:tc>
        <w:tc>
          <w:tcPr>
            <w:tcW w:w="1439" w:type="pct"/>
            <w:vMerge/>
            <w:shd w:val="clear" w:color="auto" w:fill="auto"/>
            <w:tcMar>
              <w:left w:w="103" w:type="dxa"/>
            </w:tcMar>
          </w:tcPr>
          <w:p w14:paraId="47E010F7" w14:textId="77777777" w:rsidR="00540E0D" w:rsidRPr="0064797F" w:rsidRDefault="00540E0D" w:rsidP="00C05363">
            <w:pPr>
              <w:pStyle w:val="textotablas"/>
              <w:rPr>
                <w:lang w:val="en-US"/>
              </w:rPr>
            </w:pPr>
          </w:p>
        </w:tc>
      </w:tr>
    </w:tbl>
    <w:p w14:paraId="08F50A38" w14:textId="1D02D317" w:rsidR="00F64551" w:rsidRPr="0064797F" w:rsidRDefault="00540E0D" w:rsidP="00744901">
      <w:pPr>
        <w:rPr>
          <w:sz w:val="20"/>
          <w:szCs w:val="20"/>
        </w:rPr>
      </w:pPr>
      <w:r w:rsidRPr="0064797F">
        <w:rPr>
          <w:sz w:val="20"/>
          <w:szCs w:val="20"/>
        </w:rPr>
        <w:t>*If the answer is YES, answer Measure 2</w:t>
      </w:r>
    </w:p>
    <w:p w14:paraId="4CD511D7" w14:textId="54E5A4ED" w:rsidR="00540E0D" w:rsidRPr="0064797F" w:rsidRDefault="00540E0D" w:rsidP="00744901"/>
    <w:tbl>
      <w:tblPr>
        <w:tblStyle w:val="Tablaconcuadrcula11"/>
        <w:tblW w:w="5000" w:type="pct"/>
        <w:tblBorders>
          <w:left w:val="none" w:sz="0" w:space="0" w:color="auto"/>
          <w:right w:val="none" w:sz="0" w:space="0" w:color="auto"/>
        </w:tblBorders>
        <w:tblLook w:val="04A0" w:firstRow="1" w:lastRow="0" w:firstColumn="1" w:lastColumn="0" w:noHBand="0" w:noVBand="1"/>
      </w:tblPr>
      <w:tblGrid>
        <w:gridCol w:w="14486"/>
      </w:tblGrid>
      <w:tr w:rsidR="00EA5F81" w:rsidRPr="0064797F" w14:paraId="1D211FAB" w14:textId="77777777" w:rsidTr="00C05363">
        <w:trPr>
          <w:trHeight w:val="353"/>
        </w:trPr>
        <w:tc>
          <w:tcPr>
            <w:tcW w:w="5000" w:type="pct"/>
          </w:tcPr>
          <w:p w14:paraId="77F2B6E2" w14:textId="77777777" w:rsidR="00F64551" w:rsidRPr="0064797F" w:rsidRDefault="00EA5F81" w:rsidP="00744901">
            <w:pPr>
              <w:rPr>
                <w:rFonts w:asciiTheme="minorHAnsi" w:hAnsiTheme="minorHAnsi" w:cstheme="minorHAnsi"/>
                <w:sz w:val="22"/>
                <w:szCs w:val="22"/>
              </w:rPr>
            </w:pPr>
            <w:r w:rsidRPr="0064797F">
              <w:rPr>
                <w:rFonts w:asciiTheme="minorHAnsi" w:hAnsiTheme="minorHAnsi" w:cstheme="minorHAnsi"/>
                <w:sz w:val="22"/>
                <w:szCs w:val="22"/>
              </w:rPr>
              <w:t>Mandatory evidence:</w:t>
            </w:r>
          </w:p>
          <w:p w14:paraId="19D346C1" w14:textId="3B95ABF5" w:rsidR="00EA5F81" w:rsidRPr="0064797F" w:rsidRDefault="004D4837" w:rsidP="00D30BAC">
            <w:pPr>
              <w:pStyle w:val="Prrafodelista"/>
              <w:numPr>
                <w:ilvl w:val="0"/>
                <w:numId w:val="75"/>
              </w:numPr>
              <w:rPr>
                <w:sz w:val="22"/>
                <w:szCs w:val="22"/>
              </w:rPr>
            </w:pPr>
            <w:r w:rsidRPr="0064797F">
              <w:rPr>
                <w:sz w:val="22"/>
                <w:szCs w:val="22"/>
              </w:rPr>
              <w:t>U</w:t>
            </w:r>
            <w:r w:rsidR="00EA5F81" w:rsidRPr="0064797F">
              <w:rPr>
                <w:sz w:val="22"/>
                <w:szCs w:val="22"/>
              </w:rPr>
              <w:t>niversity or government regulations related to positive actions regarding fees and prices for students with disabilities</w:t>
            </w:r>
          </w:p>
          <w:p w14:paraId="21C852E7" w14:textId="217B028D" w:rsidR="00EA5F81" w:rsidRPr="0064797F" w:rsidRDefault="00EA5F81" w:rsidP="00D30BAC">
            <w:pPr>
              <w:pStyle w:val="Prrafodelista"/>
              <w:numPr>
                <w:ilvl w:val="0"/>
                <w:numId w:val="75"/>
              </w:numPr>
              <w:rPr>
                <w:sz w:val="22"/>
                <w:szCs w:val="22"/>
              </w:rPr>
            </w:pPr>
            <w:r w:rsidRPr="0064797F">
              <w:rPr>
                <w:sz w:val="22"/>
                <w:szCs w:val="22"/>
              </w:rPr>
              <w:t>Summary in English of the positive actions or free education regulations</w:t>
            </w:r>
          </w:p>
        </w:tc>
      </w:tr>
      <w:tr w:rsidR="00540E0D" w:rsidRPr="0064797F" w14:paraId="22B2BE1B" w14:textId="77777777" w:rsidTr="00C05363">
        <w:tc>
          <w:tcPr>
            <w:tcW w:w="5000" w:type="pct"/>
          </w:tcPr>
          <w:p w14:paraId="5F9CF012" w14:textId="3B6ECF50" w:rsidR="00540E0D" w:rsidRPr="0064797F" w:rsidRDefault="00540E0D" w:rsidP="00C05363">
            <w:pPr>
              <w:spacing w:after="320"/>
              <w:rPr>
                <w:sz w:val="22"/>
                <w:szCs w:val="22"/>
              </w:rPr>
            </w:pPr>
            <w:r w:rsidRPr="0064797F">
              <w:rPr>
                <w:rFonts w:asciiTheme="minorHAnsi" w:hAnsiTheme="minorHAnsi" w:cstheme="minorHAnsi"/>
                <w:sz w:val="22"/>
                <w:szCs w:val="22"/>
              </w:rPr>
              <w:t xml:space="preserve">Remarks: </w:t>
            </w:r>
          </w:p>
        </w:tc>
      </w:tr>
    </w:tbl>
    <w:p w14:paraId="62F09584" w14:textId="77777777" w:rsidR="00540E0D" w:rsidRPr="0064797F" w:rsidRDefault="00540E0D" w:rsidP="00744901">
      <w:r w:rsidRPr="0064797F">
        <w:br w:type="page"/>
      </w:r>
    </w:p>
    <w:tbl>
      <w:tblPr>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27"/>
        <w:gridCol w:w="652"/>
        <w:gridCol w:w="620"/>
        <w:gridCol w:w="2174"/>
        <w:gridCol w:w="2174"/>
        <w:gridCol w:w="2177"/>
        <w:gridCol w:w="1439"/>
        <w:gridCol w:w="2814"/>
        <w:gridCol w:w="239"/>
      </w:tblGrid>
      <w:tr w:rsidR="00C05363" w:rsidRPr="0064797F" w14:paraId="01988146" w14:textId="77777777" w:rsidTr="00C05363">
        <w:tc>
          <w:tcPr>
            <w:tcW w:w="4917" w:type="pct"/>
            <w:gridSpan w:val="8"/>
            <w:tcBorders>
              <w:top w:val="single" w:sz="4" w:space="0" w:color="auto"/>
              <w:left w:val="nil"/>
            </w:tcBorders>
            <w:shd w:val="clear" w:color="auto" w:fill="auto"/>
            <w:tcMar>
              <w:left w:w="103" w:type="dxa"/>
            </w:tcMar>
          </w:tcPr>
          <w:p w14:paraId="4B1E7A60" w14:textId="2B7C9E07" w:rsidR="00C05363" w:rsidRPr="0064797F" w:rsidRDefault="00C05363" w:rsidP="00C05363">
            <w:pPr>
              <w:pStyle w:val="textotablas"/>
              <w:rPr>
                <w:rFonts w:asciiTheme="minorHAnsi" w:hAnsiTheme="minorHAnsi" w:cstheme="minorHAnsi"/>
              </w:rPr>
            </w:pPr>
            <w:bookmarkStart w:id="23" w:name="_Hlk46397554"/>
            <w:r w:rsidRPr="0064797F">
              <w:rPr>
                <w:rFonts w:asciiTheme="minorHAnsi" w:hAnsiTheme="minorHAnsi" w:cstheme="minorHAnsi"/>
              </w:rPr>
              <w:t xml:space="preserve">DIMENSION: 1. KEY INSTITUTIONAL POLICIES </w:t>
            </w:r>
          </w:p>
        </w:tc>
        <w:tc>
          <w:tcPr>
            <w:tcW w:w="83" w:type="pct"/>
            <w:tcBorders>
              <w:top w:val="single" w:sz="4" w:space="0" w:color="auto"/>
              <w:left w:val="nil"/>
              <w:bottom w:val="nil"/>
              <w:right w:val="nil"/>
            </w:tcBorders>
            <w:shd w:val="clear" w:color="auto" w:fill="auto"/>
            <w:tcMar>
              <w:left w:w="113" w:type="dxa"/>
            </w:tcMar>
          </w:tcPr>
          <w:p w14:paraId="6B4999A7" w14:textId="77777777" w:rsidR="00C05363" w:rsidRPr="0064797F" w:rsidRDefault="00C05363" w:rsidP="00C05363">
            <w:pPr>
              <w:pStyle w:val="textotablas"/>
              <w:rPr>
                <w:rFonts w:asciiTheme="minorHAnsi" w:hAnsiTheme="minorHAnsi" w:cstheme="minorHAnsi"/>
              </w:rPr>
            </w:pPr>
          </w:p>
        </w:tc>
      </w:tr>
      <w:tr w:rsidR="00C05363" w:rsidRPr="0064797F" w14:paraId="78AF6D1F" w14:textId="77777777" w:rsidTr="00C05363">
        <w:tc>
          <w:tcPr>
            <w:tcW w:w="4917" w:type="pct"/>
            <w:gridSpan w:val="8"/>
            <w:tcBorders>
              <w:top w:val="nil"/>
              <w:left w:val="nil"/>
              <w:bottom w:val="nil"/>
            </w:tcBorders>
            <w:shd w:val="clear" w:color="auto" w:fill="auto"/>
            <w:tcMar>
              <w:left w:w="113" w:type="dxa"/>
            </w:tcMar>
          </w:tcPr>
          <w:p w14:paraId="7C76BAC7" w14:textId="11B1C733" w:rsidR="00C05363" w:rsidRPr="0064797F" w:rsidRDefault="00C05363" w:rsidP="00C05363">
            <w:pPr>
              <w:pStyle w:val="textotablas"/>
              <w:rPr>
                <w:rFonts w:asciiTheme="minorHAnsi" w:hAnsiTheme="minorHAnsi" w:cstheme="minorHAnsi"/>
                <w:lang w:val="en-US"/>
              </w:rPr>
            </w:pPr>
            <w:r w:rsidRPr="0064797F">
              <w:rPr>
                <w:rFonts w:asciiTheme="minorHAnsi" w:hAnsiTheme="minorHAnsi" w:cstheme="minorHAnsi"/>
                <w:lang w:val="en-US"/>
              </w:rPr>
              <w:t xml:space="preserve">SUB-DIMENSION: 1.3. Training and awareness </w:t>
            </w:r>
          </w:p>
        </w:tc>
        <w:tc>
          <w:tcPr>
            <w:tcW w:w="83" w:type="pct"/>
            <w:tcBorders>
              <w:top w:val="nil"/>
              <w:left w:val="nil"/>
              <w:bottom w:val="nil"/>
              <w:right w:val="nil"/>
            </w:tcBorders>
            <w:shd w:val="clear" w:color="auto" w:fill="auto"/>
            <w:tcMar>
              <w:left w:w="113" w:type="dxa"/>
            </w:tcMar>
          </w:tcPr>
          <w:p w14:paraId="71E8526F" w14:textId="77777777" w:rsidR="00C05363" w:rsidRPr="0064797F" w:rsidRDefault="00C05363" w:rsidP="00C05363">
            <w:pPr>
              <w:pStyle w:val="textotablas"/>
              <w:rPr>
                <w:rFonts w:asciiTheme="minorHAnsi" w:hAnsiTheme="minorHAnsi" w:cstheme="minorHAnsi"/>
                <w:lang w:val="en-US"/>
              </w:rPr>
            </w:pPr>
          </w:p>
        </w:tc>
      </w:tr>
      <w:tr w:rsidR="00540E0D" w:rsidRPr="0064797F" w14:paraId="5F328ED4" w14:textId="77777777" w:rsidTr="00C05363">
        <w:trPr>
          <w:gridAfter w:val="1"/>
          <w:wAfter w:w="83" w:type="pct"/>
          <w:trHeight w:val="753"/>
        </w:trPr>
        <w:tc>
          <w:tcPr>
            <w:tcW w:w="4917" w:type="pct"/>
            <w:gridSpan w:val="8"/>
            <w:tcBorders>
              <w:left w:val="nil"/>
              <w:right w:val="nil"/>
            </w:tcBorders>
            <w:shd w:val="clear" w:color="auto" w:fill="auto"/>
            <w:tcMar>
              <w:left w:w="103" w:type="dxa"/>
            </w:tcMar>
          </w:tcPr>
          <w:p w14:paraId="7CFA47C0" w14:textId="6C33B270" w:rsidR="00540E0D" w:rsidRPr="0064797F" w:rsidRDefault="00540E0D" w:rsidP="00C05363">
            <w:pPr>
              <w:pStyle w:val="textotablas"/>
              <w:rPr>
                <w:rStyle w:val="indicadores"/>
              </w:rPr>
            </w:pPr>
            <w:r w:rsidRPr="0064797F">
              <w:rPr>
                <w:rStyle w:val="indicadores"/>
              </w:rPr>
              <w:t>INDICATOR</w:t>
            </w:r>
            <w:r w:rsidR="00C05363" w:rsidRPr="0064797F">
              <w:rPr>
                <w:rStyle w:val="indicadores"/>
              </w:rPr>
              <w:t>:</w:t>
            </w:r>
            <w:r w:rsidRPr="0064797F">
              <w:rPr>
                <w:rStyle w:val="indicadores"/>
              </w:rPr>
              <w:t xml:space="preserve"> 12. Community awareness</w:t>
            </w:r>
          </w:p>
          <w:p w14:paraId="0E549DB3" w14:textId="15AD270B" w:rsidR="00540E0D" w:rsidRPr="0064797F" w:rsidRDefault="00540E0D" w:rsidP="00C05363">
            <w:pPr>
              <w:pStyle w:val="textotablas"/>
              <w:rPr>
                <w:rFonts w:asciiTheme="minorHAnsi" w:hAnsiTheme="minorHAnsi" w:cstheme="minorHAnsi"/>
                <w:lang w:val="en-US"/>
              </w:rPr>
            </w:pPr>
            <w:r w:rsidRPr="0064797F">
              <w:rPr>
                <w:rFonts w:asciiTheme="minorHAnsi" w:hAnsiTheme="minorHAnsi" w:cstheme="minorHAnsi"/>
                <w:lang w:val="en-US"/>
              </w:rPr>
              <w:t xml:space="preserve">The university conducts awareness-raising activities regarding the inclusion of persons with disabilities and </w:t>
            </w:r>
            <w:r w:rsidRPr="0064797F">
              <w:rPr>
                <w:rStyle w:val="destacado"/>
                <w:lang w:val="en-US"/>
              </w:rPr>
              <w:t>universal design</w:t>
            </w:r>
            <w:r w:rsidRPr="0064797F">
              <w:rPr>
                <w:rFonts w:asciiTheme="minorHAnsi" w:hAnsiTheme="minorHAnsi" w:cstheme="minorHAnsi"/>
                <w:lang w:val="en-US"/>
              </w:rPr>
              <w:t xml:space="preserve"> aimed at the entire university community</w:t>
            </w:r>
          </w:p>
        </w:tc>
      </w:tr>
      <w:bookmarkEnd w:id="23"/>
      <w:tr w:rsidR="00C05363" w:rsidRPr="0064797F" w14:paraId="1D80C860" w14:textId="77777777" w:rsidTr="004B657B">
        <w:trPr>
          <w:gridAfter w:val="1"/>
          <w:wAfter w:w="83" w:type="pct"/>
        </w:trPr>
        <w:tc>
          <w:tcPr>
            <w:tcW w:w="738" w:type="pct"/>
            <w:vMerge w:val="restart"/>
            <w:tcBorders>
              <w:left w:val="nil"/>
            </w:tcBorders>
            <w:shd w:val="clear" w:color="auto" w:fill="auto"/>
            <w:tcMar>
              <w:left w:w="103" w:type="dxa"/>
            </w:tcMar>
          </w:tcPr>
          <w:p w14:paraId="1E3EBD25" w14:textId="77777777" w:rsidR="00C05363" w:rsidRPr="0064797F" w:rsidRDefault="00C05363" w:rsidP="00C05363">
            <w:pPr>
              <w:pStyle w:val="textotablas"/>
              <w:rPr>
                <w:lang w:val="en-US"/>
              </w:rPr>
            </w:pPr>
          </w:p>
        </w:tc>
        <w:tc>
          <w:tcPr>
            <w:tcW w:w="441" w:type="pct"/>
            <w:gridSpan w:val="2"/>
            <w:shd w:val="clear" w:color="auto" w:fill="auto"/>
            <w:tcMar>
              <w:left w:w="103" w:type="dxa"/>
            </w:tcMar>
            <w:vAlign w:val="center"/>
          </w:tcPr>
          <w:p w14:paraId="67EAFF4B" w14:textId="77777777" w:rsidR="00C05363" w:rsidRPr="0064797F" w:rsidRDefault="00C05363" w:rsidP="00C05363">
            <w:pPr>
              <w:pStyle w:val="textotablas"/>
              <w:jc w:val="center"/>
              <w:rPr>
                <w:rFonts w:asciiTheme="minorHAnsi" w:hAnsiTheme="minorHAnsi" w:cstheme="minorHAnsi"/>
              </w:rPr>
            </w:pPr>
            <w:r w:rsidRPr="0064797F">
              <w:rPr>
                <w:rFonts w:asciiTheme="minorHAnsi" w:hAnsiTheme="minorHAnsi" w:cstheme="minorHAnsi"/>
              </w:rPr>
              <w:t>MEASURE 1</w:t>
            </w:r>
          </w:p>
        </w:tc>
        <w:tc>
          <w:tcPr>
            <w:tcW w:w="2263" w:type="pct"/>
            <w:gridSpan w:val="3"/>
            <w:shd w:val="clear" w:color="auto" w:fill="auto"/>
            <w:tcMar>
              <w:left w:w="103" w:type="dxa"/>
            </w:tcMar>
            <w:vAlign w:val="center"/>
          </w:tcPr>
          <w:p w14:paraId="5FA33145" w14:textId="0054BD0A" w:rsidR="00C05363" w:rsidRPr="0064797F" w:rsidRDefault="00C05363" w:rsidP="00C05363">
            <w:pPr>
              <w:pStyle w:val="textotablas"/>
              <w:jc w:val="center"/>
              <w:rPr>
                <w:rFonts w:asciiTheme="minorHAnsi" w:hAnsiTheme="minorHAnsi" w:cstheme="minorHAnsi"/>
              </w:rPr>
            </w:pPr>
            <w:r w:rsidRPr="0064797F">
              <w:rPr>
                <w:rFonts w:asciiTheme="minorHAnsi" w:hAnsiTheme="minorHAnsi" w:cstheme="minorHAnsi"/>
              </w:rPr>
              <w:t>MEASURE 2*</w:t>
            </w:r>
          </w:p>
        </w:tc>
        <w:tc>
          <w:tcPr>
            <w:tcW w:w="499" w:type="pct"/>
            <w:shd w:val="clear" w:color="auto" w:fill="auto"/>
            <w:tcMar>
              <w:left w:w="103" w:type="dxa"/>
            </w:tcMar>
            <w:vAlign w:val="center"/>
          </w:tcPr>
          <w:p w14:paraId="12A61A75" w14:textId="77777777" w:rsidR="00C05363" w:rsidRPr="0064797F" w:rsidRDefault="00C05363" w:rsidP="00C05363">
            <w:pPr>
              <w:pStyle w:val="textotablas"/>
              <w:jc w:val="center"/>
              <w:rPr>
                <w:rFonts w:asciiTheme="minorHAnsi" w:hAnsiTheme="minorHAnsi" w:cstheme="minorHAnsi"/>
              </w:rPr>
            </w:pPr>
            <w:r w:rsidRPr="0064797F">
              <w:rPr>
                <w:rFonts w:asciiTheme="minorHAnsi" w:hAnsiTheme="minorHAnsi" w:cstheme="minorHAnsi"/>
              </w:rPr>
              <w:t>STANDARD</w:t>
            </w:r>
          </w:p>
        </w:tc>
        <w:tc>
          <w:tcPr>
            <w:tcW w:w="976" w:type="pct"/>
            <w:tcBorders>
              <w:right w:val="nil"/>
            </w:tcBorders>
            <w:shd w:val="clear" w:color="auto" w:fill="auto"/>
            <w:tcMar>
              <w:left w:w="103" w:type="dxa"/>
            </w:tcMar>
            <w:vAlign w:val="center"/>
          </w:tcPr>
          <w:p w14:paraId="0951ADAF" w14:textId="77777777" w:rsidR="00C05363" w:rsidRPr="0064797F" w:rsidRDefault="00C05363" w:rsidP="00C05363">
            <w:pPr>
              <w:pStyle w:val="textotablas"/>
              <w:jc w:val="center"/>
              <w:rPr>
                <w:rFonts w:asciiTheme="minorHAnsi" w:hAnsiTheme="minorHAnsi" w:cstheme="minorHAnsi"/>
              </w:rPr>
            </w:pPr>
            <w:r w:rsidRPr="0064797F">
              <w:rPr>
                <w:rFonts w:asciiTheme="minorHAnsi" w:hAnsiTheme="minorHAnsi" w:cstheme="minorHAnsi"/>
              </w:rPr>
              <w:t>RUBRIC</w:t>
            </w:r>
          </w:p>
        </w:tc>
      </w:tr>
      <w:tr w:rsidR="00C05363" w:rsidRPr="0064797F" w14:paraId="47DACA3B" w14:textId="77777777" w:rsidTr="004B657B">
        <w:trPr>
          <w:gridAfter w:val="1"/>
          <w:wAfter w:w="83" w:type="pct"/>
        </w:trPr>
        <w:tc>
          <w:tcPr>
            <w:tcW w:w="738" w:type="pct"/>
            <w:vMerge/>
            <w:tcBorders>
              <w:left w:val="nil"/>
            </w:tcBorders>
            <w:shd w:val="clear" w:color="auto" w:fill="auto"/>
            <w:tcMar>
              <w:left w:w="103" w:type="dxa"/>
            </w:tcMar>
          </w:tcPr>
          <w:p w14:paraId="7093CE62" w14:textId="77777777" w:rsidR="00540E0D" w:rsidRPr="0064797F" w:rsidRDefault="00540E0D" w:rsidP="00C05363">
            <w:pPr>
              <w:pStyle w:val="textotablas"/>
            </w:pPr>
          </w:p>
        </w:tc>
        <w:tc>
          <w:tcPr>
            <w:tcW w:w="226" w:type="pct"/>
            <w:shd w:val="clear" w:color="auto" w:fill="auto"/>
            <w:tcMar>
              <w:left w:w="103" w:type="dxa"/>
            </w:tcMar>
          </w:tcPr>
          <w:p w14:paraId="716178B0" w14:textId="77777777" w:rsidR="00540E0D" w:rsidRPr="0064797F" w:rsidRDefault="00540E0D" w:rsidP="00C05363">
            <w:pPr>
              <w:pStyle w:val="textotablas"/>
            </w:pPr>
            <w:r w:rsidRPr="0064797F">
              <w:t>YES</w:t>
            </w:r>
          </w:p>
        </w:tc>
        <w:tc>
          <w:tcPr>
            <w:tcW w:w="215" w:type="pct"/>
            <w:shd w:val="clear" w:color="auto" w:fill="auto"/>
            <w:tcMar>
              <w:left w:w="103" w:type="dxa"/>
            </w:tcMar>
          </w:tcPr>
          <w:p w14:paraId="435FF824" w14:textId="77777777" w:rsidR="00540E0D" w:rsidRPr="0064797F" w:rsidRDefault="00540E0D" w:rsidP="00C05363">
            <w:pPr>
              <w:pStyle w:val="textotablas"/>
            </w:pPr>
            <w:r w:rsidRPr="0064797F">
              <w:t>NO</w:t>
            </w:r>
          </w:p>
        </w:tc>
        <w:tc>
          <w:tcPr>
            <w:tcW w:w="754" w:type="pct"/>
            <w:shd w:val="clear" w:color="auto" w:fill="auto"/>
            <w:tcMar>
              <w:left w:w="103" w:type="dxa"/>
            </w:tcMar>
          </w:tcPr>
          <w:p w14:paraId="53BF4ED3" w14:textId="7A7D44DE" w:rsidR="00540E0D" w:rsidRPr="0064797F" w:rsidRDefault="00540E0D" w:rsidP="00D30BAC">
            <w:pPr>
              <w:pStyle w:val="textotablas"/>
              <w:numPr>
                <w:ilvl w:val="0"/>
                <w:numId w:val="76"/>
              </w:numPr>
              <w:ind w:left="278" w:hanging="304"/>
              <w:rPr>
                <w:lang w:val="en-US"/>
              </w:rPr>
            </w:pPr>
            <w:r w:rsidRPr="0064797F">
              <w:rPr>
                <w:lang w:val="en-US"/>
              </w:rPr>
              <w:t xml:space="preserve">The university conducts awareness-raising activities aimed at only one of the following groups: a) students, b) administrative, technical or service staff, c) teaching staff </w:t>
            </w:r>
          </w:p>
        </w:tc>
        <w:tc>
          <w:tcPr>
            <w:tcW w:w="754" w:type="pct"/>
            <w:shd w:val="clear" w:color="auto" w:fill="auto"/>
            <w:tcMar>
              <w:left w:w="103" w:type="dxa"/>
            </w:tcMar>
          </w:tcPr>
          <w:p w14:paraId="6D3FD502" w14:textId="04DA06AF" w:rsidR="00540E0D" w:rsidRPr="0064797F" w:rsidRDefault="00540E0D" w:rsidP="00D30BAC">
            <w:pPr>
              <w:pStyle w:val="textotablas"/>
              <w:numPr>
                <w:ilvl w:val="0"/>
                <w:numId w:val="76"/>
              </w:numPr>
              <w:ind w:left="278" w:hanging="304"/>
              <w:rPr>
                <w:lang w:val="en-US"/>
              </w:rPr>
            </w:pPr>
            <w:r w:rsidRPr="0064797F">
              <w:rPr>
                <w:lang w:val="en-US"/>
              </w:rPr>
              <w:t>The university conducts awareness-raising activities aimed at only two of the following groups: a) students, b) administrative, technical or service staff, c) teaching staff</w:t>
            </w:r>
          </w:p>
        </w:tc>
        <w:tc>
          <w:tcPr>
            <w:tcW w:w="754" w:type="pct"/>
            <w:shd w:val="clear" w:color="auto" w:fill="auto"/>
            <w:tcMar>
              <w:left w:w="103" w:type="dxa"/>
            </w:tcMar>
          </w:tcPr>
          <w:p w14:paraId="44DB9E32" w14:textId="2EBF9DCD" w:rsidR="00540E0D" w:rsidRPr="0064797F" w:rsidRDefault="00540E0D" w:rsidP="00D30BAC">
            <w:pPr>
              <w:pStyle w:val="textotablas"/>
              <w:numPr>
                <w:ilvl w:val="0"/>
                <w:numId w:val="76"/>
              </w:numPr>
              <w:ind w:left="278" w:hanging="304"/>
              <w:rPr>
                <w:lang w:val="en-US"/>
              </w:rPr>
            </w:pPr>
            <w:r w:rsidRPr="0064797F">
              <w:rPr>
                <w:lang w:val="en-US"/>
              </w:rPr>
              <w:t>The university conducts awareness-raising activities aimed at the whole university community</w:t>
            </w:r>
          </w:p>
        </w:tc>
        <w:tc>
          <w:tcPr>
            <w:tcW w:w="499" w:type="pct"/>
            <w:vMerge w:val="restart"/>
            <w:shd w:val="clear" w:color="auto" w:fill="auto"/>
            <w:tcMar>
              <w:left w:w="103" w:type="dxa"/>
            </w:tcMar>
            <w:vAlign w:val="center"/>
          </w:tcPr>
          <w:p w14:paraId="0A8AD593" w14:textId="7FEF1406" w:rsidR="00540E0D" w:rsidRPr="0064797F" w:rsidRDefault="00540E0D" w:rsidP="00D30BAC">
            <w:pPr>
              <w:pStyle w:val="textotablas"/>
              <w:numPr>
                <w:ilvl w:val="0"/>
                <w:numId w:val="77"/>
              </w:numPr>
            </w:pPr>
            <w:r w:rsidRPr="0064797F">
              <w:t>YES</w:t>
            </w:r>
          </w:p>
          <w:p w14:paraId="0B303090" w14:textId="11E03014" w:rsidR="00540E0D" w:rsidRPr="0064797F" w:rsidRDefault="00540E0D" w:rsidP="00D30BAC">
            <w:pPr>
              <w:pStyle w:val="textotablas"/>
              <w:numPr>
                <w:ilvl w:val="0"/>
                <w:numId w:val="77"/>
              </w:numPr>
            </w:pPr>
            <w:r w:rsidRPr="0064797F">
              <w:t>2</w:t>
            </w:r>
          </w:p>
        </w:tc>
        <w:tc>
          <w:tcPr>
            <w:tcW w:w="976" w:type="pct"/>
            <w:vMerge w:val="restart"/>
            <w:tcBorders>
              <w:right w:val="nil"/>
            </w:tcBorders>
            <w:shd w:val="clear" w:color="auto" w:fill="auto"/>
            <w:tcMar>
              <w:left w:w="103" w:type="dxa"/>
            </w:tcMar>
            <w:vAlign w:val="center"/>
          </w:tcPr>
          <w:p w14:paraId="52C3B4B7" w14:textId="2523FBC2" w:rsidR="00540E0D" w:rsidRPr="0064797F" w:rsidRDefault="00540E0D" w:rsidP="00D30BAC">
            <w:pPr>
              <w:pStyle w:val="textotablas"/>
              <w:numPr>
                <w:ilvl w:val="0"/>
                <w:numId w:val="78"/>
              </w:numPr>
              <w:ind w:left="295" w:hanging="284"/>
              <w:rPr>
                <w:lang w:val="en-US"/>
              </w:rPr>
            </w:pPr>
            <w:r w:rsidRPr="0064797F">
              <w:rPr>
                <w:lang w:val="en-US"/>
              </w:rPr>
              <w:t>Below standard (the university does not conduct awareness-raising activities or these are aimed at only one of the groups)</w:t>
            </w:r>
          </w:p>
          <w:p w14:paraId="1735F731" w14:textId="77777777" w:rsidR="00F64551" w:rsidRPr="0064797F" w:rsidRDefault="00540E0D" w:rsidP="00D30BAC">
            <w:pPr>
              <w:pStyle w:val="textotablas"/>
              <w:numPr>
                <w:ilvl w:val="0"/>
                <w:numId w:val="78"/>
              </w:numPr>
              <w:ind w:left="295" w:hanging="284"/>
              <w:rPr>
                <w:lang w:val="en-US"/>
              </w:rPr>
            </w:pPr>
            <w:r w:rsidRPr="0064797F">
              <w:rPr>
                <w:lang w:val="en-US"/>
              </w:rPr>
              <w:t>Meets the standard (the university conducts awareness-raising activities aimed at two of the groups)</w:t>
            </w:r>
          </w:p>
          <w:p w14:paraId="389F06F5" w14:textId="355EF6FC" w:rsidR="00540E0D" w:rsidRPr="0064797F" w:rsidRDefault="00540E0D" w:rsidP="00D30BAC">
            <w:pPr>
              <w:pStyle w:val="textotablas"/>
              <w:numPr>
                <w:ilvl w:val="0"/>
                <w:numId w:val="78"/>
              </w:numPr>
              <w:ind w:left="295" w:hanging="284"/>
            </w:pPr>
            <w:r w:rsidRPr="0064797F">
              <w:rPr>
                <w:lang w:val="en-US"/>
              </w:rPr>
              <w:t xml:space="preserve">3. Above standard (the university conducts awareness-raising activities aimed at the whole university community. </w:t>
            </w:r>
            <w:r w:rsidRPr="0064797F">
              <w:t>Good practice)</w:t>
            </w:r>
          </w:p>
        </w:tc>
      </w:tr>
      <w:tr w:rsidR="00C05363" w:rsidRPr="0064797F" w14:paraId="773F725C" w14:textId="77777777" w:rsidTr="004B657B">
        <w:trPr>
          <w:gridAfter w:val="1"/>
          <w:wAfter w:w="83" w:type="pct"/>
        </w:trPr>
        <w:tc>
          <w:tcPr>
            <w:tcW w:w="738" w:type="pct"/>
            <w:tcBorders>
              <w:left w:val="nil"/>
              <w:bottom w:val="single" w:sz="4" w:space="0" w:color="auto"/>
            </w:tcBorders>
            <w:shd w:val="clear" w:color="auto" w:fill="auto"/>
            <w:tcMar>
              <w:left w:w="103" w:type="dxa"/>
            </w:tcMar>
          </w:tcPr>
          <w:p w14:paraId="5470BBD9" w14:textId="08157BEC" w:rsidR="00540E0D" w:rsidRPr="0064797F" w:rsidRDefault="00540E0D" w:rsidP="00C05363">
            <w:pPr>
              <w:pStyle w:val="textotablas"/>
              <w:rPr>
                <w:lang w:val="en-US"/>
              </w:rPr>
            </w:pPr>
            <w:r w:rsidRPr="0064797F">
              <w:rPr>
                <w:lang w:val="en-US"/>
              </w:rPr>
              <w:t>The university conducts awareness-raising activities regarding the inclusion of people with disabilities and universal design aimed at the whole university community</w:t>
            </w:r>
          </w:p>
        </w:tc>
        <w:tc>
          <w:tcPr>
            <w:tcW w:w="226" w:type="pct"/>
            <w:tcBorders>
              <w:bottom w:val="single" w:sz="4" w:space="0" w:color="auto"/>
            </w:tcBorders>
            <w:shd w:val="clear" w:color="auto" w:fill="auto"/>
            <w:tcMar>
              <w:left w:w="103" w:type="dxa"/>
            </w:tcMar>
          </w:tcPr>
          <w:p w14:paraId="03E354A5" w14:textId="77777777" w:rsidR="00540E0D" w:rsidRPr="0064797F" w:rsidRDefault="00540E0D" w:rsidP="00C05363">
            <w:pPr>
              <w:pStyle w:val="textotablas"/>
              <w:rPr>
                <w:lang w:val="en-US"/>
              </w:rPr>
            </w:pPr>
          </w:p>
        </w:tc>
        <w:tc>
          <w:tcPr>
            <w:tcW w:w="215" w:type="pct"/>
            <w:tcBorders>
              <w:bottom w:val="single" w:sz="4" w:space="0" w:color="auto"/>
            </w:tcBorders>
            <w:shd w:val="clear" w:color="auto" w:fill="auto"/>
            <w:tcMar>
              <w:left w:w="103" w:type="dxa"/>
            </w:tcMar>
          </w:tcPr>
          <w:p w14:paraId="4332E521" w14:textId="77777777" w:rsidR="00540E0D" w:rsidRPr="0064797F" w:rsidRDefault="00540E0D" w:rsidP="00C05363">
            <w:pPr>
              <w:pStyle w:val="textotablas"/>
              <w:rPr>
                <w:lang w:val="en-US"/>
              </w:rPr>
            </w:pPr>
          </w:p>
        </w:tc>
        <w:tc>
          <w:tcPr>
            <w:tcW w:w="754" w:type="pct"/>
            <w:tcBorders>
              <w:bottom w:val="single" w:sz="4" w:space="0" w:color="auto"/>
            </w:tcBorders>
            <w:shd w:val="clear" w:color="auto" w:fill="auto"/>
            <w:tcMar>
              <w:left w:w="103" w:type="dxa"/>
            </w:tcMar>
          </w:tcPr>
          <w:p w14:paraId="128CFCC1" w14:textId="77777777" w:rsidR="00540E0D" w:rsidRPr="0064797F" w:rsidRDefault="00540E0D" w:rsidP="00C05363">
            <w:pPr>
              <w:pStyle w:val="textotablas"/>
              <w:rPr>
                <w:lang w:val="en-US"/>
              </w:rPr>
            </w:pPr>
          </w:p>
        </w:tc>
        <w:tc>
          <w:tcPr>
            <w:tcW w:w="754" w:type="pct"/>
            <w:tcBorders>
              <w:bottom w:val="single" w:sz="4" w:space="0" w:color="auto"/>
            </w:tcBorders>
            <w:shd w:val="clear" w:color="auto" w:fill="auto"/>
            <w:tcMar>
              <w:left w:w="103" w:type="dxa"/>
            </w:tcMar>
          </w:tcPr>
          <w:p w14:paraId="45C942D1" w14:textId="77777777" w:rsidR="00540E0D" w:rsidRPr="0064797F" w:rsidRDefault="00540E0D" w:rsidP="00C05363">
            <w:pPr>
              <w:pStyle w:val="textotablas"/>
              <w:rPr>
                <w:lang w:val="en-US"/>
              </w:rPr>
            </w:pPr>
          </w:p>
        </w:tc>
        <w:tc>
          <w:tcPr>
            <w:tcW w:w="754" w:type="pct"/>
            <w:tcBorders>
              <w:bottom w:val="single" w:sz="4" w:space="0" w:color="auto"/>
            </w:tcBorders>
            <w:shd w:val="clear" w:color="auto" w:fill="auto"/>
            <w:tcMar>
              <w:left w:w="103" w:type="dxa"/>
            </w:tcMar>
          </w:tcPr>
          <w:p w14:paraId="5515296F" w14:textId="77777777" w:rsidR="00540E0D" w:rsidRPr="0064797F" w:rsidRDefault="00540E0D" w:rsidP="00C05363">
            <w:pPr>
              <w:pStyle w:val="textotablas"/>
              <w:rPr>
                <w:lang w:val="en-US"/>
              </w:rPr>
            </w:pPr>
          </w:p>
        </w:tc>
        <w:tc>
          <w:tcPr>
            <w:tcW w:w="499" w:type="pct"/>
            <w:vMerge/>
            <w:tcBorders>
              <w:bottom w:val="single" w:sz="4" w:space="0" w:color="auto"/>
            </w:tcBorders>
            <w:shd w:val="clear" w:color="auto" w:fill="auto"/>
            <w:tcMar>
              <w:left w:w="103" w:type="dxa"/>
            </w:tcMar>
          </w:tcPr>
          <w:p w14:paraId="27E37B8A" w14:textId="77777777" w:rsidR="00540E0D" w:rsidRPr="0064797F" w:rsidRDefault="00540E0D" w:rsidP="00C05363">
            <w:pPr>
              <w:pStyle w:val="textotablas"/>
              <w:rPr>
                <w:lang w:val="en-US"/>
              </w:rPr>
            </w:pPr>
          </w:p>
        </w:tc>
        <w:tc>
          <w:tcPr>
            <w:tcW w:w="976" w:type="pct"/>
            <w:vMerge/>
            <w:tcBorders>
              <w:bottom w:val="single" w:sz="4" w:space="0" w:color="auto"/>
              <w:right w:val="nil"/>
            </w:tcBorders>
            <w:shd w:val="clear" w:color="auto" w:fill="auto"/>
            <w:tcMar>
              <w:left w:w="103" w:type="dxa"/>
            </w:tcMar>
          </w:tcPr>
          <w:p w14:paraId="5D072C68" w14:textId="77777777" w:rsidR="00540E0D" w:rsidRPr="0064797F" w:rsidRDefault="00540E0D" w:rsidP="00C05363">
            <w:pPr>
              <w:pStyle w:val="textotablas"/>
              <w:rPr>
                <w:lang w:val="en-US"/>
              </w:rPr>
            </w:pPr>
          </w:p>
        </w:tc>
      </w:tr>
    </w:tbl>
    <w:p w14:paraId="581338CB" w14:textId="3E7D89D3" w:rsidR="00540E0D" w:rsidRPr="0064797F" w:rsidRDefault="00540E0D" w:rsidP="00744901">
      <w:pPr>
        <w:rPr>
          <w:sz w:val="20"/>
          <w:szCs w:val="20"/>
        </w:rPr>
      </w:pPr>
      <w:bookmarkStart w:id="24" w:name="_heading=h.3dy6vkm" w:colFirst="0" w:colLast="0"/>
      <w:bookmarkEnd w:id="24"/>
      <w:r w:rsidRPr="0064797F">
        <w:rPr>
          <w:sz w:val="20"/>
          <w:szCs w:val="20"/>
        </w:rPr>
        <w:t>*If the answer is YES, answer measure 2</w:t>
      </w:r>
    </w:p>
    <w:tbl>
      <w:tblPr>
        <w:tblStyle w:val="Tablaconcuadrcula1111"/>
        <w:tblW w:w="5000" w:type="pct"/>
        <w:tblBorders>
          <w:left w:val="none" w:sz="0" w:space="0" w:color="auto"/>
          <w:right w:val="none" w:sz="0" w:space="0" w:color="auto"/>
        </w:tblBorders>
        <w:tblLook w:val="0400" w:firstRow="0" w:lastRow="0" w:firstColumn="0" w:lastColumn="0" w:noHBand="0" w:noVBand="1"/>
      </w:tblPr>
      <w:tblGrid>
        <w:gridCol w:w="14486"/>
      </w:tblGrid>
      <w:tr w:rsidR="00EA5F81" w:rsidRPr="0064797F" w14:paraId="796878F0" w14:textId="77777777" w:rsidTr="00852EDA">
        <w:trPr>
          <w:trHeight w:val="353"/>
        </w:trPr>
        <w:tc>
          <w:tcPr>
            <w:tcW w:w="5000" w:type="pct"/>
          </w:tcPr>
          <w:p w14:paraId="4844DABA" w14:textId="77777777" w:rsidR="00F64551" w:rsidRPr="0064797F" w:rsidRDefault="00EA5F81" w:rsidP="00852EDA">
            <w:pPr>
              <w:pStyle w:val="textotablas"/>
              <w:rPr>
                <w:rFonts w:asciiTheme="minorHAnsi" w:hAnsiTheme="minorHAnsi" w:cstheme="minorHAnsi"/>
              </w:rPr>
            </w:pPr>
            <w:r w:rsidRPr="0064797F">
              <w:rPr>
                <w:rFonts w:asciiTheme="minorHAnsi" w:hAnsiTheme="minorHAnsi" w:cstheme="minorHAnsi"/>
              </w:rPr>
              <w:t>Mandatory evidence:</w:t>
            </w:r>
          </w:p>
          <w:p w14:paraId="2434CB67" w14:textId="77777777" w:rsidR="00DB7750" w:rsidRPr="0064797F" w:rsidRDefault="00EA5F81" w:rsidP="00D30BAC">
            <w:pPr>
              <w:pStyle w:val="textotablas"/>
              <w:numPr>
                <w:ilvl w:val="0"/>
                <w:numId w:val="79"/>
              </w:numPr>
            </w:pPr>
            <w:r w:rsidRPr="0064797F">
              <w:rPr>
                <w:shd w:val="clear" w:color="auto" w:fill="FFFFFF"/>
              </w:rPr>
              <w:t xml:space="preserve">Report, programmes or links to websites on annual awareness-raising activities aimed at the university community. Calendars, newsletters, etc. </w:t>
            </w:r>
          </w:p>
          <w:p w14:paraId="2FAC2086" w14:textId="186BFC45" w:rsidR="00EA5F81" w:rsidRPr="0064797F" w:rsidRDefault="00EA5F81" w:rsidP="00DB7750">
            <w:pPr>
              <w:pStyle w:val="textotablas"/>
            </w:pPr>
            <w:r w:rsidRPr="0064797F">
              <w:rPr>
                <w:shd w:val="clear" w:color="auto" w:fill="FFFFFF"/>
              </w:rPr>
              <w:t>If the information is in another language, please add a sum up in English</w:t>
            </w:r>
          </w:p>
        </w:tc>
      </w:tr>
      <w:tr w:rsidR="00EA5F81" w:rsidRPr="0064797F" w14:paraId="20C88E1C" w14:textId="77777777" w:rsidTr="00852EDA">
        <w:tc>
          <w:tcPr>
            <w:tcW w:w="5000" w:type="pct"/>
          </w:tcPr>
          <w:p w14:paraId="3C9AFC29" w14:textId="77777777" w:rsidR="00EA5F81" w:rsidRPr="0064797F" w:rsidRDefault="00EA5F81" w:rsidP="00852EDA">
            <w:pPr>
              <w:pStyle w:val="textotablas"/>
              <w:spacing w:after="320"/>
              <w:rPr>
                <w:rFonts w:asciiTheme="minorHAnsi" w:hAnsiTheme="minorHAnsi" w:cstheme="minorHAnsi"/>
              </w:rPr>
            </w:pPr>
            <w:r w:rsidRPr="0064797F">
              <w:rPr>
                <w:rFonts w:asciiTheme="minorHAnsi" w:hAnsiTheme="minorHAnsi" w:cstheme="minorHAnsi"/>
              </w:rPr>
              <w:t xml:space="preserve">Remarks: </w:t>
            </w:r>
          </w:p>
        </w:tc>
      </w:tr>
    </w:tbl>
    <w:p w14:paraId="1579E7BF" w14:textId="6F0F3B9F" w:rsidR="00852EDA" w:rsidRPr="0064797F" w:rsidRDefault="00852EDA" w:rsidP="00744901"/>
    <w:p w14:paraId="366F2B83" w14:textId="77777777" w:rsidR="00852EDA" w:rsidRPr="0064797F" w:rsidRDefault="00852EDA">
      <w:pPr>
        <w:spacing w:line="259" w:lineRule="auto"/>
        <w:jc w:val="left"/>
      </w:pPr>
      <w:r w:rsidRPr="0064797F">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081"/>
        <w:gridCol w:w="611"/>
        <w:gridCol w:w="629"/>
        <w:gridCol w:w="2077"/>
        <w:gridCol w:w="3088"/>
      </w:tblGrid>
      <w:tr w:rsidR="00852EDA" w:rsidRPr="0064797F" w14:paraId="47B7ABBC" w14:textId="77777777" w:rsidTr="00852EDA">
        <w:tc>
          <w:tcPr>
            <w:tcW w:w="5000" w:type="pct"/>
            <w:gridSpan w:val="5"/>
            <w:tcBorders>
              <w:top w:val="single" w:sz="4" w:space="0" w:color="auto"/>
              <w:left w:val="nil"/>
              <w:right w:val="nil"/>
            </w:tcBorders>
            <w:shd w:val="clear" w:color="auto" w:fill="auto"/>
            <w:tcMar>
              <w:left w:w="103" w:type="dxa"/>
            </w:tcMar>
          </w:tcPr>
          <w:p w14:paraId="53AED5A6" w14:textId="35047F81" w:rsidR="00852EDA" w:rsidRPr="0064797F" w:rsidRDefault="00852EDA" w:rsidP="00852EDA">
            <w:pPr>
              <w:pStyle w:val="textotablas"/>
              <w:rPr>
                <w:rFonts w:asciiTheme="minorHAnsi" w:hAnsiTheme="minorHAnsi" w:cstheme="minorHAnsi"/>
              </w:rPr>
            </w:pPr>
            <w:r w:rsidRPr="0064797F">
              <w:rPr>
                <w:rFonts w:asciiTheme="minorHAnsi" w:hAnsiTheme="minorHAnsi" w:cstheme="minorHAnsi"/>
              </w:rPr>
              <w:t xml:space="preserve">DIMENSION: 1. KEY INSTITUTIONAL POLICIES </w:t>
            </w:r>
          </w:p>
        </w:tc>
      </w:tr>
      <w:tr w:rsidR="00852EDA" w:rsidRPr="0064797F" w14:paraId="5C6EF325" w14:textId="77777777" w:rsidTr="00852EDA">
        <w:tc>
          <w:tcPr>
            <w:tcW w:w="5000" w:type="pct"/>
            <w:gridSpan w:val="5"/>
            <w:tcBorders>
              <w:top w:val="single" w:sz="4" w:space="0" w:color="000000"/>
              <w:left w:val="nil"/>
              <w:bottom w:val="single" w:sz="4" w:space="0" w:color="000000"/>
              <w:right w:val="nil"/>
            </w:tcBorders>
            <w:shd w:val="clear" w:color="auto" w:fill="auto"/>
            <w:tcMar>
              <w:left w:w="113" w:type="dxa"/>
            </w:tcMar>
          </w:tcPr>
          <w:p w14:paraId="0F6DE914" w14:textId="19C4BAF8" w:rsidR="00852EDA" w:rsidRPr="0064797F" w:rsidRDefault="00852EDA" w:rsidP="00852EDA">
            <w:pPr>
              <w:pStyle w:val="textotablas"/>
              <w:rPr>
                <w:rFonts w:asciiTheme="minorHAnsi" w:hAnsiTheme="minorHAnsi" w:cstheme="minorHAnsi"/>
              </w:rPr>
            </w:pPr>
            <w:r w:rsidRPr="0064797F">
              <w:rPr>
                <w:rFonts w:asciiTheme="minorHAnsi" w:hAnsiTheme="minorHAnsi" w:cstheme="minorHAnsi"/>
              </w:rPr>
              <w:t xml:space="preserve">SUBDIMENSION: 1.3. Training and awareness </w:t>
            </w:r>
          </w:p>
        </w:tc>
      </w:tr>
      <w:tr w:rsidR="00852EDA" w:rsidRPr="0064797F" w14:paraId="1FCC89B6" w14:textId="77777777" w:rsidTr="00852EDA">
        <w:trPr>
          <w:trHeight w:val="753"/>
        </w:trPr>
        <w:tc>
          <w:tcPr>
            <w:tcW w:w="5000" w:type="pct"/>
            <w:gridSpan w:val="5"/>
            <w:tcBorders>
              <w:top w:val="single" w:sz="4" w:space="0" w:color="000000"/>
              <w:left w:val="nil"/>
              <w:right w:val="nil"/>
            </w:tcBorders>
            <w:shd w:val="clear" w:color="auto" w:fill="auto"/>
            <w:tcMar>
              <w:left w:w="103" w:type="dxa"/>
            </w:tcMar>
          </w:tcPr>
          <w:p w14:paraId="2772B26D" w14:textId="2B4584DA" w:rsidR="00852EDA" w:rsidRPr="0064797F" w:rsidRDefault="00852EDA" w:rsidP="00852EDA">
            <w:pPr>
              <w:pStyle w:val="textotablas"/>
              <w:rPr>
                <w:rStyle w:val="indicadores"/>
              </w:rPr>
            </w:pPr>
            <w:r w:rsidRPr="0064797F">
              <w:rPr>
                <w:rStyle w:val="indicadores"/>
              </w:rPr>
              <w:t>INDICATOR: 13. Teaching staff training and innovation</w:t>
            </w:r>
          </w:p>
          <w:p w14:paraId="3C54E471" w14:textId="06B84C91" w:rsidR="00852EDA" w:rsidRPr="0064797F" w:rsidRDefault="00852EDA" w:rsidP="00852EDA">
            <w:pPr>
              <w:pStyle w:val="textotablas"/>
              <w:rPr>
                <w:rFonts w:asciiTheme="minorHAnsi" w:hAnsiTheme="minorHAnsi" w:cstheme="minorHAnsi"/>
                <w:lang w:val="en-US"/>
              </w:rPr>
            </w:pPr>
            <w:r w:rsidRPr="0064797F">
              <w:rPr>
                <w:rFonts w:asciiTheme="minorHAnsi" w:hAnsiTheme="minorHAnsi" w:cstheme="minorHAnsi"/>
                <w:lang w:val="en-US"/>
              </w:rPr>
              <w:t xml:space="preserve">The university offers continuing professional development, </w:t>
            </w:r>
            <w:r w:rsidRPr="0064797F">
              <w:rPr>
                <w:rStyle w:val="destacado"/>
                <w:rFonts w:cstheme="minorHAnsi"/>
                <w:lang w:val="en-US"/>
              </w:rPr>
              <w:t>teaching innovation programmes</w:t>
            </w:r>
            <w:r w:rsidRPr="0064797F">
              <w:rPr>
                <w:rFonts w:asciiTheme="minorHAnsi" w:hAnsiTheme="minorHAnsi" w:cstheme="minorHAnsi"/>
                <w:lang w:val="en-US"/>
              </w:rPr>
              <w:t xml:space="preserve"> and </w:t>
            </w:r>
            <w:r w:rsidRPr="0064797F">
              <w:rPr>
                <w:rStyle w:val="destacado"/>
                <w:rFonts w:cstheme="minorHAnsi"/>
                <w:lang w:val="en-US"/>
              </w:rPr>
              <w:t>teacher networks,</w:t>
            </w:r>
            <w:r w:rsidRPr="0064797F">
              <w:rPr>
                <w:rFonts w:asciiTheme="minorHAnsi" w:hAnsiTheme="minorHAnsi" w:cstheme="minorHAnsi"/>
                <w:lang w:val="en-US"/>
              </w:rPr>
              <w:t xml:space="preserve"> regarding the inclusion of people with disabilities and </w:t>
            </w:r>
            <w:r w:rsidRPr="0064797F">
              <w:rPr>
                <w:rStyle w:val="destacado"/>
                <w:rFonts w:cstheme="minorHAnsi"/>
                <w:lang w:val="en-US"/>
              </w:rPr>
              <w:t>universal design for learning</w:t>
            </w:r>
          </w:p>
        </w:tc>
      </w:tr>
      <w:tr w:rsidR="00852EDA" w:rsidRPr="0064797F" w14:paraId="23FB72F9" w14:textId="77777777" w:rsidTr="00852EDA">
        <w:tc>
          <w:tcPr>
            <w:tcW w:w="2789" w:type="pct"/>
            <w:vMerge w:val="restart"/>
            <w:tcBorders>
              <w:left w:val="nil"/>
            </w:tcBorders>
            <w:shd w:val="clear" w:color="auto" w:fill="auto"/>
            <w:tcMar>
              <w:left w:w="98" w:type="dxa"/>
            </w:tcMar>
          </w:tcPr>
          <w:p w14:paraId="19022BE2" w14:textId="77777777" w:rsidR="00852EDA" w:rsidRPr="0064797F" w:rsidRDefault="00852EDA" w:rsidP="00852EDA">
            <w:pPr>
              <w:pStyle w:val="textotablas"/>
              <w:rPr>
                <w:rFonts w:asciiTheme="minorHAnsi" w:hAnsiTheme="minorHAnsi" w:cstheme="minorHAnsi"/>
                <w:lang w:val="en-US"/>
              </w:rPr>
            </w:pPr>
          </w:p>
        </w:tc>
        <w:tc>
          <w:tcPr>
            <w:tcW w:w="428" w:type="pct"/>
            <w:gridSpan w:val="2"/>
            <w:shd w:val="clear" w:color="auto" w:fill="auto"/>
            <w:tcMar>
              <w:left w:w="98" w:type="dxa"/>
            </w:tcMar>
            <w:vAlign w:val="center"/>
          </w:tcPr>
          <w:p w14:paraId="035A3826" w14:textId="77777777" w:rsidR="00852EDA" w:rsidRPr="0064797F" w:rsidRDefault="00852EDA" w:rsidP="00852EDA">
            <w:pPr>
              <w:pStyle w:val="textotablas"/>
              <w:jc w:val="center"/>
              <w:rPr>
                <w:rFonts w:asciiTheme="minorHAnsi" w:hAnsiTheme="minorHAnsi" w:cstheme="minorHAnsi"/>
              </w:rPr>
            </w:pPr>
            <w:r w:rsidRPr="0064797F">
              <w:rPr>
                <w:rFonts w:asciiTheme="minorHAnsi" w:hAnsiTheme="minorHAnsi" w:cstheme="minorHAnsi"/>
              </w:rPr>
              <w:t>MEASURE</w:t>
            </w:r>
          </w:p>
        </w:tc>
        <w:tc>
          <w:tcPr>
            <w:tcW w:w="717" w:type="pct"/>
            <w:shd w:val="clear" w:color="auto" w:fill="auto"/>
            <w:tcMar>
              <w:left w:w="98" w:type="dxa"/>
            </w:tcMar>
            <w:vAlign w:val="center"/>
          </w:tcPr>
          <w:p w14:paraId="3728C260" w14:textId="77777777" w:rsidR="00852EDA" w:rsidRPr="0064797F" w:rsidRDefault="00852EDA" w:rsidP="00852EDA">
            <w:pPr>
              <w:pStyle w:val="textotablas"/>
              <w:jc w:val="center"/>
              <w:rPr>
                <w:rFonts w:asciiTheme="minorHAnsi" w:hAnsiTheme="minorHAnsi" w:cstheme="minorHAnsi"/>
              </w:rPr>
            </w:pPr>
            <w:r w:rsidRPr="0064797F">
              <w:rPr>
                <w:rFonts w:asciiTheme="minorHAnsi" w:hAnsiTheme="minorHAnsi" w:cstheme="minorHAnsi"/>
              </w:rPr>
              <w:t>STANDARD</w:t>
            </w:r>
          </w:p>
        </w:tc>
        <w:tc>
          <w:tcPr>
            <w:tcW w:w="1066" w:type="pct"/>
            <w:tcBorders>
              <w:right w:val="nil"/>
            </w:tcBorders>
            <w:shd w:val="clear" w:color="auto" w:fill="auto"/>
            <w:tcMar>
              <w:left w:w="98" w:type="dxa"/>
            </w:tcMar>
            <w:vAlign w:val="center"/>
          </w:tcPr>
          <w:p w14:paraId="31B5BC09" w14:textId="77777777" w:rsidR="00852EDA" w:rsidRPr="0064797F" w:rsidRDefault="00852EDA" w:rsidP="00852EDA">
            <w:pPr>
              <w:pStyle w:val="textotablas"/>
              <w:jc w:val="center"/>
              <w:rPr>
                <w:rFonts w:asciiTheme="minorHAnsi" w:hAnsiTheme="minorHAnsi" w:cstheme="minorHAnsi"/>
              </w:rPr>
            </w:pPr>
            <w:r w:rsidRPr="0064797F">
              <w:rPr>
                <w:rFonts w:asciiTheme="minorHAnsi" w:hAnsiTheme="minorHAnsi" w:cstheme="minorHAnsi"/>
              </w:rPr>
              <w:t>RUBRIC</w:t>
            </w:r>
          </w:p>
        </w:tc>
      </w:tr>
      <w:tr w:rsidR="00852EDA" w:rsidRPr="0064797F" w14:paraId="2322CB58" w14:textId="77777777" w:rsidTr="00852EDA">
        <w:tc>
          <w:tcPr>
            <w:tcW w:w="2789" w:type="pct"/>
            <w:vMerge/>
            <w:tcBorders>
              <w:left w:val="nil"/>
            </w:tcBorders>
            <w:shd w:val="clear" w:color="auto" w:fill="auto"/>
            <w:tcMar>
              <w:left w:w="98" w:type="dxa"/>
            </w:tcMar>
          </w:tcPr>
          <w:p w14:paraId="00767BCC" w14:textId="77777777" w:rsidR="00852EDA" w:rsidRPr="0064797F" w:rsidRDefault="00852EDA" w:rsidP="00852EDA">
            <w:pPr>
              <w:pStyle w:val="textotablas"/>
            </w:pPr>
          </w:p>
        </w:tc>
        <w:tc>
          <w:tcPr>
            <w:tcW w:w="211" w:type="pct"/>
            <w:shd w:val="clear" w:color="auto" w:fill="auto"/>
            <w:tcMar>
              <w:left w:w="98" w:type="dxa"/>
            </w:tcMar>
            <w:vAlign w:val="center"/>
          </w:tcPr>
          <w:p w14:paraId="5C780392" w14:textId="77777777" w:rsidR="00852EDA" w:rsidRPr="0064797F" w:rsidRDefault="00852EDA" w:rsidP="00852EDA">
            <w:pPr>
              <w:pStyle w:val="textotablas"/>
              <w:jc w:val="center"/>
            </w:pPr>
            <w:r w:rsidRPr="0064797F">
              <w:t>YES</w:t>
            </w:r>
          </w:p>
        </w:tc>
        <w:tc>
          <w:tcPr>
            <w:tcW w:w="217" w:type="pct"/>
            <w:shd w:val="clear" w:color="auto" w:fill="auto"/>
            <w:tcMar>
              <w:left w:w="98" w:type="dxa"/>
            </w:tcMar>
            <w:vAlign w:val="center"/>
          </w:tcPr>
          <w:p w14:paraId="032DD64E" w14:textId="77777777" w:rsidR="00852EDA" w:rsidRPr="0064797F" w:rsidRDefault="00852EDA" w:rsidP="00852EDA">
            <w:pPr>
              <w:pStyle w:val="textotablas"/>
              <w:jc w:val="center"/>
            </w:pPr>
            <w:r w:rsidRPr="0064797F">
              <w:t>NO</w:t>
            </w:r>
          </w:p>
        </w:tc>
        <w:tc>
          <w:tcPr>
            <w:tcW w:w="717" w:type="pct"/>
            <w:vMerge w:val="restart"/>
            <w:shd w:val="clear" w:color="auto" w:fill="auto"/>
            <w:tcMar>
              <w:left w:w="98" w:type="dxa"/>
            </w:tcMar>
            <w:vAlign w:val="center"/>
          </w:tcPr>
          <w:p w14:paraId="10831A3F" w14:textId="3B85AAA3" w:rsidR="00852EDA" w:rsidRPr="0064797F" w:rsidRDefault="00852EDA" w:rsidP="00852EDA">
            <w:pPr>
              <w:pStyle w:val="textotablas"/>
              <w:jc w:val="center"/>
            </w:pPr>
            <w:r w:rsidRPr="0064797F">
              <w:t>YES in two items</w:t>
            </w:r>
          </w:p>
        </w:tc>
        <w:tc>
          <w:tcPr>
            <w:tcW w:w="1066" w:type="pct"/>
            <w:vMerge w:val="restart"/>
            <w:tcBorders>
              <w:right w:val="nil"/>
            </w:tcBorders>
            <w:shd w:val="clear" w:color="auto" w:fill="auto"/>
            <w:tcMar>
              <w:left w:w="98" w:type="dxa"/>
            </w:tcMar>
            <w:vAlign w:val="center"/>
          </w:tcPr>
          <w:p w14:paraId="1092A74D" w14:textId="425EA27A" w:rsidR="00852EDA" w:rsidRPr="0064797F" w:rsidRDefault="00852EDA" w:rsidP="00D30BAC">
            <w:pPr>
              <w:pStyle w:val="textotablas"/>
              <w:numPr>
                <w:ilvl w:val="0"/>
                <w:numId w:val="81"/>
              </w:numPr>
              <w:rPr>
                <w:lang w:val="en-US"/>
              </w:rPr>
            </w:pPr>
            <w:r w:rsidRPr="0064797F">
              <w:rPr>
                <w:lang w:val="en-US"/>
              </w:rPr>
              <w:t>The university implements one or none of these actions</w:t>
            </w:r>
          </w:p>
          <w:p w14:paraId="6528F93B" w14:textId="73ABA23E" w:rsidR="00852EDA" w:rsidRPr="0064797F" w:rsidRDefault="00852EDA" w:rsidP="00D30BAC">
            <w:pPr>
              <w:pStyle w:val="textotablas"/>
              <w:numPr>
                <w:ilvl w:val="0"/>
                <w:numId w:val="81"/>
              </w:numPr>
              <w:rPr>
                <w:lang w:val="en-US"/>
              </w:rPr>
            </w:pPr>
            <w:r w:rsidRPr="0064797F">
              <w:rPr>
                <w:lang w:val="en-US"/>
              </w:rPr>
              <w:t>The university implements at least two of these actions.</w:t>
            </w:r>
          </w:p>
          <w:p w14:paraId="6FEE387A" w14:textId="667F9612" w:rsidR="00852EDA" w:rsidRPr="0064797F" w:rsidRDefault="00852EDA" w:rsidP="00D30BAC">
            <w:pPr>
              <w:pStyle w:val="textotablas"/>
              <w:numPr>
                <w:ilvl w:val="0"/>
                <w:numId w:val="81"/>
              </w:numPr>
              <w:rPr>
                <w:lang w:val="en-US"/>
              </w:rPr>
            </w:pPr>
            <w:r w:rsidRPr="0064797F">
              <w:rPr>
                <w:lang w:val="en-US"/>
              </w:rPr>
              <w:t>The university mandatorily implements actions b, c and d (professional development programs, innovation programs and networks. Good practice)</w:t>
            </w:r>
          </w:p>
          <w:p w14:paraId="20F99DAD" w14:textId="77777777" w:rsidR="00852EDA" w:rsidRPr="0064797F" w:rsidRDefault="00852EDA" w:rsidP="00852EDA">
            <w:pPr>
              <w:pStyle w:val="textotablas"/>
              <w:rPr>
                <w:lang w:val="en-US"/>
              </w:rPr>
            </w:pPr>
          </w:p>
        </w:tc>
      </w:tr>
      <w:tr w:rsidR="00852EDA" w:rsidRPr="0064797F" w14:paraId="0055594F" w14:textId="77777777" w:rsidTr="00852EDA">
        <w:trPr>
          <w:trHeight w:val="1343"/>
        </w:trPr>
        <w:tc>
          <w:tcPr>
            <w:tcW w:w="2789" w:type="pct"/>
            <w:tcBorders>
              <w:left w:val="nil"/>
            </w:tcBorders>
            <w:shd w:val="clear" w:color="auto" w:fill="auto"/>
            <w:tcMar>
              <w:left w:w="98" w:type="dxa"/>
            </w:tcMar>
            <w:vAlign w:val="center"/>
          </w:tcPr>
          <w:p w14:paraId="07DA9068" w14:textId="675DFD43" w:rsidR="00852EDA" w:rsidRPr="0064797F" w:rsidRDefault="00852EDA" w:rsidP="00D30BAC">
            <w:pPr>
              <w:pStyle w:val="textotablas"/>
              <w:numPr>
                <w:ilvl w:val="0"/>
                <w:numId w:val="80"/>
              </w:numPr>
              <w:ind w:left="283" w:hanging="252"/>
              <w:rPr>
                <w:lang w:val="en-US"/>
              </w:rPr>
            </w:pPr>
            <w:r w:rsidRPr="0064797F">
              <w:rPr>
                <w:lang w:val="en-US"/>
              </w:rPr>
              <w:t>From time to time, the university offers workshops or courses to the teaching staff on the inclusion of persons with disabilities and universal design for learning</w:t>
            </w:r>
          </w:p>
        </w:tc>
        <w:tc>
          <w:tcPr>
            <w:tcW w:w="211" w:type="pct"/>
            <w:vMerge w:val="restart"/>
            <w:shd w:val="clear" w:color="auto" w:fill="auto"/>
            <w:tcMar>
              <w:left w:w="98" w:type="dxa"/>
            </w:tcMar>
          </w:tcPr>
          <w:p w14:paraId="66E29E46" w14:textId="77777777" w:rsidR="00852EDA" w:rsidRPr="0064797F" w:rsidRDefault="00852EDA" w:rsidP="00852EDA">
            <w:pPr>
              <w:pStyle w:val="textotablas"/>
              <w:rPr>
                <w:lang w:val="en-US"/>
              </w:rPr>
            </w:pPr>
          </w:p>
        </w:tc>
        <w:tc>
          <w:tcPr>
            <w:tcW w:w="217" w:type="pct"/>
            <w:vMerge w:val="restart"/>
            <w:shd w:val="clear" w:color="auto" w:fill="auto"/>
            <w:tcMar>
              <w:left w:w="98" w:type="dxa"/>
            </w:tcMar>
          </w:tcPr>
          <w:p w14:paraId="1EDEE1FC" w14:textId="77777777" w:rsidR="00852EDA" w:rsidRPr="0064797F" w:rsidRDefault="00852EDA" w:rsidP="00852EDA">
            <w:pPr>
              <w:pStyle w:val="textotablas"/>
              <w:rPr>
                <w:lang w:val="en-US"/>
              </w:rPr>
            </w:pPr>
          </w:p>
        </w:tc>
        <w:tc>
          <w:tcPr>
            <w:tcW w:w="717" w:type="pct"/>
            <w:vMerge/>
            <w:shd w:val="clear" w:color="auto" w:fill="auto"/>
            <w:tcMar>
              <w:left w:w="98" w:type="dxa"/>
            </w:tcMar>
          </w:tcPr>
          <w:p w14:paraId="6790525E" w14:textId="77777777" w:rsidR="00852EDA" w:rsidRPr="0064797F" w:rsidRDefault="00852EDA" w:rsidP="00852EDA">
            <w:pPr>
              <w:pStyle w:val="textotablas"/>
              <w:rPr>
                <w:lang w:val="en-US"/>
              </w:rPr>
            </w:pPr>
          </w:p>
        </w:tc>
        <w:tc>
          <w:tcPr>
            <w:tcW w:w="1066" w:type="pct"/>
            <w:vMerge/>
            <w:tcBorders>
              <w:right w:val="nil"/>
            </w:tcBorders>
            <w:shd w:val="clear" w:color="auto" w:fill="auto"/>
            <w:tcMar>
              <w:left w:w="98" w:type="dxa"/>
            </w:tcMar>
          </w:tcPr>
          <w:p w14:paraId="26B4C77A" w14:textId="77777777" w:rsidR="00852EDA" w:rsidRPr="0064797F" w:rsidRDefault="00852EDA" w:rsidP="00852EDA">
            <w:pPr>
              <w:pStyle w:val="textotablas"/>
              <w:rPr>
                <w:lang w:val="en-US"/>
              </w:rPr>
            </w:pPr>
          </w:p>
        </w:tc>
      </w:tr>
      <w:tr w:rsidR="00852EDA" w:rsidRPr="0064797F" w14:paraId="0FEA3F54" w14:textId="77777777" w:rsidTr="00852EDA">
        <w:trPr>
          <w:trHeight w:val="1342"/>
        </w:trPr>
        <w:tc>
          <w:tcPr>
            <w:tcW w:w="2789" w:type="pct"/>
            <w:tcBorders>
              <w:left w:val="nil"/>
            </w:tcBorders>
            <w:shd w:val="clear" w:color="auto" w:fill="auto"/>
            <w:tcMar>
              <w:left w:w="98" w:type="dxa"/>
            </w:tcMar>
            <w:vAlign w:val="center"/>
          </w:tcPr>
          <w:p w14:paraId="654FD1D6" w14:textId="1BC9E216" w:rsidR="00852EDA" w:rsidRPr="0064797F" w:rsidRDefault="00852EDA" w:rsidP="00D30BAC">
            <w:pPr>
              <w:pStyle w:val="textotablas"/>
              <w:numPr>
                <w:ilvl w:val="0"/>
                <w:numId w:val="80"/>
              </w:numPr>
              <w:ind w:left="283" w:hanging="252"/>
              <w:rPr>
                <w:lang w:val="en-US"/>
              </w:rPr>
            </w:pPr>
            <w:r w:rsidRPr="0064797F">
              <w:rPr>
                <w:lang w:val="en-US"/>
              </w:rPr>
              <w:t>The university provides continuing professional development programmes on the inclusion of people with disabilities and universal design for learning</w:t>
            </w:r>
          </w:p>
        </w:tc>
        <w:tc>
          <w:tcPr>
            <w:tcW w:w="211" w:type="pct"/>
            <w:vMerge/>
            <w:shd w:val="clear" w:color="auto" w:fill="auto"/>
            <w:tcMar>
              <w:left w:w="98" w:type="dxa"/>
            </w:tcMar>
          </w:tcPr>
          <w:p w14:paraId="4231EA0B" w14:textId="77777777" w:rsidR="00852EDA" w:rsidRPr="0064797F" w:rsidRDefault="00852EDA" w:rsidP="00852EDA">
            <w:pPr>
              <w:pStyle w:val="textotablas"/>
              <w:rPr>
                <w:lang w:val="en-US"/>
              </w:rPr>
            </w:pPr>
          </w:p>
        </w:tc>
        <w:tc>
          <w:tcPr>
            <w:tcW w:w="217" w:type="pct"/>
            <w:vMerge/>
            <w:shd w:val="clear" w:color="auto" w:fill="auto"/>
            <w:tcMar>
              <w:left w:w="98" w:type="dxa"/>
            </w:tcMar>
          </w:tcPr>
          <w:p w14:paraId="0FEC6E0F" w14:textId="77777777" w:rsidR="00852EDA" w:rsidRPr="0064797F" w:rsidRDefault="00852EDA" w:rsidP="00852EDA">
            <w:pPr>
              <w:pStyle w:val="textotablas"/>
              <w:rPr>
                <w:lang w:val="en-US"/>
              </w:rPr>
            </w:pPr>
          </w:p>
        </w:tc>
        <w:tc>
          <w:tcPr>
            <w:tcW w:w="717" w:type="pct"/>
            <w:vMerge/>
            <w:shd w:val="clear" w:color="auto" w:fill="auto"/>
            <w:tcMar>
              <w:left w:w="98" w:type="dxa"/>
            </w:tcMar>
          </w:tcPr>
          <w:p w14:paraId="7C46E28D" w14:textId="77777777" w:rsidR="00852EDA" w:rsidRPr="0064797F" w:rsidRDefault="00852EDA" w:rsidP="00852EDA">
            <w:pPr>
              <w:pStyle w:val="textotablas"/>
              <w:rPr>
                <w:lang w:val="en-US"/>
              </w:rPr>
            </w:pPr>
          </w:p>
        </w:tc>
        <w:tc>
          <w:tcPr>
            <w:tcW w:w="1066" w:type="pct"/>
            <w:vMerge/>
            <w:tcBorders>
              <w:right w:val="nil"/>
            </w:tcBorders>
            <w:shd w:val="clear" w:color="auto" w:fill="auto"/>
            <w:tcMar>
              <w:left w:w="98" w:type="dxa"/>
            </w:tcMar>
          </w:tcPr>
          <w:p w14:paraId="466E48C3" w14:textId="77777777" w:rsidR="00852EDA" w:rsidRPr="0064797F" w:rsidRDefault="00852EDA" w:rsidP="00852EDA">
            <w:pPr>
              <w:pStyle w:val="textotablas"/>
              <w:rPr>
                <w:lang w:val="en-US"/>
              </w:rPr>
            </w:pPr>
          </w:p>
        </w:tc>
      </w:tr>
      <w:tr w:rsidR="00852EDA" w:rsidRPr="0064797F" w14:paraId="7CCF8CC2" w14:textId="77777777" w:rsidTr="00852EDA">
        <w:tc>
          <w:tcPr>
            <w:tcW w:w="2789" w:type="pct"/>
            <w:tcBorders>
              <w:left w:val="nil"/>
            </w:tcBorders>
            <w:shd w:val="clear" w:color="auto" w:fill="auto"/>
            <w:tcMar>
              <w:left w:w="98" w:type="dxa"/>
            </w:tcMar>
            <w:vAlign w:val="center"/>
          </w:tcPr>
          <w:p w14:paraId="288C2EDE" w14:textId="2AF32B4D" w:rsidR="00852EDA" w:rsidRPr="0064797F" w:rsidRDefault="00852EDA" w:rsidP="00D30BAC">
            <w:pPr>
              <w:pStyle w:val="textotablas"/>
              <w:numPr>
                <w:ilvl w:val="0"/>
                <w:numId w:val="80"/>
              </w:numPr>
              <w:ind w:left="283" w:hanging="252"/>
              <w:rPr>
                <w:lang w:val="en-US"/>
              </w:rPr>
            </w:pPr>
            <w:r w:rsidRPr="0064797F">
              <w:rPr>
                <w:lang w:val="en-US"/>
              </w:rPr>
              <w:t>The university provides teaching innovation programmes regarding the inclusion of people with disabilities and universal design for learning</w:t>
            </w:r>
          </w:p>
        </w:tc>
        <w:tc>
          <w:tcPr>
            <w:tcW w:w="211" w:type="pct"/>
            <w:shd w:val="clear" w:color="auto" w:fill="auto"/>
            <w:tcMar>
              <w:left w:w="98" w:type="dxa"/>
            </w:tcMar>
          </w:tcPr>
          <w:p w14:paraId="24EEBAB7" w14:textId="77777777" w:rsidR="00852EDA" w:rsidRPr="0064797F" w:rsidRDefault="00852EDA" w:rsidP="00852EDA">
            <w:pPr>
              <w:pStyle w:val="textotablas"/>
              <w:rPr>
                <w:lang w:val="en-US"/>
              </w:rPr>
            </w:pPr>
          </w:p>
        </w:tc>
        <w:tc>
          <w:tcPr>
            <w:tcW w:w="217" w:type="pct"/>
            <w:shd w:val="clear" w:color="auto" w:fill="auto"/>
            <w:tcMar>
              <w:left w:w="98" w:type="dxa"/>
            </w:tcMar>
          </w:tcPr>
          <w:p w14:paraId="757DBD91" w14:textId="77777777" w:rsidR="00852EDA" w:rsidRPr="0064797F" w:rsidRDefault="00852EDA" w:rsidP="00852EDA">
            <w:pPr>
              <w:pStyle w:val="textotablas"/>
              <w:rPr>
                <w:lang w:val="en-US"/>
              </w:rPr>
            </w:pPr>
          </w:p>
        </w:tc>
        <w:tc>
          <w:tcPr>
            <w:tcW w:w="717" w:type="pct"/>
            <w:vMerge/>
            <w:shd w:val="clear" w:color="auto" w:fill="auto"/>
            <w:tcMar>
              <w:left w:w="98" w:type="dxa"/>
            </w:tcMar>
          </w:tcPr>
          <w:p w14:paraId="73DE61A1" w14:textId="77777777" w:rsidR="00852EDA" w:rsidRPr="0064797F" w:rsidRDefault="00852EDA" w:rsidP="00852EDA">
            <w:pPr>
              <w:pStyle w:val="textotablas"/>
              <w:rPr>
                <w:lang w:val="en-US"/>
              </w:rPr>
            </w:pPr>
          </w:p>
        </w:tc>
        <w:tc>
          <w:tcPr>
            <w:tcW w:w="1066" w:type="pct"/>
            <w:vMerge/>
            <w:tcBorders>
              <w:right w:val="nil"/>
            </w:tcBorders>
            <w:shd w:val="clear" w:color="auto" w:fill="auto"/>
            <w:tcMar>
              <w:left w:w="98" w:type="dxa"/>
            </w:tcMar>
          </w:tcPr>
          <w:p w14:paraId="3554445E" w14:textId="77777777" w:rsidR="00852EDA" w:rsidRPr="0064797F" w:rsidRDefault="00852EDA" w:rsidP="00852EDA">
            <w:pPr>
              <w:pStyle w:val="textotablas"/>
              <w:rPr>
                <w:lang w:val="en-US"/>
              </w:rPr>
            </w:pPr>
          </w:p>
        </w:tc>
      </w:tr>
      <w:tr w:rsidR="00852EDA" w:rsidRPr="0064797F" w14:paraId="54A7EC12" w14:textId="77777777" w:rsidTr="00852EDA">
        <w:tc>
          <w:tcPr>
            <w:tcW w:w="2789" w:type="pct"/>
            <w:tcBorders>
              <w:left w:val="nil"/>
              <w:bottom w:val="single" w:sz="4" w:space="0" w:color="auto"/>
            </w:tcBorders>
            <w:shd w:val="clear" w:color="auto" w:fill="auto"/>
            <w:tcMar>
              <w:left w:w="98" w:type="dxa"/>
            </w:tcMar>
            <w:vAlign w:val="center"/>
          </w:tcPr>
          <w:p w14:paraId="4157DAAC" w14:textId="4DD1037C" w:rsidR="00852EDA" w:rsidRPr="0064797F" w:rsidRDefault="00852EDA" w:rsidP="00D30BAC">
            <w:pPr>
              <w:pStyle w:val="textotablas"/>
              <w:numPr>
                <w:ilvl w:val="0"/>
                <w:numId w:val="80"/>
              </w:numPr>
              <w:ind w:left="283" w:hanging="252"/>
              <w:rPr>
                <w:lang w:val="en-US"/>
              </w:rPr>
            </w:pPr>
            <w:r w:rsidRPr="0064797F">
              <w:rPr>
                <w:lang w:val="en-US"/>
              </w:rPr>
              <w:t>The university has teacher networks regarding the inclusion of people with disabilities and universal design for learning</w:t>
            </w:r>
          </w:p>
        </w:tc>
        <w:tc>
          <w:tcPr>
            <w:tcW w:w="211" w:type="pct"/>
            <w:tcBorders>
              <w:bottom w:val="single" w:sz="4" w:space="0" w:color="auto"/>
            </w:tcBorders>
            <w:shd w:val="clear" w:color="auto" w:fill="auto"/>
            <w:tcMar>
              <w:left w:w="98" w:type="dxa"/>
            </w:tcMar>
          </w:tcPr>
          <w:p w14:paraId="626CDD69" w14:textId="77777777" w:rsidR="00852EDA" w:rsidRPr="0064797F" w:rsidRDefault="00852EDA" w:rsidP="00852EDA">
            <w:pPr>
              <w:pStyle w:val="textotablas"/>
              <w:rPr>
                <w:lang w:val="en-US"/>
              </w:rPr>
            </w:pPr>
          </w:p>
        </w:tc>
        <w:tc>
          <w:tcPr>
            <w:tcW w:w="217" w:type="pct"/>
            <w:tcBorders>
              <w:bottom w:val="single" w:sz="4" w:space="0" w:color="auto"/>
            </w:tcBorders>
            <w:shd w:val="clear" w:color="auto" w:fill="auto"/>
            <w:tcMar>
              <w:left w:w="98" w:type="dxa"/>
            </w:tcMar>
          </w:tcPr>
          <w:p w14:paraId="0576F8B0" w14:textId="77777777" w:rsidR="00852EDA" w:rsidRPr="0064797F" w:rsidRDefault="00852EDA" w:rsidP="00852EDA">
            <w:pPr>
              <w:pStyle w:val="textotablas"/>
              <w:rPr>
                <w:lang w:val="en-US"/>
              </w:rPr>
            </w:pPr>
          </w:p>
        </w:tc>
        <w:tc>
          <w:tcPr>
            <w:tcW w:w="717" w:type="pct"/>
            <w:vMerge/>
            <w:tcBorders>
              <w:bottom w:val="single" w:sz="4" w:space="0" w:color="auto"/>
            </w:tcBorders>
            <w:shd w:val="clear" w:color="auto" w:fill="auto"/>
            <w:tcMar>
              <w:left w:w="98" w:type="dxa"/>
            </w:tcMar>
          </w:tcPr>
          <w:p w14:paraId="402F2EDC" w14:textId="77777777" w:rsidR="00852EDA" w:rsidRPr="0064797F" w:rsidRDefault="00852EDA" w:rsidP="00852EDA">
            <w:pPr>
              <w:pStyle w:val="textotablas"/>
              <w:rPr>
                <w:lang w:val="en-US"/>
              </w:rPr>
            </w:pPr>
          </w:p>
        </w:tc>
        <w:tc>
          <w:tcPr>
            <w:tcW w:w="1066" w:type="pct"/>
            <w:vMerge/>
            <w:tcBorders>
              <w:bottom w:val="single" w:sz="4" w:space="0" w:color="auto"/>
              <w:right w:val="nil"/>
            </w:tcBorders>
            <w:shd w:val="clear" w:color="auto" w:fill="auto"/>
            <w:tcMar>
              <w:left w:w="98" w:type="dxa"/>
            </w:tcMar>
          </w:tcPr>
          <w:p w14:paraId="6D258D3A" w14:textId="77777777" w:rsidR="00852EDA" w:rsidRPr="0064797F" w:rsidRDefault="00852EDA" w:rsidP="00852EDA">
            <w:pPr>
              <w:pStyle w:val="textotablas"/>
              <w:rPr>
                <w:lang w:val="en-US"/>
              </w:rPr>
            </w:pPr>
          </w:p>
        </w:tc>
      </w:tr>
    </w:tbl>
    <w:p w14:paraId="244DDB93" w14:textId="77777777" w:rsidR="00852EDA" w:rsidRPr="0064797F" w:rsidRDefault="00852EDA">
      <w:pPr>
        <w:spacing w:line="259" w:lineRule="auto"/>
        <w:jc w:val="left"/>
      </w:pPr>
      <w:r w:rsidRPr="0064797F">
        <w:br w:type="page"/>
      </w:r>
    </w:p>
    <w:tbl>
      <w:tblPr>
        <w:tblStyle w:val="Tablaconcuadrcula1"/>
        <w:tblW w:w="5000" w:type="pct"/>
        <w:tblBorders>
          <w:left w:val="none" w:sz="0" w:space="0" w:color="auto"/>
          <w:right w:val="none" w:sz="0" w:space="0" w:color="auto"/>
        </w:tblBorders>
        <w:tblLook w:val="04A0" w:firstRow="1" w:lastRow="0" w:firstColumn="1" w:lastColumn="0" w:noHBand="0" w:noVBand="1"/>
      </w:tblPr>
      <w:tblGrid>
        <w:gridCol w:w="14486"/>
      </w:tblGrid>
      <w:tr w:rsidR="00EA5F81" w:rsidRPr="0064797F" w14:paraId="61A1F9BF" w14:textId="77777777" w:rsidTr="00852EDA">
        <w:trPr>
          <w:trHeight w:val="353"/>
        </w:trPr>
        <w:tc>
          <w:tcPr>
            <w:tcW w:w="5000" w:type="pct"/>
          </w:tcPr>
          <w:p w14:paraId="3E3C42DC" w14:textId="77777777" w:rsidR="00F64551" w:rsidRPr="0064797F" w:rsidRDefault="00EA5F81" w:rsidP="00852EDA">
            <w:pPr>
              <w:pStyle w:val="textotablas"/>
              <w:rPr>
                <w:rFonts w:asciiTheme="minorHAnsi" w:hAnsiTheme="minorHAnsi" w:cstheme="minorHAnsi"/>
              </w:rPr>
            </w:pPr>
            <w:r w:rsidRPr="0064797F">
              <w:rPr>
                <w:rFonts w:asciiTheme="minorHAnsi" w:hAnsiTheme="minorHAnsi" w:cstheme="minorHAnsi"/>
              </w:rPr>
              <w:t>Examples of evidence:</w:t>
            </w:r>
          </w:p>
          <w:p w14:paraId="7675B980" w14:textId="1487F12F" w:rsidR="00EA5F81" w:rsidRPr="0064797F" w:rsidRDefault="00EA5F81" w:rsidP="00D30BAC">
            <w:pPr>
              <w:pStyle w:val="textotablas"/>
              <w:numPr>
                <w:ilvl w:val="0"/>
                <w:numId w:val="82"/>
              </w:numPr>
            </w:pPr>
            <w:r w:rsidRPr="0064797F">
              <w:t>Information on teaching innovation programmes</w:t>
            </w:r>
          </w:p>
          <w:p w14:paraId="1D5A5F95" w14:textId="47AD0B34" w:rsidR="00EA5F81" w:rsidRPr="0064797F" w:rsidRDefault="00EA5F81" w:rsidP="00D30BAC">
            <w:pPr>
              <w:pStyle w:val="textotablas"/>
              <w:numPr>
                <w:ilvl w:val="0"/>
                <w:numId w:val="82"/>
              </w:numPr>
              <w:rPr>
                <w:lang w:val="en-US"/>
              </w:rPr>
            </w:pPr>
            <w:r w:rsidRPr="0064797F">
              <w:rPr>
                <w:lang w:val="en-US"/>
              </w:rPr>
              <w:t>Information on teacher networks regarding the inclusion of people with disabilities and universal design for learning</w:t>
            </w:r>
          </w:p>
          <w:p w14:paraId="2F11A92D" w14:textId="54939B7D" w:rsidR="00EA5F81" w:rsidRPr="0064797F" w:rsidRDefault="00EA5F81" w:rsidP="00D30BAC">
            <w:pPr>
              <w:pStyle w:val="textotablas"/>
              <w:numPr>
                <w:ilvl w:val="0"/>
                <w:numId w:val="82"/>
              </w:numPr>
              <w:rPr>
                <w:lang w:val="en-US"/>
              </w:rPr>
            </w:pPr>
            <w:r w:rsidRPr="0064797F">
              <w:rPr>
                <w:lang w:val="en-US"/>
              </w:rPr>
              <w:t>Information on courses or other training actions on universal design for learning</w:t>
            </w:r>
          </w:p>
          <w:p w14:paraId="5393F937" w14:textId="5622E9FE" w:rsidR="00EA5F81" w:rsidRPr="0064797F" w:rsidRDefault="00EA5F81" w:rsidP="00D30BAC">
            <w:pPr>
              <w:pStyle w:val="textotablas"/>
              <w:numPr>
                <w:ilvl w:val="0"/>
                <w:numId w:val="82"/>
              </w:numPr>
              <w:rPr>
                <w:lang w:val="en-US"/>
              </w:rPr>
            </w:pPr>
            <w:r w:rsidRPr="0064797F">
              <w:rPr>
                <w:lang w:val="en-US"/>
              </w:rPr>
              <w:t>Training programs on inclusive methodologies (pedagogical and e-learning)</w:t>
            </w:r>
          </w:p>
          <w:p w14:paraId="6ECC92F6" w14:textId="14778C0B" w:rsidR="00EA5F81" w:rsidRPr="0064797F" w:rsidRDefault="00EA5F81" w:rsidP="00D30BAC">
            <w:pPr>
              <w:pStyle w:val="textotablas"/>
              <w:numPr>
                <w:ilvl w:val="0"/>
                <w:numId w:val="82"/>
              </w:numPr>
              <w:rPr>
                <w:lang w:val="en-US"/>
              </w:rPr>
            </w:pPr>
            <w:r w:rsidRPr="0064797F">
              <w:rPr>
                <w:lang w:val="en-US"/>
              </w:rPr>
              <w:t>Teaching innovation projects related to the Tutoring Action Plan</w:t>
            </w:r>
          </w:p>
          <w:p w14:paraId="392EDB5B" w14:textId="49444282" w:rsidR="00EA5F81" w:rsidRPr="0064797F" w:rsidRDefault="00EA5F81" w:rsidP="00D30BAC">
            <w:pPr>
              <w:pStyle w:val="textotablas"/>
              <w:numPr>
                <w:ilvl w:val="0"/>
                <w:numId w:val="82"/>
              </w:numPr>
              <w:rPr>
                <w:lang w:val="en-US"/>
              </w:rPr>
            </w:pPr>
            <w:r w:rsidRPr="0064797F">
              <w:rPr>
                <w:lang w:val="en-US"/>
              </w:rPr>
              <w:t>Training and resources for the teaching staff of the Tutoring Action Plan to support students with disabilities</w:t>
            </w:r>
          </w:p>
          <w:p w14:paraId="5E3DFC43" w14:textId="77777777" w:rsidR="00F64551" w:rsidRPr="0064797F" w:rsidRDefault="00EA5F81" w:rsidP="00852EDA">
            <w:pPr>
              <w:pStyle w:val="textotablas"/>
              <w:rPr>
                <w:rFonts w:asciiTheme="minorHAnsi" w:hAnsiTheme="minorHAnsi" w:cstheme="minorHAnsi"/>
                <w:lang w:val="en-US"/>
              </w:rPr>
            </w:pPr>
            <w:r w:rsidRPr="0064797F">
              <w:rPr>
                <w:rFonts w:asciiTheme="minorHAnsi" w:hAnsiTheme="minorHAnsi" w:cstheme="minorHAnsi"/>
                <w:lang w:val="en-US"/>
              </w:rPr>
              <w:t>Mandatory evidence:</w:t>
            </w:r>
          </w:p>
          <w:p w14:paraId="2AE4A9BA" w14:textId="69570334" w:rsidR="00DB7750" w:rsidRPr="0064797F" w:rsidRDefault="00EA5F81" w:rsidP="00DB7750">
            <w:pPr>
              <w:pStyle w:val="textotablas"/>
              <w:numPr>
                <w:ilvl w:val="0"/>
                <w:numId w:val="241"/>
              </w:numPr>
              <w:rPr>
                <w:lang w:val="en-US"/>
              </w:rPr>
            </w:pPr>
            <w:r w:rsidRPr="0064797F">
              <w:rPr>
                <w:lang w:val="en-US"/>
              </w:rPr>
              <w:t>Link or document with information about training and/or innovation programmes</w:t>
            </w:r>
          </w:p>
          <w:p w14:paraId="34C0C067" w14:textId="3DC0DCD5" w:rsidR="00EA5F81" w:rsidRPr="0064797F" w:rsidRDefault="00EA5F81" w:rsidP="00852EDA">
            <w:pPr>
              <w:pStyle w:val="textotablas"/>
              <w:rPr>
                <w:lang w:val="en-US"/>
              </w:rPr>
            </w:pPr>
            <w:r w:rsidRPr="0064797F">
              <w:rPr>
                <w:lang w:val="en-US"/>
              </w:rPr>
              <w:t>Please add a summary in English if the information is in another language</w:t>
            </w:r>
          </w:p>
        </w:tc>
      </w:tr>
      <w:tr w:rsidR="00540E0D" w:rsidRPr="0064797F" w14:paraId="64E47C4A" w14:textId="77777777" w:rsidTr="00852EDA">
        <w:trPr>
          <w:trHeight w:val="407"/>
        </w:trPr>
        <w:tc>
          <w:tcPr>
            <w:tcW w:w="5000" w:type="pct"/>
          </w:tcPr>
          <w:p w14:paraId="7FF7EA4D" w14:textId="6DFFD6DA" w:rsidR="00540E0D" w:rsidRPr="0064797F" w:rsidRDefault="00540E0D" w:rsidP="00852EDA">
            <w:pPr>
              <w:pStyle w:val="textotablas"/>
              <w:spacing w:after="320"/>
            </w:pPr>
            <w:r w:rsidRPr="0064797F">
              <w:rPr>
                <w:rFonts w:asciiTheme="minorHAnsi" w:hAnsiTheme="minorHAnsi" w:cstheme="minorHAnsi"/>
              </w:rPr>
              <w:t xml:space="preserve">Remarks: </w:t>
            </w:r>
          </w:p>
        </w:tc>
      </w:tr>
    </w:tbl>
    <w:p w14:paraId="2C810783" w14:textId="3C50C94B" w:rsidR="00852EDA" w:rsidRPr="0064797F" w:rsidRDefault="00852EDA" w:rsidP="00744901"/>
    <w:p w14:paraId="024713D9" w14:textId="77777777" w:rsidR="00852EDA" w:rsidRPr="0064797F" w:rsidRDefault="00852EDA">
      <w:pPr>
        <w:spacing w:line="259" w:lineRule="auto"/>
        <w:jc w:val="left"/>
      </w:pPr>
      <w:r w:rsidRPr="0064797F">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778"/>
        <w:gridCol w:w="778"/>
        <w:gridCol w:w="1795"/>
        <w:gridCol w:w="1969"/>
        <w:gridCol w:w="1964"/>
        <w:gridCol w:w="1220"/>
        <w:gridCol w:w="2764"/>
        <w:gridCol w:w="241"/>
      </w:tblGrid>
      <w:tr w:rsidR="00852EDA" w:rsidRPr="0064797F" w14:paraId="616D15BD" w14:textId="77777777" w:rsidTr="00852EDA">
        <w:tc>
          <w:tcPr>
            <w:tcW w:w="4917" w:type="pct"/>
            <w:gridSpan w:val="8"/>
            <w:tcBorders>
              <w:top w:val="single" w:sz="4" w:space="0" w:color="auto"/>
              <w:left w:val="nil"/>
            </w:tcBorders>
            <w:shd w:val="clear" w:color="auto" w:fill="auto"/>
            <w:tcMar>
              <w:left w:w="103" w:type="dxa"/>
            </w:tcMar>
          </w:tcPr>
          <w:p w14:paraId="34521F62" w14:textId="10ABF96A" w:rsidR="00852EDA" w:rsidRPr="0064797F" w:rsidRDefault="00852EDA" w:rsidP="00852EDA">
            <w:pPr>
              <w:pStyle w:val="textotablas"/>
              <w:rPr>
                <w:rFonts w:asciiTheme="minorHAnsi" w:hAnsiTheme="minorHAnsi" w:cstheme="minorHAnsi"/>
              </w:rPr>
            </w:pPr>
            <w:r w:rsidRPr="0064797F">
              <w:rPr>
                <w:rFonts w:asciiTheme="minorHAnsi" w:hAnsiTheme="minorHAnsi" w:cstheme="minorHAnsi"/>
              </w:rPr>
              <w:t xml:space="preserve">DIMENSION: 1. KEY INSTITUTIONAL POLICIES </w:t>
            </w:r>
          </w:p>
        </w:tc>
        <w:tc>
          <w:tcPr>
            <w:tcW w:w="83" w:type="pct"/>
            <w:tcBorders>
              <w:top w:val="single" w:sz="4" w:space="0" w:color="auto"/>
              <w:left w:val="nil"/>
              <w:bottom w:val="nil"/>
              <w:right w:val="nil"/>
            </w:tcBorders>
            <w:shd w:val="clear" w:color="auto" w:fill="auto"/>
            <w:tcMar>
              <w:left w:w="113" w:type="dxa"/>
            </w:tcMar>
          </w:tcPr>
          <w:p w14:paraId="4D8AD07C" w14:textId="77777777" w:rsidR="00852EDA" w:rsidRPr="0064797F" w:rsidRDefault="00852EDA" w:rsidP="00852EDA">
            <w:pPr>
              <w:pStyle w:val="textotablas"/>
              <w:rPr>
                <w:rFonts w:asciiTheme="minorHAnsi" w:hAnsiTheme="minorHAnsi" w:cstheme="minorHAnsi"/>
              </w:rPr>
            </w:pPr>
          </w:p>
        </w:tc>
      </w:tr>
      <w:tr w:rsidR="00852EDA" w:rsidRPr="0064797F" w14:paraId="005E5292" w14:textId="77777777" w:rsidTr="00852EDA">
        <w:tc>
          <w:tcPr>
            <w:tcW w:w="4917" w:type="pct"/>
            <w:gridSpan w:val="8"/>
            <w:tcBorders>
              <w:top w:val="nil"/>
              <w:left w:val="nil"/>
              <w:bottom w:val="nil"/>
            </w:tcBorders>
            <w:shd w:val="clear" w:color="auto" w:fill="auto"/>
            <w:tcMar>
              <w:left w:w="113" w:type="dxa"/>
            </w:tcMar>
          </w:tcPr>
          <w:p w14:paraId="48D76CC2" w14:textId="76300DDA" w:rsidR="00852EDA" w:rsidRPr="0064797F" w:rsidRDefault="00852EDA" w:rsidP="00852EDA">
            <w:pPr>
              <w:pStyle w:val="textotablas"/>
              <w:rPr>
                <w:rFonts w:asciiTheme="minorHAnsi" w:hAnsiTheme="minorHAnsi" w:cstheme="minorHAnsi"/>
              </w:rPr>
            </w:pPr>
            <w:r w:rsidRPr="0064797F">
              <w:rPr>
                <w:rFonts w:asciiTheme="minorHAnsi" w:hAnsiTheme="minorHAnsi" w:cstheme="minorHAnsi"/>
              </w:rPr>
              <w:t xml:space="preserve">SUBDIMENSION: 1.3. Training and awareness </w:t>
            </w:r>
          </w:p>
        </w:tc>
        <w:tc>
          <w:tcPr>
            <w:tcW w:w="83" w:type="pct"/>
            <w:tcBorders>
              <w:top w:val="nil"/>
              <w:left w:val="nil"/>
              <w:bottom w:val="nil"/>
              <w:right w:val="nil"/>
            </w:tcBorders>
            <w:shd w:val="clear" w:color="auto" w:fill="auto"/>
            <w:tcMar>
              <w:left w:w="113" w:type="dxa"/>
            </w:tcMar>
          </w:tcPr>
          <w:p w14:paraId="0B741BE2" w14:textId="77777777" w:rsidR="00852EDA" w:rsidRPr="0064797F" w:rsidRDefault="00852EDA" w:rsidP="00852EDA">
            <w:pPr>
              <w:pStyle w:val="textotablas"/>
              <w:rPr>
                <w:rFonts w:asciiTheme="minorHAnsi" w:hAnsiTheme="minorHAnsi" w:cstheme="minorHAnsi"/>
              </w:rPr>
            </w:pPr>
          </w:p>
        </w:tc>
      </w:tr>
      <w:tr w:rsidR="00540E0D" w:rsidRPr="0064797F" w14:paraId="4D6748B1" w14:textId="77777777" w:rsidTr="00852EDA">
        <w:trPr>
          <w:gridAfter w:val="1"/>
          <w:wAfter w:w="83" w:type="pct"/>
          <w:trHeight w:val="753"/>
        </w:trPr>
        <w:tc>
          <w:tcPr>
            <w:tcW w:w="4917" w:type="pct"/>
            <w:gridSpan w:val="8"/>
            <w:tcBorders>
              <w:left w:val="nil"/>
              <w:right w:val="nil"/>
            </w:tcBorders>
            <w:shd w:val="clear" w:color="auto" w:fill="auto"/>
            <w:tcMar>
              <w:left w:w="103" w:type="dxa"/>
            </w:tcMar>
          </w:tcPr>
          <w:p w14:paraId="3D92579F" w14:textId="27E3027B" w:rsidR="00540E0D" w:rsidRPr="0064797F" w:rsidRDefault="00540E0D" w:rsidP="00852EDA">
            <w:pPr>
              <w:pStyle w:val="textotablas"/>
              <w:rPr>
                <w:rStyle w:val="indicadores"/>
              </w:rPr>
            </w:pPr>
            <w:r w:rsidRPr="0064797F">
              <w:rPr>
                <w:rStyle w:val="indicadores"/>
              </w:rPr>
              <w:t>INDICATOR</w:t>
            </w:r>
            <w:r w:rsidR="00852EDA" w:rsidRPr="0064797F">
              <w:rPr>
                <w:rStyle w:val="indicadores"/>
              </w:rPr>
              <w:t>:</w:t>
            </w:r>
            <w:r w:rsidRPr="0064797F">
              <w:rPr>
                <w:rStyle w:val="indicadores"/>
              </w:rPr>
              <w:t xml:space="preserve"> 14. Training and guidance for administrative, technical and service personnel</w:t>
            </w:r>
          </w:p>
          <w:p w14:paraId="34B636F6" w14:textId="4E1D4F24" w:rsidR="00540E0D" w:rsidRPr="0064797F" w:rsidRDefault="00540E0D" w:rsidP="00852EDA">
            <w:pPr>
              <w:pStyle w:val="textotablas"/>
              <w:rPr>
                <w:rFonts w:asciiTheme="minorHAnsi" w:hAnsiTheme="minorHAnsi" w:cstheme="minorHAnsi"/>
                <w:lang w:val="en-US"/>
              </w:rPr>
            </w:pPr>
            <w:r w:rsidRPr="0064797F">
              <w:rPr>
                <w:rFonts w:asciiTheme="minorHAnsi" w:hAnsiTheme="minorHAnsi" w:cstheme="minorHAnsi"/>
                <w:lang w:val="en-US"/>
              </w:rPr>
              <w:t>The university offers training and guidance for administrative, technical and service personnel on catering for diversity and special needs in the university activities</w:t>
            </w:r>
          </w:p>
        </w:tc>
      </w:tr>
      <w:tr w:rsidR="00852EDA" w:rsidRPr="0064797F" w14:paraId="36FBB799" w14:textId="77777777" w:rsidTr="009010B7">
        <w:trPr>
          <w:gridAfter w:val="1"/>
          <w:wAfter w:w="83" w:type="pct"/>
        </w:trPr>
        <w:tc>
          <w:tcPr>
            <w:tcW w:w="1028" w:type="pct"/>
            <w:vMerge w:val="restart"/>
            <w:tcBorders>
              <w:left w:val="nil"/>
            </w:tcBorders>
            <w:shd w:val="clear" w:color="auto" w:fill="auto"/>
            <w:tcMar>
              <w:left w:w="98" w:type="dxa"/>
            </w:tcMar>
          </w:tcPr>
          <w:p w14:paraId="117A80C0" w14:textId="77777777" w:rsidR="00540E0D" w:rsidRPr="0064797F" w:rsidRDefault="00540E0D" w:rsidP="00852EDA">
            <w:pPr>
              <w:pStyle w:val="textotablas"/>
              <w:rPr>
                <w:lang w:val="en-US"/>
              </w:rPr>
            </w:pPr>
          </w:p>
        </w:tc>
        <w:tc>
          <w:tcPr>
            <w:tcW w:w="537" w:type="pct"/>
            <w:gridSpan w:val="2"/>
            <w:shd w:val="clear" w:color="auto" w:fill="auto"/>
            <w:tcMar>
              <w:left w:w="98" w:type="dxa"/>
            </w:tcMar>
            <w:vAlign w:val="center"/>
          </w:tcPr>
          <w:p w14:paraId="23A9FBC6" w14:textId="77777777" w:rsidR="00540E0D" w:rsidRPr="0064797F" w:rsidRDefault="00540E0D" w:rsidP="007079A5">
            <w:pPr>
              <w:pStyle w:val="textotablas"/>
              <w:jc w:val="center"/>
              <w:rPr>
                <w:rFonts w:asciiTheme="minorHAnsi" w:hAnsiTheme="minorHAnsi" w:cstheme="minorHAnsi"/>
              </w:rPr>
            </w:pPr>
            <w:r w:rsidRPr="0064797F">
              <w:rPr>
                <w:rFonts w:asciiTheme="minorHAnsi" w:hAnsiTheme="minorHAnsi" w:cstheme="minorHAnsi"/>
              </w:rPr>
              <w:t>MEASURE 1</w:t>
            </w:r>
          </w:p>
        </w:tc>
        <w:tc>
          <w:tcPr>
            <w:tcW w:w="1977" w:type="pct"/>
            <w:gridSpan w:val="3"/>
            <w:shd w:val="clear" w:color="auto" w:fill="auto"/>
            <w:tcMar>
              <w:left w:w="98" w:type="dxa"/>
            </w:tcMar>
            <w:vAlign w:val="center"/>
          </w:tcPr>
          <w:p w14:paraId="4B2CB358" w14:textId="77777777" w:rsidR="00540E0D" w:rsidRPr="0064797F" w:rsidRDefault="00540E0D" w:rsidP="007079A5">
            <w:pPr>
              <w:pStyle w:val="textotablas"/>
              <w:jc w:val="center"/>
              <w:rPr>
                <w:rFonts w:asciiTheme="minorHAnsi" w:hAnsiTheme="minorHAnsi" w:cstheme="minorHAnsi"/>
              </w:rPr>
            </w:pPr>
            <w:r w:rsidRPr="0064797F">
              <w:rPr>
                <w:rFonts w:asciiTheme="minorHAnsi" w:hAnsiTheme="minorHAnsi" w:cstheme="minorHAnsi"/>
              </w:rPr>
              <w:t>MEASURE 2*</w:t>
            </w:r>
          </w:p>
        </w:tc>
        <w:tc>
          <w:tcPr>
            <w:tcW w:w="421" w:type="pct"/>
            <w:shd w:val="clear" w:color="auto" w:fill="auto"/>
            <w:tcMar>
              <w:left w:w="98" w:type="dxa"/>
            </w:tcMar>
            <w:vAlign w:val="center"/>
          </w:tcPr>
          <w:p w14:paraId="0CE91DB3" w14:textId="77777777" w:rsidR="00540E0D" w:rsidRPr="0064797F" w:rsidRDefault="00540E0D" w:rsidP="007079A5">
            <w:pPr>
              <w:pStyle w:val="textotablas"/>
              <w:jc w:val="center"/>
              <w:rPr>
                <w:rFonts w:asciiTheme="minorHAnsi" w:hAnsiTheme="minorHAnsi" w:cstheme="minorHAnsi"/>
              </w:rPr>
            </w:pPr>
            <w:r w:rsidRPr="0064797F">
              <w:rPr>
                <w:rFonts w:asciiTheme="minorHAnsi" w:hAnsiTheme="minorHAnsi" w:cstheme="minorHAnsi"/>
              </w:rPr>
              <w:t>STANDARD</w:t>
            </w:r>
          </w:p>
        </w:tc>
        <w:tc>
          <w:tcPr>
            <w:tcW w:w="954" w:type="pct"/>
            <w:tcBorders>
              <w:right w:val="nil"/>
            </w:tcBorders>
            <w:shd w:val="clear" w:color="auto" w:fill="auto"/>
            <w:tcMar>
              <w:left w:w="98" w:type="dxa"/>
            </w:tcMar>
            <w:vAlign w:val="center"/>
          </w:tcPr>
          <w:p w14:paraId="662510A0" w14:textId="77777777" w:rsidR="00540E0D" w:rsidRPr="0064797F" w:rsidRDefault="00540E0D" w:rsidP="007079A5">
            <w:pPr>
              <w:pStyle w:val="textotablas"/>
              <w:jc w:val="center"/>
              <w:rPr>
                <w:rFonts w:asciiTheme="minorHAnsi" w:hAnsiTheme="minorHAnsi" w:cstheme="minorHAnsi"/>
              </w:rPr>
            </w:pPr>
            <w:r w:rsidRPr="0064797F">
              <w:rPr>
                <w:rFonts w:asciiTheme="minorHAnsi" w:hAnsiTheme="minorHAnsi" w:cstheme="minorHAnsi"/>
              </w:rPr>
              <w:t>RUBRIC</w:t>
            </w:r>
          </w:p>
        </w:tc>
      </w:tr>
      <w:tr w:rsidR="00852EDA" w:rsidRPr="0064797F" w14:paraId="0A082EB9" w14:textId="77777777" w:rsidTr="009010B7">
        <w:trPr>
          <w:gridAfter w:val="1"/>
          <w:wAfter w:w="83" w:type="pct"/>
        </w:trPr>
        <w:tc>
          <w:tcPr>
            <w:tcW w:w="1028" w:type="pct"/>
            <w:vMerge/>
            <w:tcBorders>
              <w:left w:val="nil"/>
            </w:tcBorders>
            <w:shd w:val="clear" w:color="auto" w:fill="auto"/>
            <w:tcMar>
              <w:left w:w="98" w:type="dxa"/>
            </w:tcMar>
          </w:tcPr>
          <w:p w14:paraId="71BF2A84" w14:textId="77777777" w:rsidR="00540E0D" w:rsidRPr="0064797F" w:rsidRDefault="00540E0D" w:rsidP="00852EDA">
            <w:pPr>
              <w:pStyle w:val="textotablas"/>
            </w:pPr>
          </w:p>
        </w:tc>
        <w:tc>
          <w:tcPr>
            <w:tcW w:w="269" w:type="pct"/>
            <w:shd w:val="clear" w:color="auto" w:fill="auto"/>
            <w:tcMar>
              <w:left w:w="98" w:type="dxa"/>
            </w:tcMar>
          </w:tcPr>
          <w:p w14:paraId="4DCF0429" w14:textId="77777777" w:rsidR="00540E0D" w:rsidRPr="0064797F" w:rsidRDefault="00540E0D" w:rsidP="00852EDA">
            <w:pPr>
              <w:pStyle w:val="textotablas"/>
            </w:pPr>
            <w:r w:rsidRPr="0064797F">
              <w:t>YES</w:t>
            </w:r>
          </w:p>
        </w:tc>
        <w:tc>
          <w:tcPr>
            <w:tcW w:w="269" w:type="pct"/>
            <w:shd w:val="clear" w:color="auto" w:fill="auto"/>
            <w:tcMar>
              <w:left w:w="98" w:type="dxa"/>
            </w:tcMar>
          </w:tcPr>
          <w:p w14:paraId="19DF7CA0" w14:textId="77777777" w:rsidR="00540E0D" w:rsidRPr="0064797F" w:rsidRDefault="00540E0D" w:rsidP="00852EDA">
            <w:pPr>
              <w:pStyle w:val="textotablas"/>
            </w:pPr>
            <w:r w:rsidRPr="0064797F">
              <w:t>NO</w:t>
            </w:r>
          </w:p>
        </w:tc>
        <w:tc>
          <w:tcPr>
            <w:tcW w:w="620" w:type="pct"/>
            <w:shd w:val="clear" w:color="auto" w:fill="auto"/>
            <w:tcMar>
              <w:left w:w="98" w:type="dxa"/>
            </w:tcMar>
          </w:tcPr>
          <w:p w14:paraId="2DBCD6E6" w14:textId="7E23C78E" w:rsidR="00540E0D" w:rsidRPr="0064797F" w:rsidRDefault="00540E0D" w:rsidP="00A80058">
            <w:pPr>
              <w:pStyle w:val="textotablas"/>
              <w:numPr>
                <w:ilvl w:val="0"/>
                <w:numId w:val="84"/>
              </w:numPr>
              <w:ind w:left="325" w:hanging="252"/>
              <w:rPr>
                <w:lang w:val="en-US"/>
              </w:rPr>
            </w:pPr>
            <w:r w:rsidRPr="0064797F">
              <w:rPr>
                <w:lang w:val="en-US"/>
              </w:rPr>
              <w:t>The university does not offer any guidance or training to administrative, technical or service personnel</w:t>
            </w:r>
          </w:p>
        </w:tc>
        <w:tc>
          <w:tcPr>
            <w:tcW w:w="680" w:type="pct"/>
            <w:shd w:val="clear" w:color="auto" w:fill="auto"/>
            <w:tcMar>
              <w:left w:w="98" w:type="dxa"/>
            </w:tcMar>
          </w:tcPr>
          <w:p w14:paraId="408D080D" w14:textId="7AFCF79C" w:rsidR="00540E0D" w:rsidRPr="0064797F" w:rsidRDefault="00540E0D" w:rsidP="00A80058">
            <w:pPr>
              <w:pStyle w:val="textotablas"/>
              <w:numPr>
                <w:ilvl w:val="0"/>
                <w:numId w:val="84"/>
              </w:numPr>
              <w:ind w:left="325" w:hanging="252"/>
              <w:rPr>
                <w:lang w:val="en-US"/>
              </w:rPr>
            </w:pPr>
            <w:r w:rsidRPr="0064797F">
              <w:rPr>
                <w:lang w:val="en-US"/>
              </w:rPr>
              <w:t>The university offers guidance or training to administrative, technical or service personnel</w:t>
            </w:r>
          </w:p>
        </w:tc>
        <w:tc>
          <w:tcPr>
            <w:tcW w:w="678" w:type="pct"/>
            <w:shd w:val="clear" w:color="auto" w:fill="auto"/>
            <w:tcMar>
              <w:left w:w="98" w:type="dxa"/>
            </w:tcMar>
          </w:tcPr>
          <w:p w14:paraId="7D7AB409" w14:textId="5571F750" w:rsidR="00540E0D" w:rsidRPr="0064797F" w:rsidRDefault="00540E0D" w:rsidP="00A80058">
            <w:pPr>
              <w:pStyle w:val="textotablas"/>
              <w:numPr>
                <w:ilvl w:val="0"/>
                <w:numId w:val="84"/>
              </w:numPr>
              <w:ind w:left="325" w:hanging="252"/>
              <w:rPr>
                <w:lang w:val="en-US"/>
              </w:rPr>
            </w:pPr>
            <w:r w:rsidRPr="0064797F">
              <w:rPr>
                <w:lang w:val="en-US"/>
              </w:rPr>
              <w:t>The university offers guidance and training for administrative, technical, or service personnel</w:t>
            </w:r>
          </w:p>
        </w:tc>
        <w:tc>
          <w:tcPr>
            <w:tcW w:w="421" w:type="pct"/>
            <w:vMerge w:val="restart"/>
            <w:shd w:val="clear" w:color="auto" w:fill="auto"/>
            <w:tcMar>
              <w:left w:w="98" w:type="dxa"/>
            </w:tcMar>
            <w:vAlign w:val="center"/>
          </w:tcPr>
          <w:p w14:paraId="6759AAE3" w14:textId="3FAA04AD" w:rsidR="00540E0D" w:rsidRPr="0064797F" w:rsidRDefault="001064CE" w:rsidP="00852EDA">
            <w:pPr>
              <w:pStyle w:val="textotablas"/>
              <w:jc w:val="center"/>
            </w:pPr>
            <w:r w:rsidRPr="0064797F">
              <w:t xml:space="preserve">YES- </w:t>
            </w:r>
            <w:r w:rsidR="00540E0D" w:rsidRPr="0064797F">
              <w:t>2</w:t>
            </w:r>
          </w:p>
        </w:tc>
        <w:tc>
          <w:tcPr>
            <w:tcW w:w="954" w:type="pct"/>
            <w:vMerge w:val="restart"/>
            <w:tcBorders>
              <w:right w:val="nil"/>
            </w:tcBorders>
            <w:shd w:val="clear" w:color="auto" w:fill="auto"/>
            <w:tcMar>
              <w:left w:w="98" w:type="dxa"/>
            </w:tcMar>
            <w:vAlign w:val="center"/>
          </w:tcPr>
          <w:p w14:paraId="75FDBCC6" w14:textId="08AEF406" w:rsidR="00540E0D" w:rsidRPr="0064797F" w:rsidRDefault="00540E0D" w:rsidP="00D30BAC">
            <w:pPr>
              <w:pStyle w:val="textotablas"/>
              <w:numPr>
                <w:ilvl w:val="0"/>
                <w:numId w:val="83"/>
              </w:numPr>
              <w:ind w:left="331" w:hanging="283"/>
              <w:rPr>
                <w:lang w:val="en-US"/>
              </w:rPr>
            </w:pPr>
            <w:r w:rsidRPr="0064797F">
              <w:rPr>
                <w:lang w:val="en-US"/>
              </w:rPr>
              <w:t>Below standard (the university does not offer any guidance or training)</w:t>
            </w:r>
          </w:p>
          <w:p w14:paraId="21322103" w14:textId="77777777" w:rsidR="00F64551" w:rsidRPr="0064797F" w:rsidRDefault="00540E0D" w:rsidP="00D30BAC">
            <w:pPr>
              <w:pStyle w:val="textotablas"/>
              <w:numPr>
                <w:ilvl w:val="0"/>
                <w:numId w:val="83"/>
              </w:numPr>
              <w:ind w:left="331" w:hanging="283"/>
              <w:rPr>
                <w:lang w:val="en-US"/>
              </w:rPr>
            </w:pPr>
            <w:r w:rsidRPr="0064797F">
              <w:rPr>
                <w:lang w:val="en-US"/>
              </w:rPr>
              <w:t xml:space="preserve">Meets </w:t>
            </w:r>
            <w:r w:rsidR="002F656F" w:rsidRPr="0064797F">
              <w:rPr>
                <w:lang w:val="en-US"/>
              </w:rPr>
              <w:t>the standard</w:t>
            </w:r>
            <w:r w:rsidRPr="0064797F">
              <w:rPr>
                <w:lang w:val="en-US"/>
              </w:rPr>
              <w:t xml:space="preserve"> (the university offers guidance or training)</w:t>
            </w:r>
          </w:p>
          <w:p w14:paraId="223FF0DE" w14:textId="10299B1F" w:rsidR="00540E0D" w:rsidRPr="0064797F" w:rsidRDefault="00540E0D" w:rsidP="00D30BAC">
            <w:pPr>
              <w:pStyle w:val="textotablas"/>
              <w:numPr>
                <w:ilvl w:val="0"/>
                <w:numId w:val="83"/>
              </w:numPr>
              <w:ind w:left="331" w:hanging="283"/>
              <w:rPr>
                <w:lang w:val="en-US"/>
              </w:rPr>
            </w:pPr>
            <w:r w:rsidRPr="0064797F">
              <w:rPr>
                <w:lang w:val="en-US"/>
              </w:rPr>
              <w:t>Above standard (the university offers guidance and training for administrative, technical, or service personnel. Good practice)</w:t>
            </w:r>
          </w:p>
        </w:tc>
      </w:tr>
      <w:tr w:rsidR="00852EDA" w:rsidRPr="0064797F" w14:paraId="2F42063D" w14:textId="77777777" w:rsidTr="009010B7">
        <w:trPr>
          <w:gridAfter w:val="1"/>
          <w:wAfter w:w="83" w:type="pct"/>
          <w:trHeight w:val="421"/>
        </w:trPr>
        <w:tc>
          <w:tcPr>
            <w:tcW w:w="1028" w:type="pct"/>
            <w:tcBorders>
              <w:left w:val="nil"/>
              <w:bottom w:val="single" w:sz="4" w:space="0" w:color="auto"/>
            </w:tcBorders>
            <w:shd w:val="clear" w:color="auto" w:fill="auto"/>
            <w:tcMar>
              <w:left w:w="98" w:type="dxa"/>
            </w:tcMar>
          </w:tcPr>
          <w:p w14:paraId="76F519EA" w14:textId="2730ACAF" w:rsidR="00540E0D" w:rsidRPr="0064797F" w:rsidRDefault="00540E0D" w:rsidP="00852EDA">
            <w:pPr>
              <w:pStyle w:val="textotablas"/>
              <w:rPr>
                <w:lang w:val="en-US"/>
              </w:rPr>
            </w:pPr>
            <w:r w:rsidRPr="0064797F">
              <w:rPr>
                <w:lang w:val="en-US"/>
              </w:rPr>
              <w:t>The university offers guidance and training for administrative, technical, and service personnel on catering for diversity and special needs in the university activities</w:t>
            </w:r>
          </w:p>
        </w:tc>
        <w:tc>
          <w:tcPr>
            <w:tcW w:w="269" w:type="pct"/>
            <w:tcBorders>
              <w:bottom w:val="single" w:sz="4" w:space="0" w:color="auto"/>
            </w:tcBorders>
            <w:shd w:val="clear" w:color="auto" w:fill="auto"/>
            <w:tcMar>
              <w:left w:w="98" w:type="dxa"/>
            </w:tcMar>
          </w:tcPr>
          <w:p w14:paraId="33F01461" w14:textId="77777777" w:rsidR="00540E0D" w:rsidRPr="0064797F" w:rsidRDefault="00540E0D" w:rsidP="00852EDA">
            <w:pPr>
              <w:pStyle w:val="textotablas"/>
              <w:rPr>
                <w:lang w:val="en-US"/>
              </w:rPr>
            </w:pPr>
          </w:p>
        </w:tc>
        <w:tc>
          <w:tcPr>
            <w:tcW w:w="269" w:type="pct"/>
            <w:tcBorders>
              <w:bottom w:val="single" w:sz="4" w:space="0" w:color="auto"/>
            </w:tcBorders>
            <w:shd w:val="clear" w:color="auto" w:fill="auto"/>
            <w:tcMar>
              <w:left w:w="98" w:type="dxa"/>
            </w:tcMar>
          </w:tcPr>
          <w:p w14:paraId="1C4A9625" w14:textId="77777777" w:rsidR="00540E0D" w:rsidRPr="0064797F" w:rsidRDefault="00540E0D" w:rsidP="00852EDA">
            <w:pPr>
              <w:pStyle w:val="textotablas"/>
              <w:rPr>
                <w:lang w:val="en-US"/>
              </w:rPr>
            </w:pPr>
          </w:p>
        </w:tc>
        <w:tc>
          <w:tcPr>
            <w:tcW w:w="620" w:type="pct"/>
            <w:tcBorders>
              <w:bottom w:val="single" w:sz="4" w:space="0" w:color="auto"/>
            </w:tcBorders>
            <w:shd w:val="clear" w:color="auto" w:fill="auto"/>
            <w:tcMar>
              <w:left w:w="98" w:type="dxa"/>
            </w:tcMar>
          </w:tcPr>
          <w:p w14:paraId="746ED92A" w14:textId="77777777" w:rsidR="00540E0D" w:rsidRPr="0064797F" w:rsidRDefault="00540E0D" w:rsidP="00852EDA">
            <w:pPr>
              <w:pStyle w:val="textotablas"/>
              <w:rPr>
                <w:lang w:val="en-US"/>
              </w:rPr>
            </w:pPr>
          </w:p>
        </w:tc>
        <w:tc>
          <w:tcPr>
            <w:tcW w:w="680" w:type="pct"/>
            <w:tcBorders>
              <w:bottom w:val="single" w:sz="4" w:space="0" w:color="auto"/>
            </w:tcBorders>
            <w:shd w:val="clear" w:color="auto" w:fill="auto"/>
            <w:tcMar>
              <w:left w:w="98" w:type="dxa"/>
            </w:tcMar>
          </w:tcPr>
          <w:p w14:paraId="5B8E0449" w14:textId="77777777" w:rsidR="00540E0D" w:rsidRPr="0064797F" w:rsidRDefault="00540E0D" w:rsidP="00852EDA">
            <w:pPr>
              <w:pStyle w:val="textotablas"/>
              <w:rPr>
                <w:lang w:val="en-US"/>
              </w:rPr>
            </w:pPr>
          </w:p>
        </w:tc>
        <w:tc>
          <w:tcPr>
            <w:tcW w:w="678" w:type="pct"/>
            <w:tcBorders>
              <w:bottom w:val="single" w:sz="4" w:space="0" w:color="auto"/>
            </w:tcBorders>
            <w:shd w:val="clear" w:color="auto" w:fill="auto"/>
            <w:tcMar>
              <w:left w:w="98" w:type="dxa"/>
            </w:tcMar>
          </w:tcPr>
          <w:p w14:paraId="7247513D" w14:textId="77777777" w:rsidR="00540E0D" w:rsidRPr="0064797F" w:rsidRDefault="00540E0D" w:rsidP="00852EDA">
            <w:pPr>
              <w:pStyle w:val="textotablas"/>
              <w:rPr>
                <w:lang w:val="en-US"/>
              </w:rPr>
            </w:pPr>
          </w:p>
        </w:tc>
        <w:tc>
          <w:tcPr>
            <w:tcW w:w="421" w:type="pct"/>
            <w:vMerge/>
            <w:tcBorders>
              <w:bottom w:val="single" w:sz="4" w:space="0" w:color="auto"/>
            </w:tcBorders>
            <w:shd w:val="clear" w:color="auto" w:fill="auto"/>
            <w:tcMar>
              <w:left w:w="98" w:type="dxa"/>
            </w:tcMar>
          </w:tcPr>
          <w:p w14:paraId="35048081" w14:textId="77777777" w:rsidR="00540E0D" w:rsidRPr="0064797F" w:rsidRDefault="00540E0D" w:rsidP="00852EDA">
            <w:pPr>
              <w:pStyle w:val="textotablas"/>
              <w:rPr>
                <w:lang w:val="en-US"/>
              </w:rPr>
            </w:pPr>
          </w:p>
        </w:tc>
        <w:tc>
          <w:tcPr>
            <w:tcW w:w="954" w:type="pct"/>
            <w:vMerge/>
            <w:tcBorders>
              <w:bottom w:val="single" w:sz="4" w:space="0" w:color="auto"/>
              <w:right w:val="nil"/>
            </w:tcBorders>
            <w:shd w:val="clear" w:color="auto" w:fill="auto"/>
            <w:tcMar>
              <w:left w:w="98" w:type="dxa"/>
            </w:tcMar>
          </w:tcPr>
          <w:p w14:paraId="08C2ABB5" w14:textId="77777777" w:rsidR="00540E0D" w:rsidRPr="0064797F" w:rsidRDefault="00540E0D" w:rsidP="00852EDA">
            <w:pPr>
              <w:pStyle w:val="textotablas"/>
              <w:rPr>
                <w:lang w:val="en-US"/>
              </w:rPr>
            </w:pPr>
          </w:p>
        </w:tc>
      </w:tr>
    </w:tbl>
    <w:p w14:paraId="12F61094" w14:textId="115D86CD" w:rsidR="007079A5" w:rsidRPr="0064797F" w:rsidRDefault="00540E0D" w:rsidP="00744901">
      <w:pPr>
        <w:rPr>
          <w:sz w:val="20"/>
          <w:szCs w:val="20"/>
        </w:rPr>
      </w:pPr>
      <w:r w:rsidRPr="0064797F">
        <w:rPr>
          <w:sz w:val="20"/>
          <w:szCs w:val="20"/>
        </w:rPr>
        <w:t>*If the answer is YES, answer Measure 2</w:t>
      </w:r>
    </w:p>
    <w:p w14:paraId="55AE6C56" w14:textId="77777777" w:rsidR="007079A5" w:rsidRPr="0064797F" w:rsidRDefault="007079A5">
      <w:pPr>
        <w:spacing w:line="259" w:lineRule="auto"/>
        <w:jc w:val="left"/>
        <w:rPr>
          <w:sz w:val="20"/>
          <w:szCs w:val="20"/>
        </w:rPr>
      </w:pPr>
      <w:r w:rsidRPr="0064797F">
        <w:rPr>
          <w:sz w:val="20"/>
          <w:szCs w:val="20"/>
        </w:rPr>
        <w:br w:type="page"/>
      </w:r>
    </w:p>
    <w:tbl>
      <w:tblPr>
        <w:tblStyle w:val="Tablaconcuadrcula1"/>
        <w:tblW w:w="5000" w:type="pct"/>
        <w:tblBorders>
          <w:left w:val="none" w:sz="0" w:space="0" w:color="auto"/>
          <w:right w:val="none" w:sz="0" w:space="0" w:color="auto"/>
        </w:tblBorders>
        <w:tblLook w:val="04A0" w:firstRow="1" w:lastRow="0" w:firstColumn="1" w:lastColumn="0" w:noHBand="0" w:noVBand="1"/>
      </w:tblPr>
      <w:tblGrid>
        <w:gridCol w:w="14486"/>
      </w:tblGrid>
      <w:tr w:rsidR="00AD5E68" w:rsidRPr="0064797F" w14:paraId="1B91242D" w14:textId="77777777" w:rsidTr="007079A5">
        <w:trPr>
          <w:trHeight w:val="353"/>
        </w:trPr>
        <w:tc>
          <w:tcPr>
            <w:tcW w:w="5000" w:type="pct"/>
          </w:tcPr>
          <w:p w14:paraId="13F2E71A" w14:textId="77777777" w:rsidR="00F64551" w:rsidRPr="0064797F" w:rsidRDefault="00AD5E68" w:rsidP="00852EDA">
            <w:pPr>
              <w:pStyle w:val="textotablas"/>
              <w:rPr>
                <w:rFonts w:asciiTheme="minorHAnsi" w:hAnsiTheme="minorHAnsi" w:cstheme="minorHAnsi"/>
                <w:lang w:val="en-US"/>
              </w:rPr>
            </w:pPr>
            <w:r w:rsidRPr="0064797F">
              <w:rPr>
                <w:rFonts w:asciiTheme="minorHAnsi" w:hAnsiTheme="minorHAnsi" w:cstheme="minorHAnsi"/>
                <w:lang w:val="en-US"/>
              </w:rPr>
              <w:t>Examples of evidence:</w:t>
            </w:r>
          </w:p>
          <w:p w14:paraId="3EA21F8D" w14:textId="4C09160D" w:rsidR="00F64551" w:rsidRPr="0064797F" w:rsidRDefault="00AD5E68" w:rsidP="00852EDA">
            <w:pPr>
              <w:pStyle w:val="textotablas"/>
              <w:rPr>
                <w:lang w:val="en-US"/>
              </w:rPr>
            </w:pPr>
            <w:r w:rsidRPr="0064797F">
              <w:rPr>
                <w:lang w:val="en-US"/>
              </w:rPr>
              <w:t>Orientation and e-learning tools available for teachers or other staff members</w:t>
            </w:r>
          </w:p>
          <w:p w14:paraId="0288C9F6" w14:textId="77777777" w:rsidR="00F64551" w:rsidRPr="0064797F" w:rsidRDefault="00AD5E68" w:rsidP="00852EDA">
            <w:pPr>
              <w:pStyle w:val="textotablas"/>
              <w:rPr>
                <w:rFonts w:asciiTheme="minorHAnsi" w:hAnsiTheme="minorHAnsi" w:cstheme="minorHAnsi"/>
                <w:lang w:val="en-US"/>
              </w:rPr>
            </w:pPr>
            <w:r w:rsidRPr="0064797F">
              <w:rPr>
                <w:rFonts w:asciiTheme="minorHAnsi" w:hAnsiTheme="minorHAnsi" w:cstheme="minorHAnsi"/>
                <w:lang w:val="en-US"/>
              </w:rPr>
              <w:t>Mandatory evidence:</w:t>
            </w:r>
          </w:p>
          <w:p w14:paraId="046783E7" w14:textId="77777777" w:rsidR="00A80058" w:rsidRPr="0064797F" w:rsidRDefault="00AD5E68" w:rsidP="00A80058">
            <w:pPr>
              <w:pStyle w:val="textotablas"/>
              <w:numPr>
                <w:ilvl w:val="0"/>
                <w:numId w:val="241"/>
              </w:numPr>
              <w:rPr>
                <w:lang w:val="en-US"/>
              </w:rPr>
            </w:pPr>
            <w:r w:rsidRPr="0064797F">
              <w:rPr>
                <w:lang w:val="en-US"/>
              </w:rPr>
              <w:t>Documentation or link to information on specific courses administered annually for administrative and service personnel</w:t>
            </w:r>
          </w:p>
          <w:p w14:paraId="71C7DDB4" w14:textId="0A694ACE" w:rsidR="00AD5E68" w:rsidRPr="0064797F" w:rsidRDefault="00AD5E68" w:rsidP="00852EDA">
            <w:pPr>
              <w:pStyle w:val="textotablas"/>
              <w:rPr>
                <w:lang w:val="en-US"/>
              </w:rPr>
            </w:pPr>
            <w:r w:rsidRPr="0064797F">
              <w:rPr>
                <w:lang w:val="en-US"/>
              </w:rPr>
              <w:t>Please add a summary in English if the information is in another language</w:t>
            </w:r>
          </w:p>
        </w:tc>
      </w:tr>
      <w:tr w:rsidR="00540E0D" w:rsidRPr="0064797F" w14:paraId="4082EA5F" w14:textId="77777777" w:rsidTr="007079A5">
        <w:tc>
          <w:tcPr>
            <w:tcW w:w="5000" w:type="pct"/>
          </w:tcPr>
          <w:p w14:paraId="3A393A6B" w14:textId="1363E816" w:rsidR="00540E0D" w:rsidRPr="0064797F" w:rsidRDefault="00540E0D" w:rsidP="007079A5">
            <w:pPr>
              <w:pStyle w:val="textotablas"/>
            </w:pPr>
            <w:r w:rsidRPr="0064797F">
              <w:rPr>
                <w:rFonts w:asciiTheme="minorHAnsi" w:hAnsiTheme="minorHAnsi" w:cstheme="minorHAnsi"/>
              </w:rPr>
              <w:t xml:space="preserve">Remarks: </w:t>
            </w:r>
          </w:p>
        </w:tc>
      </w:tr>
    </w:tbl>
    <w:p w14:paraId="79660DA2" w14:textId="77777777" w:rsidR="00540E0D" w:rsidRPr="0064797F" w:rsidRDefault="00540E0D" w:rsidP="00744901"/>
    <w:p w14:paraId="5B25F8DC" w14:textId="77777777" w:rsidR="00540E0D" w:rsidRPr="0064797F" w:rsidRDefault="00540E0D" w:rsidP="00744901">
      <w:r w:rsidRPr="0064797F">
        <w:br w:type="page"/>
      </w:r>
    </w:p>
    <w:tbl>
      <w:tblPr>
        <w:tblW w:w="5002" w:type="pct"/>
        <w:tblBorders>
          <w:top w:val="single" w:sz="4" w:space="0" w:color="auto"/>
          <w:bottom w:val="single" w:sz="4" w:space="0" w:color="auto"/>
          <w:insideH w:val="single" w:sz="4" w:space="0" w:color="000000"/>
          <w:insideV w:val="single" w:sz="4" w:space="0" w:color="000000"/>
        </w:tblBorders>
        <w:tblLook w:val="0400" w:firstRow="0" w:lastRow="0" w:firstColumn="0" w:lastColumn="0" w:noHBand="0" w:noVBand="1"/>
      </w:tblPr>
      <w:tblGrid>
        <w:gridCol w:w="5788"/>
        <w:gridCol w:w="1785"/>
        <w:gridCol w:w="1788"/>
        <w:gridCol w:w="1696"/>
        <w:gridCol w:w="3435"/>
      </w:tblGrid>
      <w:tr w:rsidR="007079A5" w:rsidRPr="0064797F" w14:paraId="341B88E8" w14:textId="77777777" w:rsidTr="007079A5">
        <w:tc>
          <w:tcPr>
            <w:tcW w:w="5000" w:type="pct"/>
            <w:gridSpan w:val="5"/>
            <w:shd w:val="clear" w:color="auto" w:fill="auto"/>
            <w:tcMar>
              <w:left w:w="103" w:type="dxa"/>
            </w:tcMar>
          </w:tcPr>
          <w:p w14:paraId="6AC2183B" w14:textId="493BF025" w:rsidR="007079A5" w:rsidRPr="0064797F" w:rsidRDefault="007079A5" w:rsidP="007079A5">
            <w:pPr>
              <w:pStyle w:val="textotablas"/>
              <w:rPr>
                <w:rFonts w:asciiTheme="minorHAnsi" w:hAnsiTheme="minorHAnsi" w:cstheme="minorHAnsi"/>
              </w:rPr>
            </w:pPr>
            <w:bookmarkStart w:id="25" w:name="_Hlk46398473"/>
            <w:r w:rsidRPr="0064797F">
              <w:rPr>
                <w:rFonts w:asciiTheme="minorHAnsi" w:hAnsiTheme="minorHAnsi" w:cstheme="minorHAnsi"/>
              </w:rPr>
              <w:t>DIMENSION: 2. ACCESS</w:t>
            </w:r>
          </w:p>
        </w:tc>
      </w:tr>
      <w:tr w:rsidR="00540E0D" w:rsidRPr="0064797F" w14:paraId="0FD1D9ED" w14:textId="77777777" w:rsidTr="007079A5">
        <w:trPr>
          <w:trHeight w:val="753"/>
        </w:trPr>
        <w:tc>
          <w:tcPr>
            <w:tcW w:w="5000" w:type="pct"/>
            <w:gridSpan w:val="5"/>
            <w:shd w:val="clear" w:color="auto" w:fill="auto"/>
            <w:tcMar>
              <w:left w:w="103" w:type="dxa"/>
            </w:tcMar>
          </w:tcPr>
          <w:p w14:paraId="0EBEE3AC" w14:textId="70B0C9F2" w:rsidR="00540E0D" w:rsidRPr="0064797F" w:rsidRDefault="00540E0D" w:rsidP="007079A5">
            <w:pPr>
              <w:pStyle w:val="textotablas"/>
              <w:rPr>
                <w:rStyle w:val="indicadores"/>
              </w:rPr>
            </w:pPr>
            <w:r w:rsidRPr="0064797F">
              <w:rPr>
                <w:rStyle w:val="indicadores"/>
              </w:rPr>
              <w:t>INDICATOR</w:t>
            </w:r>
            <w:r w:rsidR="007079A5" w:rsidRPr="0064797F">
              <w:rPr>
                <w:rStyle w:val="indicadores"/>
              </w:rPr>
              <w:t>:</w:t>
            </w:r>
            <w:r w:rsidRPr="0064797F">
              <w:rPr>
                <w:rStyle w:val="indicadores"/>
              </w:rPr>
              <w:t xml:space="preserve"> 15. Transition and induction programmes</w:t>
            </w:r>
          </w:p>
          <w:p w14:paraId="4C310677" w14:textId="77777777" w:rsidR="00540E0D" w:rsidRPr="0064797F" w:rsidRDefault="00540E0D" w:rsidP="007079A5">
            <w:pPr>
              <w:pStyle w:val="textotablas"/>
              <w:rPr>
                <w:rFonts w:asciiTheme="minorHAnsi" w:hAnsiTheme="minorHAnsi" w:cstheme="minorHAnsi"/>
                <w:color w:val="FF0000"/>
                <w:lang w:val="en-US"/>
              </w:rPr>
            </w:pPr>
            <w:r w:rsidRPr="0064797F">
              <w:rPr>
                <w:rFonts w:asciiTheme="minorHAnsi" w:hAnsiTheme="minorHAnsi" w:cstheme="minorHAnsi"/>
                <w:lang w:val="en-US"/>
              </w:rPr>
              <w:t xml:space="preserve">The university runs transition programmes from secondary to university education and has an induction plan for all new students that is accessible for students with disabilities. </w:t>
            </w:r>
          </w:p>
        </w:tc>
      </w:tr>
      <w:bookmarkEnd w:id="25"/>
      <w:tr w:rsidR="00540E0D" w:rsidRPr="0064797F" w14:paraId="23F801CA" w14:textId="77777777" w:rsidTr="007079A5">
        <w:tc>
          <w:tcPr>
            <w:tcW w:w="1997" w:type="pct"/>
            <w:vMerge w:val="restart"/>
            <w:shd w:val="clear" w:color="auto" w:fill="auto"/>
            <w:tcMar>
              <w:left w:w="103" w:type="dxa"/>
            </w:tcMar>
          </w:tcPr>
          <w:p w14:paraId="64B20A99" w14:textId="77777777" w:rsidR="00540E0D" w:rsidRPr="0064797F" w:rsidRDefault="00540E0D" w:rsidP="007079A5">
            <w:pPr>
              <w:pStyle w:val="textotablas"/>
              <w:rPr>
                <w:rFonts w:asciiTheme="minorHAnsi" w:hAnsiTheme="minorHAnsi" w:cstheme="minorHAnsi"/>
                <w:lang w:val="en-US"/>
              </w:rPr>
            </w:pPr>
          </w:p>
        </w:tc>
        <w:tc>
          <w:tcPr>
            <w:tcW w:w="1233" w:type="pct"/>
            <w:gridSpan w:val="2"/>
            <w:shd w:val="clear" w:color="auto" w:fill="auto"/>
            <w:tcMar>
              <w:left w:w="103" w:type="dxa"/>
            </w:tcMar>
          </w:tcPr>
          <w:p w14:paraId="1D4D7470" w14:textId="77777777" w:rsidR="00540E0D" w:rsidRPr="0064797F" w:rsidRDefault="00540E0D" w:rsidP="007079A5">
            <w:pPr>
              <w:pStyle w:val="textotablas"/>
              <w:jc w:val="center"/>
              <w:rPr>
                <w:rFonts w:asciiTheme="minorHAnsi" w:hAnsiTheme="minorHAnsi" w:cstheme="minorHAnsi"/>
              </w:rPr>
            </w:pPr>
            <w:r w:rsidRPr="0064797F">
              <w:rPr>
                <w:rFonts w:asciiTheme="minorHAnsi" w:hAnsiTheme="minorHAnsi" w:cstheme="minorHAnsi"/>
              </w:rPr>
              <w:t>MEASURE</w:t>
            </w:r>
          </w:p>
        </w:tc>
        <w:tc>
          <w:tcPr>
            <w:tcW w:w="585" w:type="pct"/>
            <w:shd w:val="clear" w:color="auto" w:fill="auto"/>
            <w:tcMar>
              <w:left w:w="103" w:type="dxa"/>
            </w:tcMar>
          </w:tcPr>
          <w:p w14:paraId="3F78BE5C" w14:textId="77777777" w:rsidR="00540E0D" w:rsidRPr="0064797F" w:rsidRDefault="00540E0D" w:rsidP="007079A5">
            <w:pPr>
              <w:pStyle w:val="textotablas"/>
              <w:jc w:val="center"/>
              <w:rPr>
                <w:rFonts w:asciiTheme="minorHAnsi" w:hAnsiTheme="minorHAnsi" w:cstheme="minorHAnsi"/>
              </w:rPr>
            </w:pPr>
            <w:r w:rsidRPr="0064797F">
              <w:rPr>
                <w:rFonts w:asciiTheme="minorHAnsi" w:hAnsiTheme="minorHAnsi" w:cstheme="minorHAnsi"/>
              </w:rPr>
              <w:t>STANDARD</w:t>
            </w:r>
          </w:p>
        </w:tc>
        <w:tc>
          <w:tcPr>
            <w:tcW w:w="1185" w:type="pct"/>
            <w:shd w:val="clear" w:color="auto" w:fill="auto"/>
            <w:tcMar>
              <w:left w:w="103" w:type="dxa"/>
            </w:tcMar>
          </w:tcPr>
          <w:p w14:paraId="162BA8D0" w14:textId="77777777" w:rsidR="00540E0D" w:rsidRPr="0064797F" w:rsidRDefault="00540E0D" w:rsidP="007079A5">
            <w:pPr>
              <w:pStyle w:val="textotablas"/>
              <w:jc w:val="center"/>
              <w:rPr>
                <w:rFonts w:asciiTheme="minorHAnsi" w:hAnsiTheme="minorHAnsi" w:cstheme="minorHAnsi"/>
              </w:rPr>
            </w:pPr>
            <w:r w:rsidRPr="0064797F">
              <w:rPr>
                <w:rFonts w:asciiTheme="minorHAnsi" w:hAnsiTheme="minorHAnsi" w:cstheme="minorHAnsi"/>
              </w:rPr>
              <w:t>RUBRIC</w:t>
            </w:r>
          </w:p>
        </w:tc>
      </w:tr>
      <w:tr w:rsidR="00540E0D" w:rsidRPr="0064797F" w14:paraId="33C1B9A9" w14:textId="77777777" w:rsidTr="007079A5">
        <w:tc>
          <w:tcPr>
            <w:tcW w:w="1997" w:type="pct"/>
            <w:vMerge/>
            <w:shd w:val="clear" w:color="auto" w:fill="auto"/>
            <w:tcMar>
              <w:left w:w="103" w:type="dxa"/>
            </w:tcMar>
          </w:tcPr>
          <w:p w14:paraId="7C696E22" w14:textId="77777777" w:rsidR="00540E0D" w:rsidRPr="0064797F" w:rsidRDefault="00540E0D" w:rsidP="007079A5">
            <w:pPr>
              <w:pStyle w:val="textotablas"/>
            </w:pPr>
          </w:p>
        </w:tc>
        <w:tc>
          <w:tcPr>
            <w:tcW w:w="616" w:type="pct"/>
            <w:shd w:val="clear" w:color="auto" w:fill="auto"/>
            <w:tcMar>
              <w:left w:w="103" w:type="dxa"/>
            </w:tcMar>
            <w:vAlign w:val="center"/>
          </w:tcPr>
          <w:p w14:paraId="73B300B0" w14:textId="77777777" w:rsidR="00540E0D" w:rsidRPr="0064797F" w:rsidRDefault="00540E0D" w:rsidP="007079A5">
            <w:pPr>
              <w:pStyle w:val="textotablas"/>
              <w:jc w:val="center"/>
            </w:pPr>
            <w:r w:rsidRPr="0064797F">
              <w:t>YES</w:t>
            </w:r>
          </w:p>
        </w:tc>
        <w:tc>
          <w:tcPr>
            <w:tcW w:w="617" w:type="pct"/>
            <w:shd w:val="clear" w:color="auto" w:fill="auto"/>
            <w:tcMar>
              <w:left w:w="103" w:type="dxa"/>
            </w:tcMar>
            <w:vAlign w:val="center"/>
          </w:tcPr>
          <w:p w14:paraId="352E6755" w14:textId="77777777" w:rsidR="00540E0D" w:rsidRPr="0064797F" w:rsidRDefault="00540E0D" w:rsidP="007079A5">
            <w:pPr>
              <w:pStyle w:val="textotablas"/>
              <w:jc w:val="center"/>
            </w:pPr>
            <w:r w:rsidRPr="0064797F">
              <w:t>NO</w:t>
            </w:r>
          </w:p>
        </w:tc>
        <w:tc>
          <w:tcPr>
            <w:tcW w:w="585" w:type="pct"/>
            <w:vMerge w:val="restart"/>
            <w:shd w:val="clear" w:color="auto" w:fill="auto"/>
            <w:tcMar>
              <w:left w:w="103" w:type="dxa"/>
            </w:tcMar>
            <w:vAlign w:val="center"/>
          </w:tcPr>
          <w:p w14:paraId="503F0A69" w14:textId="7E086553" w:rsidR="00540E0D" w:rsidRPr="0064797F" w:rsidRDefault="00540E0D" w:rsidP="007079A5">
            <w:pPr>
              <w:pStyle w:val="textotablas"/>
              <w:jc w:val="center"/>
            </w:pPr>
            <w:r w:rsidRPr="0064797F">
              <w:t>YES to A or B</w:t>
            </w:r>
          </w:p>
        </w:tc>
        <w:tc>
          <w:tcPr>
            <w:tcW w:w="1185" w:type="pct"/>
            <w:vMerge w:val="restart"/>
            <w:shd w:val="clear" w:color="auto" w:fill="auto"/>
            <w:tcMar>
              <w:left w:w="103" w:type="dxa"/>
            </w:tcMar>
          </w:tcPr>
          <w:p w14:paraId="47062067" w14:textId="77777777" w:rsidR="00F64551" w:rsidRPr="0064797F" w:rsidRDefault="00540E0D" w:rsidP="00D30BAC">
            <w:pPr>
              <w:pStyle w:val="textotablas"/>
              <w:numPr>
                <w:ilvl w:val="0"/>
                <w:numId w:val="85"/>
              </w:numPr>
              <w:ind w:left="295" w:hanging="284"/>
              <w:rPr>
                <w:lang w:val="en-US"/>
              </w:rPr>
            </w:pPr>
            <w:r w:rsidRPr="0064797F">
              <w:rPr>
                <w:lang w:val="en-US"/>
              </w:rPr>
              <w:t>The university does not run any programme</w:t>
            </w:r>
            <w:r w:rsidR="00272CB6" w:rsidRPr="0064797F">
              <w:rPr>
                <w:lang w:val="en-US"/>
              </w:rPr>
              <w:t xml:space="preserve"> or induction plan</w:t>
            </w:r>
          </w:p>
          <w:p w14:paraId="0E36BC2C" w14:textId="54B88D00" w:rsidR="007079A5" w:rsidRPr="0064797F" w:rsidRDefault="00540E0D" w:rsidP="00D30BAC">
            <w:pPr>
              <w:pStyle w:val="textotablas"/>
              <w:numPr>
                <w:ilvl w:val="0"/>
                <w:numId w:val="85"/>
              </w:numPr>
              <w:ind w:left="295" w:hanging="284"/>
              <w:rPr>
                <w:lang w:val="en-US"/>
              </w:rPr>
            </w:pPr>
            <w:r w:rsidRPr="0064797F">
              <w:rPr>
                <w:lang w:val="en-US"/>
              </w:rPr>
              <w:t>The university runs transition programmes or induction plans involving one action</w:t>
            </w:r>
          </w:p>
          <w:p w14:paraId="1D7F3284" w14:textId="20ECA494" w:rsidR="00540E0D" w:rsidRPr="0064797F" w:rsidRDefault="00540E0D" w:rsidP="00D30BAC">
            <w:pPr>
              <w:pStyle w:val="textotablas"/>
              <w:numPr>
                <w:ilvl w:val="0"/>
                <w:numId w:val="85"/>
              </w:numPr>
              <w:ind w:left="295" w:hanging="284"/>
              <w:rPr>
                <w:lang w:val="en-US"/>
              </w:rPr>
            </w:pPr>
            <w:r w:rsidRPr="0064797F">
              <w:rPr>
                <w:lang w:val="en-US"/>
              </w:rPr>
              <w:t>The university runs transition programmes or induction plans involving different actions; and at least one of the plans includes more than one action. Good practice</w:t>
            </w:r>
          </w:p>
        </w:tc>
      </w:tr>
      <w:tr w:rsidR="00540E0D" w:rsidRPr="0064797F" w14:paraId="7A2E39B0" w14:textId="77777777" w:rsidTr="007079A5">
        <w:tc>
          <w:tcPr>
            <w:tcW w:w="1997" w:type="pct"/>
            <w:shd w:val="clear" w:color="auto" w:fill="auto"/>
            <w:tcMar>
              <w:left w:w="103" w:type="dxa"/>
            </w:tcMar>
            <w:vAlign w:val="center"/>
          </w:tcPr>
          <w:p w14:paraId="29FC5BB7" w14:textId="20E495C0" w:rsidR="00540E0D" w:rsidRPr="0064797F" w:rsidRDefault="00540E0D" w:rsidP="00A80058">
            <w:pPr>
              <w:pStyle w:val="textotablas"/>
              <w:numPr>
                <w:ilvl w:val="0"/>
                <w:numId w:val="242"/>
              </w:numPr>
              <w:ind w:left="400" w:hanging="336"/>
              <w:rPr>
                <w:lang w:val="en-US"/>
              </w:rPr>
            </w:pPr>
            <w:r w:rsidRPr="0064797F">
              <w:rPr>
                <w:lang w:val="en-US"/>
              </w:rPr>
              <w:t>The university runs transition programmes from secondary to university education (summer academic programmes and meetings, open days, orientation on higher education, peer mentoring programs) aimed at students with disabilities or general programmes that include students with disabilities</w:t>
            </w:r>
          </w:p>
        </w:tc>
        <w:tc>
          <w:tcPr>
            <w:tcW w:w="616" w:type="pct"/>
            <w:shd w:val="clear" w:color="auto" w:fill="auto"/>
            <w:tcMar>
              <w:left w:w="103" w:type="dxa"/>
            </w:tcMar>
          </w:tcPr>
          <w:p w14:paraId="515754B8" w14:textId="77777777" w:rsidR="00540E0D" w:rsidRPr="0064797F" w:rsidRDefault="00540E0D" w:rsidP="007079A5">
            <w:pPr>
              <w:pStyle w:val="textotablas"/>
              <w:rPr>
                <w:lang w:val="en-US"/>
              </w:rPr>
            </w:pPr>
          </w:p>
        </w:tc>
        <w:tc>
          <w:tcPr>
            <w:tcW w:w="617" w:type="pct"/>
            <w:shd w:val="clear" w:color="auto" w:fill="auto"/>
            <w:tcMar>
              <w:left w:w="103" w:type="dxa"/>
            </w:tcMar>
          </w:tcPr>
          <w:p w14:paraId="1E59FD7F" w14:textId="77777777" w:rsidR="00540E0D" w:rsidRPr="0064797F" w:rsidRDefault="00540E0D" w:rsidP="007079A5">
            <w:pPr>
              <w:pStyle w:val="textotablas"/>
              <w:rPr>
                <w:lang w:val="en-US"/>
              </w:rPr>
            </w:pPr>
          </w:p>
        </w:tc>
        <w:tc>
          <w:tcPr>
            <w:tcW w:w="585" w:type="pct"/>
            <w:vMerge/>
            <w:shd w:val="clear" w:color="auto" w:fill="auto"/>
            <w:tcMar>
              <w:left w:w="103" w:type="dxa"/>
            </w:tcMar>
          </w:tcPr>
          <w:p w14:paraId="7D5EC521" w14:textId="77777777" w:rsidR="00540E0D" w:rsidRPr="0064797F" w:rsidRDefault="00540E0D" w:rsidP="007079A5">
            <w:pPr>
              <w:pStyle w:val="textotablas"/>
              <w:rPr>
                <w:lang w:val="en-US"/>
              </w:rPr>
            </w:pPr>
          </w:p>
        </w:tc>
        <w:tc>
          <w:tcPr>
            <w:tcW w:w="1185" w:type="pct"/>
            <w:vMerge/>
            <w:shd w:val="clear" w:color="auto" w:fill="auto"/>
            <w:tcMar>
              <w:left w:w="103" w:type="dxa"/>
            </w:tcMar>
          </w:tcPr>
          <w:p w14:paraId="37BD7495" w14:textId="77777777" w:rsidR="00540E0D" w:rsidRPr="0064797F" w:rsidRDefault="00540E0D" w:rsidP="007079A5">
            <w:pPr>
              <w:pStyle w:val="textotablas"/>
              <w:rPr>
                <w:lang w:val="en-US"/>
              </w:rPr>
            </w:pPr>
          </w:p>
        </w:tc>
      </w:tr>
      <w:tr w:rsidR="00540E0D" w:rsidRPr="0064797F" w14:paraId="39CBE61B" w14:textId="77777777" w:rsidTr="007079A5">
        <w:tc>
          <w:tcPr>
            <w:tcW w:w="1997" w:type="pct"/>
            <w:shd w:val="clear" w:color="auto" w:fill="auto"/>
            <w:tcMar>
              <w:left w:w="103" w:type="dxa"/>
            </w:tcMar>
            <w:vAlign w:val="center"/>
          </w:tcPr>
          <w:p w14:paraId="5A6812AA" w14:textId="0C873285" w:rsidR="00540E0D" w:rsidRPr="0064797F" w:rsidRDefault="00540E0D" w:rsidP="00A80058">
            <w:pPr>
              <w:pStyle w:val="textotablas"/>
              <w:numPr>
                <w:ilvl w:val="0"/>
                <w:numId w:val="242"/>
              </w:numPr>
              <w:ind w:left="400" w:hanging="336"/>
              <w:rPr>
                <w:lang w:val="en-US"/>
              </w:rPr>
            </w:pPr>
            <w:r w:rsidRPr="0064797F">
              <w:rPr>
                <w:lang w:val="en-US"/>
              </w:rPr>
              <w:t>The university has an induction plan (welcome week, orientation days, etc.) that includes students with disabilities</w:t>
            </w:r>
          </w:p>
        </w:tc>
        <w:tc>
          <w:tcPr>
            <w:tcW w:w="616" w:type="pct"/>
            <w:shd w:val="clear" w:color="auto" w:fill="auto"/>
            <w:tcMar>
              <w:left w:w="103" w:type="dxa"/>
            </w:tcMar>
          </w:tcPr>
          <w:p w14:paraId="65A0FC2A" w14:textId="77777777" w:rsidR="00540E0D" w:rsidRPr="0064797F" w:rsidRDefault="00540E0D" w:rsidP="007079A5">
            <w:pPr>
              <w:pStyle w:val="textotablas"/>
              <w:rPr>
                <w:lang w:val="en-US"/>
              </w:rPr>
            </w:pPr>
          </w:p>
        </w:tc>
        <w:tc>
          <w:tcPr>
            <w:tcW w:w="617" w:type="pct"/>
            <w:shd w:val="clear" w:color="auto" w:fill="auto"/>
            <w:tcMar>
              <w:left w:w="103" w:type="dxa"/>
            </w:tcMar>
          </w:tcPr>
          <w:p w14:paraId="6BF6D37D" w14:textId="77777777" w:rsidR="00540E0D" w:rsidRPr="0064797F" w:rsidRDefault="00540E0D" w:rsidP="007079A5">
            <w:pPr>
              <w:pStyle w:val="textotablas"/>
              <w:rPr>
                <w:lang w:val="en-US"/>
              </w:rPr>
            </w:pPr>
          </w:p>
        </w:tc>
        <w:tc>
          <w:tcPr>
            <w:tcW w:w="585" w:type="pct"/>
            <w:vMerge/>
            <w:shd w:val="clear" w:color="auto" w:fill="auto"/>
            <w:tcMar>
              <w:left w:w="103" w:type="dxa"/>
            </w:tcMar>
          </w:tcPr>
          <w:p w14:paraId="771C4264" w14:textId="77777777" w:rsidR="00540E0D" w:rsidRPr="0064797F" w:rsidRDefault="00540E0D" w:rsidP="007079A5">
            <w:pPr>
              <w:pStyle w:val="textotablas"/>
              <w:rPr>
                <w:lang w:val="en-US"/>
              </w:rPr>
            </w:pPr>
          </w:p>
        </w:tc>
        <w:tc>
          <w:tcPr>
            <w:tcW w:w="1185" w:type="pct"/>
            <w:vMerge/>
            <w:shd w:val="clear" w:color="auto" w:fill="auto"/>
            <w:tcMar>
              <w:left w:w="103" w:type="dxa"/>
            </w:tcMar>
          </w:tcPr>
          <w:p w14:paraId="122BEA65" w14:textId="77777777" w:rsidR="00540E0D" w:rsidRPr="0064797F" w:rsidRDefault="00540E0D" w:rsidP="007079A5">
            <w:pPr>
              <w:pStyle w:val="textotablas"/>
              <w:rPr>
                <w:lang w:val="en-US"/>
              </w:rPr>
            </w:pPr>
          </w:p>
        </w:tc>
      </w:tr>
    </w:tbl>
    <w:p w14:paraId="5E47633D" w14:textId="77777777" w:rsidR="00540E0D" w:rsidRPr="0064797F" w:rsidRDefault="00540E0D" w:rsidP="00744901"/>
    <w:tbl>
      <w:tblPr>
        <w:tblStyle w:val="Tablaconcuadrcula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6"/>
      </w:tblGrid>
      <w:tr w:rsidR="00AD5E68" w:rsidRPr="0064797F" w14:paraId="583DBE00" w14:textId="77777777" w:rsidTr="007079A5">
        <w:trPr>
          <w:trHeight w:val="353"/>
        </w:trPr>
        <w:tc>
          <w:tcPr>
            <w:tcW w:w="5000" w:type="pct"/>
            <w:tcBorders>
              <w:bottom w:val="single" w:sz="4" w:space="0" w:color="auto"/>
            </w:tcBorders>
          </w:tcPr>
          <w:p w14:paraId="52266930" w14:textId="77777777" w:rsidR="00F64551" w:rsidRPr="0064797F" w:rsidRDefault="00AD5E68" w:rsidP="007079A5">
            <w:pPr>
              <w:pStyle w:val="textotablas"/>
              <w:rPr>
                <w:rFonts w:asciiTheme="minorHAnsi" w:hAnsiTheme="minorHAnsi" w:cstheme="minorHAnsi"/>
                <w:lang w:val="en-US"/>
              </w:rPr>
            </w:pPr>
            <w:r w:rsidRPr="0064797F">
              <w:rPr>
                <w:rFonts w:asciiTheme="minorHAnsi" w:hAnsiTheme="minorHAnsi" w:cstheme="minorHAnsi"/>
                <w:lang w:val="en-US"/>
              </w:rPr>
              <w:t>Examples of evidence:</w:t>
            </w:r>
          </w:p>
          <w:p w14:paraId="61A856F0" w14:textId="39A9DFCC" w:rsidR="00AD5E68" w:rsidRPr="0064797F" w:rsidRDefault="00AD5E68" w:rsidP="00A80058">
            <w:pPr>
              <w:pStyle w:val="textotablas"/>
              <w:numPr>
                <w:ilvl w:val="0"/>
                <w:numId w:val="241"/>
              </w:numPr>
              <w:rPr>
                <w:lang w:val="en-US"/>
              </w:rPr>
            </w:pPr>
            <w:r w:rsidRPr="0064797F">
              <w:rPr>
                <w:lang w:val="en-US"/>
              </w:rPr>
              <w:t>Assessment of transition programs and induction plans by students with disabilities</w:t>
            </w:r>
          </w:p>
          <w:p w14:paraId="207AA544" w14:textId="77777777" w:rsidR="00F64551" w:rsidRPr="0064797F" w:rsidRDefault="00AD5E68" w:rsidP="007079A5">
            <w:pPr>
              <w:pStyle w:val="textotablas"/>
              <w:rPr>
                <w:rFonts w:asciiTheme="minorHAnsi" w:hAnsiTheme="minorHAnsi" w:cstheme="minorHAnsi"/>
                <w:lang w:val="en-US"/>
              </w:rPr>
            </w:pPr>
            <w:r w:rsidRPr="0064797F">
              <w:rPr>
                <w:rFonts w:asciiTheme="minorHAnsi" w:hAnsiTheme="minorHAnsi" w:cstheme="minorHAnsi"/>
                <w:lang w:val="en-US"/>
              </w:rPr>
              <w:t>Mandatory evidence:</w:t>
            </w:r>
          </w:p>
          <w:p w14:paraId="63C175CB" w14:textId="77777777" w:rsidR="00566BF2" w:rsidRPr="0064797F" w:rsidRDefault="00AD5E68" w:rsidP="00566BF2">
            <w:pPr>
              <w:pStyle w:val="textotablas"/>
              <w:numPr>
                <w:ilvl w:val="0"/>
                <w:numId w:val="241"/>
              </w:numPr>
              <w:rPr>
                <w:lang w:val="en-US"/>
              </w:rPr>
            </w:pPr>
            <w:r w:rsidRPr="0064797F">
              <w:rPr>
                <w:lang w:val="en-US"/>
              </w:rPr>
              <w:t>Link to information on induction and transition programmes.</w:t>
            </w:r>
            <w:r w:rsidR="00F64551" w:rsidRPr="0064797F">
              <w:rPr>
                <w:lang w:val="en-US"/>
              </w:rPr>
              <w:t xml:space="preserve"> </w:t>
            </w:r>
            <w:r w:rsidRPr="0064797F">
              <w:rPr>
                <w:lang w:val="en-US"/>
              </w:rPr>
              <w:t>Description of activities</w:t>
            </w:r>
          </w:p>
          <w:p w14:paraId="03FE9243" w14:textId="4BAA6A6B" w:rsidR="00AD5E68" w:rsidRPr="0064797F" w:rsidRDefault="00AD5E68" w:rsidP="007079A5">
            <w:pPr>
              <w:pStyle w:val="textotablas"/>
              <w:rPr>
                <w:lang w:val="en-US"/>
              </w:rPr>
            </w:pPr>
            <w:r w:rsidRPr="0064797F">
              <w:rPr>
                <w:lang w:val="en-US"/>
              </w:rPr>
              <w:t>Please add a summary in English if the information is in another language</w:t>
            </w:r>
          </w:p>
        </w:tc>
      </w:tr>
      <w:tr w:rsidR="00540E0D" w:rsidRPr="0064797F" w14:paraId="42C3F775" w14:textId="77777777" w:rsidTr="007079A5">
        <w:tc>
          <w:tcPr>
            <w:tcW w:w="5000" w:type="pct"/>
            <w:tcBorders>
              <w:top w:val="single" w:sz="4" w:space="0" w:color="auto"/>
              <w:bottom w:val="single" w:sz="4" w:space="0" w:color="auto"/>
            </w:tcBorders>
          </w:tcPr>
          <w:p w14:paraId="3C7A816D" w14:textId="303C1316" w:rsidR="00540E0D" w:rsidRPr="0064797F" w:rsidRDefault="00540E0D" w:rsidP="007079A5">
            <w:pPr>
              <w:pStyle w:val="textotablas"/>
              <w:spacing w:after="320"/>
            </w:pPr>
            <w:bookmarkStart w:id="26" w:name="_Hlk46398632"/>
            <w:r w:rsidRPr="0064797F">
              <w:rPr>
                <w:rFonts w:asciiTheme="minorHAnsi" w:hAnsiTheme="minorHAnsi" w:cstheme="minorHAnsi"/>
              </w:rPr>
              <w:t xml:space="preserve">Remarks: </w:t>
            </w:r>
          </w:p>
        </w:tc>
      </w:tr>
      <w:bookmarkEnd w:id="26"/>
    </w:tbl>
    <w:p w14:paraId="597D2F6D" w14:textId="77777777" w:rsidR="00540E0D" w:rsidRPr="0064797F" w:rsidRDefault="00540E0D" w:rsidP="00744901">
      <w:r w:rsidRPr="0064797F">
        <w:br w:type="page"/>
      </w:r>
    </w:p>
    <w:tbl>
      <w:tblPr>
        <w:tblW w:w="5000" w:type="pct"/>
        <w:tblBorders>
          <w:top w:val="single" w:sz="4" w:space="0" w:color="auto"/>
          <w:bottom w:val="single" w:sz="4" w:space="0" w:color="auto"/>
          <w:insideH w:val="single" w:sz="4" w:space="0" w:color="000000"/>
          <w:insideV w:val="single" w:sz="4" w:space="0" w:color="000000"/>
        </w:tblBorders>
        <w:tblLook w:val="0400" w:firstRow="0" w:lastRow="0" w:firstColumn="0" w:lastColumn="0" w:noHBand="0" w:noVBand="1"/>
      </w:tblPr>
      <w:tblGrid>
        <w:gridCol w:w="5701"/>
        <w:gridCol w:w="907"/>
        <w:gridCol w:w="907"/>
        <w:gridCol w:w="1417"/>
        <w:gridCol w:w="5554"/>
      </w:tblGrid>
      <w:tr w:rsidR="007079A5" w:rsidRPr="0064797F" w14:paraId="15DD6424" w14:textId="77777777" w:rsidTr="007079A5">
        <w:trPr>
          <w:trHeight w:val="20"/>
        </w:trPr>
        <w:tc>
          <w:tcPr>
            <w:tcW w:w="5000" w:type="pct"/>
            <w:gridSpan w:val="5"/>
            <w:shd w:val="clear" w:color="auto" w:fill="auto"/>
            <w:tcMar>
              <w:left w:w="103" w:type="dxa"/>
            </w:tcMar>
          </w:tcPr>
          <w:p w14:paraId="097AD6B1" w14:textId="13B02705" w:rsidR="007079A5" w:rsidRPr="0064797F" w:rsidRDefault="007079A5" w:rsidP="007079A5">
            <w:pPr>
              <w:pStyle w:val="textotablas"/>
              <w:rPr>
                <w:rFonts w:asciiTheme="minorHAnsi" w:hAnsiTheme="minorHAnsi" w:cstheme="minorHAnsi"/>
              </w:rPr>
            </w:pPr>
            <w:r w:rsidRPr="0064797F">
              <w:rPr>
                <w:rFonts w:asciiTheme="minorHAnsi" w:hAnsiTheme="minorHAnsi" w:cstheme="minorHAnsi"/>
              </w:rPr>
              <w:t>DIMENSION: 2. ACCESS</w:t>
            </w:r>
          </w:p>
        </w:tc>
      </w:tr>
      <w:tr w:rsidR="00540E0D" w:rsidRPr="0064797F" w14:paraId="4C8C85D4" w14:textId="77777777" w:rsidTr="007079A5">
        <w:trPr>
          <w:trHeight w:val="20"/>
        </w:trPr>
        <w:tc>
          <w:tcPr>
            <w:tcW w:w="5000" w:type="pct"/>
            <w:gridSpan w:val="5"/>
            <w:shd w:val="clear" w:color="auto" w:fill="auto"/>
            <w:tcMar>
              <w:left w:w="103" w:type="dxa"/>
            </w:tcMar>
          </w:tcPr>
          <w:p w14:paraId="3DDBE480" w14:textId="406B33EA" w:rsidR="00540E0D" w:rsidRPr="0064797F" w:rsidRDefault="00540E0D" w:rsidP="007079A5">
            <w:pPr>
              <w:pStyle w:val="textotablas"/>
              <w:rPr>
                <w:rStyle w:val="indicadores"/>
              </w:rPr>
            </w:pPr>
            <w:r w:rsidRPr="0064797F">
              <w:rPr>
                <w:rStyle w:val="indicadores"/>
              </w:rPr>
              <w:t>INDICATOR</w:t>
            </w:r>
            <w:r w:rsidR="00DC203B" w:rsidRPr="0064797F">
              <w:rPr>
                <w:rStyle w:val="indicadores"/>
              </w:rPr>
              <w:t>:</w:t>
            </w:r>
            <w:r w:rsidRPr="0064797F">
              <w:rPr>
                <w:rStyle w:val="indicadores"/>
              </w:rPr>
              <w:t xml:space="preserve"> 16. Accessible admission tests</w:t>
            </w:r>
          </w:p>
          <w:p w14:paraId="3D2B98AA" w14:textId="67D5AA34" w:rsidR="00540E0D" w:rsidRPr="0064797F" w:rsidRDefault="00540E0D" w:rsidP="007079A5">
            <w:pPr>
              <w:pStyle w:val="textotablas"/>
              <w:rPr>
                <w:rFonts w:asciiTheme="minorHAnsi" w:hAnsiTheme="minorHAnsi" w:cstheme="minorHAnsi"/>
                <w:lang w:val="en-US"/>
              </w:rPr>
            </w:pPr>
            <w:r w:rsidRPr="0064797F">
              <w:rPr>
                <w:rFonts w:asciiTheme="minorHAnsi" w:hAnsiTheme="minorHAnsi" w:cstheme="minorHAnsi"/>
                <w:lang w:val="en-US"/>
              </w:rPr>
              <w:t>The university admission test, as well as the admission tests to all other university study programs, have been designed in an accessible format, and the university provides reasonable accommodations and resources as required by persons with disabilities.</w:t>
            </w:r>
          </w:p>
        </w:tc>
      </w:tr>
      <w:tr w:rsidR="00540E0D" w:rsidRPr="0064797F" w14:paraId="44382E4B" w14:textId="77777777" w:rsidTr="007079A5">
        <w:trPr>
          <w:trHeight w:val="20"/>
        </w:trPr>
        <w:tc>
          <w:tcPr>
            <w:tcW w:w="1968" w:type="pct"/>
            <w:vMerge w:val="restart"/>
            <w:shd w:val="clear" w:color="auto" w:fill="auto"/>
            <w:tcMar>
              <w:left w:w="103" w:type="dxa"/>
            </w:tcMar>
          </w:tcPr>
          <w:p w14:paraId="2C37436C" w14:textId="77777777" w:rsidR="00540E0D" w:rsidRPr="0064797F" w:rsidRDefault="00540E0D" w:rsidP="007079A5">
            <w:pPr>
              <w:pStyle w:val="textotablas"/>
              <w:rPr>
                <w:lang w:val="en-US"/>
              </w:rPr>
            </w:pPr>
          </w:p>
        </w:tc>
        <w:tc>
          <w:tcPr>
            <w:tcW w:w="625" w:type="pct"/>
            <w:gridSpan w:val="2"/>
            <w:shd w:val="clear" w:color="auto" w:fill="auto"/>
            <w:tcMar>
              <w:left w:w="103" w:type="dxa"/>
            </w:tcMar>
          </w:tcPr>
          <w:p w14:paraId="5F225DF9" w14:textId="77777777" w:rsidR="00540E0D" w:rsidRPr="0064797F" w:rsidRDefault="00540E0D" w:rsidP="007079A5">
            <w:pPr>
              <w:pStyle w:val="textotablas"/>
              <w:jc w:val="center"/>
              <w:rPr>
                <w:rFonts w:asciiTheme="minorHAnsi" w:hAnsiTheme="minorHAnsi" w:cstheme="minorHAnsi"/>
              </w:rPr>
            </w:pPr>
            <w:r w:rsidRPr="0064797F">
              <w:rPr>
                <w:rFonts w:asciiTheme="minorHAnsi" w:hAnsiTheme="minorHAnsi" w:cstheme="minorHAnsi"/>
              </w:rPr>
              <w:t>MEASURE</w:t>
            </w:r>
          </w:p>
        </w:tc>
        <w:tc>
          <w:tcPr>
            <w:tcW w:w="489" w:type="pct"/>
            <w:shd w:val="clear" w:color="auto" w:fill="auto"/>
            <w:tcMar>
              <w:left w:w="103" w:type="dxa"/>
            </w:tcMar>
          </w:tcPr>
          <w:p w14:paraId="447C0E32" w14:textId="77777777" w:rsidR="00540E0D" w:rsidRPr="0064797F" w:rsidRDefault="00540E0D" w:rsidP="007079A5">
            <w:pPr>
              <w:pStyle w:val="textotablas"/>
              <w:jc w:val="center"/>
              <w:rPr>
                <w:rFonts w:asciiTheme="minorHAnsi" w:hAnsiTheme="minorHAnsi" w:cstheme="minorHAnsi"/>
              </w:rPr>
            </w:pPr>
            <w:r w:rsidRPr="0064797F">
              <w:rPr>
                <w:rFonts w:asciiTheme="minorHAnsi" w:hAnsiTheme="minorHAnsi" w:cstheme="minorHAnsi"/>
              </w:rPr>
              <w:t>STANDARD</w:t>
            </w:r>
          </w:p>
        </w:tc>
        <w:tc>
          <w:tcPr>
            <w:tcW w:w="1918" w:type="pct"/>
            <w:shd w:val="clear" w:color="auto" w:fill="auto"/>
            <w:tcMar>
              <w:left w:w="103" w:type="dxa"/>
            </w:tcMar>
          </w:tcPr>
          <w:p w14:paraId="66396DDA" w14:textId="77777777" w:rsidR="00540E0D" w:rsidRPr="0064797F" w:rsidRDefault="00540E0D" w:rsidP="007079A5">
            <w:pPr>
              <w:pStyle w:val="textotablas"/>
              <w:jc w:val="center"/>
              <w:rPr>
                <w:rFonts w:asciiTheme="minorHAnsi" w:hAnsiTheme="minorHAnsi" w:cstheme="minorHAnsi"/>
              </w:rPr>
            </w:pPr>
            <w:r w:rsidRPr="0064797F">
              <w:rPr>
                <w:rFonts w:asciiTheme="minorHAnsi" w:hAnsiTheme="minorHAnsi" w:cstheme="minorHAnsi"/>
              </w:rPr>
              <w:t>RUBRIC</w:t>
            </w:r>
          </w:p>
        </w:tc>
      </w:tr>
      <w:tr w:rsidR="007079A5" w:rsidRPr="0064797F" w14:paraId="06CDAA3D" w14:textId="77777777" w:rsidTr="007079A5">
        <w:trPr>
          <w:trHeight w:val="20"/>
        </w:trPr>
        <w:tc>
          <w:tcPr>
            <w:tcW w:w="1968" w:type="pct"/>
            <w:vMerge/>
            <w:shd w:val="clear" w:color="auto" w:fill="auto"/>
            <w:tcMar>
              <w:left w:w="103" w:type="dxa"/>
            </w:tcMar>
          </w:tcPr>
          <w:p w14:paraId="3A54D4E1" w14:textId="77777777" w:rsidR="00540E0D" w:rsidRPr="0064797F" w:rsidRDefault="00540E0D" w:rsidP="007079A5">
            <w:pPr>
              <w:pStyle w:val="textotablas"/>
            </w:pPr>
          </w:p>
        </w:tc>
        <w:tc>
          <w:tcPr>
            <w:tcW w:w="312" w:type="pct"/>
            <w:shd w:val="clear" w:color="auto" w:fill="auto"/>
            <w:tcMar>
              <w:left w:w="103" w:type="dxa"/>
            </w:tcMar>
          </w:tcPr>
          <w:p w14:paraId="63778936" w14:textId="77777777" w:rsidR="00540E0D" w:rsidRPr="0064797F" w:rsidRDefault="00540E0D" w:rsidP="007079A5">
            <w:pPr>
              <w:pStyle w:val="textotablas"/>
              <w:jc w:val="center"/>
            </w:pPr>
            <w:r w:rsidRPr="0064797F">
              <w:t>YES</w:t>
            </w:r>
          </w:p>
        </w:tc>
        <w:tc>
          <w:tcPr>
            <w:tcW w:w="313" w:type="pct"/>
            <w:shd w:val="clear" w:color="auto" w:fill="auto"/>
            <w:tcMar>
              <w:left w:w="103" w:type="dxa"/>
            </w:tcMar>
          </w:tcPr>
          <w:p w14:paraId="7BD7D5C6" w14:textId="77777777" w:rsidR="00540E0D" w:rsidRPr="0064797F" w:rsidRDefault="00540E0D" w:rsidP="007079A5">
            <w:pPr>
              <w:pStyle w:val="textotablas"/>
              <w:jc w:val="center"/>
            </w:pPr>
            <w:r w:rsidRPr="0064797F">
              <w:t>NO</w:t>
            </w:r>
          </w:p>
        </w:tc>
        <w:tc>
          <w:tcPr>
            <w:tcW w:w="489" w:type="pct"/>
            <w:vMerge w:val="restart"/>
            <w:shd w:val="clear" w:color="auto" w:fill="auto"/>
            <w:tcMar>
              <w:left w:w="103" w:type="dxa"/>
            </w:tcMar>
            <w:vAlign w:val="center"/>
          </w:tcPr>
          <w:p w14:paraId="2231021F" w14:textId="77777777" w:rsidR="00540E0D" w:rsidRPr="0064797F" w:rsidRDefault="00540E0D" w:rsidP="007079A5">
            <w:pPr>
              <w:pStyle w:val="textotablas"/>
              <w:jc w:val="center"/>
            </w:pPr>
            <w:r w:rsidRPr="0064797F">
              <w:t>A-YES</w:t>
            </w:r>
          </w:p>
          <w:p w14:paraId="4D2B1609" w14:textId="77777777" w:rsidR="00540E0D" w:rsidRPr="0064797F" w:rsidRDefault="00540E0D" w:rsidP="007079A5">
            <w:pPr>
              <w:pStyle w:val="textotablas"/>
              <w:jc w:val="center"/>
            </w:pPr>
            <w:r w:rsidRPr="0064797F">
              <w:t>B-NO</w:t>
            </w:r>
          </w:p>
        </w:tc>
        <w:tc>
          <w:tcPr>
            <w:tcW w:w="1918" w:type="pct"/>
            <w:vMerge w:val="restart"/>
            <w:shd w:val="clear" w:color="auto" w:fill="auto"/>
            <w:tcMar>
              <w:left w:w="103" w:type="dxa"/>
            </w:tcMar>
          </w:tcPr>
          <w:p w14:paraId="00BAA77B" w14:textId="77777777" w:rsidR="00F64551" w:rsidRPr="0064797F" w:rsidRDefault="00540E0D" w:rsidP="00D30BAC">
            <w:pPr>
              <w:pStyle w:val="textotablas"/>
              <w:numPr>
                <w:ilvl w:val="0"/>
                <w:numId w:val="86"/>
              </w:numPr>
              <w:ind w:left="327" w:hanging="321"/>
              <w:rPr>
                <w:lang w:val="en-US"/>
              </w:rPr>
            </w:pPr>
            <w:r w:rsidRPr="0064797F">
              <w:rPr>
                <w:lang w:val="en-US"/>
              </w:rPr>
              <w:t>Below standard (the university makes no accommodations to admission tests for undergraduate or postgraduate studies)</w:t>
            </w:r>
          </w:p>
          <w:p w14:paraId="5998FF75" w14:textId="1C22DE66" w:rsidR="00540E0D" w:rsidRPr="0064797F" w:rsidRDefault="00540E0D" w:rsidP="00D30BAC">
            <w:pPr>
              <w:pStyle w:val="textotablas"/>
              <w:numPr>
                <w:ilvl w:val="0"/>
                <w:numId w:val="86"/>
              </w:numPr>
              <w:ind w:left="327" w:hanging="321"/>
              <w:rPr>
                <w:lang w:val="en-US"/>
              </w:rPr>
            </w:pPr>
            <w:r w:rsidRPr="0064797F">
              <w:rPr>
                <w:lang w:val="en-US"/>
              </w:rPr>
              <w:t>Meets the standard (the university only makes accommodations to admission tests for undergraduate studies</w:t>
            </w:r>
            <w:r w:rsidR="002F656F" w:rsidRPr="0064797F">
              <w:rPr>
                <w:lang w:val="en-US"/>
              </w:rPr>
              <w:t>).</w:t>
            </w:r>
          </w:p>
          <w:p w14:paraId="5D8D0A36" w14:textId="39AD2C57" w:rsidR="00540E0D" w:rsidRPr="0064797F" w:rsidRDefault="00540E0D" w:rsidP="00D30BAC">
            <w:pPr>
              <w:pStyle w:val="textotablas"/>
              <w:numPr>
                <w:ilvl w:val="0"/>
                <w:numId w:val="86"/>
              </w:numPr>
              <w:ind w:left="327" w:hanging="321"/>
              <w:rPr>
                <w:lang w:val="en-US"/>
              </w:rPr>
            </w:pPr>
            <w:r w:rsidRPr="0064797F">
              <w:rPr>
                <w:lang w:val="en-US"/>
              </w:rPr>
              <w:t>Above standard (the university makes accommodations to admission tests for all study levels to suit the needs of people with disabilities. Good practice)</w:t>
            </w:r>
          </w:p>
        </w:tc>
      </w:tr>
      <w:tr w:rsidR="007079A5" w:rsidRPr="0064797F" w14:paraId="5E22ADA0" w14:textId="77777777" w:rsidTr="009010B7">
        <w:trPr>
          <w:trHeight w:val="20"/>
        </w:trPr>
        <w:tc>
          <w:tcPr>
            <w:tcW w:w="1968" w:type="pct"/>
            <w:shd w:val="clear" w:color="auto" w:fill="auto"/>
            <w:tcMar>
              <w:left w:w="103" w:type="dxa"/>
            </w:tcMar>
            <w:vAlign w:val="center"/>
          </w:tcPr>
          <w:p w14:paraId="1B0899DD" w14:textId="706CC0B5" w:rsidR="00540E0D" w:rsidRPr="0064797F" w:rsidRDefault="00540E0D" w:rsidP="00D30BAC">
            <w:pPr>
              <w:pStyle w:val="textotablas"/>
              <w:numPr>
                <w:ilvl w:val="0"/>
                <w:numId w:val="87"/>
              </w:numPr>
              <w:ind w:left="540"/>
              <w:rPr>
                <w:lang w:val="en-US"/>
              </w:rPr>
            </w:pPr>
            <w:r w:rsidRPr="0064797F">
              <w:rPr>
                <w:lang w:val="en-US"/>
              </w:rPr>
              <w:t>The university admission tests for undergraduate studies are adapted to suit the needs of people with disabilities</w:t>
            </w:r>
          </w:p>
        </w:tc>
        <w:tc>
          <w:tcPr>
            <w:tcW w:w="313" w:type="pct"/>
            <w:shd w:val="clear" w:color="auto" w:fill="auto"/>
            <w:tcMar>
              <w:left w:w="103" w:type="dxa"/>
            </w:tcMar>
          </w:tcPr>
          <w:p w14:paraId="34037380" w14:textId="77777777" w:rsidR="00540E0D" w:rsidRPr="0064797F" w:rsidRDefault="00540E0D" w:rsidP="007079A5">
            <w:pPr>
              <w:pStyle w:val="textotablas"/>
              <w:rPr>
                <w:lang w:val="en-US"/>
              </w:rPr>
            </w:pPr>
          </w:p>
        </w:tc>
        <w:tc>
          <w:tcPr>
            <w:tcW w:w="312" w:type="pct"/>
            <w:shd w:val="clear" w:color="auto" w:fill="auto"/>
            <w:tcMar>
              <w:left w:w="103" w:type="dxa"/>
            </w:tcMar>
          </w:tcPr>
          <w:p w14:paraId="0372C288" w14:textId="77777777" w:rsidR="00540E0D" w:rsidRPr="0064797F" w:rsidRDefault="00540E0D" w:rsidP="007079A5">
            <w:pPr>
              <w:pStyle w:val="textotablas"/>
              <w:rPr>
                <w:lang w:val="en-US"/>
              </w:rPr>
            </w:pPr>
          </w:p>
        </w:tc>
        <w:tc>
          <w:tcPr>
            <w:tcW w:w="489" w:type="pct"/>
            <w:vMerge/>
            <w:shd w:val="clear" w:color="auto" w:fill="auto"/>
            <w:tcMar>
              <w:left w:w="103" w:type="dxa"/>
            </w:tcMar>
          </w:tcPr>
          <w:p w14:paraId="649D8464" w14:textId="77777777" w:rsidR="00540E0D" w:rsidRPr="0064797F" w:rsidRDefault="00540E0D" w:rsidP="007079A5">
            <w:pPr>
              <w:pStyle w:val="textotablas"/>
              <w:rPr>
                <w:lang w:val="en-US"/>
              </w:rPr>
            </w:pPr>
          </w:p>
        </w:tc>
        <w:tc>
          <w:tcPr>
            <w:tcW w:w="1918" w:type="pct"/>
            <w:vMerge/>
            <w:shd w:val="clear" w:color="auto" w:fill="auto"/>
            <w:tcMar>
              <w:left w:w="103" w:type="dxa"/>
            </w:tcMar>
          </w:tcPr>
          <w:p w14:paraId="09ECD7E2" w14:textId="77777777" w:rsidR="00540E0D" w:rsidRPr="0064797F" w:rsidRDefault="00540E0D" w:rsidP="007079A5">
            <w:pPr>
              <w:pStyle w:val="textotablas"/>
              <w:rPr>
                <w:lang w:val="en-US"/>
              </w:rPr>
            </w:pPr>
          </w:p>
        </w:tc>
      </w:tr>
      <w:tr w:rsidR="007079A5" w:rsidRPr="0064797F" w14:paraId="65864DD6" w14:textId="77777777" w:rsidTr="009010B7">
        <w:trPr>
          <w:trHeight w:val="20"/>
        </w:trPr>
        <w:tc>
          <w:tcPr>
            <w:tcW w:w="1968" w:type="pct"/>
            <w:shd w:val="clear" w:color="auto" w:fill="auto"/>
            <w:tcMar>
              <w:left w:w="103" w:type="dxa"/>
            </w:tcMar>
            <w:vAlign w:val="center"/>
          </w:tcPr>
          <w:p w14:paraId="06BD1B8D" w14:textId="1729CD14" w:rsidR="00540E0D" w:rsidRPr="0064797F" w:rsidRDefault="00540E0D" w:rsidP="00D30BAC">
            <w:pPr>
              <w:pStyle w:val="textotablas"/>
              <w:numPr>
                <w:ilvl w:val="0"/>
                <w:numId w:val="87"/>
              </w:numPr>
              <w:ind w:left="540"/>
              <w:rPr>
                <w:lang w:val="en-US"/>
              </w:rPr>
            </w:pPr>
            <w:r w:rsidRPr="0064797F">
              <w:rPr>
                <w:lang w:val="en-US"/>
              </w:rPr>
              <w:t>The university admission tests for postgraduate studies are adapted to suit the needs of people with disabilities</w:t>
            </w:r>
          </w:p>
        </w:tc>
        <w:tc>
          <w:tcPr>
            <w:tcW w:w="313" w:type="pct"/>
            <w:shd w:val="clear" w:color="auto" w:fill="auto"/>
            <w:tcMar>
              <w:left w:w="103" w:type="dxa"/>
            </w:tcMar>
          </w:tcPr>
          <w:p w14:paraId="1FD69D68" w14:textId="77777777" w:rsidR="00540E0D" w:rsidRPr="0064797F" w:rsidRDefault="00540E0D" w:rsidP="007079A5">
            <w:pPr>
              <w:pStyle w:val="textotablas"/>
              <w:rPr>
                <w:lang w:val="en-US"/>
              </w:rPr>
            </w:pPr>
          </w:p>
        </w:tc>
        <w:tc>
          <w:tcPr>
            <w:tcW w:w="312" w:type="pct"/>
            <w:shd w:val="clear" w:color="auto" w:fill="auto"/>
            <w:tcMar>
              <w:left w:w="103" w:type="dxa"/>
            </w:tcMar>
          </w:tcPr>
          <w:p w14:paraId="07616691" w14:textId="77777777" w:rsidR="00540E0D" w:rsidRPr="0064797F" w:rsidRDefault="00540E0D" w:rsidP="007079A5">
            <w:pPr>
              <w:pStyle w:val="textotablas"/>
              <w:rPr>
                <w:lang w:val="en-US"/>
              </w:rPr>
            </w:pPr>
          </w:p>
        </w:tc>
        <w:tc>
          <w:tcPr>
            <w:tcW w:w="489" w:type="pct"/>
            <w:vMerge/>
            <w:shd w:val="clear" w:color="auto" w:fill="auto"/>
            <w:tcMar>
              <w:left w:w="103" w:type="dxa"/>
            </w:tcMar>
          </w:tcPr>
          <w:p w14:paraId="3EA87C9A" w14:textId="77777777" w:rsidR="00540E0D" w:rsidRPr="0064797F" w:rsidRDefault="00540E0D" w:rsidP="007079A5">
            <w:pPr>
              <w:pStyle w:val="textotablas"/>
              <w:rPr>
                <w:lang w:val="en-US"/>
              </w:rPr>
            </w:pPr>
          </w:p>
        </w:tc>
        <w:tc>
          <w:tcPr>
            <w:tcW w:w="1918" w:type="pct"/>
            <w:vMerge/>
            <w:shd w:val="clear" w:color="auto" w:fill="auto"/>
            <w:tcMar>
              <w:left w:w="103" w:type="dxa"/>
            </w:tcMar>
          </w:tcPr>
          <w:p w14:paraId="60C0F510" w14:textId="77777777" w:rsidR="00540E0D" w:rsidRPr="0064797F" w:rsidRDefault="00540E0D" w:rsidP="007079A5">
            <w:pPr>
              <w:pStyle w:val="textotablas"/>
              <w:rPr>
                <w:lang w:val="en-US"/>
              </w:rPr>
            </w:pPr>
          </w:p>
        </w:tc>
      </w:tr>
    </w:tbl>
    <w:p w14:paraId="2452A7A2" w14:textId="77777777" w:rsidR="007079A5" w:rsidRPr="0064797F" w:rsidRDefault="007079A5" w:rsidP="007079A5">
      <w:pPr>
        <w:spacing w:line="240" w:lineRule="auto"/>
        <w:rPr>
          <w:lang w:val="en-US"/>
        </w:rPr>
      </w:pP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4486"/>
      </w:tblGrid>
      <w:tr w:rsidR="00AD5E68" w:rsidRPr="0064797F" w14:paraId="1A2963A1" w14:textId="77777777" w:rsidTr="007079A5">
        <w:trPr>
          <w:trHeight w:val="353"/>
        </w:trPr>
        <w:tc>
          <w:tcPr>
            <w:tcW w:w="5000" w:type="pct"/>
          </w:tcPr>
          <w:p w14:paraId="0BFBDE72" w14:textId="77777777" w:rsidR="00F64551" w:rsidRPr="0064797F" w:rsidRDefault="00AD5E68" w:rsidP="007079A5">
            <w:pPr>
              <w:pStyle w:val="textotablas"/>
              <w:rPr>
                <w:rFonts w:asciiTheme="minorHAnsi" w:hAnsiTheme="minorHAnsi" w:cstheme="minorHAnsi"/>
              </w:rPr>
            </w:pPr>
            <w:r w:rsidRPr="0064797F">
              <w:rPr>
                <w:rFonts w:asciiTheme="minorHAnsi" w:hAnsiTheme="minorHAnsi" w:cstheme="minorHAnsi"/>
              </w:rPr>
              <w:t>Examples of evidence:</w:t>
            </w:r>
          </w:p>
          <w:p w14:paraId="0F0F5B4E" w14:textId="13B7C48C" w:rsidR="00AD5E68" w:rsidRPr="0064797F" w:rsidRDefault="00AD5E68" w:rsidP="00D30BAC">
            <w:pPr>
              <w:pStyle w:val="textotablas"/>
              <w:numPr>
                <w:ilvl w:val="0"/>
                <w:numId w:val="88"/>
              </w:numPr>
              <w:rPr>
                <w:lang w:val="en-US"/>
              </w:rPr>
            </w:pPr>
            <w:r w:rsidRPr="0064797F">
              <w:rPr>
                <w:lang w:val="en-US"/>
              </w:rPr>
              <w:t>Report from the relevant service on the accommodations made</w:t>
            </w:r>
          </w:p>
          <w:p w14:paraId="5B2E84CB" w14:textId="11D79CCE" w:rsidR="00AD5E68" w:rsidRPr="0064797F" w:rsidRDefault="00AD5E68" w:rsidP="00D30BAC">
            <w:pPr>
              <w:pStyle w:val="textotablas"/>
              <w:numPr>
                <w:ilvl w:val="0"/>
                <w:numId w:val="88"/>
              </w:numPr>
              <w:rPr>
                <w:lang w:val="en-US"/>
              </w:rPr>
            </w:pPr>
            <w:r w:rsidRPr="0064797F">
              <w:rPr>
                <w:lang w:val="en-US"/>
              </w:rPr>
              <w:t>Number of students who require accommodations in university admission tests</w:t>
            </w:r>
          </w:p>
          <w:p w14:paraId="22A94833" w14:textId="17A754CB" w:rsidR="00AD5E68" w:rsidRPr="0064797F" w:rsidRDefault="00AD5E68" w:rsidP="00D30BAC">
            <w:pPr>
              <w:pStyle w:val="textotablas"/>
              <w:numPr>
                <w:ilvl w:val="0"/>
                <w:numId w:val="88"/>
              </w:numPr>
              <w:rPr>
                <w:lang w:val="en-US"/>
              </w:rPr>
            </w:pPr>
            <w:r w:rsidRPr="0064797F">
              <w:rPr>
                <w:lang w:val="en-US"/>
              </w:rPr>
              <w:t>Satisfaction survey of students with disabilities on the effectiveness and adequacy of the accommodations</w:t>
            </w:r>
          </w:p>
          <w:p w14:paraId="5C487A3B" w14:textId="77777777" w:rsidR="00F64551" w:rsidRPr="0064797F" w:rsidRDefault="00AD5E68" w:rsidP="00DC203B">
            <w:pPr>
              <w:pStyle w:val="textotablas"/>
              <w:rPr>
                <w:rFonts w:asciiTheme="minorHAnsi" w:hAnsiTheme="minorHAnsi" w:cstheme="minorHAnsi"/>
              </w:rPr>
            </w:pPr>
            <w:r w:rsidRPr="0064797F">
              <w:rPr>
                <w:rFonts w:asciiTheme="minorHAnsi" w:hAnsiTheme="minorHAnsi" w:cstheme="minorHAnsi"/>
              </w:rPr>
              <w:t>Mandatory evidence:</w:t>
            </w:r>
          </w:p>
          <w:p w14:paraId="286078C8" w14:textId="77777777" w:rsidR="00F64551" w:rsidRPr="0064797F" w:rsidRDefault="00AD5E68" w:rsidP="00D30BAC">
            <w:pPr>
              <w:pStyle w:val="textotablas"/>
              <w:numPr>
                <w:ilvl w:val="0"/>
                <w:numId w:val="88"/>
              </w:numPr>
              <w:rPr>
                <w:color w:val="FF0000"/>
                <w:lang w:val="en-US"/>
              </w:rPr>
            </w:pPr>
            <w:r w:rsidRPr="0064797F">
              <w:rPr>
                <w:lang w:val="en-US"/>
              </w:rPr>
              <w:t>Attach or provide link to existing university regulations on this issue</w:t>
            </w:r>
          </w:p>
          <w:p w14:paraId="1CEBB91E" w14:textId="2959A0E3" w:rsidR="00AD5E68" w:rsidRPr="0064797F" w:rsidRDefault="00AD5E68" w:rsidP="00D30BAC">
            <w:pPr>
              <w:pStyle w:val="textotablas"/>
              <w:numPr>
                <w:ilvl w:val="0"/>
                <w:numId w:val="88"/>
              </w:numPr>
              <w:rPr>
                <w:lang w:val="en-US"/>
              </w:rPr>
            </w:pPr>
            <w:r w:rsidRPr="0064797F">
              <w:rPr>
                <w:lang w:val="en-US"/>
              </w:rPr>
              <w:t xml:space="preserve">Provide a contact of an </w:t>
            </w:r>
            <w:r w:rsidR="00677C71" w:rsidRPr="0064797F">
              <w:rPr>
                <w:lang w:val="en-US"/>
              </w:rPr>
              <w:t>English-speaking</w:t>
            </w:r>
            <w:r w:rsidRPr="0064797F">
              <w:rPr>
                <w:lang w:val="en-US"/>
              </w:rPr>
              <w:t xml:space="preserve"> person relevant in this issu </w:t>
            </w:r>
          </w:p>
        </w:tc>
      </w:tr>
      <w:tr w:rsidR="00540E0D" w:rsidRPr="0064797F" w14:paraId="481FCBA9" w14:textId="77777777" w:rsidTr="007079A5">
        <w:tc>
          <w:tcPr>
            <w:tcW w:w="5000" w:type="pct"/>
          </w:tcPr>
          <w:p w14:paraId="0DE93EED" w14:textId="2F88C91E" w:rsidR="00540E0D" w:rsidRPr="0064797F" w:rsidRDefault="00540E0D" w:rsidP="007079A5">
            <w:pPr>
              <w:pStyle w:val="textotablas"/>
              <w:spacing w:after="320"/>
              <w:rPr>
                <w:rFonts w:asciiTheme="minorHAnsi" w:hAnsiTheme="minorHAnsi" w:cstheme="minorHAnsi"/>
              </w:rPr>
            </w:pPr>
            <w:r w:rsidRPr="0064797F">
              <w:rPr>
                <w:rFonts w:asciiTheme="minorHAnsi" w:hAnsiTheme="minorHAnsi" w:cstheme="minorHAnsi"/>
              </w:rPr>
              <w:t xml:space="preserve">Remarks: </w:t>
            </w:r>
          </w:p>
        </w:tc>
      </w:tr>
    </w:tbl>
    <w:p w14:paraId="1B1AAD98" w14:textId="77777777" w:rsidR="00540E0D" w:rsidRPr="0064797F" w:rsidRDefault="00540E0D" w:rsidP="00744901">
      <w:r w:rsidRPr="0064797F">
        <w:br w:type="page"/>
      </w:r>
    </w:p>
    <w:tbl>
      <w:tblPr>
        <w:tblW w:w="5000" w:type="pct"/>
        <w:tblBorders>
          <w:top w:val="single" w:sz="4" w:space="0" w:color="auto"/>
          <w:bottom w:val="single" w:sz="4" w:space="0" w:color="auto"/>
          <w:insideH w:val="single" w:sz="4" w:space="0" w:color="000000"/>
          <w:insideV w:val="single" w:sz="4" w:space="0" w:color="000000"/>
        </w:tblBorders>
        <w:tblLook w:val="0400" w:firstRow="0" w:lastRow="0" w:firstColumn="0" w:lastColumn="0" w:noHBand="0" w:noVBand="1"/>
      </w:tblPr>
      <w:tblGrid>
        <w:gridCol w:w="2768"/>
        <w:gridCol w:w="1040"/>
        <w:gridCol w:w="1043"/>
        <w:gridCol w:w="1848"/>
        <w:gridCol w:w="7399"/>
        <w:gridCol w:w="388"/>
      </w:tblGrid>
      <w:tr w:rsidR="007079A5" w:rsidRPr="0064797F" w14:paraId="040E1503" w14:textId="77777777" w:rsidTr="007079A5">
        <w:tc>
          <w:tcPr>
            <w:tcW w:w="4865" w:type="pct"/>
            <w:gridSpan w:val="5"/>
            <w:shd w:val="clear" w:color="auto" w:fill="auto"/>
            <w:tcMar>
              <w:left w:w="103" w:type="dxa"/>
            </w:tcMar>
          </w:tcPr>
          <w:p w14:paraId="49F98C81" w14:textId="1159F8A9" w:rsidR="007079A5" w:rsidRPr="0064797F" w:rsidRDefault="007079A5" w:rsidP="007079A5">
            <w:pPr>
              <w:pStyle w:val="textotablas"/>
              <w:rPr>
                <w:rFonts w:asciiTheme="minorHAnsi" w:hAnsiTheme="minorHAnsi" w:cstheme="minorHAnsi"/>
              </w:rPr>
            </w:pPr>
            <w:r w:rsidRPr="0064797F">
              <w:rPr>
                <w:rFonts w:asciiTheme="minorHAnsi" w:hAnsiTheme="minorHAnsi" w:cstheme="minorHAnsi"/>
              </w:rPr>
              <w:t>DIMENSION: 2. ACCESS</w:t>
            </w:r>
          </w:p>
        </w:tc>
        <w:tc>
          <w:tcPr>
            <w:tcW w:w="135" w:type="pct"/>
            <w:shd w:val="clear" w:color="auto" w:fill="auto"/>
            <w:tcMar>
              <w:left w:w="113" w:type="dxa"/>
            </w:tcMar>
          </w:tcPr>
          <w:p w14:paraId="059018A5" w14:textId="77777777" w:rsidR="007079A5" w:rsidRPr="0064797F" w:rsidRDefault="007079A5" w:rsidP="007079A5">
            <w:pPr>
              <w:pStyle w:val="textotablas"/>
            </w:pPr>
          </w:p>
        </w:tc>
      </w:tr>
      <w:tr w:rsidR="00540E0D" w:rsidRPr="0064797F" w14:paraId="3074223D" w14:textId="77777777" w:rsidTr="007079A5">
        <w:trPr>
          <w:gridAfter w:val="1"/>
          <w:wAfter w:w="135" w:type="pct"/>
          <w:trHeight w:val="753"/>
        </w:trPr>
        <w:tc>
          <w:tcPr>
            <w:tcW w:w="4865" w:type="pct"/>
            <w:gridSpan w:val="5"/>
            <w:shd w:val="clear" w:color="auto" w:fill="auto"/>
            <w:tcMar>
              <w:left w:w="103" w:type="dxa"/>
            </w:tcMar>
          </w:tcPr>
          <w:p w14:paraId="2C2DF08E" w14:textId="77777777" w:rsidR="00540E0D" w:rsidRPr="0064797F" w:rsidRDefault="00540E0D" w:rsidP="007079A5">
            <w:pPr>
              <w:pStyle w:val="textotablas"/>
              <w:rPr>
                <w:rStyle w:val="indicadores"/>
              </w:rPr>
            </w:pPr>
            <w:r w:rsidRPr="0064797F">
              <w:rPr>
                <w:rStyle w:val="indicadores"/>
              </w:rPr>
              <w:t>INDICATOR 17. Reserved quota</w:t>
            </w:r>
            <w:r w:rsidRPr="0064797F">
              <w:rPr>
                <w:rStyle w:val="indicadores"/>
              </w:rPr>
              <w:tab/>
            </w:r>
          </w:p>
          <w:p w14:paraId="79724954" w14:textId="77777777" w:rsidR="00540E0D" w:rsidRPr="0064797F" w:rsidRDefault="00540E0D" w:rsidP="007079A5">
            <w:pPr>
              <w:pStyle w:val="textotablas"/>
              <w:rPr>
                <w:rFonts w:asciiTheme="minorHAnsi" w:hAnsiTheme="minorHAnsi" w:cstheme="minorHAnsi"/>
                <w:lang w:val="en-US"/>
              </w:rPr>
            </w:pPr>
            <w:r w:rsidRPr="0064797F">
              <w:rPr>
                <w:rFonts w:asciiTheme="minorHAnsi" w:hAnsiTheme="minorHAnsi" w:cstheme="minorHAnsi"/>
                <w:lang w:val="en-US"/>
              </w:rPr>
              <w:t xml:space="preserve">The university has a reserved quota for new students with disabilities </w:t>
            </w:r>
          </w:p>
        </w:tc>
      </w:tr>
      <w:tr w:rsidR="00540E0D" w:rsidRPr="0064797F" w14:paraId="5E5002A3" w14:textId="77777777" w:rsidTr="007079A5">
        <w:trPr>
          <w:gridAfter w:val="1"/>
          <w:wAfter w:w="135" w:type="pct"/>
        </w:trPr>
        <w:tc>
          <w:tcPr>
            <w:tcW w:w="955" w:type="pct"/>
            <w:vMerge w:val="restart"/>
            <w:shd w:val="clear" w:color="auto" w:fill="auto"/>
            <w:tcMar>
              <w:left w:w="103" w:type="dxa"/>
            </w:tcMar>
          </w:tcPr>
          <w:p w14:paraId="723D9BC3" w14:textId="0D10432E" w:rsidR="00540E0D" w:rsidRPr="0064797F" w:rsidRDefault="00540E0D" w:rsidP="007079A5">
            <w:pPr>
              <w:pStyle w:val="textotablas"/>
              <w:rPr>
                <w:lang w:val="en-US"/>
              </w:rPr>
            </w:pPr>
            <w:bookmarkStart w:id="27" w:name="_heading=h.2s8eyo1" w:colFirst="0" w:colLast="0"/>
            <w:bookmarkEnd w:id="27"/>
            <w:r w:rsidRPr="0064797F">
              <w:rPr>
                <w:lang w:val="en-US"/>
              </w:rPr>
              <w:t xml:space="preserve"> </w:t>
            </w:r>
          </w:p>
        </w:tc>
        <w:tc>
          <w:tcPr>
            <w:tcW w:w="718" w:type="pct"/>
            <w:gridSpan w:val="2"/>
            <w:shd w:val="clear" w:color="auto" w:fill="auto"/>
            <w:tcMar>
              <w:left w:w="103" w:type="dxa"/>
            </w:tcMar>
            <w:vAlign w:val="center"/>
          </w:tcPr>
          <w:p w14:paraId="408D892B" w14:textId="43A5271D" w:rsidR="00540E0D" w:rsidRPr="0064797F" w:rsidRDefault="00540E0D" w:rsidP="007079A5">
            <w:pPr>
              <w:pStyle w:val="textotablas"/>
              <w:jc w:val="center"/>
              <w:rPr>
                <w:rFonts w:asciiTheme="minorHAnsi" w:hAnsiTheme="minorHAnsi" w:cstheme="minorHAnsi"/>
              </w:rPr>
            </w:pPr>
            <w:r w:rsidRPr="0064797F">
              <w:rPr>
                <w:rFonts w:asciiTheme="minorHAnsi" w:hAnsiTheme="minorHAnsi" w:cstheme="minorHAnsi"/>
              </w:rPr>
              <w:t>MEASURE</w:t>
            </w:r>
          </w:p>
        </w:tc>
        <w:tc>
          <w:tcPr>
            <w:tcW w:w="638" w:type="pct"/>
            <w:shd w:val="clear" w:color="auto" w:fill="auto"/>
            <w:tcMar>
              <w:left w:w="103" w:type="dxa"/>
            </w:tcMar>
            <w:vAlign w:val="center"/>
          </w:tcPr>
          <w:p w14:paraId="10D3FDE2" w14:textId="77777777" w:rsidR="00540E0D" w:rsidRPr="0064797F" w:rsidRDefault="00540E0D" w:rsidP="007079A5">
            <w:pPr>
              <w:pStyle w:val="textotablas"/>
              <w:jc w:val="center"/>
              <w:rPr>
                <w:rFonts w:asciiTheme="minorHAnsi" w:hAnsiTheme="minorHAnsi" w:cstheme="minorHAnsi"/>
              </w:rPr>
            </w:pPr>
            <w:r w:rsidRPr="0064797F">
              <w:rPr>
                <w:rFonts w:asciiTheme="minorHAnsi" w:hAnsiTheme="minorHAnsi" w:cstheme="minorHAnsi"/>
              </w:rPr>
              <w:t>STANDARD</w:t>
            </w:r>
          </w:p>
        </w:tc>
        <w:tc>
          <w:tcPr>
            <w:tcW w:w="2554" w:type="pct"/>
            <w:shd w:val="clear" w:color="auto" w:fill="auto"/>
            <w:tcMar>
              <w:left w:w="103" w:type="dxa"/>
            </w:tcMar>
            <w:vAlign w:val="center"/>
          </w:tcPr>
          <w:p w14:paraId="2FBF709D" w14:textId="77777777" w:rsidR="00540E0D" w:rsidRPr="0064797F" w:rsidRDefault="00540E0D" w:rsidP="007079A5">
            <w:pPr>
              <w:pStyle w:val="textotablas"/>
              <w:jc w:val="center"/>
              <w:rPr>
                <w:rFonts w:asciiTheme="minorHAnsi" w:hAnsiTheme="minorHAnsi" w:cstheme="minorHAnsi"/>
              </w:rPr>
            </w:pPr>
            <w:r w:rsidRPr="0064797F">
              <w:rPr>
                <w:rFonts w:asciiTheme="minorHAnsi" w:hAnsiTheme="minorHAnsi" w:cstheme="minorHAnsi"/>
              </w:rPr>
              <w:t>RUBRIC</w:t>
            </w:r>
          </w:p>
        </w:tc>
      </w:tr>
      <w:tr w:rsidR="00540E0D" w:rsidRPr="0064797F" w14:paraId="208E0972" w14:textId="77777777" w:rsidTr="007079A5">
        <w:trPr>
          <w:gridAfter w:val="1"/>
          <w:wAfter w:w="135" w:type="pct"/>
        </w:trPr>
        <w:tc>
          <w:tcPr>
            <w:tcW w:w="955" w:type="pct"/>
            <w:vMerge/>
            <w:shd w:val="clear" w:color="auto" w:fill="auto"/>
            <w:tcMar>
              <w:left w:w="103" w:type="dxa"/>
            </w:tcMar>
          </w:tcPr>
          <w:p w14:paraId="3E820B9F" w14:textId="77777777" w:rsidR="00540E0D" w:rsidRPr="0064797F" w:rsidRDefault="00540E0D" w:rsidP="007079A5">
            <w:pPr>
              <w:pStyle w:val="textotablas"/>
            </w:pPr>
          </w:p>
        </w:tc>
        <w:tc>
          <w:tcPr>
            <w:tcW w:w="359" w:type="pct"/>
            <w:shd w:val="clear" w:color="auto" w:fill="auto"/>
            <w:tcMar>
              <w:left w:w="103" w:type="dxa"/>
            </w:tcMar>
            <w:vAlign w:val="center"/>
          </w:tcPr>
          <w:p w14:paraId="1E049586" w14:textId="77777777" w:rsidR="00540E0D" w:rsidRPr="0064797F" w:rsidRDefault="00540E0D" w:rsidP="007079A5">
            <w:pPr>
              <w:pStyle w:val="textotablas"/>
              <w:jc w:val="center"/>
            </w:pPr>
            <w:r w:rsidRPr="0064797F">
              <w:t>YES</w:t>
            </w:r>
          </w:p>
        </w:tc>
        <w:tc>
          <w:tcPr>
            <w:tcW w:w="359" w:type="pct"/>
            <w:shd w:val="clear" w:color="auto" w:fill="auto"/>
            <w:tcMar>
              <w:left w:w="103" w:type="dxa"/>
            </w:tcMar>
            <w:vAlign w:val="center"/>
          </w:tcPr>
          <w:p w14:paraId="30E90973" w14:textId="77777777" w:rsidR="00540E0D" w:rsidRPr="0064797F" w:rsidRDefault="00540E0D" w:rsidP="007079A5">
            <w:pPr>
              <w:pStyle w:val="textotablas"/>
              <w:jc w:val="center"/>
            </w:pPr>
            <w:r w:rsidRPr="0064797F">
              <w:t>NO</w:t>
            </w:r>
          </w:p>
        </w:tc>
        <w:tc>
          <w:tcPr>
            <w:tcW w:w="638" w:type="pct"/>
            <w:vMerge w:val="restart"/>
            <w:shd w:val="clear" w:color="auto" w:fill="auto"/>
            <w:tcMar>
              <w:left w:w="103" w:type="dxa"/>
            </w:tcMar>
            <w:vAlign w:val="center"/>
          </w:tcPr>
          <w:p w14:paraId="771C5D76" w14:textId="77777777" w:rsidR="00540E0D" w:rsidRPr="0064797F" w:rsidRDefault="00540E0D" w:rsidP="007079A5">
            <w:pPr>
              <w:pStyle w:val="textotablas"/>
              <w:jc w:val="center"/>
            </w:pPr>
            <w:r w:rsidRPr="0064797F">
              <w:t>YES</w:t>
            </w:r>
          </w:p>
          <w:p w14:paraId="163A6C29" w14:textId="77777777" w:rsidR="00540E0D" w:rsidRPr="0064797F" w:rsidRDefault="00540E0D" w:rsidP="007079A5">
            <w:pPr>
              <w:pStyle w:val="textotablas"/>
              <w:jc w:val="center"/>
            </w:pPr>
            <w:r w:rsidRPr="0064797F">
              <w:t>NO</w:t>
            </w:r>
          </w:p>
        </w:tc>
        <w:tc>
          <w:tcPr>
            <w:tcW w:w="2554" w:type="pct"/>
            <w:vMerge w:val="restart"/>
            <w:shd w:val="clear" w:color="auto" w:fill="auto"/>
            <w:tcMar>
              <w:left w:w="103" w:type="dxa"/>
            </w:tcMar>
            <w:vAlign w:val="center"/>
          </w:tcPr>
          <w:p w14:paraId="66145864" w14:textId="02AD64A3" w:rsidR="00540E0D" w:rsidRPr="0064797F" w:rsidRDefault="00540E0D" w:rsidP="00D30BAC">
            <w:pPr>
              <w:pStyle w:val="textotablas"/>
              <w:numPr>
                <w:ilvl w:val="0"/>
                <w:numId w:val="89"/>
              </w:numPr>
              <w:rPr>
                <w:lang w:val="en-US"/>
              </w:rPr>
            </w:pPr>
            <w:r w:rsidRPr="0064797F">
              <w:rPr>
                <w:lang w:val="en-US"/>
              </w:rPr>
              <w:t>Below standard (there is no quota)</w:t>
            </w:r>
          </w:p>
          <w:p w14:paraId="69B9CFB8" w14:textId="50FA833A" w:rsidR="00540E0D" w:rsidRPr="0064797F" w:rsidRDefault="00540E0D" w:rsidP="00D30BAC">
            <w:pPr>
              <w:pStyle w:val="textotablas"/>
              <w:numPr>
                <w:ilvl w:val="0"/>
                <w:numId w:val="89"/>
              </w:numPr>
              <w:rPr>
                <w:lang w:val="en-US"/>
              </w:rPr>
            </w:pPr>
            <w:r w:rsidRPr="0064797F">
              <w:rPr>
                <w:lang w:val="en-US"/>
              </w:rPr>
              <w:t>Meets the standard (there is a quota and is not filled)</w:t>
            </w:r>
          </w:p>
          <w:p w14:paraId="1862C78C" w14:textId="791C8442" w:rsidR="00540E0D" w:rsidRPr="0064797F" w:rsidRDefault="00540E0D" w:rsidP="00D30BAC">
            <w:pPr>
              <w:pStyle w:val="textotablas"/>
              <w:numPr>
                <w:ilvl w:val="0"/>
                <w:numId w:val="89"/>
              </w:numPr>
              <w:rPr>
                <w:lang w:val="en-US"/>
              </w:rPr>
            </w:pPr>
            <w:r w:rsidRPr="0064797F">
              <w:rPr>
                <w:lang w:val="en-US"/>
              </w:rPr>
              <w:t>3. Above standard (there is a quota and Is filled. Good practice)</w:t>
            </w:r>
          </w:p>
        </w:tc>
      </w:tr>
      <w:tr w:rsidR="00540E0D" w:rsidRPr="0064797F" w14:paraId="2461A2DB" w14:textId="77777777" w:rsidTr="007079A5">
        <w:trPr>
          <w:gridAfter w:val="1"/>
          <w:wAfter w:w="135" w:type="pct"/>
          <w:trHeight w:val="855"/>
        </w:trPr>
        <w:tc>
          <w:tcPr>
            <w:tcW w:w="955" w:type="pct"/>
            <w:shd w:val="clear" w:color="auto" w:fill="auto"/>
            <w:tcMar>
              <w:left w:w="103" w:type="dxa"/>
            </w:tcMar>
            <w:vAlign w:val="center"/>
          </w:tcPr>
          <w:p w14:paraId="040D2E1D" w14:textId="2FE869A3" w:rsidR="00540E0D" w:rsidRPr="0064797F" w:rsidRDefault="00540E0D" w:rsidP="00D30BAC">
            <w:pPr>
              <w:pStyle w:val="textotablas"/>
              <w:numPr>
                <w:ilvl w:val="0"/>
                <w:numId w:val="90"/>
              </w:numPr>
              <w:ind w:left="442" w:hanging="378"/>
              <w:rPr>
                <w:lang w:val="en-US"/>
              </w:rPr>
            </w:pPr>
            <w:r w:rsidRPr="0064797F">
              <w:rPr>
                <w:lang w:val="en-US"/>
              </w:rPr>
              <w:t xml:space="preserve">The university maintains a reserved quota for new students with disabilities </w:t>
            </w:r>
          </w:p>
        </w:tc>
        <w:tc>
          <w:tcPr>
            <w:tcW w:w="359" w:type="pct"/>
            <w:shd w:val="clear" w:color="auto" w:fill="auto"/>
            <w:tcMar>
              <w:left w:w="103" w:type="dxa"/>
            </w:tcMar>
          </w:tcPr>
          <w:p w14:paraId="08AEBDE5" w14:textId="77777777" w:rsidR="00540E0D" w:rsidRPr="0064797F" w:rsidRDefault="00540E0D" w:rsidP="007079A5">
            <w:pPr>
              <w:pStyle w:val="textotablas"/>
              <w:rPr>
                <w:lang w:val="en-US"/>
              </w:rPr>
            </w:pPr>
          </w:p>
        </w:tc>
        <w:tc>
          <w:tcPr>
            <w:tcW w:w="359" w:type="pct"/>
            <w:shd w:val="clear" w:color="auto" w:fill="auto"/>
            <w:tcMar>
              <w:left w:w="103" w:type="dxa"/>
            </w:tcMar>
          </w:tcPr>
          <w:p w14:paraId="32B7A5E0" w14:textId="77777777" w:rsidR="00540E0D" w:rsidRPr="0064797F" w:rsidRDefault="00540E0D" w:rsidP="007079A5">
            <w:pPr>
              <w:pStyle w:val="textotablas"/>
              <w:rPr>
                <w:lang w:val="en-US"/>
              </w:rPr>
            </w:pPr>
          </w:p>
        </w:tc>
        <w:tc>
          <w:tcPr>
            <w:tcW w:w="638" w:type="pct"/>
            <w:vMerge/>
            <w:shd w:val="clear" w:color="auto" w:fill="auto"/>
            <w:tcMar>
              <w:left w:w="103" w:type="dxa"/>
            </w:tcMar>
          </w:tcPr>
          <w:p w14:paraId="4A63583E" w14:textId="77777777" w:rsidR="00540E0D" w:rsidRPr="0064797F" w:rsidRDefault="00540E0D" w:rsidP="007079A5">
            <w:pPr>
              <w:pStyle w:val="textotablas"/>
              <w:rPr>
                <w:lang w:val="en-US"/>
              </w:rPr>
            </w:pPr>
          </w:p>
        </w:tc>
        <w:tc>
          <w:tcPr>
            <w:tcW w:w="2554" w:type="pct"/>
            <w:vMerge/>
            <w:shd w:val="clear" w:color="auto" w:fill="auto"/>
            <w:tcMar>
              <w:left w:w="103" w:type="dxa"/>
            </w:tcMar>
          </w:tcPr>
          <w:p w14:paraId="603D2281" w14:textId="77777777" w:rsidR="00540E0D" w:rsidRPr="0064797F" w:rsidRDefault="00540E0D" w:rsidP="007079A5">
            <w:pPr>
              <w:pStyle w:val="textotablas"/>
              <w:rPr>
                <w:lang w:val="en-US"/>
              </w:rPr>
            </w:pPr>
          </w:p>
        </w:tc>
      </w:tr>
      <w:tr w:rsidR="00540E0D" w:rsidRPr="0064797F" w14:paraId="393997CE" w14:textId="77777777" w:rsidTr="007079A5">
        <w:trPr>
          <w:gridAfter w:val="1"/>
          <w:wAfter w:w="135" w:type="pct"/>
          <w:trHeight w:val="855"/>
        </w:trPr>
        <w:tc>
          <w:tcPr>
            <w:tcW w:w="955" w:type="pct"/>
            <w:shd w:val="clear" w:color="auto" w:fill="auto"/>
            <w:tcMar>
              <w:left w:w="103" w:type="dxa"/>
            </w:tcMar>
            <w:vAlign w:val="center"/>
          </w:tcPr>
          <w:p w14:paraId="50B165ED" w14:textId="6412740E" w:rsidR="00540E0D" w:rsidRPr="0064797F" w:rsidRDefault="00540E0D" w:rsidP="00D30BAC">
            <w:pPr>
              <w:pStyle w:val="textotablas"/>
              <w:numPr>
                <w:ilvl w:val="0"/>
                <w:numId w:val="90"/>
              </w:numPr>
              <w:ind w:left="442" w:hanging="378"/>
            </w:pPr>
            <w:r w:rsidRPr="0064797F">
              <w:t>The quota is filled</w:t>
            </w:r>
          </w:p>
        </w:tc>
        <w:tc>
          <w:tcPr>
            <w:tcW w:w="358" w:type="pct"/>
            <w:shd w:val="clear" w:color="auto" w:fill="auto"/>
            <w:tcMar>
              <w:left w:w="103" w:type="dxa"/>
            </w:tcMar>
          </w:tcPr>
          <w:p w14:paraId="40A0220B" w14:textId="77777777" w:rsidR="00540E0D" w:rsidRPr="0064797F" w:rsidRDefault="00540E0D" w:rsidP="007079A5">
            <w:pPr>
              <w:pStyle w:val="textotablas"/>
            </w:pPr>
          </w:p>
        </w:tc>
        <w:tc>
          <w:tcPr>
            <w:tcW w:w="360" w:type="pct"/>
            <w:shd w:val="clear" w:color="auto" w:fill="auto"/>
            <w:tcMar>
              <w:left w:w="103" w:type="dxa"/>
            </w:tcMar>
          </w:tcPr>
          <w:p w14:paraId="5A46DDE1" w14:textId="77777777" w:rsidR="00540E0D" w:rsidRPr="0064797F" w:rsidRDefault="00540E0D" w:rsidP="007079A5">
            <w:pPr>
              <w:pStyle w:val="textotablas"/>
            </w:pPr>
          </w:p>
        </w:tc>
        <w:tc>
          <w:tcPr>
            <w:tcW w:w="638" w:type="pct"/>
            <w:vMerge/>
            <w:shd w:val="clear" w:color="auto" w:fill="auto"/>
            <w:tcMar>
              <w:left w:w="103" w:type="dxa"/>
            </w:tcMar>
          </w:tcPr>
          <w:p w14:paraId="6BBAF16E" w14:textId="77777777" w:rsidR="00540E0D" w:rsidRPr="0064797F" w:rsidRDefault="00540E0D" w:rsidP="007079A5">
            <w:pPr>
              <w:pStyle w:val="textotablas"/>
            </w:pPr>
          </w:p>
        </w:tc>
        <w:tc>
          <w:tcPr>
            <w:tcW w:w="2554" w:type="pct"/>
            <w:vMerge/>
            <w:shd w:val="clear" w:color="auto" w:fill="auto"/>
            <w:tcMar>
              <w:left w:w="103" w:type="dxa"/>
            </w:tcMar>
          </w:tcPr>
          <w:p w14:paraId="7DCCE9FD" w14:textId="77777777" w:rsidR="00540E0D" w:rsidRPr="0064797F" w:rsidRDefault="00540E0D" w:rsidP="007079A5">
            <w:pPr>
              <w:pStyle w:val="textotablas"/>
            </w:pPr>
          </w:p>
        </w:tc>
      </w:tr>
    </w:tbl>
    <w:p w14:paraId="71818E47" w14:textId="496C8511" w:rsidR="00540E0D" w:rsidRPr="0064797F" w:rsidRDefault="00540E0D" w:rsidP="00744901"/>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4486"/>
      </w:tblGrid>
      <w:tr w:rsidR="00AD5E68" w:rsidRPr="0064797F" w14:paraId="2C1BB55B" w14:textId="77777777" w:rsidTr="007079A5">
        <w:trPr>
          <w:trHeight w:val="353"/>
        </w:trPr>
        <w:tc>
          <w:tcPr>
            <w:tcW w:w="5000" w:type="pct"/>
          </w:tcPr>
          <w:p w14:paraId="48C040DA" w14:textId="77777777" w:rsidR="00F64551" w:rsidRPr="0064797F" w:rsidRDefault="00AD5E68" w:rsidP="007079A5">
            <w:pPr>
              <w:pStyle w:val="textotablas"/>
              <w:rPr>
                <w:rFonts w:asciiTheme="minorHAnsi" w:hAnsiTheme="minorHAnsi" w:cstheme="minorHAnsi"/>
              </w:rPr>
            </w:pPr>
            <w:r w:rsidRPr="0064797F">
              <w:rPr>
                <w:rFonts w:asciiTheme="minorHAnsi" w:hAnsiTheme="minorHAnsi" w:cstheme="minorHAnsi"/>
              </w:rPr>
              <w:t>Examples of evidence:</w:t>
            </w:r>
          </w:p>
          <w:p w14:paraId="45CA3C7D" w14:textId="18066793" w:rsidR="00AD5E68" w:rsidRPr="0064797F" w:rsidRDefault="00AD5E68" w:rsidP="00D30BAC">
            <w:pPr>
              <w:pStyle w:val="textotablas"/>
              <w:numPr>
                <w:ilvl w:val="0"/>
                <w:numId w:val="222"/>
              </w:numPr>
              <w:rPr>
                <w:lang w:val="en-US"/>
              </w:rPr>
            </w:pPr>
            <w:r w:rsidRPr="0064797F">
              <w:rPr>
                <w:lang w:val="en-US"/>
              </w:rPr>
              <w:t>Percentage and number of reserved places. Percentage and number of students gaining entry through the quota</w:t>
            </w:r>
          </w:p>
          <w:p w14:paraId="0B8D502D" w14:textId="77777777" w:rsidR="00F64551" w:rsidRPr="0064797F" w:rsidRDefault="00AD5E68" w:rsidP="007079A5">
            <w:pPr>
              <w:pStyle w:val="textotablas"/>
              <w:rPr>
                <w:rFonts w:asciiTheme="minorHAnsi" w:hAnsiTheme="minorHAnsi" w:cstheme="minorHAnsi"/>
              </w:rPr>
            </w:pPr>
            <w:r w:rsidRPr="0064797F">
              <w:rPr>
                <w:rFonts w:asciiTheme="minorHAnsi" w:hAnsiTheme="minorHAnsi" w:cstheme="minorHAnsi"/>
              </w:rPr>
              <w:t>Mandatory evidence:</w:t>
            </w:r>
          </w:p>
          <w:p w14:paraId="4741385A" w14:textId="438AE8A9" w:rsidR="00AD5E68" w:rsidRPr="0064797F" w:rsidRDefault="00AD5E68" w:rsidP="00D30BAC">
            <w:pPr>
              <w:pStyle w:val="textotablas"/>
              <w:numPr>
                <w:ilvl w:val="0"/>
                <w:numId w:val="222"/>
              </w:numPr>
              <w:rPr>
                <w:lang w:val="en-US"/>
              </w:rPr>
            </w:pPr>
            <w:r w:rsidRPr="0064797F">
              <w:rPr>
                <w:lang w:val="en-US"/>
              </w:rPr>
              <w:t>Report on the percentage and number of reserved places or information on how the university guarantees that students with disabilities have a place</w:t>
            </w:r>
          </w:p>
        </w:tc>
      </w:tr>
      <w:tr w:rsidR="00540E0D" w:rsidRPr="0064797F" w14:paraId="6DF6D6F2" w14:textId="77777777" w:rsidTr="007079A5">
        <w:tc>
          <w:tcPr>
            <w:tcW w:w="5000" w:type="pct"/>
          </w:tcPr>
          <w:p w14:paraId="298EFFC4" w14:textId="0DED1E7B" w:rsidR="00540E0D" w:rsidRPr="0064797F" w:rsidRDefault="00540E0D" w:rsidP="007079A5">
            <w:pPr>
              <w:pStyle w:val="textotablas"/>
              <w:spacing w:after="320"/>
              <w:rPr>
                <w:rFonts w:asciiTheme="minorHAnsi" w:hAnsiTheme="minorHAnsi" w:cstheme="minorHAnsi"/>
              </w:rPr>
            </w:pPr>
            <w:r w:rsidRPr="0064797F">
              <w:rPr>
                <w:rFonts w:asciiTheme="minorHAnsi" w:hAnsiTheme="minorHAnsi" w:cstheme="minorHAnsi"/>
              </w:rPr>
              <w:t xml:space="preserve">Remarks: </w:t>
            </w:r>
          </w:p>
        </w:tc>
      </w:tr>
    </w:tbl>
    <w:p w14:paraId="059C5019" w14:textId="77777777" w:rsidR="00540E0D" w:rsidRPr="0064797F" w:rsidRDefault="00540E0D" w:rsidP="00744901">
      <w:r w:rsidRPr="0064797F">
        <w:br w:type="page"/>
      </w:r>
    </w:p>
    <w:tbl>
      <w:tblPr>
        <w:tblW w:w="5000" w:type="pct"/>
        <w:tblBorders>
          <w:top w:val="single" w:sz="4" w:space="0" w:color="auto"/>
          <w:bottom w:val="single" w:sz="4" w:space="0" w:color="auto"/>
          <w:insideH w:val="single" w:sz="4" w:space="0" w:color="000000"/>
          <w:insideV w:val="single" w:sz="4" w:space="0" w:color="000000"/>
        </w:tblBorders>
        <w:tblLook w:val="0400" w:firstRow="0" w:lastRow="0" w:firstColumn="0" w:lastColumn="0" w:noHBand="0" w:noVBand="1"/>
      </w:tblPr>
      <w:tblGrid>
        <w:gridCol w:w="4593"/>
        <w:gridCol w:w="695"/>
        <w:gridCol w:w="695"/>
        <w:gridCol w:w="2949"/>
        <w:gridCol w:w="1336"/>
        <w:gridCol w:w="4218"/>
      </w:tblGrid>
      <w:tr w:rsidR="007079A5" w:rsidRPr="0064797F" w14:paraId="6D2D198D" w14:textId="77777777" w:rsidTr="00783A12">
        <w:trPr>
          <w:trHeight w:val="20"/>
        </w:trPr>
        <w:tc>
          <w:tcPr>
            <w:tcW w:w="5000" w:type="pct"/>
            <w:gridSpan w:val="6"/>
            <w:shd w:val="clear" w:color="auto" w:fill="auto"/>
            <w:tcMar>
              <w:left w:w="103" w:type="dxa"/>
            </w:tcMar>
          </w:tcPr>
          <w:p w14:paraId="6219FF5E" w14:textId="14943BD3" w:rsidR="007079A5" w:rsidRPr="0064797F" w:rsidRDefault="007079A5" w:rsidP="007079A5">
            <w:pPr>
              <w:pStyle w:val="textotablas"/>
              <w:rPr>
                <w:rFonts w:asciiTheme="minorHAnsi" w:hAnsiTheme="minorHAnsi" w:cstheme="minorHAnsi"/>
              </w:rPr>
            </w:pPr>
            <w:r w:rsidRPr="0064797F">
              <w:rPr>
                <w:rFonts w:asciiTheme="minorHAnsi" w:hAnsiTheme="minorHAnsi" w:cstheme="minorHAnsi"/>
              </w:rPr>
              <w:t>DIMENSION: 2. ACCESS</w:t>
            </w:r>
          </w:p>
        </w:tc>
      </w:tr>
      <w:tr w:rsidR="00540E0D" w:rsidRPr="0064797F" w14:paraId="1F443992" w14:textId="77777777" w:rsidTr="00783A12">
        <w:trPr>
          <w:trHeight w:val="20"/>
        </w:trPr>
        <w:tc>
          <w:tcPr>
            <w:tcW w:w="5000" w:type="pct"/>
            <w:gridSpan w:val="6"/>
            <w:shd w:val="clear" w:color="auto" w:fill="auto"/>
            <w:tcMar>
              <w:left w:w="103" w:type="dxa"/>
            </w:tcMar>
          </w:tcPr>
          <w:p w14:paraId="3C1ECBC4" w14:textId="73E52A94" w:rsidR="00540E0D" w:rsidRPr="0064797F" w:rsidRDefault="00540E0D" w:rsidP="007079A5">
            <w:pPr>
              <w:pStyle w:val="textotablas"/>
              <w:rPr>
                <w:rStyle w:val="indicadores"/>
              </w:rPr>
            </w:pPr>
            <w:r w:rsidRPr="0064797F">
              <w:rPr>
                <w:rStyle w:val="indicadores"/>
              </w:rPr>
              <w:t>INDICATOR</w:t>
            </w:r>
            <w:r w:rsidR="003D0C7B" w:rsidRPr="0064797F">
              <w:rPr>
                <w:rStyle w:val="indicadores"/>
              </w:rPr>
              <w:t>:</w:t>
            </w:r>
            <w:r w:rsidRPr="0064797F">
              <w:rPr>
                <w:rStyle w:val="indicadores"/>
              </w:rPr>
              <w:t xml:space="preserve"> 18. Information on students with disabilities enrolled</w:t>
            </w:r>
          </w:p>
          <w:p w14:paraId="047BDFC5" w14:textId="77777777" w:rsidR="00540E0D" w:rsidRPr="0064797F" w:rsidRDefault="00540E0D" w:rsidP="007079A5">
            <w:pPr>
              <w:pStyle w:val="textotablas"/>
              <w:rPr>
                <w:rFonts w:asciiTheme="minorHAnsi" w:hAnsiTheme="minorHAnsi" w:cstheme="minorHAnsi"/>
                <w:lang w:val="en-US"/>
              </w:rPr>
            </w:pPr>
            <w:r w:rsidRPr="0064797F">
              <w:rPr>
                <w:rFonts w:asciiTheme="minorHAnsi" w:hAnsiTheme="minorHAnsi" w:cstheme="minorHAnsi"/>
                <w:lang w:val="en-US"/>
              </w:rPr>
              <w:t>The university includes the variable “disability” in its system of information on students enrolled at all levels of university studies</w:t>
            </w:r>
          </w:p>
        </w:tc>
      </w:tr>
      <w:tr w:rsidR="00540E0D" w:rsidRPr="0064797F" w14:paraId="148B34D9" w14:textId="77777777" w:rsidTr="00783A12">
        <w:trPr>
          <w:trHeight w:val="20"/>
        </w:trPr>
        <w:tc>
          <w:tcPr>
            <w:tcW w:w="1585" w:type="pct"/>
            <w:vMerge w:val="restart"/>
            <w:shd w:val="clear" w:color="auto" w:fill="auto"/>
            <w:tcMar>
              <w:left w:w="103" w:type="dxa"/>
            </w:tcMar>
          </w:tcPr>
          <w:p w14:paraId="0EDD2A1F" w14:textId="77777777" w:rsidR="00540E0D" w:rsidRPr="0064797F" w:rsidRDefault="00540E0D" w:rsidP="007079A5">
            <w:pPr>
              <w:pStyle w:val="textotablas"/>
              <w:rPr>
                <w:lang w:val="en-US"/>
              </w:rPr>
            </w:pPr>
          </w:p>
        </w:tc>
        <w:tc>
          <w:tcPr>
            <w:tcW w:w="480" w:type="pct"/>
            <w:gridSpan w:val="2"/>
            <w:shd w:val="clear" w:color="auto" w:fill="auto"/>
            <w:tcMar>
              <w:left w:w="103" w:type="dxa"/>
            </w:tcMar>
          </w:tcPr>
          <w:p w14:paraId="55A5A91F" w14:textId="77777777" w:rsidR="00540E0D" w:rsidRPr="0064797F" w:rsidRDefault="00540E0D" w:rsidP="007079A5">
            <w:pPr>
              <w:pStyle w:val="textotablas"/>
              <w:jc w:val="center"/>
              <w:rPr>
                <w:rFonts w:asciiTheme="minorHAnsi" w:hAnsiTheme="minorHAnsi" w:cstheme="minorHAnsi"/>
              </w:rPr>
            </w:pPr>
            <w:r w:rsidRPr="0064797F">
              <w:rPr>
                <w:rFonts w:asciiTheme="minorHAnsi" w:hAnsiTheme="minorHAnsi" w:cstheme="minorHAnsi"/>
              </w:rPr>
              <w:t>MEASURE 1</w:t>
            </w:r>
          </w:p>
        </w:tc>
        <w:tc>
          <w:tcPr>
            <w:tcW w:w="1018" w:type="pct"/>
            <w:shd w:val="clear" w:color="auto" w:fill="auto"/>
            <w:tcMar>
              <w:left w:w="103" w:type="dxa"/>
            </w:tcMar>
          </w:tcPr>
          <w:p w14:paraId="4F55FD80" w14:textId="77777777" w:rsidR="00540E0D" w:rsidRPr="0064797F" w:rsidRDefault="00540E0D" w:rsidP="007079A5">
            <w:pPr>
              <w:pStyle w:val="textotablas"/>
              <w:jc w:val="center"/>
              <w:rPr>
                <w:rFonts w:asciiTheme="minorHAnsi" w:hAnsiTheme="minorHAnsi" w:cstheme="minorHAnsi"/>
              </w:rPr>
            </w:pPr>
            <w:r w:rsidRPr="0064797F">
              <w:rPr>
                <w:rFonts w:asciiTheme="minorHAnsi" w:hAnsiTheme="minorHAnsi" w:cstheme="minorHAnsi"/>
              </w:rPr>
              <w:t>MEASURE 2</w:t>
            </w:r>
          </w:p>
        </w:tc>
        <w:tc>
          <w:tcPr>
            <w:tcW w:w="461" w:type="pct"/>
            <w:shd w:val="clear" w:color="auto" w:fill="auto"/>
            <w:tcMar>
              <w:left w:w="103" w:type="dxa"/>
            </w:tcMar>
          </w:tcPr>
          <w:p w14:paraId="30EAFF47" w14:textId="77777777" w:rsidR="00540E0D" w:rsidRPr="0064797F" w:rsidRDefault="00540E0D" w:rsidP="007079A5">
            <w:pPr>
              <w:pStyle w:val="textotablas"/>
              <w:jc w:val="center"/>
              <w:rPr>
                <w:rFonts w:asciiTheme="minorHAnsi" w:hAnsiTheme="minorHAnsi" w:cstheme="minorHAnsi"/>
              </w:rPr>
            </w:pPr>
            <w:r w:rsidRPr="0064797F">
              <w:rPr>
                <w:rFonts w:asciiTheme="minorHAnsi" w:hAnsiTheme="minorHAnsi" w:cstheme="minorHAnsi"/>
              </w:rPr>
              <w:t>STANDARD</w:t>
            </w:r>
          </w:p>
        </w:tc>
        <w:tc>
          <w:tcPr>
            <w:tcW w:w="1456" w:type="pct"/>
            <w:shd w:val="clear" w:color="auto" w:fill="auto"/>
            <w:tcMar>
              <w:left w:w="103" w:type="dxa"/>
            </w:tcMar>
          </w:tcPr>
          <w:p w14:paraId="42501039" w14:textId="77777777" w:rsidR="00540E0D" w:rsidRPr="0064797F" w:rsidRDefault="00540E0D" w:rsidP="007079A5">
            <w:pPr>
              <w:pStyle w:val="textotablas"/>
              <w:jc w:val="center"/>
              <w:rPr>
                <w:rFonts w:asciiTheme="minorHAnsi" w:hAnsiTheme="minorHAnsi" w:cstheme="minorHAnsi"/>
              </w:rPr>
            </w:pPr>
            <w:r w:rsidRPr="0064797F">
              <w:rPr>
                <w:rFonts w:asciiTheme="minorHAnsi" w:hAnsiTheme="minorHAnsi" w:cstheme="minorHAnsi"/>
              </w:rPr>
              <w:t>RUBRIC</w:t>
            </w:r>
          </w:p>
        </w:tc>
      </w:tr>
      <w:tr w:rsidR="00783A12" w:rsidRPr="0064797F" w14:paraId="4C0F2B87" w14:textId="77777777" w:rsidTr="00783A12">
        <w:trPr>
          <w:trHeight w:val="20"/>
        </w:trPr>
        <w:tc>
          <w:tcPr>
            <w:tcW w:w="1585" w:type="pct"/>
            <w:vMerge/>
            <w:shd w:val="clear" w:color="auto" w:fill="auto"/>
            <w:tcMar>
              <w:left w:w="103" w:type="dxa"/>
            </w:tcMar>
          </w:tcPr>
          <w:p w14:paraId="3B773004" w14:textId="77777777" w:rsidR="00783A12" w:rsidRPr="0064797F" w:rsidRDefault="00783A12" w:rsidP="007079A5">
            <w:pPr>
              <w:pStyle w:val="textotablas"/>
            </w:pPr>
          </w:p>
        </w:tc>
        <w:tc>
          <w:tcPr>
            <w:tcW w:w="240" w:type="pct"/>
            <w:shd w:val="clear" w:color="auto" w:fill="auto"/>
            <w:tcMar>
              <w:left w:w="103" w:type="dxa"/>
            </w:tcMar>
          </w:tcPr>
          <w:p w14:paraId="6679D25B" w14:textId="77777777" w:rsidR="00783A12" w:rsidRPr="0064797F" w:rsidRDefault="00783A12" w:rsidP="007079A5">
            <w:pPr>
              <w:pStyle w:val="textotablas"/>
              <w:jc w:val="center"/>
            </w:pPr>
            <w:r w:rsidRPr="0064797F">
              <w:t>YES</w:t>
            </w:r>
          </w:p>
        </w:tc>
        <w:tc>
          <w:tcPr>
            <w:tcW w:w="240" w:type="pct"/>
            <w:shd w:val="clear" w:color="auto" w:fill="auto"/>
            <w:tcMar>
              <w:left w:w="103" w:type="dxa"/>
            </w:tcMar>
          </w:tcPr>
          <w:p w14:paraId="6A87E325" w14:textId="77777777" w:rsidR="00783A12" w:rsidRPr="0064797F" w:rsidRDefault="00783A12" w:rsidP="007079A5">
            <w:pPr>
              <w:pStyle w:val="textotablas"/>
              <w:jc w:val="center"/>
            </w:pPr>
            <w:r w:rsidRPr="0064797F">
              <w:t>NO</w:t>
            </w:r>
          </w:p>
        </w:tc>
        <w:tc>
          <w:tcPr>
            <w:tcW w:w="1018" w:type="pct"/>
            <w:shd w:val="clear" w:color="auto" w:fill="auto"/>
            <w:tcMar>
              <w:left w:w="103" w:type="dxa"/>
            </w:tcMar>
          </w:tcPr>
          <w:p w14:paraId="7A21E678" w14:textId="22AEB1C7" w:rsidR="00783A12" w:rsidRPr="0064797F" w:rsidRDefault="00783A12" w:rsidP="007079A5">
            <w:pPr>
              <w:pStyle w:val="textotablas"/>
              <w:rPr>
                <w:color w:val="FF0000"/>
                <w:lang w:val="en-US"/>
              </w:rPr>
            </w:pPr>
            <w:r w:rsidRPr="0064797F">
              <w:rPr>
                <w:lang w:val="en-US"/>
              </w:rPr>
              <w:t>If YES, indicate percentage of students with disabilities enrolled:</w:t>
            </w:r>
          </w:p>
        </w:tc>
        <w:tc>
          <w:tcPr>
            <w:tcW w:w="461" w:type="pct"/>
            <w:vMerge w:val="restart"/>
            <w:shd w:val="clear" w:color="auto" w:fill="auto"/>
            <w:tcMar>
              <w:left w:w="103" w:type="dxa"/>
            </w:tcMar>
          </w:tcPr>
          <w:p w14:paraId="0193763E" w14:textId="070993C7" w:rsidR="00783A12" w:rsidRPr="0064797F" w:rsidRDefault="00783A12" w:rsidP="007079A5">
            <w:pPr>
              <w:pStyle w:val="textotablas"/>
              <w:jc w:val="center"/>
            </w:pPr>
            <w:r w:rsidRPr="0064797F">
              <w:t>YES in A</w:t>
            </w:r>
          </w:p>
        </w:tc>
        <w:tc>
          <w:tcPr>
            <w:tcW w:w="1456" w:type="pct"/>
            <w:vMerge w:val="restart"/>
            <w:shd w:val="clear" w:color="auto" w:fill="auto"/>
            <w:tcMar>
              <w:left w:w="103" w:type="dxa"/>
            </w:tcMar>
          </w:tcPr>
          <w:p w14:paraId="6B3F9F3A" w14:textId="77777777" w:rsidR="00F64551" w:rsidRPr="0064797F" w:rsidRDefault="00783A12" w:rsidP="00D30BAC">
            <w:pPr>
              <w:pStyle w:val="textotablas"/>
              <w:numPr>
                <w:ilvl w:val="0"/>
                <w:numId w:val="91"/>
              </w:numPr>
              <w:ind w:left="433" w:hanging="284"/>
              <w:rPr>
                <w:lang w:val="en-US"/>
              </w:rPr>
            </w:pPr>
            <w:r w:rsidRPr="0064797F">
              <w:rPr>
                <w:lang w:val="en-US"/>
              </w:rPr>
              <w:t>Below standard (the university does NOT have a general information system of students with disabilities enrolled)</w:t>
            </w:r>
          </w:p>
          <w:p w14:paraId="7470C2F8" w14:textId="77777777" w:rsidR="00F64551" w:rsidRPr="0064797F" w:rsidRDefault="00783A12" w:rsidP="00D30BAC">
            <w:pPr>
              <w:pStyle w:val="textotablas"/>
              <w:numPr>
                <w:ilvl w:val="0"/>
                <w:numId w:val="91"/>
              </w:numPr>
              <w:ind w:left="433" w:hanging="284"/>
              <w:rPr>
                <w:lang w:val="en-US"/>
              </w:rPr>
            </w:pPr>
            <w:r w:rsidRPr="0064797F">
              <w:rPr>
                <w:lang w:val="en-US"/>
              </w:rPr>
              <w:t>Meets the standard (the university has a general information system of students with disabilities enrolled)</w:t>
            </w:r>
          </w:p>
          <w:p w14:paraId="449966F2" w14:textId="02CC58A1" w:rsidR="00783A12" w:rsidRPr="0064797F" w:rsidRDefault="00783A12" w:rsidP="00D30BAC">
            <w:pPr>
              <w:pStyle w:val="textotablas"/>
              <w:numPr>
                <w:ilvl w:val="0"/>
                <w:numId w:val="91"/>
              </w:numPr>
              <w:ind w:left="433" w:hanging="284"/>
              <w:rPr>
                <w:lang w:val="en-US"/>
              </w:rPr>
            </w:pPr>
            <w:r w:rsidRPr="0064797F">
              <w:rPr>
                <w:lang w:val="en-US"/>
              </w:rPr>
              <w:t>Above standard (the university has an information system on the students with disabilities enrolled by educational level i.e. undergraduate, master’s and doctorate programmes. Good practice)</w:t>
            </w:r>
          </w:p>
        </w:tc>
      </w:tr>
      <w:tr w:rsidR="00783A12" w:rsidRPr="0064797F" w14:paraId="3B41FB35" w14:textId="77777777" w:rsidTr="00783A12">
        <w:trPr>
          <w:trHeight w:val="20"/>
        </w:trPr>
        <w:tc>
          <w:tcPr>
            <w:tcW w:w="1585" w:type="pct"/>
            <w:shd w:val="clear" w:color="auto" w:fill="auto"/>
            <w:tcMar>
              <w:left w:w="103" w:type="dxa"/>
            </w:tcMar>
          </w:tcPr>
          <w:p w14:paraId="7D05BD2B" w14:textId="156B9E7F" w:rsidR="00783A12" w:rsidRPr="0064797F" w:rsidRDefault="00783A12" w:rsidP="00D30BAC">
            <w:pPr>
              <w:pStyle w:val="textotablas"/>
              <w:numPr>
                <w:ilvl w:val="0"/>
                <w:numId w:val="92"/>
              </w:numPr>
              <w:ind w:left="322"/>
              <w:rPr>
                <w:lang w:val="en-US"/>
              </w:rPr>
            </w:pPr>
            <w:r w:rsidRPr="0064797F">
              <w:rPr>
                <w:lang w:val="en-US"/>
              </w:rPr>
              <w:t>The university has an information system on students with disabilities enrolled at all levels of university studies</w:t>
            </w:r>
          </w:p>
        </w:tc>
        <w:tc>
          <w:tcPr>
            <w:tcW w:w="240" w:type="pct"/>
            <w:shd w:val="clear" w:color="auto" w:fill="auto"/>
            <w:tcMar>
              <w:left w:w="103" w:type="dxa"/>
            </w:tcMar>
          </w:tcPr>
          <w:p w14:paraId="603726BC" w14:textId="77777777" w:rsidR="00783A12" w:rsidRPr="0064797F" w:rsidRDefault="00783A12" w:rsidP="007079A5">
            <w:pPr>
              <w:pStyle w:val="textotablas"/>
              <w:rPr>
                <w:lang w:val="en-US"/>
              </w:rPr>
            </w:pPr>
          </w:p>
        </w:tc>
        <w:tc>
          <w:tcPr>
            <w:tcW w:w="240" w:type="pct"/>
            <w:shd w:val="clear" w:color="auto" w:fill="auto"/>
            <w:tcMar>
              <w:left w:w="103" w:type="dxa"/>
            </w:tcMar>
          </w:tcPr>
          <w:p w14:paraId="3ED5EDE9" w14:textId="77777777" w:rsidR="00783A12" w:rsidRPr="0064797F" w:rsidRDefault="00783A12" w:rsidP="007079A5">
            <w:pPr>
              <w:pStyle w:val="textotablas"/>
              <w:rPr>
                <w:lang w:val="en-US"/>
              </w:rPr>
            </w:pPr>
          </w:p>
        </w:tc>
        <w:tc>
          <w:tcPr>
            <w:tcW w:w="1018" w:type="pct"/>
            <w:shd w:val="clear" w:color="auto" w:fill="auto"/>
            <w:tcMar>
              <w:left w:w="103" w:type="dxa"/>
            </w:tcMar>
          </w:tcPr>
          <w:p w14:paraId="3014E7E6" w14:textId="77777777" w:rsidR="00783A12" w:rsidRPr="0064797F" w:rsidRDefault="00783A12" w:rsidP="007079A5">
            <w:pPr>
              <w:pStyle w:val="textotablas"/>
              <w:rPr>
                <w:lang w:val="en-US"/>
              </w:rPr>
            </w:pPr>
          </w:p>
        </w:tc>
        <w:tc>
          <w:tcPr>
            <w:tcW w:w="461" w:type="pct"/>
            <w:vMerge/>
            <w:shd w:val="clear" w:color="auto" w:fill="auto"/>
            <w:tcMar>
              <w:left w:w="103" w:type="dxa"/>
            </w:tcMar>
          </w:tcPr>
          <w:p w14:paraId="2D113DBE" w14:textId="77777777" w:rsidR="00783A12" w:rsidRPr="0064797F" w:rsidRDefault="00783A12" w:rsidP="007079A5">
            <w:pPr>
              <w:pStyle w:val="textotablas"/>
              <w:rPr>
                <w:lang w:val="en-US"/>
              </w:rPr>
            </w:pPr>
          </w:p>
        </w:tc>
        <w:tc>
          <w:tcPr>
            <w:tcW w:w="1456" w:type="pct"/>
            <w:vMerge/>
            <w:shd w:val="clear" w:color="auto" w:fill="auto"/>
            <w:tcMar>
              <w:left w:w="103" w:type="dxa"/>
            </w:tcMar>
          </w:tcPr>
          <w:p w14:paraId="097A7E0A" w14:textId="77777777" w:rsidR="00783A12" w:rsidRPr="0064797F" w:rsidRDefault="00783A12" w:rsidP="007079A5">
            <w:pPr>
              <w:pStyle w:val="textotablas"/>
              <w:rPr>
                <w:lang w:val="en-US"/>
              </w:rPr>
            </w:pPr>
          </w:p>
        </w:tc>
      </w:tr>
      <w:tr w:rsidR="00783A12" w:rsidRPr="0064797F" w14:paraId="52196BE5" w14:textId="77777777" w:rsidTr="00783A12">
        <w:trPr>
          <w:trHeight w:val="20"/>
        </w:trPr>
        <w:tc>
          <w:tcPr>
            <w:tcW w:w="1585" w:type="pct"/>
            <w:shd w:val="clear" w:color="auto" w:fill="auto"/>
            <w:tcMar>
              <w:left w:w="103" w:type="dxa"/>
            </w:tcMar>
          </w:tcPr>
          <w:p w14:paraId="7E732E68" w14:textId="430C7A2E" w:rsidR="00783A12" w:rsidRPr="0064797F" w:rsidRDefault="00783A12" w:rsidP="00D30BAC">
            <w:pPr>
              <w:pStyle w:val="textotablas"/>
              <w:numPr>
                <w:ilvl w:val="0"/>
                <w:numId w:val="92"/>
              </w:numPr>
              <w:ind w:left="322"/>
              <w:rPr>
                <w:lang w:val="en-US"/>
              </w:rPr>
            </w:pPr>
            <w:r w:rsidRPr="0064797F">
              <w:rPr>
                <w:lang w:val="en-US"/>
              </w:rPr>
              <w:t>The university has an information system on the students with disabilities enrolled by educational level i.e. undergraduate, master’s and doctorate programmes</w:t>
            </w:r>
          </w:p>
        </w:tc>
        <w:tc>
          <w:tcPr>
            <w:tcW w:w="240" w:type="pct"/>
            <w:shd w:val="clear" w:color="auto" w:fill="auto"/>
            <w:tcMar>
              <w:left w:w="103" w:type="dxa"/>
            </w:tcMar>
          </w:tcPr>
          <w:p w14:paraId="23C8501B" w14:textId="77777777" w:rsidR="00783A12" w:rsidRPr="0064797F" w:rsidRDefault="00783A12" w:rsidP="007079A5">
            <w:pPr>
              <w:pStyle w:val="textotablas"/>
              <w:rPr>
                <w:lang w:val="en-US"/>
              </w:rPr>
            </w:pPr>
          </w:p>
        </w:tc>
        <w:tc>
          <w:tcPr>
            <w:tcW w:w="240" w:type="pct"/>
            <w:shd w:val="clear" w:color="auto" w:fill="auto"/>
            <w:tcMar>
              <w:left w:w="103" w:type="dxa"/>
            </w:tcMar>
          </w:tcPr>
          <w:p w14:paraId="56B5ED41" w14:textId="77777777" w:rsidR="00783A12" w:rsidRPr="0064797F" w:rsidRDefault="00783A12" w:rsidP="007079A5">
            <w:pPr>
              <w:pStyle w:val="textotablas"/>
              <w:rPr>
                <w:lang w:val="en-US"/>
              </w:rPr>
            </w:pPr>
          </w:p>
        </w:tc>
        <w:tc>
          <w:tcPr>
            <w:tcW w:w="1018" w:type="pct"/>
            <w:shd w:val="clear" w:color="auto" w:fill="auto"/>
            <w:tcMar>
              <w:left w:w="103" w:type="dxa"/>
            </w:tcMar>
          </w:tcPr>
          <w:p w14:paraId="1C5BC177" w14:textId="00608E36" w:rsidR="00783A12" w:rsidRPr="0064797F" w:rsidRDefault="00783A12" w:rsidP="007079A5">
            <w:pPr>
              <w:pStyle w:val="textotablas"/>
              <w:rPr>
                <w:lang w:val="en-US"/>
              </w:rPr>
            </w:pPr>
            <w:r w:rsidRPr="0064797F">
              <w:rPr>
                <w:lang w:val="en-US"/>
              </w:rPr>
              <w:t>If YES, indicate percentage by educational level:</w:t>
            </w:r>
          </w:p>
        </w:tc>
        <w:tc>
          <w:tcPr>
            <w:tcW w:w="461" w:type="pct"/>
            <w:shd w:val="clear" w:color="auto" w:fill="auto"/>
            <w:tcMar>
              <w:left w:w="103" w:type="dxa"/>
            </w:tcMar>
          </w:tcPr>
          <w:p w14:paraId="0719A676" w14:textId="77777777" w:rsidR="00783A12" w:rsidRPr="0064797F" w:rsidRDefault="00783A12" w:rsidP="007079A5">
            <w:pPr>
              <w:pStyle w:val="textotablas"/>
              <w:rPr>
                <w:lang w:val="en-US"/>
              </w:rPr>
            </w:pPr>
          </w:p>
        </w:tc>
        <w:tc>
          <w:tcPr>
            <w:tcW w:w="1456" w:type="pct"/>
            <w:vMerge/>
            <w:shd w:val="clear" w:color="auto" w:fill="auto"/>
            <w:tcMar>
              <w:left w:w="103" w:type="dxa"/>
            </w:tcMar>
          </w:tcPr>
          <w:p w14:paraId="7E13A121" w14:textId="77777777" w:rsidR="00783A12" w:rsidRPr="0064797F" w:rsidRDefault="00783A12" w:rsidP="007079A5">
            <w:pPr>
              <w:pStyle w:val="textotablas"/>
              <w:rPr>
                <w:lang w:val="en-US"/>
              </w:rPr>
            </w:pPr>
          </w:p>
        </w:tc>
      </w:tr>
    </w:tbl>
    <w:p w14:paraId="6D4EF538" w14:textId="529182D2" w:rsidR="00540E0D" w:rsidRPr="0064797F" w:rsidRDefault="00540E0D" w:rsidP="00744901"/>
    <w:tbl>
      <w:tblPr>
        <w:tblStyle w:val="Tablaconcuadrcula1"/>
        <w:tblW w:w="5000" w:type="pct"/>
        <w:tblBorders>
          <w:left w:val="none" w:sz="0" w:space="0" w:color="auto"/>
          <w:right w:val="none" w:sz="0" w:space="0" w:color="auto"/>
        </w:tblBorders>
        <w:tblLook w:val="04A0" w:firstRow="1" w:lastRow="0" w:firstColumn="1" w:lastColumn="0" w:noHBand="0" w:noVBand="1"/>
      </w:tblPr>
      <w:tblGrid>
        <w:gridCol w:w="14486"/>
      </w:tblGrid>
      <w:tr w:rsidR="00AD5E68" w:rsidRPr="0064797F" w14:paraId="0743806F" w14:textId="77777777" w:rsidTr="007079A5">
        <w:trPr>
          <w:trHeight w:val="353"/>
        </w:trPr>
        <w:tc>
          <w:tcPr>
            <w:tcW w:w="5000" w:type="pct"/>
          </w:tcPr>
          <w:p w14:paraId="58418101" w14:textId="77777777" w:rsidR="00F64551" w:rsidRPr="0064797F" w:rsidRDefault="00AD5E68" w:rsidP="007079A5">
            <w:pPr>
              <w:pStyle w:val="textotablas"/>
              <w:rPr>
                <w:rFonts w:asciiTheme="minorHAnsi" w:hAnsiTheme="minorHAnsi" w:cstheme="minorHAnsi"/>
                <w:lang w:val="en-US"/>
              </w:rPr>
            </w:pPr>
            <w:r w:rsidRPr="0064797F">
              <w:rPr>
                <w:rFonts w:asciiTheme="minorHAnsi" w:hAnsiTheme="minorHAnsi" w:cstheme="minorHAnsi"/>
                <w:lang w:val="en-US"/>
              </w:rPr>
              <w:t>Examples of evidence:</w:t>
            </w:r>
          </w:p>
          <w:p w14:paraId="462DA665" w14:textId="77777777" w:rsidR="00F64551" w:rsidRPr="0064797F" w:rsidRDefault="00AD5E68" w:rsidP="00566BF2">
            <w:pPr>
              <w:pStyle w:val="textotablas"/>
              <w:numPr>
                <w:ilvl w:val="0"/>
                <w:numId w:val="222"/>
              </w:numPr>
              <w:rPr>
                <w:lang w:val="en-US"/>
              </w:rPr>
            </w:pPr>
            <w:r w:rsidRPr="0064797F">
              <w:rPr>
                <w:lang w:val="en-US"/>
              </w:rPr>
              <w:t>Report on the number of students with disabilities enrolled</w:t>
            </w:r>
          </w:p>
          <w:p w14:paraId="43ABAE7C" w14:textId="77777777" w:rsidR="00F64551" w:rsidRPr="0064797F" w:rsidRDefault="00AD5E68" w:rsidP="007079A5">
            <w:pPr>
              <w:pStyle w:val="textotablas"/>
              <w:rPr>
                <w:rFonts w:asciiTheme="minorHAnsi" w:hAnsiTheme="minorHAnsi" w:cstheme="minorHAnsi"/>
                <w:lang w:val="en-US"/>
              </w:rPr>
            </w:pPr>
            <w:r w:rsidRPr="0064797F">
              <w:rPr>
                <w:rFonts w:asciiTheme="minorHAnsi" w:hAnsiTheme="minorHAnsi" w:cstheme="minorHAnsi"/>
                <w:lang w:val="en-US"/>
              </w:rPr>
              <w:t>Mandatory evidence:</w:t>
            </w:r>
          </w:p>
          <w:p w14:paraId="05B18B8E" w14:textId="50B807EF" w:rsidR="00AD5E68" w:rsidRPr="0064797F" w:rsidRDefault="00AD5E68" w:rsidP="00566BF2">
            <w:pPr>
              <w:pStyle w:val="textotablas"/>
              <w:numPr>
                <w:ilvl w:val="0"/>
                <w:numId w:val="222"/>
              </w:numPr>
              <w:rPr>
                <w:lang w:val="en-US"/>
              </w:rPr>
            </w:pPr>
            <w:r w:rsidRPr="0064797F">
              <w:rPr>
                <w:lang w:val="en-US"/>
              </w:rPr>
              <w:t>Information about the number or percentage of students with disabilities enrolled</w:t>
            </w:r>
          </w:p>
        </w:tc>
      </w:tr>
      <w:tr w:rsidR="00540E0D" w:rsidRPr="0064797F" w14:paraId="520E14D2" w14:textId="77777777" w:rsidTr="007079A5">
        <w:tc>
          <w:tcPr>
            <w:tcW w:w="5000" w:type="pct"/>
          </w:tcPr>
          <w:p w14:paraId="521D8898" w14:textId="3354A335" w:rsidR="00540E0D" w:rsidRPr="0064797F" w:rsidRDefault="00540E0D" w:rsidP="007079A5">
            <w:pPr>
              <w:pStyle w:val="textotablas"/>
              <w:spacing w:after="320"/>
            </w:pPr>
            <w:r w:rsidRPr="0064797F">
              <w:rPr>
                <w:rFonts w:asciiTheme="minorHAnsi" w:hAnsiTheme="minorHAnsi" w:cstheme="minorHAnsi"/>
              </w:rPr>
              <w:t xml:space="preserve">Remarks: </w:t>
            </w:r>
          </w:p>
        </w:tc>
      </w:tr>
    </w:tbl>
    <w:p w14:paraId="18B150BB" w14:textId="77777777" w:rsidR="00540E0D" w:rsidRPr="0064797F" w:rsidRDefault="00540E0D" w:rsidP="00744901">
      <w:r w:rsidRPr="0064797F">
        <w:br w:type="page"/>
      </w:r>
    </w:p>
    <w:tbl>
      <w:tblPr>
        <w:tblW w:w="5000" w:type="pct"/>
        <w:tblBorders>
          <w:top w:val="single" w:sz="4" w:space="0" w:color="auto"/>
          <w:bottom w:val="single" w:sz="4" w:space="0" w:color="auto"/>
          <w:insideH w:val="single" w:sz="4" w:space="0" w:color="000000"/>
          <w:insideV w:val="single" w:sz="4" w:space="0" w:color="000000"/>
        </w:tblBorders>
        <w:tblLook w:val="0400" w:firstRow="0" w:lastRow="0" w:firstColumn="0" w:lastColumn="0" w:noHBand="0" w:noVBand="1"/>
      </w:tblPr>
      <w:tblGrid>
        <w:gridCol w:w="6803"/>
        <w:gridCol w:w="637"/>
        <w:gridCol w:w="637"/>
        <w:gridCol w:w="1278"/>
        <w:gridCol w:w="5131"/>
      </w:tblGrid>
      <w:tr w:rsidR="00783A12" w:rsidRPr="0064797F" w14:paraId="23283C3C" w14:textId="77777777" w:rsidTr="003D0C7B">
        <w:trPr>
          <w:trHeight w:val="20"/>
        </w:trPr>
        <w:tc>
          <w:tcPr>
            <w:tcW w:w="5000" w:type="pct"/>
            <w:gridSpan w:val="5"/>
            <w:shd w:val="clear" w:color="auto" w:fill="auto"/>
            <w:tcMar>
              <w:left w:w="103" w:type="dxa"/>
            </w:tcMar>
          </w:tcPr>
          <w:p w14:paraId="02A2306B" w14:textId="1206EC07" w:rsidR="00783A12" w:rsidRPr="0064797F" w:rsidRDefault="00783A12" w:rsidP="00783A12">
            <w:pPr>
              <w:pStyle w:val="textotablas"/>
              <w:rPr>
                <w:rFonts w:asciiTheme="minorHAnsi" w:hAnsiTheme="minorHAnsi" w:cstheme="minorHAnsi"/>
              </w:rPr>
            </w:pPr>
            <w:r w:rsidRPr="0064797F">
              <w:rPr>
                <w:rFonts w:asciiTheme="minorHAnsi" w:hAnsiTheme="minorHAnsi" w:cstheme="minorHAnsi"/>
              </w:rPr>
              <w:t>DIMENSION: 3.</w:t>
            </w:r>
            <w:r w:rsidR="003D0C7B" w:rsidRPr="0064797F">
              <w:rPr>
                <w:rFonts w:asciiTheme="minorHAnsi" w:hAnsiTheme="minorHAnsi" w:cstheme="minorHAnsi"/>
              </w:rPr>
              <w:t xml:space="preserve"> </w:t>
            </w:r>
            <w:r w:rsidRPr="0064797F">
              <w:rPr>
                <w:rFonts w:asciiTheme="minorHAnsi" w:hAnsiTheme="minorHAnsi" w:cstheme="minorHAnsi"/>
              </w:rPr>
              <w:t xml:space="preserve">UNIVERSITY LIFE </w:t>
            </w:r>
          </w:p>
        </w:tc>
      </w:tr>
      <w:tr w:rsidR="00783A12" w:rsidRPr="0064797F" w14:paraId="609B849F" w14:textId="77777777" w:rsidTr="003D0C7B">
        <w:trPr>
          <w:trHeight w:val="20"/>
        </w:trPr>
        <w:tc>
          <w:tcPr>
            <w:tcW w:w="5000" w:type="pct"/>
            <w:gridSpan w:val="5"/>
            <w:shd w:val="clear" w:color="auto" w:fill="auto"/>
            <w:tcMar>
              <w:left w:w="113" w:type="dxa"/>
            </w:tcMar>
          </w:tcPr>
          <w:p w14:paraId="3ED3DB94" w14:textId="01F86180" w:rsidR="00783A12" w:rsidRPr="0064797F" w:rsidRDefault="00783A12" w:rsidP="007079A5">
            <w:pPr>
              <w:pStyle w:val="textotablas"/>
              <w:rPr>
                <w:rFonts w:asciiTheme="minorHAnsi" w:hAnsiTheme="minorHAnsi" w:cstheme="minorHAnsi"/>
              </w:rPr>
            </w:pPr>
            <w:r w:rsidRPr="0064797F">
              <w:rPr>
                <w:rFonts w:asciiTheme="minorHAnsi" w:hAnsiTheme="minorHAnsi" w:cstheme="minorHAnsi"/>
              </w:rPr>
              <w:t>SUBDIMENSION: 3.1. Learning and Education</w:t>
            </w:r>
          </w:p>
        </w:tc>
      </w:tr>
      <w:tr w:rsidR="00540E0D" w:rsidRPr="0064797F" w14:paraId="151613F7" w14:textId="77777777" w:rsidTr="003D0C7B">
        <w:trPr>
          <w:trHeight w:val="20"/>
        </w:trPr>
        <w:tc>
          <w:tcPr>
            <w:tcW w:w="5000" w:type="pct"/>
            <w:gridSpan w:val="5"/>
            <w:shd w:val="clear" w:color="auto" w:fill="auto"/>
            <w:tcMar>
              <w:left w:w="103" w:type="dxa"/>
            </w:tcMar>
          </w:tcPr>
          <w:p w14:paraId="493BA905" w14:textId="7D57FCC6" w:rsidR="00540E0D" w:rsidRPr="0064797F" w:rsidRDefault="00540E0D" w:rsidP="007079A5">
            <w:pPr>
              <w:pStyle w:val="textotablas"/>
              <w:rPr>
                <w:rStyle w:val="indicadores"/>
              </w:rPr>
            </w:pPr>
            <w:r w:rsidRPr="0064797F">
              <w:rPr>
                <w:rStyle w:val="indicadores"/>
              </w:rPr>
              <w:t>INDICATOR</w:t>
            </w:r>
            <w:r w:rsidR="00783A12" w:rsidRPr="0064797F">
              <w:rPr>
                <w:rStyle w:val="indicadores"/>
              </w:rPr>
              <w:t>:</w:t>
            </w:r>
            <w:r w:rsidRPr="0064797F">
              <w:rPr>
                <w:rStyle w:val="indicadores"/>
              </w:rPr>
              <w:t xml:space="preserve"> 19. Accessible content and materials</w:t>
            </w:r>
          </w:p>
          <w:p w14:paraId="10CFF5D1" w14:textId="77777777" w:rsidR="00540E0D" w:rsidRPr="0064797F" w:rsidRDefault="00540E0D" w:rsidP="007079A5">
            <w:pPr>
              <w:pStyle w:val="textotablas"/>
              <w:rPr>
                <w:rFonts w:asciiTheme="minorHAnsi" w:hAnsiTheme="minorHAnsi" w:cstheme="minorHAnsi"/>
                <w:lang w:val="en-US"/>
              </w:rPr>
            </w:pPr>
            <w:bookmarkStart w:id="28" w:name="_heading=h.3rdcrjn" w:colFirst="0" w:colLast="0"/>
            <w:bookmarkEnd w:id="28"/>
            <w:r w:rsidRPr="0064797F">
              <w:rPr>
                <w:rFonts w:asciiTheme="minorHAnsi" w:hAnsiTheme="minorHAnsi" w:cstheme="minorHAnsi"/>
                <w:lang w:val="en-US"/>
              </w:rPr>
              <w:t>The content, resources and materials used for teaching and learning are accessible</w:t>
            </w:r>
          </w:p>
        </w:tc>
      </w:tr>
      <w:tr w:rsidR="007079A5" w:rsidRPr="0064797F" w14:paraId="40C2D46D" w14:textId="77777777" w:rsidTr="003D0C7B">
        <w:trPr>
          <w:trHeight w:val="20"/>
        </w:trPr>
        <w:tc>
          <w:tcPr>
            <w:tcW w:w="2348" w:type="pct"/>
            <w:vMerge w:val="restart"/>
            <w:shd w:val="clear" w:color="auto" w:fill="auto"/>
            <w:tcMar>
              <w:left w:w="103" w:type="dxa"/>
            </w:tcMar>
          </w:tcPr>
          <w:p w14:paraId="0B08B7AF" w14:textId="1991C807" w:rsidR="00540E0D" w:rsidRPr="0064797F" w:rsidRDefault="00540E0D" w:rsidP="007079A5">
            <w:pPr>
              <w:pStyle w:val="textotablas"/>
              <w:rPr>
                <w:rFonts w:asciiTheme="minorHAnsi" w:hAnsiTheme="minorHAnsi" w:cstheme="minorHAnsi"/>
                <w:lang w:val="en-US"/>
              </w:rPr>
            </w:pPr>
          </w:p>
        </w:tc>
        <w:tc>
          <w:tcPr>
            <w:tcW w:w="440" w:type="pct"/>
            <w:gridSpan w:val="2"/>
            <w:shd w:val="clear" w:color="auto" w:fill="auto"/>
            <w:tcMar>
              <w:left w:w="103" w:type="dxa"/>
            </w:tcMar>
          </w:tcPr>
          <w:p w14:paraId="687B7CF4" w14:textId="0AD15CB0" w:rsidR="00540E0D" w:rsidRPr="0064797F" w:rsidRDefault="00540E0D" w:rsidP="007079A5">
            <w:pPr>
              <w:pStyle w:val="textotablas"/>
              <w:jc w:val="center"/>
              <w:rPr>
                <w:rFonts w:asciiTheme="minorHAnsi" w:hAnsiTheme="minorHAnsi" w:cstheme="minorHAnsi"/>
              </w:rPr>
            </w:pPr>
            <w:r w:rsidRPr="0064797F">
              <w:rPr>
                <w:rFonts w:asciiTheme="minorHAnsi" w:hAnsiTheme="minorHAnsi" w:cstheme="minorHAnsi"/>
              </w:rPr>
              <w:t>MEASURE</w:t>
            </w:r>
          </w:p>
        </w:tc>
        <w:tc>
          <w:tcPr>
            <w:tcW w:w="441" w:type="pct"/>
            <w:shd w:val="clear" w:color="auto" w:fill="auto"/>
            <w:tcMar>
              <w:left w:w="103" w:type="dxa"/>
            </w:tcMar>
          </w:tcPr>
          <w:p w14:paraId="64758850" w14:textId="77777777" w:rsidR="00540E0D" w:rsidRPr="0064797F" w:rsidRDefault="00540E0D" w:rsidP="007079A5">
            <w:pPr>
              <w:pStyle w:val="textotablas"/>
              <w:jc w:val="center"/>
              <w:rPr>
                <w:rFonts w:asciiTheme="minorHAnsi" w:hAnsiTheme="minorHAnsi" w:cstheme="minorHAnsi"/>
              </w:rPr>
            </w:pPr>
            <w:r w:rsidRPr="0064797F">
              <w:rPr>
                <w:rFonts w:asciiTheme="minorHAnsi" w:hAnsiTheme="minorHAnsi" w:cstheme="minorHAnsi"/>
              </w:rPr>
              <w:t>STANDARD</w:t>
            </w:r>
          </w:p>
        </w:tc>
        <w:tc>
          <w:tcPr>
            <w:tcW w:w="1771" w:type="pct"/>
            <w:shd w:val="clear" w:color="auto" w:fill="auto"/>
            <w:tcMar>
              <w:left w:w="103" w:type="dxa"/>
            </w:tcMar>
          </w:tcPr>
          <w:p w14:paraId="0BFB3F94" w14:textId="77777777" w:rsidR="00540E0D" w:rsidRPr="0064797F" w:rsidRDefault="00540E0D" w:rsidP="007079A5">
            <w:pPr>
              <w:pStyle w:val="textotablas"/>
              <w:jc w:val="center"/>
              <w:rPr>
                <w:rFonts w:asciiTheme="minorHAnsi" w:hAnsiTheme="minorHAnsi" w:cstheme="minorHAnsi"/>
              </w:rPr>
            </w:pPr>
            <w:r w:rsidRPr="0064797F">
              <w:rPr>
                <w:rFonts w:asciiTheme="minorHAnsi" w:hAnsiTheme="minorHAnsi" w:cstheme="minorHAnsi"/>
              </w:rPr>
              <w:t>RUBRIC</w:t>
            </w:r>
          </w:p>
        </w:tc>
      </w:tr>
      <w:tr w:rsidR="003D0C7B" w:rsidRPr="0064797F" w14:paraId="480C63BF" w14:textId="77777777" w:rsidTr="003D0C7B">
        <w:trPr>
          <w:trHeight w:val="20"/>
        </w:trPr>
        <w:tc>
          <w:tcPr>
            <w:tcW w:w="2348" w:type="pct"/>
            <w:vMerge/>
            <w:shd w:val="clear" w:color="auto" w:fill="auto"/>
            <w:tcMar>
              <w:left w:w="103" w:type="dxa"/>
            </w:tcMar>
          </w:tcPr>
          <w:p w14:paraId="0D5C3444" w14:textId="77777777" w:rsidR="003D0C7B" w:rsidRPr="0064797F" w:rsidRDefault="003D0C7B" w:rsidP="007079A5">
            <w:pPr>
              <w:pStyle w:val="textotablas"/>
            </w:pPr>
          </w:p>
        </w:tc>
        <w:tc>
          <w:tcPr>
            <w:tcW w:w="220" w:type="pct"/>
            <w:shd w:val="clear" w:color="auto" w:fill="auto"/>
            <w:tcMar>
              <w:left w:w="103" w:type="dxa"/>
            </w:tcMar>
          </w:tcPr>
          <w:p w14:paraId="254DBFF0" w14:textId="77777777" w:rsidR="003D0C7B" w:rsidRPr="0064797F" w:rsidRDefault="003D0C7B" w:rsidP="007079A5">
            <w:pPr>
              <w:pStyle w:val="textotablas"/>
              <w:jc w:val="center"/>
            </w:pPr>
            <w:r w:rsidRPr="0064797F">
              <w:t>YES</w:t>
            </w:r>
          </w:p>
        </w:tc>
        <w:tc>
          <w:tcPr>
            <w:tcW w:w="220" w:type="pct"/>
            <w:shd w:val="clear" w:color="auto" w:fill="auto"/>
            <w:tcMar>
              <w:left w:w="103" w:type="dxa"/>
            </w:tcMar>
          </w:tcPr>
          <w:p w14:paraId="32C92C9C" w14:textId="77777777" w:rsidR="003D0C7B" w:rsidRPr="0064797F" w:rsidRDefault="003D0C7B" w:rsidP="007079A5">
            <w:pPr>
              <w:pStyle w:val="textotablas"/>
              <w:jc w:val="center"/>
            </w:pPr>
            <w:r w:rsidRPr="0064797F">
              <w:t>NO</w:t>
            </w:r>
          </w:p>
        </w:tc>
        <w:tc>
          <w:tcPr>
            <w:tcW w:w="441" w:type="pct"/>
            <w:vMerge w:val="restart"/>
            <w:shd w:val="clear" w:color="auto" w:fill="auto"/>
            <w:tcMar>
              <w:left w:w="103" w:type="dxa"/>
            </w:tcMar>
            <w:vAlign w:val="center"/>
          </w:tcPr>
          <w:p w14:paraId="6AC12F04" w14:textId="1CDD772D" w:rsidR="003D0C7B" w:rsidRPr="0064797F" w:rsidRDefault="003D0C7B" w:rsidP="003D0C7B">
            <w:pPr>
              <w:pStyle w:val="textotablas"/>
              <w:jc w:val="center"/>
            </w:pPr>
            <w:r w:rsidRPr="0064797F">
              <w:t>Yes to A</w:t>
            </w:r>
          </w:p>
        </w:tc>
        <w:tc>
          <w:tcPr>
            <w:tcW w:w="1771" w:type="pct"/>
            <w:vMerge w:val="restart"/>
            <w:shd w:val="clear" w:color="auto" w:fill="auto"/>
            <w:tcMar>
              <w:left w:w="103" w:type="dxa"/>
            </w:tcMar>
            <w:vAlign w:val="center"/>
          </w:tcPr>
          <w:p w14:paraId="10359E33" w14:textId="347838B1" w:rsidR="003D0C7B" w:rsidRPr="0064797F" w:rsidRDefault="003D0C7B" w:rsidP="00D30BAC">
            <w:pPr>
              <w:pStyle w:val="textotablas"/>
              <w:numPr>
                <w:ilvl w:val="0"/>
                <w:numId w:val="93"/>
              </w:numPr>
              <w:ind w:left="317" w:hanging="284"/>
              <w:rPr>
                <w:lang w:val="en-US"/>
              </w:rPr>
            </w:pPr>
            <w:r w:rsidRPr="0064797F">
              <w:rPr>
                <w:lang w:val="en-US"/>
              </w:rPr>
              <w:t>Below standard (there are no accessibility guidelines, platforms or monitoring systems)</w:t>
            </w:r>
          </w:p>
          <w:p w14:paraId="7402B3A9" w14:textId="0BEBF3CC" w:rsidR="003D0C7B" w:rsidRPr="0064797F" w:rsidRDefault="003D0C7B" w:rsidP="00D30BAC">
            <w:pPr>
              <w:pStyle w:val="textotablas"/>
              <w:numPr>
                <w:ilvl w:val="0"/>
                <w:numId w:val="93"/>
              </w:numPr>
              <w:ind w:left="317" w:hanging="284"/>
              <w:rPr>
                <w:lang w:val="en-US"/>
              </w:rPr>
            </w:pPr>
            <w:r w:rsidRPr="0064797F">
              <w:rPr>
                <w:lang w:val="en-US"/>
              </w:rPr>
              <w:t>Meets the standard (there are guidelines, but no environment or monitoring system)</w:t>
            </w:r>
          </w:p>
          <w:p w14:paraId="26B34FE2" w14:textId="0323B539" w:rsidR="003D0C7B" w:rsidRPr="0064797F" w:rsidRDefault="003D0C7B" w:rsidP="00D30BAC">
            <w:pPr>
              <w:pStyle w:val="textotablas"/>
              <w:numPr>
                <w:ilvl w:val="0"/>
                <w:numId w:val="93"/>
              </w:numPr>
              <w:ind w:left="317" w:hanging="284"/>
              <w:rPr>
                <w:lang w:val="en-US"/>
              </w:rPr>
            </w:pPr>
            <w:r w:rsidRPr="0064797F">
              <w:rPr>
                <w:lang w:val="en-US"/>
              </w:rPr>
              <w:t>Above standard (there are guidelines, environments and monitoring systems. Good practice)</w:t>
            </w:r>
          </w:p>
        </w:tc>
      </w:tr>
      <w:tr w:rsidR="003D0C7B" w:rsidRPr="0064797F" w14:paraId="3F5A3AF4" w14:textId="77777777" w:rsidTr="003D0C7B">
        <w:trPr>
          <w:trHeight w:val="20"/>
        </w:trPr>
        <w:tc>
          <w:tcPr>
            <w:tcW w:w="2348" w:type="pct"/>
            <w:shd w:val="clear" w:color="auto" w:fill="auto"/>
            <w:tcMar>
              <w:left w:w="103" w:type="dxa"/>
            </w:tcMar>
          </w:tcPr>
          <w:p w14:paraId="1E5B7DA4" w14:textId="4AE446DA" w:rsidR="003D0C7B" w:rsidRPr="0064797F" w:rsidRDefault="003D0C7B" w:rsidP="00D30BAC">
            <w:pPr>
              <w:pStyle w:val="textotablas"/>
              <w:numPr>
                <w:ilvl w:val="0"/>
                <w:numId w:val="234"/>
              </w:numPr>
              <w:ind w:left="341" w:hanging="280"/>
              <w:rPr>
                <w:lang w:val="en-US"/>
              </w:rPr>
            </w:pPr>
            <w:r w:rsidRPr="0064797F">
              <w:rPr>
                <w:lang w:val="en-US"/>
              </w:rPr>
              <w:t>There are guidelines for the development of accessible content and materials</w:t>
            </w:r>
          </w:p>
        </w:tc>
        <w:tc>
          <w:tcPr>
            <w:tcW w:w="220" w:type="pct"/>
            <w:shd w:val="clear" w:color="auto" w:fill="auto"/>
            <w:tcMar>
              <w:left w:w="103" w:type="dxa"/>
            </w:tcMar>
          </w:tcPr>
          <w:p w14:paraId="36EFBB98" w14:textId="77777777" w:rsidR="003D0C7B" w:rsidRPr="0064797F" w:rsidRDefault="003D0C7B" w:rsidP="007079A5">
            <w:pPr>
              <w:pStyle w:val="textotablas"/>
              <w:rPr>
                <w:lang w:val="en-US"/>
              </w:rPr>
            </w:pPr>
          </w:p>
        </w:tc>
        <w:tc>
          <w:tcPr>
            <w:tcW w:w="220" w:type="pct"/>
            <w:shd w:val="clear" w:color="auto" w:fill="auto"/>
            <w:tcMar>
              <w:left w:w="103" w:type="dxa"/>
            </w:tcMar>
          </w:tcPr>
          <w:p w14:paraId="25FC86D8" w14:textId="77777777" w:rsidR="003D0C7B" w:rsidRPr="0064797F" w:rsidRDefault="003D0C7B" w:rsidP="007079A5">
            <w:pPr>
              <w:pStyle w:val="textotablas"/>
              <w:rPr>
                <w:lang w:val="en-US"/>
              </w:rPr>
            </w:pPr>
          </w:p>
        </w:tc>
        <w:tc>
          <w:tcPr>
            <w:tcW w:w="441" w:type="pct"/>
            <w:vMerge/>
            <w:shd w:val="clear" w:color="auto" w:fill="auto"/>
            <w:tcMar>
              <w:left w:w="103" w:type="dxa"/>
            </w:tcMar>
          </w:tcPr>
          <w:p w14:paraId="63CDD107" w14:textId="77777777" w:rsidR="003D0C7B" w:rsidRPr="0064797F" w:rsidRDefault="003D0C7B" w:rsidP="007079A5">
            <w:pPr>
              <w:pStyle w:val="textotablas"/>
              <w:rPr>
                <w:lang w:val="en-US"/>
              </w:rPr>
            </w:pPr>
          </w:p>
        </w:tc>
        <w:tc>
          <w:tcPr>
            <w:tcW w:w="1771" w:type="pct"/>
            <w:vMerge/>
            <w:shd w:val="clear" w:color="auto" w:fill="auto"/>
            <w:tcMar>
              <w:left w:w="103" w:type="dxa"/>
            </w:tcMar>
          </w:tcPr>
          <w:p w14:paraId="69D8DB19" w14:textId="77777777" w:rsidR="003D0C7B" w:rsidRPr="0064797F" w:rsidRDefault="003D0C7B" w:rsidP="007079A5">
            <w:pPr>
              <w:pStyle w:val="textotablas"/>
              <w:rPr>
                <w:lang w:val="en-US"/>
              </w:rPr>
            </w:pPr>
          </w:p>
        </w:tc>
      </w:tr>
      <w:tr w:rsidR="003D0C7B" w:rsidRPr="0064797F" w14:paraId="64D0294E" w14:textId="77777777" w:rsidTr="003D0C7B">
        <w:trPr>
          <w:trHeight w:val="20"/>
        </w:trPr>
        <w:tc>
          <w:tcPr>
            <w:tcW w:w="2348" w:type="pct"/>
            <w:shd w:val="clear" w:color="auto" w:fill="auto"/>
            <w:tcMar>
              <w:left w:w="103" w:type="dxa"/>
            </w:tcMar>
          </w:tcPr>
          <w:p w14:paraId="03947990" w14:textId="30D571E1" w:rsidR="003D0C7B" w:rsidRPr="0064797F" w:rsidRDefault="003D0C7B" w:rsidP="00D30BAC">
            <w:pPr>
              <w:pStyle w:val="textotablas"/>
              <w:numPr>
                <w:ilvl w:val="0"/>
                <w:numId w:val="234"/>
              </w:numPr>
              <w:ind w:left="341" w:hanging="280"/>
              <w:rPr>
                <w:lang w:val="en-US"/>
              </w:rPr>
            </w:pPr>
            <w:r w:rsidRPr="0064797F">
              <w:rPr>
                <w:lang w:val="en-US"/>
              </w:rPr>
              <w:t>Learning environments and platforms allow for the use of different teaching and learning formats (written, audio, braille, easy read, etc.)</w:t>
            </w:r>
          </w:p>
        </w:tc>
        <w:tc>
          <w:tcPr>
            <w:tcW w:w="220" w:type="pct"/>
            <w:shd w:val="clear" w:color="auto" w:fill="auto"/>
            <w:tcMar>
              <w:left w:w="103" w:type="dxa"/>
            </w:tcMar>
          </w:tcPr>
          <w:p w14:paraId="72083165" w14:textId="77777777" w:rsidR="003D0C7B" w:rsidRPr="0064797F" w:rsidRDefault="003D0C7B" w:rsidP="007079A5">
            <w:pPr>
              <w:pStyle w:val="textotablas"/>
              <w:rPr>
                <w:lang w:val="en-US"/>
              </w:rPr>
            </w:pPr>
          </w:p>
        </w:tc>
        <w:tc>
          <w:tcPr>
            <w:tcW w:w="220" w:type="pct"/>
            <w:shd w:val="clear" w:color="auto" w:fill="auto"/>
            <w:tcMar>
              <w:left w:w="103" w:type="dxa"/>
            </w:tcMar>
          </w:tcPr>
          <w:p w14:paraId="3F5BF6B6" w14:textId="77777777" w:rsidR="003D0C7B" w:rsidRPr="0064797F" w:rsidRDefault="003D0C7B" w:rsidP="007079A5">
            <w:pPr>
              <w:pStyle w:val="textotablas"/>
              <w:rPr>
                <w:lang w:val="en-US"/>
              </w:rPr>
            </w:pPr>
          </w:p>
        </w:tc>
        <w:tc>
          <w:tcPr>
            <w:tcW w:w="441" w:type="pct"/>
            <w:vMerge/>
            <w:shd w:val="clear" w:color="auto" w:fill="auto"/>
            <w:tcMar>
              <w:left w:w="103" w:type="dxa"/>
            </w:tcMar>
          </w:tcPr>
          <w:p w14:paraId="46148A3F" w14:textId="77777777" w:rsidR="003D0C7B" w:rsidRPr="0064797F" w:rsidRDefault="003D0C7B" w:rsidP="007079A5">
            <w:pPr>
              <w:pStyle w:val="textotablas"/>
              <w:rPr>
                <w:lang w:val="en-US"/>
              </w:rPr>
            </w:pPr>
          </w:p>
        </w:tc>
        <w:tc>
          <w:tcPr>
            <w:tcW w:w="1771" w:type="pct"/>
            <w:vMerge/>
            <w:shd w:val="clear" w:color="auto" w:fill="auto"/>
            <w:tcMar>
              <w:left w:w="103" w:type="dxa"/>
            </w:tcMar>
          </w:tcPr>
          <w:p w14:paraId="1D085C78" w14:textId="77777777" w:rsidR="003D0C7B" w:rsidRPr="0064797F" w:rsidRDefault="003D0C7B" w:rsidP="007079A5">
            <w:pPr>
              <w:pStyle w:val="textotablas"/>
              <w:rPr>
                <w:lang w:val="en-US"/>
              </w:rPr>
            </w:pPr>
          </w:p>
        </w:tc>
      </w:tr>
      <w:tr w:rsidR="003D0C7B" w:rsidRPr="0064797F" w14:paraId="5BE7CA38" w14:textId="77777777" w:rsidTr="003D0C7B">
        <w:trPr>
          <w:trHeight w:val="20"/>
        </w:trPr>
        <w:tc>
          <w:tcPr>
            <w:tcW w:w="2348" w:type="pct"/>
            <w:shd w:val="clear" w:color="auto" w:fill="auto"/>
            <w:tcMar>
              <w:left w:w="103" w:type="dxa"/>
            </w:tcMar>
          </w:tcPr>
          <w:p w14:paraId="20CD7AA4" w14:textId="644DE245" w:rsidR="003D0C7B" w:rsidRPr="0064797F" w:rsidRDefault="003D0C7B" w:rsidP="00D30BAC">
            <w:pPr>
              <w:pStyle w:val="textotablas"/>
              <w:numPr>
                <w:ilvl w:val="0"/>
                <w:numId w:val="234"/>
              </w:numPr>
              <w:ind w:left="341" w:hanging="280"/>
              <w:rPr>
                <w:lang w:val="en-US"/>
              </w:rPr>
            </w:pPr>
            <w:r w:rsidRPr="0064797F">
              <w:rPr>
                <w:lang w:val="en-US"/>
              </w:rPr>
              <w:t>Existence of a control or monitoring system of the accessibility of teaching documents, materials and resources</w:t>
            </w:r>
          </w:p>
        </w:tc>
        <w:tc>
          <w:tcPr>
            <w:tcW w:w="220" w:type="pct"/>
            <w:shd w:val="clear" w:color="auto" w:fill="auto"/>
            <w:tcMar>
              <w:left w:w="103" w:type="dxa"/>
            </w:tcMar>
          </w:tcPr>
          <w:p w14:paraId="05E6AF3D" w14:textId="77777777" w:rsidR="003D0C7B" w:rsidRPr="0064797F" w:rsidRDefault="003D0C7B" w:rsidP="007079A5">
            <w:pPr>
              <w:pStyle w:val="textotablas"/>
              <w:rPr>
                <w:lang w:val="en-US"/>
              </w:rPr>
            </w:pPr>
          </w:p>
        </w:tc>
        <w:tc>
          <w:tcPr>
            <w:tcW w:w="220" w:type="pct"/>
            <w:shd w:val="clear" w:color="auto" w:fill="auto"/>
            <w:tcMar>
              <w:left w:w="103" w:type="dxa"/>
            </w:tcMar>
          </w:tcPr>
          <w:p w14:paraId="7DDD5979" w14:textId="77777777" w:rsidR="003D0C7B" w:rsidRPr="0064797F" w:rsidRDefault="003D0C7B" w:rsidP="007079A5">
            <w:pPr>
              <w:pStyle w:val="textotablas"/>
              <w:rPr>
                <w:lang w:val="en-US"/>
              </w:rPr>
            </w:pPr>
          </w:p>
        </w:tc>
        <w:tc>
          <w:tcPr>
            <w:tcW w:w="441" w:type="pct"/>
            <w:vMerge/>
            <w:shd w:val="clear" w:color="auto" w:fill="auto"/>
            <w:tcMar>
              <w:left w:w="103" w:type="dxa"/>
            </w:tcMar>
          </w:tcPr>
          <w:p w14:paraId="2FBE7E81" w14:textId="77777777" w:rsidR="003D0C7B" w:rsidRPr="0064797F" w:rsidRDefault="003D0C7B" w:rsidP="007079A5">
            <w:pPr>
              <w:pStyle w:val="textotablas"/>
              <w:rPr>
                <w:lang w:val="en-US"/>
              </w:rPr>
            </w:pPr>
          </w:p>
        </w:tc>
        <w:tc>
          <w:tcPr>
            <w:tcW w:w="1771" w:type="pct"/>
            <w:vMerge/>
            <w:shd w:val="clear" w:color="auto" w:fill="auto"/>
            <w:tcMar>
              <w:left w:w="103" w:type="dxa"/>
            </w:tcMar>
          </w:tcPr>
          <w:p w14:paraId="3A07E4F8" w14:textId="77777777" w:rsidR="003D0C7B" w:rsidRPr="0064797F" w:rsidRDefault="003D0C7B" w:rsidP="007079A5">
            <w:pPr>
              <w:pStyle w:val="textotablas"/>
              <w:rPr>
                <w:lang w:val="en-US"/>
              </w:rPr>
            </w:pPr>
          </w:p>
        </w:tc>
      </w:tr>
    </w:tbl>
    <w:p w14:paraId="6A809F2D" w14:textId="77777777" w:rsidR="00540E0D" w:rsidRPr="0064797F" w:rsidRDefault="00540E0D" w:rsidP="00744901"/>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4486"/>
      </w:tblGrid>
      <w:tr w:rsidR="00AD5E68" w:rsidRPr="0064797F" w14:paraId="7EA29B6C" w14:textId="77777777" w:rsidTr="007079A5">
        <w:trPr>
          <w:trHeight w:val="353"/>
        </w:trPr>
        <w:tc>
          <w:tcPr>
            <w:tcW w:w="5000" w:type="pct"/>
          </w:tcPr>
          <w:p w14:paraId="505DEA99" w14:textId="77777777" w:rsidR="00F64551" w:rsidRPr="0064797F" w:rsidRDefault="00AD5E68" w:rsidP="007079A5">
            <w:pPr>
              <w:pStyle w:val="textotablas"/>
              <w:rPr>
                <w:rFonts w:asciiTheme="minorHAnsi" w:hAnsiTheme="minorHAnsi" w:cstheme="minorHAnsi"/>
              </w:rPr>
            </w:pPr>
            <w:r w:rsidRPr="0064797F">
              <w:rPr>
                <w:rFonts w:asciiTheme="minorHAnsi" w:hAnsiTheme="minorHAnsi" w:cstheme="minorHAnsi"/>
              </w:rPr>
              <w:t>Examples of evidence:</w:t>
            </w:r>
          </w:p>
          <w:p w14:paraId="7B77C0D6" w14:textId="2C519215" w:rsidR="00AD5E68" w:rsidRPr="0064797F" w:rsidRDefault="00AD5E68" w:rsidP="00D30BAC">
            <w:pPr>
              <w:pStyle w:val="textotablas"/>
              <w:numPr>
                <w:ilvl w:val="0"/>
                <w:numId w:val="94"/>
              </w:numPr>
              <w:rPr>
                <w:lang w:val="en-US"/>
              </w:rPr>
            </w:pPr>
            <w:r w:rsidRPr="0064797F">
              <w:rPr>
                <w:lang w:val="en-US"/>
              </w:rPr>
              <w:t>Information from the platform showing the different options available to provide course materials in different formats (written, audio, visual)</w:t>
            </w:r>
          </w:p>
          <w:p w14:paraId="3C2DD6BE" w14:textId="4AC8973E" w:rsidR="00AD5E68" w:rsidRPr="0064797F" w:rsidRDefault="00AD5E68" w:rsidP="00D30BAC">
            <w:pPr>
              <w:pStyle w:val="textotablas"/>
              <w:numPr>
                <w:ilvl w:val="0"/>
                <w:numId w:val="94"/>
              </w:numPr>
              <w:rPr>
                <w:lang w:val="en-US"/>
              </w:rPr>
            </w:pPr>
            <w:r w:rsidRPr="0064797F">
              <w:rPr>
                <w:lang w:val="en-US"/>
              </w:rPr>
              <w:t>Satisfaction survey of students with disabilities on the accessibility of materials and content</w:t>
            </w:r>
          </w:p>
          <w:p w14:paraId="4593FA62" w14:textId="327EEFF7" w:rsidR="00AD5E68" w:rsidRPr="0064797F" w:rsidRDefault="00AD5E68" w:rsidP="00D30BAC">
            <w:pPr>
              <w:pStyle w:val="textotablas"/>
              <w:numPr>
                <w:ilvl w:val="0"/>
                <w:numId w:val="94"/>
              </w:numPr>
              <w:rPr>
                <w:lang w:val="en-US"/>
              </w:rPr>
            </w:pPr>
            <w:r w:rsidRPr="0064797F">
              <w:rPr>
                <w:lang w:val="en-US"/>
              </w:rPr>
              <w:t>Control system of the accessibility of materials, teaching resources</w:t>
            </w:r>
          </w:p>
          <w:p w14:paraId="4BDD2924" w14:textId="0C5F0E6D" w:rsidR="00F64551" w:rsidRPr="0064797F" w:rsidRDefault="00AD5E68" w:rsidP="00D30BAC">
            <w:pPr>
              <w:pStyle w:val="textotablas"/>
              <w:numPr>
                <w:ilvl w:val="0"/>
                <w:numId w:val="94"/>
              </w:numPr>
              <w:rPr>
                <w:lang w:val="en-US"/>
              </w:rPr>
            </w:pPr>
            <w:r w:rsidRPr="0064797F">
              <w:rPr>
                <w:lang w:val="en-US"/>
              </w:rPr>
              <w:t>Data on number of teachers who value the materials positively</w:t>
            </w:r>
          </w:p>
          <w:p w14:paraId="130EB5A5" w14:textId="77777777" w:rsidR="00F64551" w:rsidRPr="0064797F" w:rsidRDefault="00AD5E68" w:rsidP="007079A5">
            <w:pPr>
              <w:pStyle w:val="textotablas"/>
              <w:rPr>
                <w:rFonts w:asciiTheme="minorHAnsi" w:hAnsiTheme="minorHAnsi" w:cstheme="minorHAnsi"/>
              </w:rPr>
            </w:pPr>
            <w:r w:rsidRPr="0064797F">
              <w:rPr>
                <w:rFonts w:asciiTheme="minorHAnsi" w:hAnsiTheme="minorHAnsi" w:cstheme="minorHAnsi"/>
              </w:rPr>
              <w:t>Mandatory evidence:</w:t>
            </w:r>
          </w:p>
          <w:p w14:paraId="2B21CD61" w14:textId="77777777" w:rsidR="00566BF2" w:rsidRPr="0064797F" w:rsidRDefault="00AD5E68" w:rsidP="00D30BAC">
            <w:pPr>
              <w:pStyle w:val="textotablas"/>
              <w:numPr>
                <w:ilvl w:val="0"/>
                <w:numId w:val="95"/>
              </w:numPr>
              <w:rPr>
                <w:lang w:val="en-US"/>
              </w:rPr>
            </w:pPr>
            <w:r w:rsidRPr="0064797F">
              <w:rPr>
                <w:lang w:val="en-US"/>
              </w:rPr>
              <w:t>Guidelines for the development of accessible content and materials (link, document or report)</w:t>
            </w:r>
          </w:p>
          <w:p w14:paraId="43F73B16" w14:textId="7BA2AF08" w:rsidR="00AD5E68" w:rsidRPr="0064797F" w:rsidRDefault="00AD5E68" w:rsidP="00566BF2">
            <w:pPr>
              <w:pStyle w:val="textotablas"/>
              <w:rPr>
                <w:lang w:val="en-US"/>
              </w:rPr>
            </w:pPr>
            <w:r w:rsidRPr="0064797F">
              <w:rPr>
                <w:lang w:val="en-US"/>
              </w:rPr>
              <w:t>Please add a summary in English if the information is in another language</w:t>
            </w:r>
          </w:p>
        </w:tc>
      </w:tr>
      <w:tr w:rsidR="00540E0D" w:rsidRPr="0064797F" w14:paraId="0A03F1D2" w14:textId="77777777" w:rsidTr="007079A5">
        <w:tc>
          <w:tcPr>
            <w:tcW w:w="5000" w:type="pct"/>
          </w:tcPr>
          <w:p w14:paraId="33B6E1DF" w14:textId="38E4E80D" w:rsidR="00540E0D" w:rsidRPr="0064797F" w:rsidRDefault="00540E0D" w:rsidP="007079A5">
            <w:pPr>
              <w:pStyle w:val="textotablas"/>
              <w:spacing w:after="320"/>
            </w:pPr>
            <w:r w:rsidRPr="0064797F">
              <w:rPr>
                <w:rFonts w:asciiTheme="minorHAnsi" w:hAnsiTheme="minorHAnsi" w:cstheme="minorHAnsi"/>
              </w:rPr>
              <w:t>Remarks</w:t>
            </w:r>
            <w:r w:rsidRPr="0064797F">
              <w:t xml:space="preserve">: </w:t>
            </w:r>
          </w:p>
        </w:tc>
      </w:tr>
    </w:tbl>
    <w:tbl>
      <w:tblPr>
        <w:tblW w:w="5000" w:type="pct"/>
        <w:tblBorders>
          <w:top w:val="single" w:sz="4" w:space="0" w:color="auto"/>
          <w:bottom w:val="single" w:sz="4" w:space="0" w:color="auto"/>
          <w:insideH w:val="single" w:sz="4" w:space="0" w:color="000000"/>
          <w:insideV w:val="single" w:sz="4" w:space="0" w:color="000000"/>
        </w:tblBorders>
        <w:tblLayout w:type="fixed"/>
        <w:tblLook w:val="0400" w:firstRow="0" w:lastRow="0" w:firstColumn="0" w:lastColumn="0" w:noHBand="0" w:noVBand="1"/>
      </w:tblPr>
      <w:tblGrid>
        <w:gridCol w:w="6663"/>
        <w:gridCol w:w="707"/>
        <w:gridCol w:w="710"/>
        <w:gridCol w:w="1701"/>
        <w:gridCol w:w="4705"/>
      </w:tblGrid>
      <w:tr w:rsidR="009832F1" w:rsidRPr="0064797F" w14:paraId="0EE20A1B" w14:textId="77777777" w:rsidTr="00CA5E0B">
        <w:trPr>
          <w:trHeight w:val="20"/>
        </w:trPr>
        <w:tc>
          <w:tcPr>
            <w:tcW w:w="5000" w:type="pct"/>
            <w:gridSpan w:val="5"/>
            <w:shd w:val="clear" w:color="auto" w:fill="auto"/>
            <w:tcMar>
              <w:left w:w="103" w:type="dxa"/>
            </w:tcMar>
          </w:tcPr>
          <w:p w14:paraId="0D8DAAE7" w14:textId="681D1515" w:rsidR="009832F1" w:rsidRPr="0064797F" w:rsidRDefault="009832F1" w:rsidP="009832F1">
            <w:pPr>
              <w:pStyle w:val="textotablas"/>
              <w:rPr>
                <w:rFonts w:asciiTheme="minorHAnsi" w:hAnsiTheme="minorHAnsi" w:cstheme="minorHAnsi"/>
              </w:rPr>
            </w:pPr>
            <w:r w:rsidRPr="0064797F">
              <w:rPr>
                <w:rFonts w:asciiTheme="minorHAnsi" w:hAnsiTheme="minorHAnsi" w:cstheme="minorHAnsi"/>
              </w:rPr>
              <w:t>DIMENSION: 3.</w:t>
            </w:r>
            <w:r w:rsidR="00255F03" w:rsidRPr="0064797F">
              <w:rPr>
                <w:rFonts w:asciiTheme="minorHAnsi" w:hAnsiTheme="minorHAnsi" w:cstheme="minorHAnsi"/>
              </w:rPr>
              <w:t xml:space="preserve"> </w:t>
            </w:r>
            <w:r w:rsidRPr="0064797F">
              <w:rPr>
                <w:rFonts w:asciiTheme="minorHAnsi" w:hAnsiTheme="minorHAnsi" w:cstheme="minorHAnsi"/>
              </w:rPr>
              <w:t xml:space="preserve">UNIVERSITY LIFE </w:t>
            </w:r>
          </w:p>
        </w:tc>
      </w:tr>
      <w:tr w:rsidR="009832F1" w:rsidRPr="0064797F" w14:paraId="5F06AB6E" w14:textId="77777777" w:rsidTr="00CA5E0B">
        <w:trPr>
          <w:trHeight w:val="20"/>
        </w:trPr>
        <w:tc>
          <w:tcPr>
            <w:tcW w:w="5000" w:type="pct"/>
            <w:gridSpan w:val="5"/>
            <w:shd w:val="clear" w:color="auto" w:fill="auto"/>
            <w:tcMar>
              <w:left w:w="113" w:type="dxa"/>
            </w:tcMar>
          </w:tcPr>
          <w:p w14:paraId="74E70DBB" w14:textId="522157E4" w:rsidR="009832F1" w:rsidRPr="0064797F" w:rsidRDefault="009832F1" w:rsidP="009832F1">
            <w:pPr>
              <w:pStyle w:val="textotablas"/>
              <w:rPr>
                <w:rFonts w:asciiTheme="minorHAnsi" w:hAnsiTheme="minorHAnsi" w:cstheme="minorHAnsi"/>
              </w:rPr>
            </w:pPr>
            <w:r w:rsidRPr="0064797F">
              <w:rPr>
                <w:rFonts w:asciiTheme="minorHAnsi" w:hAnsiTheme="minorHAnsi" w:cstheme="minorHAnsi"/>
              </w:rPr>
              <w:t>SUBDIMENSION:</w:t>
            </w:r>
            <w:r w:rsidR="00CA5E0B" w:rsidRPr="0064797F">
              <w:rPr>
                <w:rFonts w:asciiTheme="minorHAnsi" w:hAnsiTheme="minorHAnsi" w:cstheme="minorHAnsi"/>
              </w:rPr>
              <w:t xml:space="preserve"> </w:t>
            </w:r>
            <w:r w:rsidRPr="0064797F">
              <w:rPr>
                <w:rFonts w:asciiTheme="minorHAnsi" w:hAnsiTheme="minorHAnsi" w:cstheme="minorHAnsi"/>
              </w:rPr>
              <w:t>3.1</w:t>
            </w:r>
            <w:r w:rsidR="00CA5E0B" w:rsidRPr="0064797F">
              <w:rPr>
                <w:rFonts w:asciiTheme="minorHAnsi" w:hAnsiTheme="minorHAnsi" w:cstheme="minorHAnsi"/>
              </w:rPr>
              <w:t>.</w:t>
            </w:r>
            <w:r w:rsidRPr="0064797F">
              <w:rPr>
                <w:rFonts w:asciiTheme="minorHAnsi" w:hAnsiTheme="minorHAnsi" w:cstheme="minorHAnsi"/>
              </w:rPr>
              <w:t xml:space="preserve"> Learning and Education</w:t>
            </w:r>
          </w:p>
        </w:tc>
      </w:tr>
      <w:tr w:rsidR="007079A5" w:rsidRPr="0064797F" w14:paraId="5A602D4D" w14:textId="77777777" w:rsidTr="00CA5E0B">
        <w:trPr>
          <w:trHeight w:val="20"/>
        </w:trPr>
        <w:tc>
          <w:tcPr>
            <w:tcW w:w="5000" w:type="pct"/>
            <w:gridSpan w:val="5"/>
            <w:shd w:val="clear" w:color="auto" w:fill="auto"/>
            <w:tcMar>
              <w:left w:w="103" w:type="dxa"/>
            </w:tcMar>
          </w:tcPr>
          <w:p w14:paraId="1DEB7567" w14:textId="64359DF1" w:rsidR="007079A5" w:rsidRPr="0064797F" w:rsidRDefault="007079A5" w:rsidP="009832F1">
            <w:pPr>
              <w:pStyle w:val="textotablas"/>
              <w:rPr>
                <w:rStyle w:val="indicadores"/>
              </w:rPr>
            </w:pPr>
            <w:r w:rsidRPr="0064797F">
              <w:rPr>
                <w:rStyle w:val="indicadores"/>
              </w:rPr>
              <w:t>INDICATOR</w:t>
            </w:r>
            <w:r w:rsidR="00CA5E0B" w:rsidRPr="0064797F">
              <w:rPr>
                <w:rStyle w:val="indicadores"/>
              </w:rPr>
              <w:t>:</w:t>
            </w:r>
            <w:r w:rsidRPr="0064797F">
              <w:rPr>
                <w:rStyle w:val="indicadores"/>
              </w:rPr>
              <w:t xml:space="preserve"> 20. Inclusive methodologies</w:t>
            </w:r>
          </w:p>
          <w:p w14:paraId="4114E9F5" w14:textId="1B9ED9EB" w:rsidR="007079A5" w:rsidRPr="0064797F" w:rsidRDefault="007079A5" w:rsidP="009832F1">
            <w:pPr>
              <w:pStyle w:val="textotablas"/>
              <w:rPr>
                <w:rFonts w:asciiTheme="minorHAnsi" w:hAnsiTheme="minorHAnsi" w:cstheme="minorHAnsi"/>
                <w:lang w:val="en-US"/>
              </w:rPr>
            </w:pPr>
            <w:r w:rsidRPr="0064797F">
              <w:rPr>
                <w:rFonts w:asciiTheme="minorHAnsi" w:hAnsiTheme="minorHAnsi" w:cstheme="minorHAnsi"/>
                <w:lang w:val="en-US"/>
              </w:rPr>
              <w:t xml:space="preserve">The university encourages teaching staff to use systems, tools and methodologies that facilitate the participation and learning of all students, in accordance with the provisions of the </w:t>
            </w:r>
            <w:r w:rsidRPr="0064797F">
              <w:rPr>
                <w:rStyle w:val="destacado"/>
                <w:rFonts w:cstheme="minorHAnsi"/>
                <w:lang w:val="en-US"/>
              </w:rPr>
              <w:t>Universal Design</w:t>
            </w:r>
            <w:r w:rsidRPr="0064797F">
              <w:rPr>
                <w:rFonts w:asciiTheme="minorHAnsi" w:hAnsiTheme="minorHAnsi" w:cstheme="minorHAnsi"/>
                <w:lang w:val="en-US"/>
              </w:rPr>
              <w:t xml:space="preserve"> framework</w:t>
            </w:r>
          </w:p>
        </w:tc>
      </w:tr>
      <w:tr w:rsidR="00CA5E0B" w:rsidRPr="0064797F" w14:paraId="75C52573" w14:textId="77777777" w:rsidTr="00CA5E0B">
        <w:trPr>
          <w:trHeight w:val="20"/>
        </w:trPr>
        <w:tc>
          <w:tcPr>
            <w:tcW w:w="2300" w:type="pct"/>
            <w:shd w:val="clear" w:color="auto" w:fill="auto"/>
            <w:tcMar>
              <w:left w:w="98" w:type="dxa"/>
            </w:tcMar>
          </w:tcPr>
          <w:p w14:paraId="29567C71" w14:textId="77777777" w:rsidR="00540E0D" w:rsidRPr="0064797F" w:rsidRDefault="00540E0D" w:rsidP="009832F1">
            <w:pPr>
              <w:pStyle w:val="textotablas"/>
              <w:rPr>
                <w:lang w:val="en-US"/>
              </w:rPr>
            </w:pPr>
          </w:p>
        </w:tc>
        <w:tc>
          <w:tcPr>
            <w:tcW w:w="489" w:type="pct"/>
            <w:gridSpan w:val="2"/>
            <w:shd w:val="clear" w:color="auto" w:fill="auto"/>
            <w:tcMar>
              <w:left w:w="98" w:type="dxa"/>
            </w:tcMar>
            <w:vAlign w:val="center"/>
          </w:tcPr>
          <w:p w14:paraId="75F0B7E4" w14:textId="09A9863E" w:rsidR="00540E0D" w:rsidRPr="0064797F" w:rsidRDefault="00540E0D" w:rsidP="009832F1">
            <w:pPr>
              <w:pStyle w:val="textotablas"/>
              <w:jc w:val="center"/>
              <w:rPr>
                <w:rFonts w:asciiTheme="minorHAnsi" w:hAnsiTheme="minorHAnsi" w:cstheme="minorHAnsi"/>
              </w:rPr>
            </w:pPr>
            <w:r w:rsidRPr="0064797F">
              <w:rPr>
                <w:rFonts w:asciiTheme="minorHAnsi" w:hAnsiTheme="minorHAnsi" w:cstheme="minorHAnsi"/>
              </w:rPr>
              <w:t>MEASURE</w:t>
            </w:r>
          </w:p>
        </w:tc>
        <w:tc>
          <w:tcPr>
            <w:tcW w:w="587" w:type="pct"/>
            <w:shd w:val="clear" w:color="auto" w:fill="auto"/>
            <w:tcMar>
              <w:left w:w="98" w:type="dxa"/>
            </w:tcMar>
            <w:vAlign w:val="center"/>
          </w:tcPr>
          <w:p w14:paraId="2ECB928D" w14:textId="77777777" w:rsidR="00540E0D" w:rsidRPr="0064797F" w:rsidRDefault="00540E0D" w:rsidP="009832F1">
            <w:pPr>
              <w:pStyle w:val="textotablas"/>
              <w:jc w:val="center"/>
              <w:rPr>
                <w:rFonts w:asciiTheme="minorHAnsi" w:hAnsiTheme="minorHAnsi" w:cstheme="minorHAnsi"/>
              </w:rPr>
            </w:pPr>
            <w:r w:rsidRPr="0064797F">
              <w:rPr>
                <w:rFonts w:asciiTheme="minorHAnsi" w:hAnsiTheme="minorHAnsi" w:cstheme="minorHAnsi"/>
              </w:rPr>
              <w:t>STANDARD</w:t>
            </w:r>
          </w:p>
        </w:tc>
        <w:tc>
          <w:tcPr>
            <w:tcW w:w="1624" w:type="pct"/>
            <w:shd w:val="clear" w:color="auto" w:fill="auto"/>
            <w:tcMar>
              <w:left w:w="98" w:type="dxa"/>
            </w:tcMar>
            <w:vAlign w:val="center"/>
          </w:tcPr>
          <w:p w14:paraId="52C1F447" w14:textId="77777777" w:rsidR="00540E0D" w:rsidRPr="0064797F" w:rsidRDefault="00540E0D" w:rsidP="009832F1">
            <w:pPr>
              <w:pStyle w:val="textotablas"/>
              <w:jc w:val="center"/>
              <w:rPr>
                <w:rFonts w:asciiTheme="minorHAnsi" w:hAnsiTheme="minorHAnsi" w:cstheme="minorHAnsi"/>
              </w:rPr>
            </w:pPr>
            <w:r w:rsidRPr="0064797F">
              <w:rPr>
                <w:rFonts w:asciiTheme="minorHAnsi" w:hAnsiTheme="minorHAnsi" w:cstheme="minorHAnsi"/>
              </w:rPr>
              <w:t>RUBRIC</w:t>
            </w:r>
          </w:p>
        </w:tc>
      </w:tr>
      <w:tr w:rsidR="00CA5E0B" w:rsidRPr="0064797F" w14:paraId="77327D8A" w14:textId="77777777" w:rsidTr="00CA5E0B">
        <w:trPr>
          <w:trHeight w:val="20"/>
        </w:trPr>
        <w:tc>
          <w:tcPr>
            <w:tcW w:w="2300" w:type="pct"/>
            <w:shd w:val="clear" w:color="auto" w:fill="auto"/>
            <w:tcMar>
              <w:left w:w="98" w:type="dxa"/>
            </w:tcMar>
          </w:tcPr>
          <w:p w14:paraId="273AAEEE" w14:textId="77777777" w:rsidR="00540E0D" w:rsidRPr="0064797F" w:rsidRDefault="00540E0D" w:rsidP="009832F1">
            <w:pPr>
              <w:pStyle w:val="textotablas"/>
            </w:pPr>
          </w:p>
        </w:tc>
        <w:tc>
          <w:tcPr>
            <w:tcW w:w="244" w:type="pct"/>
            <w:shd w:val="clear" w:color="auto" w:fill="auto"/>
            <w:tcMar>
              <w:left w:w="98" w:type="dxa"/>
            </w:tcMar>
            <w:vAlign w:val="center"/>
          </w:tcPr>
          <w:p w14:paraId="1155A792" w14:textId="77777777" w:rsidR="00540E0D" w:rsidRPr="0064797F" w:rsidRDefault="00540E0D" w:rsidP="009832F1">
            <w:pPr>
              <w:pStyle w:val="textotablas"/>
              <w:jc w:val="center"/>
            </w:pPr>
            <w:r w:rsidRPr="0064797F">
              <w:t>YES</w:t>
            </w:r>
          </w:p>
        </w:tc>
        <w:tc>
          <w:tcPr>
            <w:tcW w:w="245" w:type="pct"/>
            <w:shd w:val="clear" w:color="auto" w:fill="auto"/>
            <w:tcMar>
              <w:left w:w="98" w:type="dxa"/>
            </w:tcMar>
            <w:vAlign w:val="center"/>
          </w:tcPr>
          <w:p w14:paraId="1E0A4DFA" w14:textId="77777777" w:rsidR="00540E0D" w:rsidRPr="0064797F" w:rsidRDefault="00540E0D" w:rsidP="009832F1">
            <w:pPr>
              <w:pStyle w:val="textotablas"/>
              <w:jc w:val="center"/>
            </w:pPr>
            <w:r w:rsidRPr="0064797F">
              <w:t>NO</w:t>
            </w:r>
          </w:p>
        </w:tc>
        <w:tc>
          <w:tcPr>
            <w:tcW w:w="587" w:type="pct"/>
            <w:vMerge w:val="restart"/>
            <w:shd w:val="clear" w:color="auto" w:fill="auto"/>
            <w:tcMar>
              <w:left w:w="98" w:type="dxa"/>
            </w:tcMar>
            <w:vAlign w:val="center"/>
          </w:tcPr>
          <w:p w14:paraId="51FCA299" w14:textId="77777777" w:rsidR="009832F1" w:rsidRPr="0064797F" w:rsidRDefault="00540E0D" w:rsidP="009832F1">
            <w:pPr>
              <w:pStyle w:val="textotablas"/>
              <w:jc w:val="center"/>
              <w:rPr>
                <w:lang w:val="en-US"/>
              </w:rPr>
            </w:pPr>
            <w:r w:rsidRPr="0064797F">
              <w:rPr>
                <w:lang w:val="en-US"/>
              </w:rPr>
              <w:t>A: NO</w:t>
            </w:r>
          </w:p>
          <w:p w14:paraId="3AC95E4D" w14:textId="63F6AF22" w:rsidR="009832F1" w:rsidRPr="0064797F" w:rsidRDefault="00540E0D" w:rsidP="009832F1">
            <w:pPr>
              <w:pStyle w:val="textotablas"/>
              <w:jc w:val="center"/>
              <w:rPr>
                <w:lang w:val="en-US"/>
              </w:rPr>
            </w:pPr>
            <w:r w:rsidRPr="0064797F">
              <w:rPr>
                <w:lang w:val="en-US"/>
              </w:rPr>
              <w:t xml:space="preserve">B: </w:t>
            </w:r>
            <w:r w:rsidR="002F656F" w:rsidRPr="0064797F">
              <w:rPr>
                <w:lang w:val="en-US"/>
              </w:rPr>
              <w:t>Yes and</w:t>
            </w:r>
          </w:p>
          <w:p w14:paraId="0C5E43AB" w14:textId="1E303762" w:rsidR="00540E0D" w:rsidRPr="0064797F" w:rsidRDefault="00540E0D" w:rsidP="009832F1">
            <w:pPr>
              <w:pStyle w:val="textotablas"/>
              <w:jc w:val="center"/>
              <w:rPr>
                <w:lang w:val="en-US"/>
              </w:rPr>
            </w:pPr>
            <w:r w:rsidRPr="0064797F">
              <w:rPr>
                <w:lang w:val="en-US"/>
              </w:rPr>
              <w:t>C: Yes</w:t>
            </w:r>
          </w:p>
        </w:tc>
        <w:tc>
          <w:tcPr>
            <w:tcW w:w="1624" w:type="pct"/>
            <w:vMerge w:val="restart"/>
            <w:shd w:val="clear" w:color="auto" w:fill="auto"/>
            <w:tcMar>
              <w:left w:w="98" w:type="dxa"/>
            </w:tcMar>
            <w:vAlign w:val="center"/>
          </w:tcPr>
          <w:p w14:paraId="7454104F" w14:textId="2E0D94AF" w:rsidR="00540E0D" w:rsidRPr="0064797F" w:rsidRDefault="00540E0D" w:rsidP="00D30BAC">
            <w:pPr>
              <w:pStyle w:val="textotablas"/>
              <w:numPr>
                <w:ilvl w:val="0"/>
                <w:numId w:val="96"/>
              </w:numPr>
              <w:rPr>
                <w:lang w:val="en-US"/>
              </w:rPr>
            </w:pPr>
            <w:r w:rsidRPr="0064797F">
              <w:rPr>
                <w:lang w:val="en-US"/>
              </w:rPr>
              <w:t>Below standard (NO to two or three items)</w:t>
            </w:r>
          </w:p>
          <w:p w14:paraId="784E2326" w14:textId="280E5964" w:rsidR="00540E0D" w:rsidRPr="0064797F" w:rsidRDefault="00540E0D" w:rsidP="00D30BAC">
            <w:pPr>
              <w:pStyle w:val="textotablas"/>
              <w:numPr>
                <w:ilvl w:val="0"/>
                <w:numId w:val="96"/>
              </w:numPr>
              <w:rPr>
                <w:lang w:val="en-US"/>
              </w:rPr>
            </w:pPr>
            <w:r w:rsidRPr="0064797F">
              <w:rPr>
                <w:lang w:val="en-US"/>
              </w:rPr>
              <w:t>2.Meets the standard (NO to A, YES to B and C)</w:t>
            </w:r>
          </w:p>
          <w:p w14:paraId="68A759F2" w14:textId="49881CDB" w:rsidR="00540E0D" w:rsidRPr="0064797F" w:rsidRDefault="00540E0D" w:rsidP="00D30BAC">
            <w:pPr>
              <w:pStyle w:val="textotablas"/>
              <w:numPr>
                <w:ilvl w:val="0"/>
                <w:numId w:val="96"/>
              </w:numPr>
              <w:rPr>
                <w:lang w:val="en-US"/>
              </w:rPr>
            </w:pPr>
            <w:r w:rsidRPr="0064797F">
              <w:rPr>
                <w:lang w:val="en-US"/>
              </w:rPr>
              <w:t>3. Above standard (YES to all items. Good practice)</w:t>
            </w:r>
          </w:p>
        </w:tc>
      </w:tr>
      <w:tr w:rsidR="00CA5E0B" w:rsidRPr="0064797F" w14:paraId="002FD214" w14:textId="77777777" w:rsidTr="00CA5E0B">
        <w:trPr>
          <w:trHeight w:val="20"/>
        </w:trPr>
        <w:tc>
          <w:tcPr>
            <w:tcW w:w="2300" w:type="pct"/>
            <w:shd w:val="clear" w:color="auto" w:fill="auto"/>
            <w:tcMar>
              <w:left w:w="98" w:type="dxa"/>
            </w:tcMar>
            <w:vAlign w:val="center"/>
          </w:tcPr>
          <w:p w14:paraId="67071529" w14:textId="4E504E17" w:rsidR="00540E0D" w:rsidRPr="0064797F" w:rsidRDefault="00540E0D" w:rsidP="00D30BAC">
            <w:pPr>
              <w:pStyle w:val="textotablas"/>
              <w:numPr>
                <w:ilvl w:val="0"/>
                <w:numId w:val="223"/>
              </w:numPr>
              <w:ind w:left="470" w:hanging="283"/>
              <w:rPr>
                <w:lang w:val="en-US"/>
              </w:rPr>
            </w:pPr>
            <w:r w:rsidRPr="0064797F">
              <w:rPr>
                <w:lang w:val="en-US"/>
              </w:rPr>
              <w:t xml:space="preserve">Methodologies: The university promotes the use of methodologies that encourage participation and learning of all students (cooperative learning, peer tutoring...) </w:t>
            </w:r>
          </w:p>
        </w:tc>
        <w:tc>
          <w:tcPr>
            <w:tcW w:w="244" w:type="pct"/>
            <w:shd w:val="clear" w:color="auto" w:fill="auto"/>
            <w:tcMar>
              <w:left w:w="98" w:type="dxa"/>
            </w:tcMar>
            <w:vAlign w:val="center"/>
          </w:tcPr>
          <w:p w14:paraId="15C3B3D1" w14:textId="77777777" w:rsidR="00540E0D" w:rsidRPr="0064797F" w:rsidRDefault="00540E0D" w:rsidP="009832F1">
            <w:pPr>
              <w:pStyle w:val="textotablas"/>
              <w:jc w:val="center"/>
              <w:rPr>
                <w:lang w:val="en-US"/>
              </w:rPr>
            </w:pPr>
          </w:p>
        </w:tc>
        <w:tc>
          <w:tcPr>
            <w:tcW w:w="245" w:type="pct"/>
            <w:shd w:val="clear" w:color="auto" w:fill="auto"/>
            <w:tcMar>
              <w:left w:w="98" w:type="dxa"/>
            </w:tcMar>
            <w:vAlign w:val="center"/>
          </w:tcPr>
          <w:p w14:paraId="0FD61E50" w14:textId="77777777" w:rsidR="00540E0D" w:rsidRPr="0064797F" w:rsidRDefault="00540E0D" w:rsidP="009832F1">
            <w:pPr>
              <w:pStyle w:val="textotablas"/>
              <w:jc w:val="center"/>
              <w:rPr>
                <w:lang w:val="en-US"/>
              </w:rPr>
            </w:pPr>
          </w:p>
        </w:tc>
        <w:tc>
          <w:tcPr>
            <w:tcW w:w="587" w:type="pct"/>
            <w:vMerge/>
            <w:shd w:val="clear" w:color="auto" w:fill="auto"/>
            <w:tcMar>
              <w:left w:w="98" w:type="dxa"/>
            </w:tcMar>
          </w:tcPr>
          <w:p w14:paraId="24559E2F" w14:textId="77777777" w:rsidR="00540E0D" w:rsidRPr="0064797F" w:rsidRDefault="00540E0D" w:rsidP="009832F1">
            <w:pPr>
              <w:pStyle w:val="textotablas"/>
              <w:rPr>
                <w:lang w:val="en-US"/>
              </w:rPr>
            </w:pPr>
          </w:p>
        </w:tc>
        <w:tc>
          <w:tcPr>
            <w:tcW w:w="1624" w:type="pct"/>
            <w:vMerge/>
            <w:shd w:val="clear" w:color="auto" w:fill="auto"/>
            <w:tcMar>
              <w:left w:w="98" w:type="dxa"/>
            </w:tcMar>
          </w:tcPr>
          <w:p w14:paraId="03A2309E" w14:textId="77777777" w:rsidR="00540E0D" w:rsidRPr="0064797F" w:rsidRDefault="00540E0D" w:rsidP="009832F1">
            <w:pPr>
              <w:pStyle w:val="textotablas"/>
              <w:rPr>
                <w:lang w:val="en-US"/>
              </w:rPr>
            </w:pPr>
          </w:p>
        </w:tc>
      </w:tr>
      <w:tr w:rsidR="00CA5E0B" w:rsidRPr="0064797F" w14:paraId="18F38524" w14:textId="77777777" w:rsidTr="00CA5E0B">
        <w:trPr>
          <w:trHeight w:val="20"/>
        </w:trPr>
        <w:tc>
          <w:tcPr>
            <w:tcW w:w="2300" w:type="pct"/>
            <w:shd w:val="clear" w:color="auto" w:fill="auto"/>
            <w:tcMar>
              <w:left w:w="98" w:type="dxa"/>
            </w:tcMar>
            <w:vAlign w:val="center"/>
          </w:tcPr>
          <w:p w14:paraId="641B8B00" w14:textId="7F7295EA" w:rsidR="00540E0D" w:rsidRPr="0064797F" w:rsidRDefault="00540E0D" w:rsidP="00D30BAC">
            <w:pPr>
              <w:pStyle w:val="textotablas"/>
              <w:numPr>
                <w:ilvl w:val="0"/>
                <w:numId w:val="223"/>
              </w:numPr>
              <w:ind w:left="470" w:hanging="283"/>
              <w:rPr>
                <w:lang w:val="en-US"/>
              </w:rPr>
            </w:pPr>
            <w:r w:rsidRPr="0064797F">
              <w:rPr>
                <w:lang w:val="en-US"/>
              </w:rPr>
              <w:t xml:space="preserve">Guidance is provided for teachers to make </w:t>
            </w:r>
            <w:r w:rsidRPr="0064797F">
              <w:rPr>
                <w:rStyle w:val="destacado"/>
                <w:lang w:val="en-US"/>
              </w:rPr>
              <w:t>reasonable accommodations</w:t>
            </w:r>
            <w:r w:rsidRPr="0064797F">
              <w:rPr>
                <w:lang w:val="en-US"/>
              </w:rPr>
              <w:t xml:space="preserve"> to </w:t>
            </w:r>
            <w:r w:rsidR="002F656F" w:rsidRPr="0064797F">
              <w:rPr>
                <w:lang w:val="en-US"/>
              </w:rPr>
              <w:t>meet the</w:t>
            </w:r>
            <w:r w:rsidRPr="0064797F">
              <w:rPr>
                <w:lang w:val="en-US"/>
              </w:rPr>
              <w:t xml:space="preserve"> specific needs of the students </w:t>
            </w:r>
          </w:p>
        </w:tc>
        <w:tc>
          <w:tcPr>
            <w:tcW w:w="244" w:type="pct"/>
            <w:shd w:val="clear" w:color="auto" w:fill="auto"/>
            <w:tcMar>
              <w:left w:w="98" w:type="dxa"/>
            </w:tcMar>
            <w:vAlign w:val="center"/>
          </w:tcPr>
          <w:p w14:paraId="0FB0619C" w14:textId="77777777" w:rsidR="00540E0D" w:rsidRPr="0064797F" w:rsidRDefault="00540E0D" w:rsidP="009832F1">
            <w:pPr>
              <w:pStyle w:val="textotablas"/>
              <w:jc w:val="center"/>
              <w:rPr>
                <w:lang w:val="en-US"/>
              </w:rPr>
            </w:pPr>
          </w:p>
        </w:tc>
        <w:tc>
          <w:tcPr>
            <w:tcW w:w="245" w:type="pct"/>
            <w:shd w:val="clear" w:color="auto" w:fill="auto"/>
            <w:tcMar>
              <w:left w:w="98" w:type="dxa"/>
            </w:tcMar>
            <w:vAlign w:val="center"/>
          </w:tcPr>
          <w:p w14:paraId="7C9D52A5" w14:textId="77777777" w:rsidR="00540E0D" w:rsidRPr="0064797F" w:rsidRDefault="00540E0D" w:rsidP="009832F1">
            <w:pPr>
              <w:pStyle w:val="textotablas"/>
              <w:jc w:val="center"/>
              <w:rPr>
                <w:lang w:val="en-US"/>
              </w:rPr>
            </w:pPr>
          </w:p>
        </w:tc>
        <w:tc>
          <w:tcPr>
            <w:tcW w:w="587" w:type="pct"/>
            <w:vMerge/>
            <w:shd w:val="clear" w:color="auto" w:fill="auto"/>
            <w:tcMar>
              <w:left w:w="98" w:type="dxa"/>
            </w:tcMar>
          </w:tcPr>
          <w:p w14:paraId="3A786DE4" w14:textId="77777777" w:rsidR="00540E0D" w:rsidRPr="0064797F" w:rsidRDefault="00540E0D" w:rsidP="009832F1">
            <w:pPr>
              <w:pStyle w:val="textotablas"/>
              <w:rPr>
                <w:lang w:val="en-US"/>
              </w:rPr>
            </w:pPr>
          </w:p>
        </w:tc>
        <w:tc>
          <w:tcPr>
            <w:tcW w:w="1624" w:type="pct"/>
            <w:vMerge/>
            <w:shd w:val="clear" w:color="auto" w:fill="auto"/>
            <w:tcMar>
              <w:left w:w="98" w:type="dxa"/>
            </w:tcMar>
          </w:tcPr>
          <w:p w14:paraId="391C97AC" w14:textId="77777777" w:rsidR="00540E0D" w:rsidRPr="0064797F" w:rsidRDefault="00540E0D" w:rsidP="009832F1">
            <w:pPr>
              <w:pStyle w:val="textotablas"/>
              <w:rPr>
                <w:lang w:val="en-US"/>
              </w:rPr>
            </w:pPr>
          </w:p>
        </w:tc>
      </w:tr>
      <w:tr w:rsidR="00CA5E0B" w:rsidRPr="0064797F" w14:paraId="218AD796" w14:textId="77777777" w:rsidTr="00CA5E0B">
        <w:trPr>
          <w:trHeight w:val="20"/>
        </w:trPr>
        <w:tc>
          <w:tcPr>
            <w:tcW w:w="2300" w:type="pct"/>
            <w:shd w:val="clear" w:color="auto" w:fill="auto"/>
            <w:tcMar>
              <w:left w:w="98" w:type="dxa"/>
            </w:tcMar>
            <w:vAlign w:val="center"/>
          </w:tcPr>
          <w:p w14:paraId="51477FE2" w14:textId="0E8E8EE0" w:rsidR="00540E0D" w:rsidRPr="0064797F" w:rsidRDefault="00540E0D" w:rsidP="00D30BAC">
            <w:pPr>
              <w:pStyle w:val="textotablas"/>
              <w:numPr>
                <w:ilvl w:val="0"/>
                <w:numId w:val="223"/>
              </w:numPr>
              <w:ind w:left="470" w:hanging="283"/>
              <w:rPr>
                <w:lang w:val="en-US"/>
              </w:rPr>
            </w:pPr>
            <w:r w:rsidRPr="0064797F">
              <w:rPr>
                <w:lang w:val="en-US"/>
              </w:rPr>
              <w:t>The university has tools to ensure the participation of all students (online questionnaires, surveys, forums, etc.) and teaching staff are trained to use them</w:t>
            </w:r>
          </w:p>
        </w:tc>
        <w:tc>
          <w:tcPr>
            <w:tcW w:w="244" w:type="pct"/>
            <w:shd w:val="clear" w:color="auto" w:fill="auto"/>
            <w:tcMar>
              <w:left w:w="98" w:type="dxa"/>
            </w:tcMar>
            <w:vAlign w:val="center"/>
          </w:tcPr>
          <w:p w14:paraId="3F01D7B8" w14:textId="77777777" w:rsidR="00540E0D" w:rsidRPr="0064797F" w:rsidRDefault="00540E0D" w:rsidP="009832F1">
            <w:pPr>
              <w:pStyle w:val="textotablas"/>
              <w:jc w:val="center"/>
              <w:rPr>
                <w:lang w:val="en-US"/>
              </w:rPr>
            </w:pPr>
          </w:p>
        </w:tc>
        <w:tc>
          <w:tcPr>
            <w:tcW w:w="245" w:type="pct"/>
            <w:shd w:val="clear" w:color="auto" w:fill="auto"/>
            <w:tcMar>
              <w:left w:w="98" w:type="dxa"/>
            </w:tcMar>
            <w:vAlign w:val="center"/>
          </w:tcPr>
          <w:p w14:paraId="44BD86C9" w14:textId="77777777" w:rsidR="00540E0D" w:rsidRPr="0064797F" w:rsidRDefault="00540E0D" w:rsidP="009832F1">
            <w:pPr>
              <w:pStyle w:val="textotablas"/>
              <w:jc w:val="center"/>
              <w:rPr>
                <w:lang w:val="en-US"/>
              </w:rPr>
            </w:pPr>
          </w:p>
        </w:tc>
        <w:tc>
          <w:tcPr>
            <w:tcW w:w="587" w:type="pct"/>
            <w:vMerge/>
            <w:shd w:val="clear" w:color="auto" w:fill="auto"/>
            <w:tcMar>
              <w:left w:w="98" w:type="dxa"/>
            </w:tcMar>
          </w:tcPr>
          <w:p w14:paraId="35E897CD" w14:textId="77777777" w:rsidR="00540E0D" w:rsidRPr="0064797F" w:rsidRDefault="00540E0D" w:rsidP="009832F1">
            <w:pPr>
              <w:pStyle w:val="textotablas"/>
              <w:rPr>
                <w:lang w:val="en-US"/>
              </w:rPr>
            </w:pPr>
          </w:p>
        </w:tc>
        <w:tc>
          <w:tcPr>
            <w:tcW w:w="1624" w:type="pct"/>
            <w:vMerge/>
            <w:shd w:val="clear" w:color="auto" w:fill="auto"/>
            <w:tcMar>
              <w:left w:w="98" w:type="dxa"/>
            </w:tcMar>
          </w:tcPr>
          <w:p w14:paraId="37145197" w14:textId="77777777" w:rsidR="00540E0D" w:rsidRPr="0064797F" w:rsidRDefault="00540E0D" w:rsidP="009832F1">
            <w:pPr>
              <w:pStyle w:val="textotablas"/>
              <w:rPr>
                <w:lang w:val="en-US"/>
              </w:rPr>
            </w:pPr>
          </w:p>
        </w:tc>
      </w:tr>
    </w:tbl>
    <w:p w14:paraId="15F43331" w14:textId="77777777" w:rsidR="00CA5E0B" w:rsidRPr="0064797F" w:rsidRDefault="00CA5E0B">
      <w:pPr>
        <w:spacing w:line="259" w:lineRule="auto"/>
        <w:jc w:val="left"/>
      </w:pPr>
      <w:r w:rsidRPr="0064797F">
        <w:br w:type="page"/>
      </w:r>
    </w:p>
    <w:tbl>
      <w:tblPr>
        <w:tblStyle w:val="Tablaconcuadrcula1"/>
        <w:tblW w:w="5000" w:type="pct"/>
        <w:tblBorders>
          <w:left w:val="none" w:sz="0" w:space="0" w:color="auto"/>
          <w:right w:val="none" w:sz="0" w:space="0" w:color="auto"/>
        </w:tblBorders>
        <w:tblLook w:val="04A0" w:firstRow="1" w:lastRow="0" w:firstColumn="1" w:lastColumn="0" w:noHBand="0" w:noVBand="1"/>
      </w:tblPr>
      <w:tblGrid>
        <w:gridCol w:w="14486"/>
      </w:tblGrid>
      <w:tr w:rsidR="00AD5E68" w:rsidRPr="0064797F" w14:paraId="50806FCF" w14:textId="77777777" w:rsidTr="009832F1">
        <w:trPr>
          <w:trHeight w:val="353"/>
        </w:trPr>
        <w:tc>
          <w:tcPr>
            <w:tcW w:w="5000" w:type="pct"/>
          </w:tcPr>
          <w:p w14:paraId="62A91532" w14:textId="77777777" w:rsidR="00F64551" w:rsidRPr="0064797F" w:rsidRDefault="00AD5E68" w:rsidP="009832F1">
            <w:pPr>
              <w:pStyle w:val="textotablas"/>
              <w:rPr>
                <w:rFonts w:asciiTheme="minorHAnsi" w:hAnsiTheme="minorHAnsi" w:cstheme="minorHAnsi"/>
              </w:rPr>
            </w:pPr>
            <w:r w:rsidRPr="0064797F">
              <w:rPr>
                <w:rFonts w:asciiTheme="minorHAnsi" w:hAnsiTheme="minorHAnsi" w:cstheme="minorHAnsi"/>
              </w:rPr>
              <w:t>Examples of evidence:</w:t>
            </w:r>
          </w:p>
          <w:p w14:paraId="5E400040" w14:textId="381AD92C" w:rsidR="00AD5E68" w:rsidRPr="0064797F" w:rsidRDefault="00AD5E68" w:rsidP="00D30BAC">
            <w:pPr>
              <w:pStyle w:val="textotablas"/>
              <w:numPr>
                <w:ilvl w:val="0"/>
                <w:numId w:val="95"/>
              </w:numPr>
              <w:rPr>
                <w:lang w:val="en-US"/>
              </w:rPr>
            </w:pPr>
            <w:r w:rsidRPr="0064797F">
              <w:rPr>
                <w:lang w:val="en-US"/>
              </w:rPr>
              <w:t>Training plans on inclusive methodologies (training courses, MOOCs, etc.)</w:t>
            </w:r>
          </w:p>
          <w:p w14:paraId="58568BC3" w14:textId="77777777" w:rsidR="00AD5E68" w:rsidRPr="0064797F" w:rsidRDefault="00AD5E68" w:rsidP="00D30BAC">
            <w:pPr>
              <w:pStyle w:val="textotablas"/>
              <w:numPr>
                <w:ilvl w:val="0"/>
                <w:numId w:val="95"/>
              </w:numPr>
              <w:rPr>
                <w:lang w:val="en-US"/>
              </w:rPr>
            </w:pPr>
            <w:r w:rsidRPr="0064797F">
              <w:rPr>
                <w:lang w:val="en-US"/>
              </w:rPr>
              <w:t>Specify how the use of active methodologies is encouraged in teaching performance evaluations</w:t>
            </w:r>
          </w:p>
          <w:p w14:paraId="71AE7463" w14:textId="790A4DCA" w:rsidR="00F64551" w:rsidRPr="0064797F" w:rsidRDefault="00AD5E68" w:rsidP="00D30BAC">
            <w:pPr>
              <w:pStyle w:val="textotablas"/>
              <w:numPr>
                <w:ilvl w:val="0"/>
                <w:numId w:val="95"/>
              </w:numPr>
              <w:rPr>
                <w:lang w:val="en-US"/>
              </w:rPr>
            </w:pPr>
            <w:r w:rsidRPr="0064797F">
              <w:rPr>
                <w:lang w:val="en-US"/>
              </w:rPr>
              <w:t>Guidelines or other resources for teaching staff to make accommodations to suit the needs of students with disabilities and to use inclusive methodologies in their teaching practices</w:t>
            </w:r>
          </w:p>
          <w:p w14:paraId="30459403" w14:textId="0B9F19D3" w:rsidR="00AD5E68" w:rsidRPr="0064797F" w:rsidRDefault="00AD5E68" w:rsidP="00D30BAC">
            <w:pPr>
              <w:pStyle w:val="textotablas"/>
              <w:numPr>
                <w:ilvl w:val="0"/>
                <w:numId w:val="95"/>
              </w:numPr>
              <w:rPr>
                <w:lang w:val="en-US"/>
              </w:rPr>
            </w:pPr>
            <w:r w:rsidRPr="0064797F">
              <w:rPr>
                <w:lang w:val="en-US"/>
              </w:rPr>
              <w:t>Snapshot of teaching toolkit compliant with universal design standards available for teachers</w:t>
            </w:r>
          </w:p>
          <w:p w14:paraId="784BF13B" w14:textId="1B57324D" w:rsidR="00AD5E68" w:rsidRPr="0064797F" w:rsidRDefault="00AD5E68" w:rsidP="00D30BAC">
            <w:pPr>
              <w:pStyle w:val="textotablas"/>
              <w:numPr>
                <w:ilvl w:val="0"/>
                <w:numId w:val="95"/>
              </w:numPr>
              <w:rPr>
                <w:lang w:val="en-US"/>
              </w:rPr>
            </w:pPr>
            <w:r w:rsidRPr="0064797F">
              <w:rPr>
                <w:lang w:val="en-US"/>
              </w:rPr>
              <w:t>Evaluation survey of students with disabilities that enquires on whether the university uses systems, tools and methodologies that promote participation and learning of all students, and their effectiveness</w:t>
            </w:r>
          </w:p>
          <w:p w14:paraId="2F351982" w14:textId="7B316772" w:rsidR="00F64551" w:rsidRPr="0064797F" w:rsidRDefault="00AD5E68" w:rsidP="00D30BAC">
            <w:pPr>
              <w:pStyle w:val="textotablas"/>
              <w:numPr>
                <w:ilvl w:val="0"/>
                <w:numId w:val="95"/>
              </w:numPr>
              <w:rPr>
                <w:lang w:val="en-US"/>
              </w:rPr>
            </w:pPr>
            <w:r w:rsidRPr="0064797F">
              <w:rPr>
                <w:lang w:val="en-US"/>
              </w:rPr>
              <w:t>System used by the university to verify that teaching practices conform to Universal Design principles</w:t>
            </w:r>
          </w:p>
          <w:p w14:paraId="2B5019D8" w14:textId="77777777" w:rsidR="00F64551" w:rsidRPr="0064797F" w:rsidRDefault="00AD5E68" w:rsidP="009832F1">
            <w:pPr>
              <w:pStyle w:val="textotablas"/>
              <w:rPr>
                <w:rFonts w:asciiTheme="minorHAnsi" w:hAnsiTheme="minorHAnsi" w:cstheme="minorHAnsi"/>
              </w:rPr>
            </w:pPr>
            <w:r w:rsidRPr="0064797F">
              <w:rPr>
                <w:rFonts w:asciiTheme="minorHAnsi" w:hAnsiTheme="minorHAnsi" w:cstheme="minorHAnsi"/>
              </w:rPr>
              <w:t>Mandatory evidence:</w:t>
            </w:r>
          </w:p>
          <w:p w14:paraId="3BD98EB1" w14:textId="77777777" w:rsidR="00566BF2" w:rsidRPr="0064797F" w:rsidRDefault="00AD5E68" w:rsidP="00D30BAC">
            <w:pPr>
              <w:pStyle w:val="textotablas"/>
              <w:numPr>
                <w:ilvl w:val="0"/>
                <w:numId w:val="97"/>
              </w:numPr>
              <w:rPr>
                <w:lang w:val="en-US"/>
              </w:rPr>
            </w:pPr>
            <w:r w:rsidRPr="0064797F">
              <w:rPr>
                <w:lang w:val="en-US"/>
              </w:rPr>
              <w:t>Document or link to chart of services that provide guidelines to teachers for making reasonable accommodations to suit specific student characteristics</w:t>
            </w:r>
          </w:p>
          <w:p w14:paraId="45F7DA59" w14:textId="60B5DC84" w:rsidR="00AD5E68" w:rsidRPr="0064797F" w:rsidRDefault="00AD5E68" w:rsidP="00566BF2">
            <w:pPr>
              <w:pStyle w:val="textotablas"/>
              <w:rPr>
                <w:lang w:val="en-US"/>
              </w:rPr>
            </w:pPr>
            <w:r w:rsidRPr="0064797F">
              <w:rPr>
                <w:lang w:val="en-US"/>
              </w:rPr>
              <w:t>If the information is in another language, please add a summary in English</w:t>
            </w:r>
          </w:p>
        </w:tc>
      </w:tr>
      <w:tr w:rsidR="00540E0D" w:rsidRPr="0064797F" w14:paraId="1F0CD100" w14:textId="77777777" w:rsidTr="009832F1">
        <w:tc>
          <w:tcPr>
            <w:tcW w:w="5000" w:type="pct"/>
          </w:tcPr>
          <w:p w14:paraId="30A758F7" w14:textId="3B48C8FC" w:rsidR="00540E0D" w:rsidRPr="0064797F" w:rsidRDefault="00540E0D" w:rsidP="009832F1">
            <w:pPr>
              <w:pStyle w:val="textotablas"/>
              <w:spacing w:after="320"/>
            </w:pPr>
            <w:r w:rsidRPr="0064797F">
              <w:rPr>
                <w:rFonts w:asciiTheme="minorHAnsi" w:hAnsiTheme="minorHAnsi" w:cstheme="minorHAnsi"/>
              </w:rPr>
              <w:t>Remarks</w:t>
            </w:r>
            <w:r w:rsidRPr="0064797F">
              <w:t xml:space="preserve">: </w:t>
            </w:r>
          </w:p>
        </w:tc>
      </w:tr>
    </w:tbl>
    <w:p w14:paraId="49BABB99" w14:textId="1A5F894C" w:rsidR="009832F1" w:rsidRPr="0064797F" w:rsidRDefault="009832F1" w:rsidP="00744901"/>
    <w:p w14:paraId="5E22DB56" w14:textId="77777777" w:rsidR="009832F1" w:rsidRPr="0064797F" w:rsidRDefault="009832F1">
      <w:pPr>
        <w:spacing w:line="259" w:lineRule="auto"/>
        <w:jc w:val="left"/>
      </w:pPr>
      <w:r w:rsidRPr="0064797F">
        <w:br w:type="page"/>
      </w:r>
    </w:p>
    <w:tbl>
      <w:tblPr>
        <w:tblW w:w="5000" w:type="pct"/>
        <w:tblBorders>
          <w:top w:val="single" w:sz="4" w:space="0" w:color="auto"/>
          <w:bottom w:val="single" w:sz="4" w:space="0" w:color="auto"/>
          <w:insideH w:val="single" w:sz="4" w:space="0" w:color="000000"/>
          <w:insideV w:val="single" w:sz="4" w:space="0" w:color="000000"/>
        </w:tblBorders>
        <w:tblLook w:val="0400" w:firstRow="0" w:lastRow="0" w:firstColumn="0" w:lastColumn="0" w:noHBand="0" w:noVBand="1"/>
      </w:tblPr>
      <w:tblGrid>
        <w:gridCol w:w="2972"/>
        <w:gridCol w:w="1311"/>
        <w:gridCol w:w="888"/>
        <w:gridCol w:w="924"/>
        <w:gridCol w:w="1275"/>
        <w:gridCol w:w="1466"/>
        <w:gridCol w:w="5650"/>
      </w:tblGrid>
      <w:tr w:rsidR="009832F1" w:rsidRPr="0064797F" w14:paraId="1A82BA16" w14:textId="77777777" w:rsidTr="009832F1">
        <w:trPr>
          <w:trHeight w:val="20"/>
        </w:trPr>
        <w:tc>
          <w:tcPr>
            <w:tcW w:w="5000" w:type="pct"/>
            <w:gridSpan w:val="7"/>
            <w:shd w:val="clear" w:color="auto" w:fill="auto"/>
            <w:tcMar>
              <w:left w:w="103" w:type="dxa"/>
            </w:tcMar>
          </w:tcPr>
          <w:p w14:paraId="3AA91763" w14:textId="7AD63ED2" w:rsidR="009832F1" w:rsidRPr="0064797F" w:rsidRDefault="009832F1" w:rsidP="009832F1">
            <w:pPr>
              <w:pStyle w:val="textotablas"/>
              <w:rPr>
                <w:rFonts w:asciiTheme="minorHAnsi" w:hAnsiTheme="minorHAnsi" w:cstheme="minorHAnsi"/>
              </w:rPr>
            </w:pPr>
            <w:r w:rsidRPr="0064797F">
              <w:rPr>
                <w:rFonts w:asciiTheme="minorHAnsi" w:hAnsiTheme="minorHAnsi" w:cstheme="minorHAnsi"/>
              </w:rPr>
              <w:br w:type="page"/>
              <w:t>DIMENSION: 3.</w:t>
            </w:r>
            <w:r w:rsidR="00731E7F" w:rsidRPr="0064797F">
              <w:rPr>
                <w:rFonts w:asciiTheme="minorHAnsi" w:hAnsiTheme="minorHAnsi" w:cstheme="minorHAnsi"/>
              </w:rPr>
              <w:t xml:space="preserve"> </w:t>
            </w:r>
            <w:r w:rsidRPr="0064797F">
              <w:rPr>
                <w:rFonts w:asciiTheme="minorHAnsi" w:hAnsiTheme="minorHAnsi" w:cstheme="minorHAnsi"/>
              </w:rPr>
              <w:t xml:space="preserve">UNIVERSITY LIFE </w:t>
            </w:r>
          </w:p>
        </w:tc>
      </w:tr>
      <w:tr w:rsidR="009832F1" w:rsidRPr="0064797F" w14:paraId="1D144459" w14:textId="77777777" w:rsidTr="009832F1">
        <w:trPr>
          <w:trHeight w:val="20"/>
        </w:trPr>
        <w:tc>
          <w:tcPr>
            <w:tcW w:w="5000" w:type="pct"/>
            <w:gridSpan w:val="7"/>
            <w:shd w:val="clear" w:color="auto" w:fill="auto"/>
            <w:tcMar>
              <w:left w:w="113" w:type="dxa"/>
            </w:tcMar>
          </w:tcPr>
          <w:p w14:paraId="68EF8393" w14:textId="15A108E2" w:rsidR="009832F1" w:rsidRPr="0064797F" w:rsidRDefault="009832F1" w:rsidP="009832F1">
            <w:pPr>
              <w:pStyle w:val="textotablas"/>
              <w:rPr>
                <w:rFonts w:asciiTheme="minorHAnsi" w:hAnsiTheme="minorHAnsi" w:cstheme="minorHAnsi"/>
              </w:rPr>
            </w:pPr>
            <w:r w:rsidRPr="0064797F">
              <w:rPr>
                <w:rFonts w:asciiTheme="minorHAnsi" w:hAnsiTheme="minorHAnsi" w:cstheme="minorHAnsi"/>
              </w:rPr>
              <w:t>SUBDIMENSION: 3.1. Learning and Education</w:t>
            </w:r>
          </w:p>
        </w:tc>
      </w:tr>
      <w:tr w:rsidR="00540E0D" w:rsidRPr="0064797F" w14:paraId="7CD481C8" w14:textId="77777777" w:rsidTr="009832F1">
        <w:trPr>
          <w:trHeight w:val="20"/>
        </w:trPr>
        <w:tc>
          <w:tcPr>
            <w:tcW w:w="5000" w:type="pct"/>
            <w:gridSpan w:val="7"/>
            <w:shd w:val="clear" w:color="auto" w:fill="auto"/>
            <w:tcMar>
              <w:left w:w="103" w:type="dxa"/>
            </w:tcMar>
          </w:tcPr>
          <w:p w14:paraId="2D8EC71A" w14:textId="229FC9DC" w:rsidR="00540E0D" w:rsidRPr="0064797F" w:rsidRDefault="00540E0D" w:rsidP="009832F1">
            <w:pPr>
              <w:pStyle w:val="textotablas"/>
              <w:rPr>
                <w:rStyle w:val="indicadores"/>
              </w:rPr>
            </w:pPr>
            <w:r w:rsidRPr="0064797F">
              <w:rPr>
                <w:rStyle w:val="indicadores"/>
              </w:rPr>
              <w:t>INDICATOR</w:t>
            </w:r>
            <w:r w:rsidR="00CA5E0B" w:rsidRPr="0064797F">
              <w:rPr>
                <w:rStyle w:val="indicadores"/>
              </w:rPr>
              <w:t>:</w:t>
            </w:r>
            <w:r w:rsidRPr="0064797F">
              <w:rPr>
                <w:rStyle w:val="indicadores"/>
              </w:rPr>
              <w:t xml:space="preserve"> 21.</w:t>
            </w:r>
            <w:r w:rsidR="00CA5E0B" w:rsidRPr="0064797F">
              <w:rPr>
                <w:rStyle w:val="indicadores"/>
              </w:rPr>
              <w:t xml:space="preserve"> </w:t>
            </w:r>
            <w:r w:rsidRPr="0064797F">
              <w:rPr>
                <w:rStyle w:val="indicadores"/>
              </w:rPr>
              <w:t>Inclusive assessment systems</w:t>
            </w:r>
          </w:p>
          <w:p w14:paraId="0F95B1D9" w14:textId="5E15B6F2" w:rsidR="00540E0D" w:rsidRPr="0064797F" w:rsidRDefault="00540E0D" w:rsidP="009832F1">
            <w:pPr>
              <w:pStyle w:val="textotablas"/>
              <w:rPr>
                <w:rFonts w:asciiTheme="minorHAnsi" w:hAnsiTheme="minorHAnsi" w:cstheme="minorHAnsi"/>
                <w:lang w:val="en-US"/>
              </w:rPr>
            </w:pPr>
            <w:r w:rsidRPr="0064797F">
              <w:rPr>
                <w:rFonts w:asciiTheme="minorHAnsi" w:hAnsiTheme="minorHAnsi" w:cstheme="minorHAnsi"/>
                <w:lang w:val="en-US"/>
              </w:rPr>
              <w:t xml:space="preserve">The university offers diverse assessment methods (formats, techniques, times, etc.) that ensure equal opportunities and evaluation criteria for students with disabilities. </w:t>
            </w:r>
            <w:r w:rsidRPr="0064797F">
              <w:rPr>
                <w:rStyle w:val="destacado"/>
                <w:lang w:val="en-US"/>
              </w:rPr>
              <w:t>Teaching guides</w:t>
            </w:r>
            <w:r w:rsidRPr="0064797F">
              <w:rPr>
                <w:rFonts w:asciiTheme="minorHAnsi" w:hAnsiTheme="minorHAnsi" w:cstheme="minorHAnsi"/>
                <w:lang w:val="en-US"/>
              </w:rPr>
              <w:t xml:space="preserve"> contain specific information on evaluation systems to meet individual student needs</w:t>
            </w:r>
          </w:p>
        </w:tc>
      </w:tr>
      <w:tr w:rsidR="009832F1" w:rsidRPr="0064797F" w14:paraId="31C4E9A3" w14:textId="77777777" w:rsidTr="009832F1">
        <w:trPr>
          <w:trHeight w:val="20"/>
        </w:trPr>
        <w:tc>
          <w:tcPr>
            <w:tcW w:w="1026" w:type="pct"/>
            <w:vMerge w:val="restart"/>
            <w:shd w:val="clear" w:color="auto" w:fill="auto"/>
            <w:tcMar>
              <w:left w:w="103" w:type="dxa"/>
            </w:tcMar>
            <w:vAlign w:val="center"/>
          </w:tcPr>
          <w:p w14:paraId="01201A1E" w14:textId="7218B140" w:rsidR="00540E0D" w:rsidRPr="0064797F" w:rsidRDefault="00540E0D" w:rsidP="00D30BAC">
            <w:pPr>
              <w:pStyle w:val="textotablas"/>
              <w:numPr>
                <w:ilvl w:val="0"/>
                <w:numId w:val="99"/>
              </w:numPr>
              <w:ind w:left="322" w:hanging="322"/>
              <w:rPr>
                <w:lang w:val="en-US"/>
              </w:rPr>
            </w:pPr>
            <w:r w:rsidRPr="0064797F">
              <w:rPr>
                <w:lang w:val="en-US"/>
              </w:rPr>
              <w:t xml:space="preserve">The university requires that all courses and programmes provide diverse assessment methods </w:t>
            </w:r>
          </w:p>
        </w:tc>
        <w:tc>
          <w:tcPr>
            <w:tcW w:w="1518" w:type="pct"/>
            <w:gridSpan w:val="4"/>
            <w:shd w:val="clear" w:color="auto" w:fill="auto"/>
            <w:tcMar>
              <w:left w:w="103" w:type="dxa"/>
            </w:tcMar>
          </w:tcPr>
          <w:p w14:paraId="4796B48F" w14:textId="48A26C79" w:rsidR="00540E0D" w:rsidRPr="0064797F" w:rsidRDefault="00540E0D" w:rsidP="009832F1">
            <w:pPr>
              <w:pStyle w:val="textotablas"/>
              <w:jc w:val="center"/>
              <w:rPr>
                <w:rFonts w:asciiTheme="minorHAnsi" w:hAnsiTheme="minorHAnsi" w:cstheme="minorHAnsi"/>
              </w:rPr>
            </w:pPr>
            <w:r w:rsidRPr="0064797F">
              <w:rPr>
                <w:rFonts w:asciiTheme="minorHAnsi" w:hAnsiTheme="minorHAnsi" w:cstheme="minorHAnsi"/>
              </w:rPr>
              <w:t>MEASURE</w:t>
            </w:r>
          </w:p>
        </w:tc>
        <w:tc>
          <w:tcPr>
            <w:tcW w:w="506" w:type="pct"/>
            <w:shd w:val="clear" w:color="auto" w:fill="auto"/>
            <w:tcMar>
              <w:left w:w="103" w:type="dxa"/>
            </w:tcMar>
          </w:tcPr>
          <w:p w14:paraId="7B99AC9C" w14:textId="77777777" w:rsidR="00540E0D" w:rsidRPr="0064797F" w:rsidRDefault="00540E0D" w:rsidP="009832F1">
            <w:pPr>
              <w:pStyle w:val="textotablas"/>
              <w:jc w:val="center"/>
              <w:rPr>
                <w:rFonts w:asciiTheme="minorHAnsi" w:hAnsiTheme="minorHAnsi" w:cstheme="minorHAnsi"/>
              </w:rPr>
            </w:pPr>
            <w:r w:rsidRPr="0064797F">
              <w:rPr>
                <w:rFonts w:asciiTheme="minorHAnsi" w:hAnsiTheme="minorHAnsi" w:cstheme="minorHAnsi"/>
              </w:rPr>
              <w:t>STANDARD</w:t>
            </w:r>
          </w:p>
        </w:tc>
        <w:tc>
          <w:tcPr>
            <w:tcW w:w="1950" w:type="pct"/>
            <w:shd w:val="clear" w:color="auto" w:fill="auto"/>
            <w:tcMar>
              <w:left w:w="103" w:type="dxa"/>
            </w:tcMar>
          </w:tcPr>
          <w:p w14:paraId="517FE018" w14:textId="77777777" w:rsidR="00540E0D" w:rsidRPr="0064797F" w:rsidRDefault="00540E0D" w:rsidP="009832F1">
            <w:pPr>
              <w:pStyle w:val="textotablas"/>
              <w:jc w:val="center"/>
              <w:rPr>
                <w:rFonts w:asciiTheme="minorHAnsi" w:hAnsiTheme="minorHAnsi" w:cstheme="minorHAnsi"/>
              </w:rPr>
            </w:pPr>
            <w:r w:rsidRPr="0064797F">
              <w:rPr>
                <w:rFonts w:asciiTheme="minorHAnsi" w:hAnsiTheme="minorHAnsi" w:cstheme="minorHAnsi"/>
              </w:rPr>
              <w:t>RUBRIC</w:t>
            </w:r>
          </w:p>
        </w:tc>
      </w:tr>
      <w:tr w:rsidR="009832F1" w:rsidRPr="0064797F" w14:paraId="552027A1" w14:textId="77777777" w:rsidTr="009832F1">
        <w:trPr>
          <w:trHeight w:val="20"/>
        </w:trPr>
        <w:tc>
          <w:tcPr>
            <w:tcW w:w="1026" w:type="pct"/>
            <w:vMerge/>
            <w:shd w:val="clear" w:color="auto" w:fill="auto"/>
            <w:tcMar>
              <w:left w:w="103" w:type="dxa"/>
            </w:tcMar>
            <w:vAlign w:val="center"/>
          </w:tcPr>
          <w:p w14:paraId="6A43E1C9" w14:textId="77777777" w:rsidR="00540E0D" w:rsidRPr="0064797F" w:rsidRDefault="00540E0D" w:rsidP="00D30BAC">
            <w:pPr>
              <w:pStyle w:val="textotablas"/>
              <w:numPr>
                <w:ilvl w:val="0"/>
                <w:numId w:val="99"/>
              </w:numPr>
              <w:ind w:left="322" w:hanging="322"/>
            </w:pPr>
          </w:p>
        </w:tc>
        <w:tc>
          <w:tcPr>
            <w:tcW w:w="453" w:type="pct"/>
            <w:shd w:val="clear" w:color="auto" w:fill="auto"/>
            <w:tcMar>
              <w:left w:w="103" w:type="dxa"/>
            </w:tcMar>
          </w:tcPr>
          <w:p w14:paraId="4939D87A" w14:textId="433728B5" w:rsidR="00540E0D" w:rsidRPr="0064797F" w:rsidRDefault="00540E0D" w:rsidP="00D30BAC">
            <w:pPr>
              <w:pStyle w:val="textotablas"/>
              <w:numPr>
                <w:ilvl w:val="0"/>
                <w:numId w:val="98"/>
              </w:numPr>
              <w:ind w:left="258" w:hanging="258"/>
            </w:pPr>
            <w:r w:rsidRPr="0064797F">
              <w:t xml:space="preserve">None </w:t>
            </w:r>
          </w:p>
        </w:tc>
        <w:tc>
          <w:tcPr>
            <w:tcW w:w="625" w:type="pct"/>
            <w:gridSpan w:val="2"/>
            <w:shd w:val="clear" w:color="auto" w:fill="auto"/>
            <w:tcMar>
              <w:left w:w="103" w:type="dxa"/>
            </w:tcMar>
          </w:tcPr>
          <w:p w14:paraId="4B328ED8" w14:textId="5D2224B1" w:rsidR="00540E0D" w:rsidRPr="0064797F" w:rsidRDefault="00540E0D" w:rsidP="00D30BAC">
            <w:pPr>
              <w:pStyle w:val="textotablas"/>
              <w:numPr>
                <w:ilvl w:val="0"/>
                <w:numId w:val="98"/>
              </w:numPr>
              <w:ind w:left="258" w:hanging="258"/>
            </w:pPr>
            <w:r w:rsidRPr="0064797F">
              <w:t>Recommended</w:t>
            </w:r>
          </w:p>
        </w:tc>
        <w:tc>
          <w:tcPr>
            <w:tcW w:w="440" w:type="pct"/>
            <w:shd w:val="clear" w:color="auto" w:fill="auto"/>
            <w:tcMar>
              <w:left w:w="103" w:type="dxa"/>
            </w:tcMar>
          </w:tcPr>
          <w:p w14:paraId="6D9EDC18" w14:textId="5DC9A986" w:rsidR="00540E0D" w:rsidRPr="0064797F" w:rsidRDefault="00540E0D" w:rsidP="00D30BAC">
            <w:pPr>
              <w:pStyle w:val="textotablas"/>
              <w:numPr>
                <w:ilvl w:val="0"/>
                <w:numId w:val="98"/>
              </w:numPr>
              <w:ind w:left="258" w:hanging="258"/>
            </w:pPr>
            <w:r w:rsidRPr="0064797F">
              <w:t>Required</w:t>
            </w:r>
          </w:p>
        </w:tc>
        <w:tc>
          <w:tcPr>
            <w:tcW w:w="506" w:type="pct"/>
            <w:shd w:val="clear" w:color="auto" w:fill="auto"/>
            <w:tcMar>
              <w:left w:w="103" w:type="dxa"/>
            </w:tcMar>
            <w:vAlign w:val="center"/>
          </w:tcPr>
          <w:p w14:paraId="026E6694" w14:textId="77777777" w:rsidR="00540E0D" w:rsidRPr="0064797F" w:rsidRDefault="00540E0D" w:rsidP="009832F1">
            <w:pPr>
              <w:pStyle w:val="textotablas"/>
              <w:jc w:val="center"/>
            </w:pPr>
            <w:r w:rsidRPr="0064797F">
              <w:t>2</w:t>
            </w:r>
          </w:p>
        </w:tc>
        <w:tc>
          <w:tcPr>
            <w:tcW w:w="1950" w:type="pct"/>
            <w:shd w:val="clear" w:color="auto" w:fill="auto"/>
            <w:tcMar>
              <w:left w:w="103" w:type="dxa"/>
            </w:tcMar>
          </w:tcPr>
          <w:p w14:paraId="6061F7EE" w14:textId="4336490A" w:rsidR="00540E0D" w:rsidRPr="0064797F" w:rsidRDefault="00540E0D" w:rsidP="00D30BAC">
            <w:pPr>
              <w:pStyle w:val="textotablas"/>
              <w:numPr>
                <w:ilvl w:val="0"/>
                <w:numId w:val="100"/>
              </w:numPr>
              <w:ind w:left="273" w:hanging="273"/>
              <w:rPr>
                <w:lang w:val="en-US"/>
              </w:rPr>
            </w:pPr>
            <w:r w:rsidRPr="0064797F">
              <w:rPr>
                <w:lang w:val="en-US"/>
              </w:rPr>
              <w:t>Below standard (score of 1 in A and "NO" in B)</w:t>
            </w:r>
          </w:p>
          <w:p w14:paraId="29716033" w14:textId="514184B9" w:rsidR="00540E0D" w:rsidRPr="0064797F" w:rsidRDefault="00540E0D" w:rsidP="00D30BAC">
            <w:pPr>
              <w:pStyle w:val="textotablas"/>
              <w:numPr>
                <w:ilvl w:val="0"/>
                <w:numId w:val="100"/>
              </w:numPr>
              <w:ind w:left="273" w:hanging="273"/>
              <w:rPr>
                <w:lang w:val="en-US"/>
              </w:rPr>
            </w:pPr>
            <w:r w:rsidRPr="0064797F">
              <w:rPr>
                <w:lang w:val="en-US"/>
              </w:rPr>
              <w:t>Meets the standard ("Recommended" in A, and "YES" in B)</w:t>
            </w:r>
          </w:p>
          <w:p w14:paraId="7D843CDF" w14:textId="77777777" w:rsidR="00540E0D" w:rsidRPr="0064797F" w:rsidRDefault="00540E0D" w:rsidP="00D30BAC">
            <w:pPr>
              <w:pStyle w:val="textotablas"/>
              <w:numPr>
                <w:ilvl w:val="0"/>
                <w:numId w:val="100"/>
              </w:numPr>
              <w:ind w:left="273" w:hanging="273"/>
              <w:rPr>
                <w:lang w:val="en-US"/>
              </w:rPr>
            </w:pPr>
            <w:bookmarkStart w:id="29" w:name="_heading=h.lnxbz9" w:colFirst="0" w:colLast="0"/>
            <w:bookmarkEnd w:id="29"/>
            <w:r w:rsidRPr="0064797F">
              <w:rPr>
                <w:lang w:val="en-US"/>
              </w:rPr>
              <w:t>Above standard ("Required" in A and "YES" in B. Good practice)</w:t>
            </w:r>
          </w:p>
        </w:tc>
      </w:tr>
      <w:tr w:rsidR="009832F1" w:rsidRPr="0064797F" w14:paraId="73F24ADB" w14:textId="77777777" w:rsidTr="009832F1">
        <w:trPr>
          <w:trHeight w:val="20"/>
        </w:trPr>
        <w:tc>
          <w:tcPr>
            <w:tcW w:w="1026" w:type="pct"/>
            <w:vMerge w:val="restart"/>
            <w:shd w:val="clear" w:color="auto" w:fill="auto"/>
            <w:tcMar>
              <w:left w:w="98" w:type="dxa"/>
            </w:tcMar>
            <w:vAlign w:val="center"/>
          </w:tcPr>
          <w:p w14:paraId="20B958AC" w14:textId="02185B01" w:rsidR="00540E0D" w:rsidRPr="0064797F" w:rsidRDefault="00540E0D" w:rsidP="00D30BAC">
            <w:pPr>
              <w:pStyle w:val="textotablas"/>
              <w:numPr>
                <w:ilvl w:val="0"/>
                <w:numId w:val="99"/>
              </w:numPr>
              <w:ind w:left="322" w:hanging="322"/>
              <w:rPr>
                <w:lang w:val="en-US"/>
              </w:rPr>
            </w:pPr>
            <w:r w:rsidRPr="0064797F">
              <w:rPr>
                <w:lang w:val="en-US"/>
              </w:rPr>
              <w:t xml:space="preserve">Teaching guides </w:t>
            </w:r>
            <w:r w:rsidR="002F656F" w:rsidRPr="0064797F">
              <w:rPr>
                <w:lang w:val="en-US"/>
              </w:rPr>
              <w:t>describe and</w:t>
            </w:r>
            <w:r w:rsidRPr="0064797F">
              <w:rPr>
                <w:lang w:val="en-US"/>
              </w:rPr>
              <w:t xml:space="preserve"> encourage the use of inclusive assessment methods (different formats, techniques, times, etc.)</w:t>
            </w:r>
          </w:p>
        </w:tc>
        <w:tc>
          <w:tcPr>
            <w:tcW w:w="1518" w:type="pct"/>
            <w:gridSpan w:val="4"/>
            <w:shd w:val="clear" w:color="auto" w:fill="auto"/>
            <w:tcMar>
              <w:left w:w="98" w:type="dxa"/>
            </w:tcMar>
            <w:vAlign w:val="center"/>
          </w:tcPr>
          <w:p w14:paraId="018B8765" w14:textId="149CD3E9" w:rsidR="00540E0D" w:rsidRPr="0064797F" w:rsidRDefault="00540E0D" w:rsidP="009832F1">
            <w:pPr>
              <w:pStyle w:val="textotablas"/>
              <w:jc w:val="center"/>
              <w:rPr>
                <w:rFonts w:asciiTheme="minorHAnsi" w:hAnsiTheme="minorHAnsi" w:cstheme="minorHAnsi"/>
              </w:rPr>
            </w:pPr>
            <w:r w:rsidRPr="0064797F">
              <w:rPr>
                <w:rFonts w:asciiTheme="minorHAnsi" w:hAnsiTheme="minorHAnsi" w:cstheme="minorHAnsi"/>
              </w:rPr>
              <w:t>MEASURE</w:t>
            </w:r>
          </w:p>
        </w:tc>
        <w:tc>
          <w:tcPr>
            <w:tcW w:w="506" w:type="pct"/>
            <w:shd w:val="clear" w:color="auto" w:fill="auto"/>
            <w:tcMar>
              <w:left w:w="98" w:type="dxa"/>
            </w:tcMar>
            <w:vAlign w:val="center"/>
          </w:tcPr>
          <w:p w14:paraId="60D5D70D" w14:textId="77777777" w:rsidR="00540E0D" w:rsidRPr="0064797F" w:rsidRDefault="00540E0D" w:rsidP="009832F1">
            <w:pPr>
              <w:pStyle w:val="textotablas"/>
              <w:jc w:val="center"/>
              <w:rPr>
                <w:rFonts w:asciiTheme="minorHAnsi" w:hAnsiTheme="minorHAnsi" w:cstheme="minorHAnsi"/>
              </w:rPr>
            </w:pPr>
            <w:r w:rsidRPr="0064797F">
              <w:rPr>
                <w:rFonts w:asciiTheme="minorHAnsi" w:hAnsiTheme="minorHAnsi" w:cstheme="minorHAnsi"/>
              </w:rPr>
              <w:t>STANDARD</w:t>
            </w:r>
          </w:p>
        </w:tc>
        <w:tc>
          <w:tcPr>
            <w:tcW w:w="1950" w:type="pct"/>
            <w:shd w:val="clear" w:color="auto" w:fill="auto"/>
            <w:tcMar>
              <w:left w:w="98" w:type="dxa"/>
            </w:tcMar>
            <w:vAlign w:val="center"/>
          </w:tcPr>
          <w:p w14:paraId="06A7F1C2" w14:textId="77777777" w:rsidR="00540E0D" w:rsidRPr="0064797F" w:rsidRDefault="00540E0D" w:rsidP="009832F1">
            <w:pPr>
              <w:pStyle w:val="textotablas"/>
              <w:jc w:val="center"/>
              <w:rPr>
                <w:rFonts w:asciiTheme="minorHAnsi" w:hAnsiTheme="minorHAnsi" w:cstheme="minorHAnsi"/>
              </w:rPr>
            </w:pPr>
            <w:r w:rsidRPr="0064797F">
              <w:rPr>
                <w:rFonts w:asciiTheme="minorHAnsi" w:hAnsiTheme="minorHAnsi" w:cstheme="minorHAnsi"/>
              </w:rPr>
              <w:t>RUBRIC</w:t>
            </w:r>
          </w:p>
        </w:tc>
      </w:tr>
      <w:tr w:rsidR="009832F1" w:rsidRPr="0064797F" w14:paraId="613E3DE4" w14:textId="77777777" w:rsidTr="009832F1">
        <w:trPr>
          <w:trHeight w:val="20"/>
        </w:trPr>
        <w:tc>
          <w:tcPr>
            <w:tcW w:w="1026" w:type="pct"/>
            <w:vMerge/>
            <w:shd w:val="clear" w:color="auto" w:fill="auto"/>
            <w:tcMar>
              <w:left w:w="98" w:type="dxa"/>
            </w:tcMar>
          </w:tcPr>
          <w:p w14:paraId="312EBA48" w14:textId="77777777" w:rsidR="00540E0D" w:rsidRPr="0064797F" w:rsidRDefault="00540E0D" w:rsidP="009832F1">
            <w:pPr>
              <w:pStyle w:val="textotablas"/>
            </w:pPr>
          </w:p>
        </w:tc>
        <w:tc>
          <w:tcPr>
            <w:tcW w:w="759" w:type="pct"/>
            <w:gridSpan w:val="2"/>
            <w:shd w:val="clear" w:color="auto" w:fill="auto"/>
            <w:tcMar>
              <w:left w:w="98" w:type="dxa"/>
            </w:tcMar>
          </w:tcPr>
          <w:p w14:paraId="68AD2668" w14:textId="77777777" w:rsidR="00540E0D" w:rsidRPr="0064797F" w:rsidRDefault="00540E0D" w:rsidP="009832F1">
            <w:pPr>
              <w:pStyle w:val="textotablas"/>
            </w:pPr>
            <w:r w:rsidRPr="0064797F">
              <w:t>YES</w:t>
            </w:r>
          </w:p>
        </w:tc>
        <w:tc>
          <w:tcPr>
            <w:tcW w:w="759" w:type="pct"/>
            <w:gridSpan w:val="2"/>
            <w:shd w:val="clear" w:color="auto" w:fill="auto"/>
            <w:tcMar>
              <w:left w:w="98" w:type="dxa"/>
            </w:tcMar>
          </w:tcPr>
          <w:p w14:paraId="55A76435" w14:textId="77777777" w:rsidR="00540E0D" w:rsidRPr="0064797F" w:rsidRDefault="00540E0D" w:rsidP="009832F1">
            <w:pPr>
              <w:pStyle w:val="textotablas"/>
            </w:pPr>
            <w:r w:rsidRPr="0064797F">
              <w:t>NO</w:t>
            </w:r>
          </w:p>
        </w:tc>
        <w:tc>
          <w:tcPr>
            <w:tcW w:w="506" w:type="pct"/>
            <w:shd w:val="clear" w:color="auto" w:fill="auto"/>
            <w:tcMar>
              <w:left w:w="98" w:type="dxa"/>
            </w:tcMar>
            <w:vAlign w:val="center"/>
          </w:tcPr>
          <w:p w14:paraId="11BC2BD5" w14:textId="77777777" w:rsidR="00540E0D" w:rsidRPr="0064797F" w:rsidRDefault="00540E0D" w:rsidP="009832F1">
            <w:pPr>
              <w:pStyle w:val="textotablas"/>
              <w:jc w:val="center"/>
            </w:pPr>
            <w:r w:rsidRPr="0064797F">
              <w:t>YES</w:t>
            </w:r>
          </w:p>
        </w:tc>
        <w:tc>
          <w:tcPr>
            <w:tcW w:w="1950" w:type="pct"/>
            <w:shd w:val="clear" w:color="auto" w:fill="auto"/>
            <w:tcMar>
              <w:left w:w="98" w:type="dxa"/>
            </w:tcMar>
          </w:tcPr>
          <w:p w14:paraId="7AEA5767" w14:textId="143B54F0" w:rsidR="00540E0D" w:rsidRPr="0064797F" w:rsidRDefault="00540E0D" w:rsidP="00D30BAC">
            <w:pPr>
              <w:pStyle w:val="textotablas"/>
              <w:numPr>
                <w:ilvl w:val="0"/>
                <w:numId w:val="101"/>
              </w:numPr>
              <w:ind w:left="282" w:hanging="282"/>
              <w:rPr>
                <w:lang w:val="en-US"/>
              </w:rPr>
            </w:pPr>
            <w:r w:rsidRPr="0064797F">
              <w:rPr>
                <w:lang w:val="en-US"/>
              </w:rPr>
              <w:t>Below standard (1 in A and "NO" in B)</w:t>
            </w:r>
          </w:p>
          <w:p w14:paraId="79C49D2C" w14:textId="77777777" w:rsidR="00F64551" w:rsidRPr="0064797F" w:rsidRDefault="00540E0D" w:rsidP="00D30BAC">
            <w:pPr>
              <w:pStyle w:val="textotablas"/>
              <w:numPr>
                <w:ilvl w:val="0"/>
                <w:numId w:val="101"/>
              </w:numPr>
              <w:ind w:left="282" w:hanging="282"/>
              <w:rPr>
                <w:lang w:val="en-US"/>
              </w:rPr>
            </w:pPr>
            <w:r w:rsidRPr="0064797F">
              <w:rPr>
                <w:lang w:val="en-US"/>
              </w:rPr>
              <w:t>Meets the standard ("Recommended" in A, and "YES" in B)</w:t>
            </w:r>
          </w:p>
          <w:p w14:paraId="1899D99E" w14:textId="3AFC3D33" w:rsidR="00540E0D" w:rsidRPr="0064797F" w:rsidRDefault="00540E0D" w:rsidP="00D30BAC">
            <w:pPr>
              <w:pStyle w:val="textotablas"/>
              <w:numPr>
                <w:ilvl w:val="0"/>
                <w:numId w:val="101"/>
              </w:numPr>
              <w:ind w:left="282" w:hanging="282"/>
              <w:rPr>
                <w:lang w:val="en-US"/>
              </w:rPr>
            </w:pPr>
            <w:r w:rsidRPr="0064797F">
              <w:rPr>
                <w:lang w:val="en-US"/>
              </w:rPr>
              <w:t>Above standard ("Required" in A and "YES" in B. Good practice)</w:t>
            </w:r>
          </w:p>
        </w:tc>
      </w:tr>
    </w:tbl>
    <w:p w14:paraId="363ADF6D" w14:textId="77777777" w:rsidR="00540E0D" w:rsidRPr="0064797F" w:rsidRDefault="00540E0D" w:rsidP="00744901"/>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4486"/>
      </w:tblGrid>
      <w:tr w:rsidR="009832F1" w:rsidRPr="0064797F" w14:paraId="601F3BE8" w14:textId="77777777" w:rsidTr="00CA5E0B">
        <w:tc>
          <w:tcPr>
            <w:tcW w:w="5000" w:type="pct"/>
          </w:tcPr>
          <w:p w14:paraId="40861AB3" w14:textId="77777777" w:rsidR="00F64551" w:rsidRPr="0064797F" w:rsidRDefault="009832F1" w:rsidP="009832F1">
            <w:pPr>
              <w:pStyle w:val="textotablas"/>
              <w:rPr>
                <w:rFonts w:asciiTheme="minorHAnsi" w:hAnsiTheme="minorHAnsi" w:cstheme="minorHAnsi"/>
              </w:rPr>
            </w:pPr>
            <w:r w:rsidRPr="0064797F">
              <w:rPr>
                <w:rFonts w:asciiTheme="minorHAnsi" w:hAnsiTheme="minorHAnsi" w:cstheme="minorHAnsi"/>
              </w:rPr>
              <w:t>Examples of evidence:</w:t>
            </w:r>
          </w:p>
          <w:p w14:paraId="1908AE62" w14:textId="06CEA46A" w:rsidR="009832F1" w:rsidRPr="0064797F" w:rsidRDefault="009832F1" w:rsidP="00D30BAC">
            <w:pPr>
              <w:pStyle w:val="textotablas"/>
              <w:numPr>
                <w:ilvl w:val="0"/>
                <w:numId w:val="97"/>
              </w:numPr>
            </w:pPr>
            <w:r w:rsidRPr="0064797F">
              <w:t>Teaching guide samples</w:t>
            </w:r>
          </w:p>
          <w:p w14:paraId="7D16B3E6" w14:textId="77777777" w:rsidR="009832F1" w:rsidRPr="0064797F" w:rsidRDefault="009832F1" w:rsidP="00D30BAC">
            <w:pPr>
              <w:pStyle w:val="textotablas"/>
              <w:numPr>
                <w:ilvl w:val="0"/>
                <w:numId w:val="97"/>
              </w:numPr>
            </w:pPr>
            <w:r w:rsidRPr="0064797F">
              <w:t>Evaluation or assessment templates</w:t>
            </w:r>
          </w:p>
          <w:p w14:paraId="6B0077A3" w14:textId="77777777" w:rsidR="009832F1" w:rsidRPr="0064797F" w:rsidRDefault="009832F1" w:rsidP="00D30BAC">
            <w:pPr>
              <w:pStyle w:val="textotablas"/>
              <w:numPr>
                <w:ilvl w:val="0"/>
                <w:numId w:val="97"/>
              </w:numPr>
            </w:pPr>
            <w:bookmarkStart w:id="30" w:name="_heading=h.35nkun2" w:colFirst="0" w:colLast="0"/>
            <w:bookmarkEnd w:id="30"/>
            <w:r w:rsidRPr="0064797F">
              <w:t>University standards</w:t>
            </w:r>
          </w:p>
          <w:p w14:paraId="4C046839" w14:textId="7B67D6DA" w:rsidR="009832F1" w:rsidRPr="0064797F" w:rsidRDefault="009832F1" w:rsidP="00D30BAC">
            <w:pPr>
              <w:pStyle w:val="textotablas"/>
              <w:numPr>
                <w:ilvl w:val="0"/>
                <w:numId w:val="97"/>
              </w:numPr>
              <w:rPr>
                <w:lang w:val="en-US"/>
              </w:rPr>
            </w:pPr>
            <w:r w:rsidRPr="0064797F">
              <w:rPr>
                <w:lang w:val="en-US"/>
              </w:rPr>
              <w:t>Satisfaction survey of students with disabilities on the use of assessment systems compliant with Universal Design</w:t>
            </w:r>
          </w:p>
        </w:tc>
      </w:tr>
      <w:tr w:rsidR="00540E0D" w:rsidRPr="0064797F" w14:paraId="52620EBD" w14:textId="77777777" w:rsidTr="00CA5E0B">
        <w:tc>
          <w:tcPr>
            <w:tcW w:w="5000" w:type="pct"/>
          </w:tcPr>
          <w:p w14:paraId="32466A20" w14:textId="3C9FD661" w:rsidR="00540E0D" w:rsidRPr="0064797F" w:rsidRDefault="00540E0D" w:rsidP="009832F1">
            <w:pPr>
              <w:pStyle w:val="textotablas"/>
              <w:spacing w:after="320"/>
            </w:pPr>
            <w:r w:rsidRPr="0064797F">
              <w:rPr>
                <w:rFonts w:asciiTheme="minorHAnsi" w:hAnsiTheme="minorHAnsi" w:cstheme="minorHAnsi"/>
              </w:rPr>
              <w:t>Remarks</w:t>
            </w:r>
            <w:r w:rsidRPr="0064797F">
              <w:t xml:space="preserve">: </w:t>
            </w:r>
          </w:p>
        </w:tc>
      </w:tr>
    </w:tbl>
    <w:tbl>
      <w:tblPr>
        <w:tblW w:w="5000" w:type="pct"/>
        <w:tblBorders>
          <w:top w:val="single" w:sz="4" w:space="0" w:color="auto"/>
          <w:bottom w:val="single" w:sz="4" w:space="0" w:color="auto"/>
          <w:insideH w:val="single" w:sz="4" w:space="0" w:color="000000"/>
          <w:insideV w:val="single" w:sz="4" w:space="0" w:color="000000"/>
        </w:tblBorders>
        <w:tblLook w:val="0400" w:firstRow="0" w:lastRow="0" w:firstColumn="0" w:lastColumn="0" w:noHBand="0" w:noVBand="1"/>
      </w:tblPr>
      <w:tblGrid>
        <w:gridCol w:w="2757"/>
        <w:gridCol w:w="2379"/>
        <w:gridCol w:w="2379"/>
        <w:gridCol w:w="2376"/>
        <w:gridCol w:w="1738"/>
        <w:gridCol w:w="2857"/>
      </w:tblGrid>
      <w:tr w:rsidR="009832F1" w:rsidRPr="0064797F" w14:paraId="238FBFC5" w14:textId="77777777" w:rsidTr="009832F1">
        <w:trPr>
          <w:trHeight w:val="20"/>
        </w:trPr>
        <w:tc>
          <w:tcPr>
            <w:tcW w:w="5000" w:type="pct"/>
            <w:gridSpan w:val="6"/>
            <w:shd w:val="clear" w:color="auto" w:fill="auto"/>
            <w:tcMar>
              <w:left w:w="103" w:type="dxa"/>
            </w:tcMar>
          </w:tcPr>
          <w:p w14:paraId="2761C815" w14:textId="5798F319" w:rsidR="009832F1" w:rsidRPr="0064797F" w:rsidRDefault="009832F1" w:rsidP="009832F1">
            <w:pPr>
              <w:pStyle w:val="textotablas"/>
              <w:rPr>
                <w:rFonts w:asciiTheme="minorHAnsi" w:hAnsiTheme="minorHAnsi" w:cstheme="minorHAnsi"/>
              </w:rPr>
            </w:pPr>
            <w:r w:rsidRPr="0064797F">
              <w:rPr>
                <w:rFonts w:asciiTheme="minorHAnsi" w:hAnsiTheme="minorHAnsi" w:cstheme="minorHAnsi"/>
              </w:rPr>
              <w:t xml:space="preserve">DIMENSION: 3.UNIVERSITY LIFE </w:t>
            </w:r>
          </w:p>
        </w:tc>
      </w:tr>
      <w:tr w:rsidR="009832F1" w:rsidRPr="0064797F" w14:paraId="1238F687" w14:textId="77777777" w:rsidTr="009832F1">
        <w:trPr>
          <w:trHeight w:val="20"/>
        </w:trPr>
        <w:tc>
          <w:tcPr>
            <w:tcW w:w="5000" w:type="pct"/>
            <w:gridSpan w:val="6"/>
            <w:shd w:val="clear" w:color="auto" w:fill="auto"/>
            <w:tcMar>
              <w:left w:w="113" w:type="dxa"/>
            </w:tcMar>
          </w:tcPr>
          <w:p w14:paraId="4BFD152F" w14:textId="3F99274D" w:rsidR="009832F1" w:rsidRPr="0064797F" w:rsidRDefault="009832F1" w:rsidP="009832F1">
            <w:pPr>
              <w:pStyle w:val="textotablas"/>
              <w:rPr>
                <w:rFonts w:asciiTheme="minorHAnsi" w:hAnsiTheme="minorHAnsi" w:cstheme="minorHAnsi"/>
              </w:rPr>
            </w:pPr>
            <w:r w:rsidRPr="0064797F">
              <w:rPr>
                <w:rFonts w:asciiTheme="minorHAnsi" w:hAnsiTheme="minorHAnsi" w:cstheme="minorHAnsi"/>
              </w:rPr>
              <w:t>SUBDIMENSION: 3.1. Learning and Education</w:t>
            </w:r>
          </w:p>
        </w:tc>
      </w:tr>
      <w:tr w:rsidR="00540E0D" w:rsidRPr="0064797F" w14:paraId="27D2469F" w14:textId="77777777" w:rsidTr="009832F1">
        <w:trPr>
          <w:trHeight w:val="20"/>
        </w:trPr>
        <w:tc>
          <w:tcPr>
            <w:tcW w:w="5000" w:type="pct"/>
            <w:gridSpan w:val="6"/>
            <w:shd w:val="clear" w:color="auto" w:fill="auto"/>
            <w:tcMar>
              <w:left w:w="103" w:type="dxa"/>
            </w:tcMar>
          </w:tcPr>
          <w:p w14:paraId="2E565A02" w14:textId="30E76415" w:rsidR="00540E0D" w:rsidRPr="0064797F" w:rsidRDefault="00540E0D" w:rsidP="009832F1">
            <w:pPr>
              <w:pStyle w:val="textotablas"/>
              <w:rPr>
                <w:rStyle w:val="indicadores"/>
              </w:rPr>
            </w:pPr>
            <w:r w:rsidRPr="0064797F">
              <w:rPr>
                <w:rStyle w:val="indicadores"/>
              </w:rPr>
              <w:t>INDICATOR</w:t>
            </w:r>
            <w:r w:rsidR="00CA5E0B" w:rsidRPr="0064797F">
              <w:rPr>
                <w:rStyle w:val="indicadores"/>
              </w:rPr>
              <w:t>:</w:t>
            </w:r>
            <w:r w:rsidRPr="0064797F">
              <w:rPr>
                <w:rStyle w:val="indicadores"/>
              </w:rPr>
              <w:t xml:space="preserve"> 22.</w:t>
            </w:r>
            <w:r w:rsidR="00CA5E0B" w:rsidRPr="0064797F">
              <w:rPr>
                <w:rStyle w:val="indicadores"/>
              </w:rPr>
              <w:t xml:space="preserve"> </w:t>
            </w:r>
            <w:r w:rsidRPr="0064797F">
              <w:rPr>
                <w:rStyle w:val="indicadores"/>
              </w:rPr>
              <w:t>Counselling service</w:t>
            </w:r>
          </w:p>
          <w:p w14:paraId="41C7C4B6" w14:textId="59AA70D1" w:rsidR="00540E0D" w:rsidRPr="0064797F" w:rsidRDefault="00540E0D" w:rsidP="009832F1">
            <w:pPr>
              <w:pStyle w:val="textotablas"/>
              <w:rPr>
                <w:rFonts w:asciiTheme="minorHAnsi" w:hAnsiTheme="minorHAnsi" w:cstheme="minorHAnsi"/>
                <w:lang w:val="en-US"/>
              </w:rPr>
            </w:pPr>
            <w:r w:rsidRPr="0064797F">
              <w:rPr>
                <w:rFonts w:asciiTheme="minorHAnsi" w:hAnsiTheme="minorHAnsi" w:cstheme="minorHAnsi"/>
                <w:lang w:val="en-US"/>
              </w:rPr>
              <w:t xml:space="preserve">The University has a </w:t>
            </w:r>
            <w:r w:rsidRPr="0064797F">
              <w:rPr>
                <w:rStyle w:val="destacado"/>
                <w:lang w:val="en-US"/>
              </w:rPr>
              <w:t>counselling service</w:t>
            </w:r>
            <w:r w:rsidRPr="0064797F">
              <w:rPr>
                <w:rFonts w:asciiTheme="minorHAnsi" w:hAnsiTheme="minorHAnsi" w:cstheme="minorHAnsi"/>
                <w:lang w:val="en-US"/>
              </w:rPr>
              <w:t xml:space="preserve"> for all students, including students with disabilities, to support their learning process (e.g., study techniques, social skills, etc</w:t>
            </w:r>
            <w:r w:rsidR="00566BF2" w:rsidRPr="0064797F">
              <w:rPr>
                <w:rFonts w:asciiTheme="minorHAnsi" w:hAnsiTheme="minorHAnsi" w:cstheme="minorHAnsi"/>
                <w:lang w:val="en-US"/>
              </w:rPr>
              <w:t>.</w:t>
            </w:r>
            <w:r w:rsidRPr="0064797F">
              <w:rPr>
                <w:rFonts w:asciiTheme="minorHAnsi" w:hAnsiTheme="minorHAnsi" w:cstheme="minorHAnsi"/>
                <w:lang w:val="en-US"/>
              </w:rPr>
              <w:t>)</w:t>
            </w:r>
          </w:p>
        </w:tc>
      </w:tr>
      <w:tr w:rsidR="009832F1" w:rsidRPr="0064797F" w14:paraId="396FAFAE" w14:textId="77777777" w:rsidTr="009832F1">
        <w:trPr>
          <w:trHeight w:val="20"/>
        </w:trPr>
        <w:tc>
          <w:tcPr>
            <w:tcW w:w="952" w:type="pct"/>
            <w:vMerge w:val="restart"/>
            <w:shd w:val="clear" w:color="auto" w:fill="auto"/>
            <w:tcMar>
              <w:left w:w="103" w:type="dxa"/>
            </w:tcMar>
          </w:tcPr>
          <w:p w14:paraId="21C9B8B4" w14:textId="77777777" w:rsidR="00540E0D" w:rsidRPr="0064797F" w:rsidRDefault="00540E0D" w:rsidP="009832F1">
            <w:pPr>
              <w:pStyle w:val="textotablas"/>
              <w:rPr>
                <w:lang w:val="en-US"/>
              </w:rPr>
            </w:pPr>
          </w:p>
        </w:tc>
        <w:tc>
          <w:tcPr>
            <w:tcW w:w="2461" w:type="pct"/>
            <w:gridSpan w:val="3"/>
            <w:shd w:val="clear" w:color="auto" w:fill="auto"/>
            <w:tcMar>
              <w:left w:w="103" w:type="dxa"/>
            </w:tcMar>
          </w:tcPr>
          <w:p w14:paraId="52BF834B" w14:textId="71859ACC" w:rsidR="00540E0D" w:rsidRPr="0064797F" w:rsidRDefault="00540E0D" w:rsidP="009832F1">
            <w:pPr>
              <w:pStyle w:val="textotablas"/>
              <w:jc w:val="center"/>
              <w:rPr>
                <w:rFonts w:asciiTheme="minorHAnsi" w:hAnsiTheme="minorHAnsi" w:cstheme="minorHAnsi"/>
              </w:rPr>
            </w:pPr>
            <w:r w:rsidRPr="0064797F">
              <w:rPr>
                <w:rFonts w:asciiTheme="minorHAnsi" w:hAnsiTheme="minorHAnsi" w:cstheme="minorHAnsi"/>
              </w:rPr>
              <w:t>MEASURE</w:t>
            </w:r>
          </w:p>
        </w:tc>
        <w:tc>
          <w:tcPr>
            <w:tcW w:w="600" w:type="pct"/>
            <w:shd w:val="clear" w:color="auto" w:fill="auto"/>
            <w:tcMar>
              <w:left w:w="103" w:type="dxa"/>
            </w:tcMar>
          </w:tcPr>
          <w:p w14:paraId="181CAD0A" w14:textId="77777777" w:rsidR="00540E0D" w:rsidRPr="0064797F" w:rsidRDefault="00540E0D" w:rsidP="009832F1">
            <w:pPr>
              <w:pStyle w:val="textotablas"/>
              <w:jc w:val="center"/>
              <w:rPr>
                <w:rFonts w:asciiTheme="minorHAnsi" w:hAnsiTheme="minorHAnsi" w:cstheme="minorHAnsi"/>
              </w:rPr>
            </w:pPr>
            <w:r w:rsidRPr="0064797F">
              <w:rPr>
                <w:rFonts w:asciiTheme="minorHAnsi" w:hAnsiTheme="minorHAnsi" w:cstheme="minorHAnsi"/>
              </w:rPr>
              <w:t>STANDARD</w:t>
            </w:r>
          </w:p>
        </w:tc>
        <w:tc>
          <w:tcPr>
            <w:tcW w:w="987" w:type="pct"/>
            <w:shd w:val="clear" w:color="auto" w:fill="auto"/>
            <w:tcMar>
              <w:left w:w="103" w:type="dxa"/>
            </w:tcMar>
          </w:tcPr>
          <w:p w14:paraId="1F27157A" w14:textId="77777777" w:rsidR="00540E0D" w:rsidRPr="0064797F" w:rsidRDefault="00540E0D" w:rsidP="009832F1">
            <w:pPr>
              <w:pStyle w:val="textotablas"/>
              <w:jc w:val="center"/>
              <w:rPr>
                <w:rFonts w:asciiTheme="minorHAnsi" w:hAnsiTheme="minorHAnsi" w:cstheme="minorHAnsi"/>
              </w:rPr>
            </w:pPr>
            <w:r w:rsidRPr="0064797F">
              <w:rPr>
                <w:rFonts w:asciiTheme="minorHAnsi" w:hAnsiTheme="minorHAnsi" w:cstheme="minorHAnsi"/>
              </w:rPr>
              <w:t>RUBRIC</w:t>
            </w:r>
          </w:p>
        </w:tc>
      </w:tr>
      <w:tr w:rsidR="009832F1" w:rsidRPr="0064797F" w14:paraId="0CD84C2B" w14:textId="77777777" w:rsidTr="009832F1">
        <w:trPr>
          <w:trHeight w:val="20"/>
        </w:trPr>
        <w:tc>
          <w:tcPr>
            <w:tcW w:w="952" w:type="pct"/>
            <w:vMerge/>
            <w:shd w:val="clear" w:color="auto" w:fill="auto"/>
            <w:tcMar>
              <w:left w:w="103" w:type="dxa"/>
            </w:tcMar>
            <w:vAlign w:val="center"/>
          </w:tcPr>
          <w:p w14:paraId="0CB36F32" w14:textId="77777777" w:rsidR="00540E0D" w:rsidRPr="0064797F" w:rsidRDefault="00540E0D" w:rsidP="009832F1">
            <w:pPr>
              <w:pStyle w:val="textotablas"/>
            </w:pPr>
          </w:p>
        </w:tc>
        <w:tc>
          <w:tcPr>
            <w:tcW w:w="821" w:type="pct"/>
            <w:shd w:val="clear" w:color="auto" w:fill="auto"/>
            <w:tcMar>
              <w:left w:w="103" w:type="dxa"/>
            </w:tcMar>
            <w:vAlign w:val="center"/>
          </w:tcPr>
          <w:p w14:paraId="5ABD817E" w14:textId="3230C203" w:rsidR="00540E0D" w:rsidRPr="0064797F" w:rsidRDefault="00540E0D" w:rsidP="00D30BAC">
            <w:pPr>
              <w:pStyle w:val="textotablas"/>
              <w:numPr>
                <w:ilvl w:val="0"/>
                <w:numId w:val="102"/>
              </w:numPr>
              <w:ind w:left="260" w:hanging="260"/>
              <w:rPr>
                <w:lang w:val="en-US"/>
              </w:rPr>
            </w:pPr>
            <w:r w:rsidRPr="0064797F">
              <w:rPr>
                <w:lang w:val="en-US"/>
              </w:rPr>
              <w:t>There is no counselling service</w:t>
            </w:r>
          </w:p>
        </w:tc>
        <w:tc>
          <w:tcPr>
            <w:tcW w:w="820" w:type="pct"/>
            <w:shd w:val="clear" w:color="auto" w:fill="auto"/>
            <w:tcMar>
              <w:left w:w="103" w:type="dxa"/>
            </w:tcMar>
            <w:vAlign w:val="center"/>
          </w:tcPr>
          <w:p w14:paraId="331D9EAF" w14:textId="0A123534" w:rsidR="00540E0D" w:rsidRPr="0064797F" w:rsidRDefault="00540E0D" w:rsidP="00D30BAC">
            <w:pPr>
              <w:pStyle w:val="textotablas"/>
              <w:numPr>
                <w:ilvl w:val="0"/>
                <w:numId w:val="102"/>
              </w:numPr>
              <w:ind w:left="260" w:hanging="260"/>
              <w:rPr>
                <w:lang w:val="en-US"/>
              </w:rPr>
            </w:pPr>
            <w:r w:rsidRPr="0064797F">
              <w:rPr>
                <w:lang w:val="en-US"/>
              </w:rPr>
              <w:t>There is only a service for students with disabilities</w:t>
            </w:r>
          </w:p>
        </w:tc>
        <w:tc>
          <w:tcPr>
            <w:tcW w:w="820" w:type="pct"/>
            <w:shd w:val="clear" w:color="auto" w:fill="auto"/>
            <w:tcMar>
              <w:left w:w="103" w:type="dxa"/>
            </w:tcMar>
            <w:vAlign w:val="center"/>
          </w:tcPr>
          <w:p w14:paraId="125D663C" w14:textId="77475333" w:rsidR="00540E0D" w:rsidRPr="0064797F" w:rsidRDefault="00540E0D" w:rsidP="00D30BAC">
            <w:pPr>
              <w:pStyle w:val="textotablas"/>
              <w:numPr>
                <w:ilvl w:val="0"/>
                <w:numId w:val="102"/>
              </w:numPr>
              <w:ind w:left="260" w:hanging="260"/>
              <w:rPr>
                <w:lang w:val="en-US"/>
              </w:rPr>
            </w:pPr>
            <w:r w:rsidRPr="0064797F">
              <w:rPr>
                <w:lang w:val="en-US"/>
              </w:rPr>
              <w:t>There is a service for all students, which is also available for students with disabilities</w:t>
            </w:r>
          </w:p>
        </w:tc>
        <w:tc>
          <w:tcPr>
            <w:tcW w:w="600" w:type="pct"/>
            <w:vMerge w:val="restart"/>
            <w:shd w:val="clear" w:color="auto" w:fill="auto"/>
            <w:tcMar>
              <w:left w:w="103" w:type="dxa"/>
            </w:tcMar>
            <w:vAlign w:val="center"/>
          </w:tcPr>
          <w:p w14:paraId="2427CA4A" w14:textId="549C3756" w:rsidR="00540E0D" w:rsidRPr="0064797F" w:rsidRDefault="001064CE" w:rsidP="009832F1">
            <w:pPr>
              <w:pStyle w:val="textotablas"/>
              <w:jc w:val="center"/>
            </w:pPr>
            <w:r w:rsidRPr="0064797F">
              <w:t>2</w:t>
            </w:r>
          </w:p>
        </w:tc>
        <w:tc>
          <w:tcPr>
            <w:tcW w:w="987" w:type="pct"/>
            <w:vMerge w:val="restart"/>
            <w:shd w:val="clear" w:color="auto" w:fill="auto"/>
            <w:tcMar>
              <w:left w:w="103" w:type="dxa"/>
            </w:tcMar>
            <w:vAlign w:val="center"/>
          </w:tcPr>
          <w:p w14:paraId="6B122E09" w14:textId="77777777" w:rsidR="00F64551" w:rsidRPr="0064797F" w:rsidRDefault="00540E0D" w:rsidP="00D30BAC">
            <w:pPr>
              <w:pStyle w:val="textotablas"/>
              <w:numPr>
                <w:ilvl w:val="0"/>
                <w:numId w:val="103"/>
              </w:numPr>
              <w:ind w:left="275" w:hanging="284"/>
              <w:rPr>
                <w:lang w:val="en-US"/>
              </w:rPr>
            </w:pPr>
            <w:r w:rsidRPr="0064797F">
              <w:rPr>
                <w:lang w:val="en-US"/>
              </w:rPr>
              <w:t>Below standard (there is no counselling service)</w:t>
            </w:r>
          </w:p>
          <w:p w14:paraId="76E936C2" w14:textId="73BB1499" w:rsidR="00540E0D" w:rsidRPr="0064797F" w:rsidRDefault="00540E0D" w:rsidP="00D30BAC">
            <w:pPr>
              <w:pStyle w:val="textotablas"/>
              <w:numPr>
                <w:ilvl w:val="0"/>
                <w:numId w:val="103"/>
              </w:numPr>
              <w:ind w:left="275" w:hanging="284"/>
              <w:rPr>
                <w:lang w:val="en-US"/>
              </w:rPr>
            </w:pPr>
            <w:r w:rsidRPr="0064797F">
              <w:rPr>
                <w:lang w:val="en-US"/>
              </w:rPr>
              <w:t>Meets the standard (there is only a service for students with disabilities)</w:t>
            </w:r>
          </w:p>
          <w:p w14:paraId="6BE6B5C6" w14:textId="6EA605E3" w:rsidR="00540E0D" w:rsidRPr="0064797F" w:rsidRDefault="00540E0D" w:rsidP="00D30BAC">
            <w:pPr>
              <w:pStyle w:val="textotablas"/>
              <w:numPr>
                <w:ilvl w:val="0"/>
                <w:numId w:val="103"/>
              </w:numPr>
              <w:ind w:left="275" w:hanging="284"/>
              <w:rPr>
                <w:lang w:val="en-US"/>
              </w:rPr>
            </w:pPr>
            <w:r w:rsidRPr="0064797F">
              <w:rPr>
                <w:lang w:val="en-US"/>
              </w:rPr>
              <w:t>Above standard (there is a service for all students, which is also available for students with disabilities. Good practice)</w:t>
            </w:r>
          </w:p>
        </w:tc>
      </w:tr>
      <w:tr w:rsidR="009832F1" w:rsidRPr="0064797F" w14:paraId="2C82292F" w14:textId="77777777" w:rsidTr="009832F1">
        <w:trPr>
          <w:trHeight w:val="20"/>
        </w:trPr>
        <w:tc>
          <w:tcPr>
            <w:tcW w:w="952" w:type="pct"/>
            <w:shd w:val="clear" w:color="auto" w:fill="auto"/>
            <w:tcMar>
              <w:left w:w="103" w:type="dxa"/>
            </w:tcMar>
            <w:vAlign w:val="center"/>
          </w:tcPr>
          <w:p w14:paraId="60EEBC00" w14:textId="7AB6E9FF" w:rsidR="00540E0D" w:rsidRPr="0064797F" w:rsidRDefault="00540E0D" w:rsidP="009832F1">
            <w:pPr>
              <w:pStyle w:val="textotablas"/>
              <w:rPr>
                <w:lang w:val="en-US"/>
              </w:rPr>
            </w:pPr>
            <w:r w:rsidRPr="0064797F">
              <w:rPr>
                <w:lang w:val="en-US"/>
              </w:rPr>
              <w:t>The University has a counselling service for all students, including students with disabilities to support their learning process</w:t>
            </w:r>
          </w:p>
        </w:tc>
        <w:tc>
          <w:tcPr>
            <w:tcW w:w="821" w:type="pct"/>
            <w:shd w:val="clear" w:color="auto" w:fill="auto"/>
            <w:tcMar>
              <w:left w:w="103" w:type="dxa"/>
            </w:tcMar>
            <w:vAlign w:val="center"/>
          </w:tcPr>
          <w:p w14:paraId="41AF368C" w14:textId="77777777" w:rsidR="00540E0D" w:rsidRPr="0064797F" w:rsidRDefault="00540E0D" w:rsidP="009832F1">
            <w:pPr>
              <w:pStyle w:val="textotablas"/>
              <w:rPr>
                <w:lang w:val="en-US"/>
              </w:rPr>
            </w:pPr>
          </w:p>
        </w:tc>
        <w:tc>
          <w:tcPr>
            <w:tcW w:w="821" w:type="pct"/>
            <w:shd w:val="clear" w:color="auto" w:fill="auto"/>
            <w:tcMar>
              <w:left w:w="103" w:type="dxa"/>
            </w:tcMar>
            <w:vAlign w:val="center"/>
          </w:tcPr>
          <w:p w14:paraId="79CC7DEF" w14:textId="77777777" w:rsidR="00540E0D" w:rsidRPr="0064797F" w:rsidRDefault="00540E0D" w:rsidP="009832F1">
            <w:pPr>
              <w:pStyle w:val="textotablas"/>
              <w:rPr>
                <w:lang w:val="en-US"/>
              </w:rPr>
            </w:pPr>
          </w:p>
        </w:tc>
        <w:tc>
          <w:tcPr>
            <w:tcW w:w="818" w:type="pct"/>
            <w:shd w:val="clear" w:color="auto" w:fill="auto"/>
            <w:tcMar>
              <w:left w:w="103" w:type="dxa"/>
            </w:tcMar>
            <w:vAlign w:val="center"/>
          </w:tcPr>
          <w:p w14:paraId="35083B4D" w14:textId="77777777" w:rsidR="00540E0D" w:rsidRPr="0064797F" w:rsidRDefault="00540E0D" w:rsidP="009832F1">
            <w:pPr>
              <w:pStyle w:val="textotablas"/>
              <w:rPr>
                <w:lang w:val="en-US"/>
              </w:rPr>
            </w:pPr>
          </w:p>
        </w:tc>
        <w:tc>
          <w:tcPr>
            <w:tcW w:w="600" w:type="pct"/>
            <w:vMerge/>
            <w:shd w:val="clear" w:color="auto" w:fill="auto"/>
            <w:tcMar>
              <w:left w:w="103" w:type="dxa"/>
            </w:tcMar>
            <w:vAlign w:val="center"/>
          </w:tcPr>
          <w:p w14:paraId="17D7CE05" w14:textId="77777777" w:rsidR="00540E0D" w:rsidRPr="0064797F" w:rsidRDefault="00540E0D" w:rsidP="009832F1">
            <w:pPr>
              <w:pStyle w:val="textotablas"/>
              <w:rPr>
                <w:lang w:val="en-US"/>
              </w:rPr>
            </w:pPr>
          </w:p>
        </w:tc>
        <w:tc>
          <w:tcPr>
            <w:tcW w:w="987" w:type="pct"/>
            <w:vMerge/>
            <w:shd w:val="clear" w:color="auto" w:fill="auto"/>
            <w:tcMar>
              <w:left w:w="103" w:type="dxa"/>
            </w:tcMar>
            <w:vAlign w:val="center"/>
          </w:tcPr>
          <w:p w14:paraId="4D074F83" w14:textId="77777777" w:rsidR="00540E0D" w:rsidRPr="0064797F" w:rsidRDefault="00540E0D" w:rsidP="009832F1">
            <w:pPr>
              <w:pStyle w:val="textotablas"/>
              <w:rPr>
                <w:lang w:val="en-US"/>
              </w:rPr>
            </w:pPr>
          </w:p>
        </w:tc>
      </w:tr>
    </w:tbl>
    <w:p w14:paraId="1872CCB0" w14:textId="77777777" w:rsidR="00540E0D" w:rsidRPr="0064797F" w:rsidRDefault="00540E0D" w:rsidP="00744901"/>
    <w:tbl>
      <w:tblPr>
        <w:tblStyle w:val="Tablaconcuadrcula1"/>
        <w:tblW w:w="5000" w:type="pct"/>
        <w:tblBorders>
          <w:left w:val="none" w:sz="0" w:space="0" w:color="auto"/>
          <w:right w:val="none" w:sz="0" w:space="0" w:color="auto"/>
        </w:tblBorders>
        <w:tblLook w:val="04A0" w:firstRow="1" w:lastRow="0" w:firstColumn="1" w:lastColumn="0" w:noHBand="0" w:noVBand="1"/>
      </w:tblPr>
      <w:tblGrid>
        <w:gridCol w:w="14486"/>
      </w:tblGrid>
      <w:tr w:rsidR="00AD5E68" w:rsidRPr="0064797F" w14:paraId="32BA9F1E" w14:textId="77777777" w:rsidTr="009832F1">
        <w:trPr>
          <w:trHeight w:val="353"/>
        </w:trPr>
        <w:tc>
          <w:tcPr>
            <w:tcW w:w="5000" w:type="pct"/>
          </w:tcPr>
          <w:p w14:paraId="5E183A1A" w14:textId="77777777" w:rsidR="00F64551" w:rsidRPr="0064797F" w:rsidRDefault="00AD5E68" w:rsidP="009832F1">
            <w:pPr>
              <w:pStyle w:val="textotablas"/>
              <w:rPr>
                <w:rFonts w:asciiTheme="minorHAnsi" w:hAnsiTheme="minorHAnsi" w:cstheme="minorHAnsi"/>
                <w:lang w:val="en-US"/>
              </w:rPr>
            </w:pPr>
            <w:r w:rsidRPr="0064797F">
              <w:rPr>
                <w:rFonts w:asciiTheme="minorHAnsi" w:hAnsiTheme="minorHAnsi" w:cstheme="minorHAnsi"/>
                <w:lang w:val="en-US"/>
              </w:rPr>
              <w:t>Examples of evidence:</w:t>
            </w:r>
          </w:p>
          <w:p w14:paraId="77FF7C70" w14:textId="77777777" w:rsidR="00F64551" w:rsidRPr="0064797F" w:rsidRDefault="00AD5E68" w:rsidP="00566BF2">
            <w:pPr>
              <w:pStyle w:val="textotablas"/>
              <w:numPr>
                <w:ilvl w:val="0"/>
                <w:numId w:val="243"/>
              </w:numPr>
              <w:rPr>
                <w:lang w:val="en-US"/>
              </w:rPr>
            </w:pPr>
            <w:r w:rsidRPr="0064797F">
              <w:rPr>
                <w:lang w:val="en-US"/>
              </w:rPr>
              <w:t>Satisfaction survey of students with disabilities regarding the support received.</w:t>
            </w:r>
          </w:p>
          <w:p w14:paraId="3773C794" w14:textId="77777777" w:rsidR="00F64551" w:rsidRPr="0064797F" w:rsidRDefault="00AD5E68" w:rsidP="009832F1">
            <w:pPr>
              <w:pStyle w:val="textotablas"/>
              <w:rPr>
                <w:rFonts w:asciiTheme="minorHAnsi" w:hAnsiTheme="minorHAnsi" w:cstheme="minorHAnsi"/>
                <w:lang w:val="en-US"/>
              </w:rPr>
            </w:pPr>
            <w:r w:rsidRPr="0064797F">
              <w:rPr>
                <w:rFonts w:asciiTheme="minorHAnsi" w:hAnsiTheme="minorHAnsi" w:cstheme="minorHAnsi"/>
                <w:lang w:val="en-US"/>
              </w:rPr>
              <w:t>Mandatory evidence:</w:t>
            </w:r>
          </w:p>
          <w:p w14:paraId="05D40B1A" w14:textId="70785BBB" w:rsidR="00AD5E68" w:rsidRPr="0064797F" w:rsidRDefault="00AD5E68" w:rsidP="00566BF2">
            <w:pPr>
              <w:pStyle w:val="textotablas"/>
              <w:numPr>
                <w:ilvl w:val="0"/>
                <w:numId w:val="243"/>
              </w:numPr>
              <w:rPr>
                <w:lang w:val="en-US"/>
              </w:rPr>
            </w:pPr>
            <w:r w:rsidRPr="0064797F">
              <w:rPr>
                <w:lang w:val="en-US"/>
              </w:rPr>
              <w:t>Link to the learning and education counselling service site or contact</w:t>
            </w:r>
          </w:p>
        </w:tc>
      </w:tr>
      <w:tr w:rsidR="00540E0D" w:rsidRPr="0064797F" w14:paraId="73C6AC6D" w14:textId="77777777" w:rsidTr="009832F1">
        <w:tc>
          <w:tcPr>
            <w:tcW w:w="5000" w:type="pct"/>
          </w:tcPr>
          <w:p w14:paraId="3D013E7A" w14:textId="3EF71239" w:rsidR="00540E0D" w:rsidRPr="0064797F" w:rsidRDefault="00540E0D" w:rsidP="009832F1">
            <w:pPr>
              <w:pStyle w:val="textotablas"/>
              <w:spacing w:after="320"/>
            </w:pPr>
            <w:r w:rsidRPr="0064797F">
              <w:rPr>
                <w:rFonts w:asciiTheme="minorHAnsi" w:hAnsiTheme="minorHAnsi" w:cstheme="minorHAnsi"/>
              </w:rPr>
              <w:t xml:space="preserve">Remarks: </w:t>
            </w:r>
          </w:p>
        </w:tc>
      </w:tr>
    </w:tbl>
    <w:p w14:paraId="38396DE9" w14:textId="77777777" w:rsidR="00540E0D" w:rsidRPr="0064797F" w:rsidRDefault="00540E0D" w:rsidP="00744901">
      <w:r w:rsidRPr="0064797F">
        <w:br w:type="page"/>
      </w:r>
    </w:p>
    <w:tbl>
      <w:tblPr>
        <w:tblW w:w="5000" w:type="pct"/>
        <w:tblBorders>
          <w:top w:val="single" w:sz="4" w:space="0" w:color="auto"/>
          <w:bottom w:val="single" w:sz="4" w:space="0" w:color="auto"/>
          <w:insideH w:val="single" w:sz="4" w:space="0" w:color="000000"/>
          <w:insideV w:val="single" w:sz="4" w:space="0" w:color="000000"/>
        </w:tblBorders>
        <w:tblLook w:val="0400" w:firstRow="0" w:lastRow="0" w:firstColumn="0" w:lastColumn="0" w:noHBand="0" w:noVBand="1"/>
      </w:tblPr>
      <w:tblGrid>
        <w:gridCol w:w="3120"/>
        <w:gridCol w:w="1530"/>
        <w:gridCol w:w="2213"/>
        <w:gridCol w:w="2718"/>
        <w:gridCol w:w="1208"/>
        <w:gridCol w:w="3697"/>
      </w:tblGrid>
      <w:tr w:rsidR="008F7967" w:rsidRPr="0064797F" w14:paraId="5A67646C" w14:textId="77777777" w:rsidTr="008F7967">
        <w:trPr>
          <w:trHeight w:val="20"/>
        </w:trPr>
        <w:tc>
          <w:tcPr>
            <w:tcW w:w="5000" w:type="pct"/>
            <w:gridSpan w:val="6"/>
            <w:shd w:val="clear" w:color="auto" w:fill="auto"/>
            <w:tcMar>
              <w:left w:w="103" w:type="dxa"/>
            </w:tcMar>
          </w:tcPr>
          <w:p w14:paraId="6CE27517" w14:textId="62100141" w:rsidR="008F7967" w:rsidRPr="0064797F" w:rsidRDefault="008F7967" w:rsidP="008F7967">
            <w:pPr>
              <w:pStyle w:val="textotablas"/>
              <w:rPr>
                <w:rFonts w:asciiTheme="minorHAnsi" w:hAnsiTheme="minorHAnsi" w:cstheme="minorHAnsi"/>
              </w:rPr>
            </w:pPr>
            <w:r w:rsidRPr="0064797F">
              <w:rPr>
                <w:rFonts w:asciiTheme="minorHAnsi" w:hAnsiTheme="minorHAnsi" w:cstheme="minorHAnsi"/>
              </w:rPr>
              <w:t xml:space="preserve">DIMENSION: 3.UNIVERSITY LIFE </w:t>
            </w:r>
          </w:p>
        </w:tc>
      </w:tr>
      <w:tr w:rsidR="008F7967" w:rsidRPr="0064797F" w14:paraId="64E0E5CD" w14:textId="77777777" w:rsidTr="008F7967">
        <w:trPr>
          <w:trHeight w:val="20"/>
        </w:trPr>
        <w:tc>
          <w:tcPr>
            <w:tcW w:w="5000" w:type="pct"/>
            <w:gridSpan w:val="6"/>
            <w:shd w:val="clear" w:color="auto" w:fill="auto"/>
            <w:tcMar>
              <w:left w:w="113" w:type="dxa"/>
            </w:tcMar>
          </w:tcPr>
          <w:p w14:paraId="30E208D7" w14:textId="74538F1C" w:rsidR="008F7967" w:rsidRPr="0064797F" w:rsidRDefault="008F7967" w:rsidP="008F7967">
            <w:pPr>
              <w:pStyle w:val="textotablas"/>
              <w:rPr>
                <w:rFonts w:asciiTheme="minorHAnsi" w:hAnsiTheme="minorHAnsi" w:cstheme="minorHAnsi"/>
                <w:lang w:val="en-US"/>
              </w:rPr>
            </w:pPr>
            <w:r w:rsidRPr="0064797F">
              <w:rPr>
                <w:rFonts w:asciiTheme="minorHAnsi" w:hAnsiTheme="minorHAnsi" w:cstheme="minorHAnsi"/>
                <w:lang w:val="en-US"/>
              </w:rPr>
              <w:t>SUBDIMENSION: 3.1. Learning and Education</w:t>
            </w:r>
          </w:p>
        </w:tc>
      </w:tr>
      <w:tr w:rsidR="00540E0D" w:rsidRPr="0064797F" w14:paraId="7DF8DBEB" w14:textId="77777777" w:rsidTr="008F7967">
        <w:trPr>
          <w:trHeight w:val="20"/>
        </w:trPr>
        <w:tc>
          <w:tcPr>
            <w:tcW w:w="5000" w:type="pct"/>
            <w:gridSpan w:val="6"/>
            <w:shd w:val="clear" w:color="auto" w:fill="auto"/>
            <w:tcMar>
              <w:left w:w="103" w:type="dxa"/>
            </w:tcMar>
          </w:tcPr>
          <w:p w14:paraId="22DCC3D7" w14:textId="37F747C8" w:rsidR="00540E0D" w:rsidRPr="0064797F" w:rsidRDefault="00540E0D" w:rsidP="008F7967">
            <w:pPr>
              <w:pStyle w:val="textotablas"/>
              <w:rPr>
                <w:rStyle w:val="indicadores"/>
              </w:rPr>
            </w:pPr>
            <w:r w:rsidRPr="0064797F">
              <w:rPr>
                <w:rStyle w:val="indicadores"/>
              </w:rPr>
              <w:t>INDICATOR: 23.</w:t>
            </w:r>
            <w:r w:rsidRPr="0064797F">
              <w:rPr>
                <w:rStyle w:val="indicadores"/>
              </w:rPr>
              <w:tab/>
              <w:t>Orientation plan and personalised tutoring</w:t>
            </w:r>
          </w:p>
          <w:p w14:paraId="0A51C4D5" w14:textId="31778573" w:rsidR="00540E0D" w:rsidRPr="0064797F" w:rsidRDefault="00540E0D" w:rsidP="008F7967">
            <w:pPr>
              <w:pStyle w:val="textotablas"/>
              <w:rPr>
                <w:rFonts w:asciiTheme="minorHAnsi" w:hAnsiTheme="minorHAnsi" w:cstheme="minorHAnsi"/>
                <w:lang w:val="en-US"/>
              </w:rPr>
            </w:pPr>
            <w:r w:rsidRPr="0064797F">
              <w:rPr>
                <w:rFonts w:asciiTheme="minorHAnsi" w:hAnsiTheme="minorHAnsi" w:cstheme="minorHAnsi"/>
                <w:lang w:val="en-US"/>
              </w:rPr>
              <w:t xml:space="preserve">The university has a </w:t>
            </w:r>
            <w:r w:rsidRPr="0064797F">
              <w:rPr>
                <w:rStyle w:val="destacado"/>
                <w:rFonts w:cstheme="minorHAnsi"/>
                <w:lang w:val="en-US"/>
              </w:rPr>
              <w:t>Tutoring Action Plan</w:t>
            </w:r>
            <w:r w:rsidRPr="0064797F">
              <w:rPr>
                <w:rFonts w:asciiTheme="minorHAnsi" w:hAnsiTheme="minorHAnsi" w:cstheme="minorHAnsi"/>
                <w:lang w:val="en-US"/>
              </w:rPr>
              <w:t xml:space="preserve"> (implemented by teachers) that offers personalized support to all students, including students with disabilities</w:t>
            </w:r>
          </w:p>
        </w:tc>
      </w:tr>
      <w:tr w:rsidR="008F7967" w:rsidRPr="0064797F" w14:paraId="67A839B0" w14:textId="77777777" w:rsidTr="008F7967">
        <w:trPr>
          <w:trHeight w:val="20"/>
        </w:trPr>
        <w:tc>
          <w:tcPr>
            <w:tcW w:w="1077" w:type="pct"/>
            <w:vMerge w:val="restart"/>
            <w:shd w:val="clear" w:color="auto" w:fill="auto"/>
            <w:tcMar>
              <w:left w:w="103" w:type="dxa"/>
            </w:tcMar>
          </w:tcPr>
          <w:p w14:paraId="298AD6AB" w14:textId="77777777" w:rsidR="00540E0D" w:rsidRPr="0064797F" w:rsidRDefault="00540E0D" w:rsidP="008F7967">
            <w:pPr>
              <w:pStyle w:val="textotablas"/>
              <w:rPr>
                <w:lang w:val="en-US"/>
              </w:rPr>
            </w:pPr>
          </w:p>
        </w:tc>
        <w:tc>
          <w:tcPr>
            <w:tcW w:w="2230" w:type="pct"/>
            <w:gridSpan w:val="3"/>
            <w:shd w:val="clear" w:color="auto" w:fill="auto"/>
            <w:tcMar>
              <w:left w:w="103" w:type="dxa"/>
            </w:tcMar>
          </w:tcPr>
          <w:p w14:paraId="4E5A3A48" w14:textId="16A6A795" w:rsidR="00540E0D" w:rsidRPr="0064797F" w:rsidRDefault="00540E0D" w:rsidP="008F7967">
            <w:pPr>
              <w:pStyle w:val="textotablas"/>
              <w:jc w:val="center"/>
              <w:rPr>
                <w:rFonts w:asciiTheme="minorHAnsi" w:hAnsiTheme="minorHAnsi" w:cstheme="minorHAnsi"/>
              </w:rPr>
            </w:pPr>
            <w:r w:rsidRPr="0064797F">
              <w:rPr>
                <w:rFonts w:asciiTheme="minorHAnsi" w:hAnsiTheme="minorHAnsi" w:cstheme="minorHAnsi"/>
              </w:rPr>
              <w:t>MEASURE</w:t>
            </w:r>
          </w:p>
        </w:tc>
        <w:tc>
          <w:tcPr>
            <w:tcW w:w="417" w:type="pct"/>
            <w:shd w:val="clear" w:color="auto" w:fill="auto"/>
            <w:tcMar>
              <w:left w:w="103" w:type="dxa"/>
            </w:tcMar>
          </w:tcPr>
          <w:p w14:paraId="767AC607" w14:textId="77777777" w:rsidR="00540E0D" w:rsidRPr="0064797F" w:rsidRDefault="00540E0D" w:rsidP="008F7967">
            <w:pPr>
              <w:pStyle w:val="textotablas"/>
              <w:jc w:val="center"/>
              <w:rPr>
                <w:rFonts w:asciiTheme="minorHAnsi" w:hAnsiTheme="minorHAnsi" w:cstheme="minorHAnsi"/>
              </w:rPr>
            </w:pPr>
            <w:r w:rsidRPr="0064797F">
              <w:rPr>
                <w:rFonts w:asciiTheme="minorHAnsi" w:hAnsiTheme="minorHAnsi" w:cstheme="minorHAnsi"/>
              </w:rPr>
              <w:t>STANDARD</w:t>
            </w:r>
          </w:p>
        </w:tc>
        <w:tc>
          <w:tcPr>
            <w:tcW w:w="1277" w:type="pct"/>
            <w:shd w:val="clear" w:color="auto" w:fill="auto"/>
            <w:tcMar>
              <w:left w:w="103" w:type="dxa"/>
            </w:tcMar>
          </w:tcPr>
          <w:p w14:paraId="5F0BEDA2" w14:textId="77777777" w:rsidR="00540E0D" w:rsidRPr="0064797F" w:rsidRDefault="00540E0D" w:rsidP="008F7967">
            <w:pPr>
              <w:pStyle w:val="textotablas"/>
              <w:jc w:val="center"/>
              <w:rPr>
                <w:rFonts w:asciiTheme="minorHAnsi" w:hAnsiTheme="minorHAnsi" w:cstheme="minorHAnsi"/>
              </w:rPr>
            </w:pPr>
            <w:r w:rsidRPr="0064797F">
              <w:rPr>
                <w:rFonts w:asciiTheme="minorHAnsi" w:hAnsiTheme="minorHAnsi" w:cstheme="minorHAnsi"/>
              </w:rPr>
              <w:t>RUBRIC</w:t>
            </w:r>
          </w:p>
        </w:tc>
      </w:tr>
      <w:tr w:rsidR="008F7967" w:rsidRPr="0064797F" w14:paraId="04D0A6D4" w14:textId="77777777" w:rsidTr="008F7967">
        <w:trPr>
          <w:trHeight w:val="20"/>
        </w:trPr>
        <w:tc>
          <w:tcPr>
            <w:tcW w:w="1077" w:type="pct"/>
            <w:vMerge/>
            <w:shd w:val="clear" w:color="auto" w:fill="auto"/>
            <w:tcMar>
              <w:left w:w="103" w:type="dxa"/>
            </w:tcMar>
          </w:tcPr>
          <w:p w14:paraId="3BBA0CF9" w14:textId="77777777" w:rsidR="00540E0D" w:rsidRPr="0064797F" w:rsidRDefault="00540E0D" w:rsidP="008F7967">
            <w:pPr>
              <w:pStyle w:val="textotablas"/>
            </w:pPr>
          </w:p>
        </w:tc>
        <w:tc>
          <w:tcPr>
            <w:tcW w:w="528" w:type="pct"/>
            <w:shd w:val="clear" w:color="auto" w:fill="auto"/>
            <w:tcMar>
              <w:left w:w="103" w:type="dxa"/>
            </w:tcMar>
          </w:tcPr>
          <w:p w14:paraId="226BA40F" w14:textId="1A672646" w:rsidR="00540E0D" w:rsidRPr="0064797F" w:rsidRDefault="00540E0D" w:rsidP="00D30BAC">
            <w:pPr>
              <w:pStyle w:val="textotablas"/>
              <w:numPr>
                <w:ilvl w:val="0"/>
                <w:numId w:val="104"/>
              </w:numPr>
              <w:ind w:left="279" w:hanging="279"/>
              <w:rPr>
                <w:lang w:val="en-US"/>
              </w:rPr>
            </w:pPr>
            <w:r w:rsidRPr="0064797F">
              <w:rPr>
                <w:lang w:val="en-US"/>
              </w:rPr>
              <w:t>There is no Tutoring</w:t>
            </w:r>
            <w:r w:rsidR="008F7967" w:rsidRPr="0064797F">
              <w:rPr>
                <w:lang w:val="en-US"/>
              </w:rPr>
              <w:t xml:space="preserve"> </w:t>
            </w:r>
            <w:r w:rsidRPr="0064797F">
              <w:rPr>
                <w:lang w:val="en-US"/>
              </w:rPr>
              <w:t>Action Plan</w:t>
            </w:r>
          </w:p>
        </w:tc>
        <w:tc>
          <w:tcPr>
            <w:tcW w:w="764" w:type="pct"/>
            <w:shd w:val="clear" w:color="auto" w:fill="auto"/>
            <w:tcMar>
              <w:left w:w="103" w:type="dxa"/>
            </w:tcMar>
          </w:tcPr>
          <w:p w14:paraId="16819F34" w14:textId="6B8713BE" w:rsidR="00540E0D" w:rsidRPr="0064797F" w:rsidRDefault="00540E0D" w:rsidP="00D30BAC">
            <w:pPr>
              <w:pStyle w:val="textotablas"/>
              <w:numPr>
                <w:ilvl w:val="0"/>
                <w:numId w:val="104"/>
              </w:numPr>
              <w:ind w:left="279" w:hanging="279"/>
              <w:rPr>
                <w:lang w:val="en-US"/>
              </w:rPr>
            </w:pPr>
            <w:r w:rsidRPr="0064797F">
              <w:rPr>
                <w:lang w:val="en-US"/>
              </w:rPr>
              <w:t xml:space="preserve">There is a Tutoring Action Plan only for students with disabilities </w:t>
            </w:r>
          </w:p>
        </w:tc>
        <w:tc>
          <w:tcPr>
            <w:tcW w:w="938" w:type="pct"/>
            <w:shd w:val="clear" w:color="auto" w:fill="auto"/>
            <w:tcMar>
              <w:left w:w="103" w:type="dxa"/>
            </w:tcMar>
          </w:tcPr>
          <w:p w14:paraId="05C559DF" w14:textId="3BE7F94B" w:rsidR="00540E0D" w:rsidRPr="0064797F" w:rsidRDefault="00540E0D" w:rsidP="00D30BAC">
            <w:pPr>
              <w:pStyle w:val="textotablas"/>
              <w:numPr>
                <w:ilvl w:val="0"/>
                <w:numId w:val="104"/>
              </w:numPr>
              <w:ind w:left="279" w:hanging="279"/>
              <w:rPr>
                <w:lang w:val="en-US"/>
              </w:rPr>
            </w:pPr>
            <w:r w:rsidRPr="0064797F">
              <w:rPr>
                <w:lang w:val="en-US"/>
              </w:rPr>
              <w:t>There is a Tutoring Action Plan for all students, including students with disabilities</w:t>
            </w:r>
          </w:p>
        </w:tc>
        <w:tc>
          <w:tcPr>
            <w:tcW w:w="417" w:type="pct"/>
            <w:vMerge w:val="restart"/>
            <w:shd w:val="clear" w:color="auto" w:fill="auto"/>
            <w:tcMar>
              <w:left w:w="103" w:type="dxa"/>
            </w:tcMar>
            <w:vAlign w:val="center"/>
          </w:tcPr>
          <w:p w14:paraId="760A87EC" w14:textId="646402AF" w:rsidR="00540E0D" w:rsidRPr="0064797F" w:rsidRDefault="00540E0D" w:rsidP="008F7967">
            <w:pPr>
              <w:pStyle w:val="textotablas"/>
              <w:jc w:val="center"/>
            </w:pPr>
            <w:r w:rsidRPr="0064797F">
              <w:t>2</w:t>
            </w:r>
          </w:p>
        </w:tc>
        <w:tc>
          <w:tcPr>
            <w:tcW w:w="1277" w:type="pct"/>
            <w:vMerge w:val="restart"/>
            <w:shd w:val="clear" w:color="auto" w:fill="auto"/>
            <w:tcMar>
              <w:left w:w="103" w:type="dxa"/>
            </w:tcMar>
            <w:vAlign w:val="center"/>
          </w:tcPr>
          <w:p w14:paraId="24EB0ACE" w14:textId="77777777" w:rsidR="00F64551" w:rsidRPr="0064797F" w:rsidRDefault="00540E0D" w:rsidP="00D30BAC">
            <w:pPr>
              <w:pStyle w:val="textotablas"/>
              <w:numPr>
                <w:ilvl w:val="0"/>
                <w:numId w:val="105"/>
              </w:numPr>
              <w:ind w:left="360" w:hanging="283"/>
              <w:rPr>
                <w:lang w:val="en-US"/>
              </w:rPr>
            </w:pPr>
            <w:r w:rsidRPr="0064797F">
              <w:rPr>
                <w:lang w:val="en-US"/>
              </w:rPr>
              <w:t>Below standard (there is no tutoring action plan)</w:t>
            </w:r>
          </w:p>
          <w:p w14:paraId="55DE982D" w14:textId="6FBC468A" w:rsidR="00540E0D" w:rsidRPr="0064797F" w:rsidRDefault="00540E0D" w:rsidP="00D30BAC">
            <w:pPr>
              <w:pStyle w:val="textotablas"/>
              <w:numPr>
                <w:ilvl w:val="0"/>
                <w:numId w:val="105"/>
              </w:numPr>
              <w:ind w:left="360" w:hanging="283"/>
              <w:rPr>
                <w:lang w:val="en-US"/>
              </w:rPr>
            </w:pPr>
            <w:r w:rsidRPr="0064797F">
              <w:rPr>
                <w:lang w:val="en-US"/>
              </w:rPr>
              <w:t>Meets the standard (there is a tutoring action plan only for students with disabilities)</w:t>
            </w:r>
          </w:p>
          <w:p w14:paraId="5780D74E" w14:textId="1F1F0426" w:rsidR="00540E0D" w:rsidRPr="0064797F" w:rsidRDefault="00540E0D" w:rsidP="00D30BAC">
            <w:pPr>
              <w:pStyle w:val="textotablas"/>
              <w:numPr>
                <w:ilvl w:val="0"/>
                <w:numId w:val="105"/>
              </w:numPr>
              <w:ind w:left="360" w:hanging="283"/>
              <w:rPr>
                <w:lang w:val="en-US"/>
              </w:rPr>
            </w:pPr>
            <w:r w:rsidRPr="0064797F">
              <w:rPr>
                <w:lang w:val="en-US"/>
              </w:rPr>
              <w:t>Above standard (there is a tutoring action plan for all students, including students with disabilities. Good practice)</w:t>
            </w:r>
          </w:p>
        </w:tc>
      </w:tr>
      <w:tr w:rsidR="008F7967" w:rsidRPr="0064797F" w14:paraId="7B8DAD7A" w14:textId="77777777" w:rsidTr="008F7967">
        <w:trPr>
          <w:trHeight w:val="20"/>
        </w:trPr>
        <w:tc>
          <w:tcPr>
            <w:tcW w:w="1077" w:type="pct"/>
            <w:shd w:val="clear" w:color="auto" w:fill="auto"/>
            <w:tcMar>
              <w:left w:w="103" w:type="dxa"/>
            </w:tcMar>
          </w:tcPr>
          <w:p w14:paraId="3F388FCD" w14:textId="39CE5D5E" w:rsidR="00540E0D" w:rsidRPr="0064797F" w:rsidRDefault="00540E0D" w:rsidP="008F7967">
            <w:pPr>
              <w:pStyle w:val="textotablas"/>
              <w:rPr>
                <w:lang w:val="en-US"/>
              </w:rPr>
            </w:pPr>
            <w:r w:rsidRPr="0064797F">
              <w:rPr>
                <w:lang w:val="en-US"/>
              </w:rPr>
              <w:t>The university has a tutoring action plan (support plan implemented by teachers) to support students with disabilities during their academic process</w:t>
            </w:r>
          </w:p>
        </w:tc>
        <w:tc>
          <w:tcPr>
            <w:tcW w:w="528" w:type="pct"/>
            <w:shd w:val="clear" w:color="auto" w:fill="auto"/>
            <w:tcMar>
              <w:left w:w="103" w:type="dxa"/>
            </w:tcMar>
          </w:tcPr>
          <w:p w14:paraId="77F181F0" w14:textId="77777777" w:rsidR="00540E0D" w:rsidRPr="0064797F" w:rsidRDefault="00540E0D" w:rsidP="008F7967">
            <w:pPr>
              <w:pStyle w:val="textotablas"/>
              <w:rPr>
                <w:lang w:val="en-US"/>
              </w:rPr>
            </w:pPr>
          </w:p>
        </w:tc>
        <w:tc>
          <w:tcPr>
            <w:tcW w:w="764" w:type="pct"/>
            <w:shd w:val="clear" w:color="auto" w:fill="auto"/>
            <w:tcMar>
              <w:left w:w="103" w:type="dxa"/>
            </w:tcMar>
          </w:tcPr>
          <w:p w14:paraId="0712C58F" w14:textId="77777777" w:rsidR="00540E0D" w:rsidRPr="0064797F" w:rsidRDefault="00540E0D" w:rsidP="008F7967">
            <w:pPr>
              <w:pStyle w:val="textotablas"/>
              <w:rPr>
                <w:lang w:val="en-US"/>
              </w:rPr>
            </w:pPr>
          </w:p>
        </w:tc>
        <w:tc>
          <w:tcPr>
            <w:tcW w:w="938" w:type="pct"/>
            <w:shd w:val="clear" w:color="auto" w:fill="auto"/>
            <w:tcMar>
              <w:left w:w="103" w:type="dxa"/>
            </w:tcMar>
          </w:tcPr>
          <w:p w14:paraId="7631ABAE" w14:textId="77777777" w:rsidR="00540E0D" w:rsidRPr="0064797F" w:rsidRDefault="00540E0D" w:rsidP="008F7967">
            <w:pPr>
              <w:pStyle w:val="textotablas"/>
              <w:rPr>
                <w:lang w:val="en-US"/>
              </w:rPr>
            </w:pPr>
          </w:p>
        </w:tc>
        <w:tc>
          <w:tcPr>
            <w:tcW w:w="417" w:type="pct"/>
            <w:vMerge/>
            <w:shd w:val="clear" w:color="auto" w:fill="auto"/>
            <w:tcMar>
              <w:left w:w="103" w:type="dxa"/>
            </w:tcMar>
          </w:tcPr>
          <w:p w14:paraId="6A941CE8" w14:textId="77777777" w:rsidR="00540E0D" w:rsidRPr="0064797F" w:rsidRDefault="00540E0D" w:rsidP="008F7967">
            <w:pPr>
              <w:pStyle w:val="textotablas"/>
              <w:rPr>
                <w:lang w:val="en-US"/>
              </w:rPr>
            </w:pPr>
          </w:p>
        </w:tc>
        <w:tc>
          <w:tcPr>
            <w:tcW w:w="1277" w:type="pct"/>
            <w:vMerge/>
            <w:shd w:val="clear" w:color="auto" w:fill="auto"/>
            <w:tcMar>
              <w:left w:w="103" w:type="dxa"/>
            </w:tcMar>
          </w:tcPr>
          <w:p w14:paraId="4F25E34C" w14:textId="77777777" w:rsidR="00540E0D" w:rsidRPr="0064797F" w:rsidRDefault="00540E0D" w:rsidP="008F7967">
            <w:pPr>
              <w:pStyle w:val="textotablas"/>
              <w:rPr>
                <w:lang w:val="en-US"/>
              </w:rPr>
            </w:pPr>
          </w:p>
        </w:tc>
      </w:tr>
    </w:tbl>
    <w:p w14:paraId="05451D7B" w14:textId="70A0889C" w:rsidR="00540E0D" w:rsidRPr="0064797F" w:rsidRDefault="00540E0D" w:rsidP="008F7967">
      <w:pPr>
        <w:spacing w:after="0" w:line="240" w:lineRule="auto"/>
      </w:pP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14486"/>
      </w:tblGrid>
      <w:tr w:rsidR="00540E0D" w:rsidRPr="0064797F" w14:paraId="7CBA8DB4" w14:textId="77777777" w:rsidTr="008F7967">
        <w:trPr>
          <w:trHeight w:val="353"/>
        </w:trPr>
        <w:tc>
          <w:tcPr>
            <w:tcW w:w="5000" w:type="pct"/>
            <w:shd w:val="clear" w:color="auto" w:fill="auto"/>
            <w:tcMar>
              <w:left w:w="103" w:type="dxa"/>
            </w:tcMar>
          </w:tcPr>
          <w:p w14:paraId="6C295FDA" w14:textId="77777777" w:rsidR="00F64551" w:rsidRPr="0064797F" w:rsidRDefault="00540E0D" w:rsidP="008F7967">
            <w:pPr>
              <w:pStyle w:val="textotablas"/>
              <w:rPr>
                <w:rFonts w:asciiTheme="minorHAnsi" w:hAnsiTheme="minorHAnsi" w:cstheme="minorHAnsi"/>
              </w:rPr>
            </w:pPr>
            <w:r w:rsidRPr="0064797F">
              <w:rPr>
                <w:rFonts w:asciiTheme="minorHAnsi" w:hAnsiTheme="minorHAnsi" w:cstheme="minorHAnsi"/>
              </w:rPr>
              <w:t>Examples of evidence:</w:t>
            </w:r>
          </w:p>
          <w:p w14:paraId="60FE56DC" w14:textId="680A3F40" w:rsidR="00540E0D" w:rsidRPr="0064797F" w:rsidRDefault="00540E0D" w:rsidP="00D30BAC">
            <w:pPr>
              <w:pStyle w:val="textotablas"/>
              <w:numPr>
                <w:ilvl w:val="0"/>
                <w:numId w:val="106"/>
              </w:numPr>
              <w:rPr>
                <w:lang w:val="en-US"/>
              </w:rPr>
            </w:pPr>
            <w:r w:rsidRPr="0064797F">
              <w:rPr>
                <w:lang w:val="en-US"/>
              </w:rPr>
              <w:t>Regulations concerning the Tutoring Action Plan</w:t>
            </w:r>
          </w:p>
          <w:p w14:paraId="18571229" w14:textId="3CE0A6B5" w:rsidR="00540E0D" w:rsidRPr="0064797F" w:rsidRDefault="00540E0D" w:rsidP="00D30BAC">
            <w:pPr>
              <w:pStyle w:val="textotablas"/>
              <w:numPr>
                <w:ilvl w:val="0"/>
                <w:numId w:val="106"/>
              </w:numPr>
              <w:rPr>
                <w:lang w:val="en-US"/>
              </w:rPr>
            </w:pPr>
            <w:r w:rsidRPr="0064797F">
              <w:rPr>
                <w:lang w:val="en-US"/>
              </w:rPr>
              <w:t>Example of the information, guidance, etc. provided to teaching staff in the framework of the Tutoring Action Plan for tutoring sessions with students with disabilities</w:t>
            </w:r>
          </w:p>
          <w:p w14:paraId="5F60795F" w14:textId="11683324" w:rsidR="00540E0D" w:rsidRPr="0064797F" w:rsidRDefault="00540E0D" w:rsidP="00D30BAC">
            <w:pPr>
              <w:pStyle w:val="textotablas"/>
              <w:numPr>
                <w:ilvl w:val="0"/>
                <w:numId w:val="106"/>
              </w:numPr>
            </w:pPr>
            <w:r w:rsidRPr="0064797F">
              <w:t>Personalized study plan</w:t>
            </w:r>
          </w:p>
          <w:p w14:paraId="5F73E8E5" w14:textId="657EA732" w:rsidR="00540E0D" w:rsidRPr="0064797F" w:rsidRDefault="00540E0D" w:rsidP="00D30BAC">
            <w:pPr>
              <w:pStyle w:val="textotablas"/>
              <w:numPr>
                <w:ilvl w:val="0"/>
                <w:numId w:val="106"/>
              </w:numPr>
              <w:rPr>
                <w:lang w:val="en-US"/>
              </w:rPr>
            </w:pPr>
            <w:r w:rsidRPr="0064797F">
              <w:rPr>
                <w:lang w:val="en-US"/>
              </w:rPr>
              <w:t>Satisfaction survey of students with disabilities on the Tutoring Action Plan</w:t>
            </w:r>
            <w:bookmarkStart w:id="31" w:name="_heading=h.44sinio" w:colFirst="0" w:colLast="0"/>
            <w:bookmarkEnd w:id="31"/>
          </w:p>
        </w:tc>
      </w:tr>
      <w:tr w:rsidR="008F7967" w:rsidRPr="0064797F" w14:paraId="6286F6AC" w14:textId="77777777" w:rsidTr="008F7967">
        <w:trPr>
          <w:trHeight w:val="353"/>
        </w:trPr>
        <w:tc>
          <w:tcPr>
            <w:tcW w:w="5000" w:type="pct"/>
            <w:shd w:val="clear" w:color="auto" w:fill="auto"/>
            <w:tcMar>
              <w:left w:w="103" w:type="dxa"/>
            </w:tcMar>
          </w:tcPr>
          <w:p w14:paraId="4F614AFF" w14:textId="70A2BABC" w:rsidR="008F7967" w:rsidRPr="0064797F" w:rsidRDefault="008F7967" w:rsidP="008F7967">
            <w:pPr>
              <w:pStyle w:val="textotablas"/>
              <w:spacing w:after="320"/>
              <w:rPr>
                <w:rFonts w:asciiTheme="minorHAnsi" w:hAnsiTheme="minorHAnsi" w:cstheme="minorHAnsi"/>
              </w:rPr>
            </w:pPr>
            <w:r w:rsidRPr="0064797F">
              <w:rPr>
                <w:rFonts w:asciiTheme="minorHAnsi" w:hAnsiTheme="minorHAnsi" w:cstheme="minorHAnsi"/>
              </w:rPr>
              <w:t>Remarks:</w:t>
            </w:r>
          </w:p>
        </w:tc>
      </w:tr>
    </w:tbl>
    <w:p w14:paraId="2D361621" w14:textId="77777777" w:rsidR="008F7967" w:rsidRPr="0064797F" w:rsidRDefault="008F7967">
      <w:pPr>
        <w:spacing w:line="259" w:lineRule="auto"/>
        <w:jc w:val="left"/>
      </w:pPr>
      <w:r w:rsidRPr="0064797F">
        <w:br w:type="page"/>
      </w: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66"/>
        <w:gridCol w:w="1699"/>
        <w:gridCol w:w="1702"/>
        <w:gridCol w:w="2409"/>
        <w:gridCol w:w="2412"/>
        <w:gridCol w:w="1273"/>
        <w:gridCol w:w="2734"/>
      </w:tblGrid>
      <w:tr w:rsidR="008F7967" w:rsidRPr="0064797F" w14:paraId="392EA2E7" w14:textId="77777777" w:rsidTr="006112F7">
        <w:trPr>
          <w:trHeight w:val="20"/>
        </w:trPr>
        <w:tc>
          <w:tcPr>
            <w:tcW w:w="5000" w:type="pct"/>
            <w:gridSpan w:val="7"/>
            <w:tcBorders>
              <w:top w:val="single" w:sz="4" w:space="0" w:color="auto"/>
              <w:left w:val="nil"/>
              <w:right w:val="nil"/>
            </w:tcBorders>
            <w:shd w:val="clear" w:color="auto" w:fill="auto"/>
            <w:tcMar>
              <w:left w:w="103" w:type="dxa"/>
            </w:tcMar>
          </w:tcPr>
          <w:p w14:paraId="7D7CECCA" w14:textId="67F4FC2D" w:rsidR="008F7967" w:rsidRPr="0064797F" w:rsidRDefault="008F7967" w:rsidP="008F7967">
            <w:pPr>
              <w:pStyle w:val="textotablas"/>
              <w:rPr>
                <w:rFonts w:asciiTheme="minorHAnsi" w:hAnsiTheme="minorHAnsi" w:cstheme="minorHAnsi"/>
              </w:rPr>
            </w:pPr>
            <w:r w:rsidRPr="0064797F">
              <w:rPr>
                <w:rFonts w:asciiTheme="minorHAnsi" w:hAnsiTheme="minorHAnsi" w:cstheme="minorHAnsi"/>
              </w:rPr>
              <w:t xml:space="preserve">DIMENSION: 3.UNIVERSITY LIFE </w:t>
            </w:r>
          </w:p>
        </w:tc>
      </w:tr>
      <w:tr w:rsidR="008F7967" w:rsidRPr="0064797F" w14:paraId="42EE927E" w14:textId="77777777" w:rsidTr="006112F7">
        <w:trPr>
          <w:trHeight w:val="20"/>
        </w:trPr>
        <w:tc>
          <w:tcPr>
            <w:tcW w:w="5000" w:type="pct"/>
            <w:gridSpan w:val="7"/>
            <w:tcBorders>
              <w:top w:val="nil"/>
              <w:left w:val="nil"/>
              <w:bottom w:val="nil"/>
              <w:right w:val="nil"/>
            </w:tcBorders>
            <w:shd w:val="clear" w:color="auto" w:fill="auto"/>
            <w:tcMar>
              <w:left w:w="113" w:type="dxa"/>
            </w:tcMar>
          </w:tcPr>
          <w:p w14:paraId="34A31B2E" w14:textId="3C7B3CEA" w:rsidR="008F7967" w:rsidRPr="0064797F" w:rsidRDefault="008F7967" w:rsidP="008F7967">
            <w:pPr>
              <w:pStyle w:val="textotablas"/>
              <w:rPr>
                <w:rFonts w:asciiTheme="minorHAnsi" w:hAnsiTheme="minorHAnsi" w:cstheme="minorHAnsi"/>
                <w:lang w:val="en-US"/>
              </w:rPr>
            </w:pPr>
            <w:r w:rsidRPr="0064797F">
              <w:rPr>
                <w:rFonts w:asciiTheme="minorHAnsi" w:hAnsiTheme="minorHAnsi" w:cstheme="minorHAnsi"/>
                <w:lang w:val="en-US"/>
              </w:rPr>
              <w:t>SUBDIMENSION: 3.1 Learning and Education</w:t>
            </w:r>
          </w:p>
        </w:tc>
      </w:tr>
      <w:tr w:rsidR="00540E0D" w:rsidRPr="0064797F" w14:paraId="07338885" w14:textId="77777777" w:rsidTr="006112F7">
        <w:trPr>
          <w:trHeight w:val="20"/>
        </w:trPr>
        <w:tc>
          <w:tcPr>
            <w:tcW w:w="5000" w:type="pct"/>
            <w:gridSpan w:val="7"/>
            <w:tcBorders>
              <w:left w:val="nil"/>
              <w:right w:val="nil"/>
            </w:tcBorders>
            <w:shd w:val="clear" w:color="auto" w:fill="auto"/>
            <w:tcMar>
              <w:left w:w="103" w:type="dxa"/>
            </w:tcMar>
          </w:tcPr>
          <w:p w14:paraId="5576B13B" w14:textId="109EBD51" w:rsidR="00540E0D" w:rsidRPr="0064797F" w:rsidRDefault="00540E0D" w:rsidP="008F7967">
            <w:pPr>
              <w:pStyle w:val="textotablas"/>
              <w:rPr>
                <w:rStyle w:val="indicadores"/>
              </w:rPr>
            </w:pPr>
            <w:r w:rsidRPr="0064797F">
              <w:rPr>
                <w:rStyle w:val="indicadores"/>
              </w:rPr>
              <w:t>INDICATOR</w:t>
            </w:r>
            <w:r w:rsidR="00CA5E0B" w:rsidRPr="0064797F">
              <w:rPr>
                <w:rStyle w:val="indicadores"/>
              </w:rPr>
              <w:t>:</w:t>
            </w:r>
            <w:r w:rsidRPr="0064797F">
              <w:rPr>
                <w:rStyle w:val="indicadores"/>
              </w:rPr>
              <w:t xml:space="preserve"> 24.</w:t>
            </w:r>
            <w:r w:rsidR="00CA5E0B" w:rsidRPr="0064797F">
              <w:rPr>
                <w:rStyle w:val="indicadores"/>
              </w:rPr>
              <w:t xml:space="preserve"> </w:t>
            </w:r>
            <w:r w:rsidRPr="0064797F">
              <w:rPr>
                <w:rStyle w:val="indicadores"/>
              </w:rPr>
              <w:t>Peer support systems</w:t>
            </w:r>
          </w:p>
          <w:p w14:paraId="764D1BE1" w14:textId="34D17E1B" w:rsidR="00540E0D" w:rsidRPr="0064797F" w:rsidRDefault="00540E0D" w:rsidP="008F7967">
            <w:pPr>
              <w:pStyle w:val="textotablas"/>
              <w:rPr>
                <w:rFonts w:asciiTheme="minorHAnsi" w:hAnsiTheme="minorHAnsi" w:cstheme="minorHAnsi"/>
                <w:lang w:val="en-US"/>
              </w:rPr>
            </w:pPr>
            <w:r w:rsidRPr="0064797F">
              <w:rPr>
                <w:rFonts w:asciiTheme="minorHAnsi" w:hAnsiTheme="minorHAnsi" w:cstheme="minorHAnsi"/>
                <w:lang w:val="en-US"/>
              </w:rPr>
              <w:t xml:space="preserve">The </w:t>
            </w:r>
            <w:r w:rsidR="004D4837" w:rsidRPr="0064797F">
              <w:rPr>
                <w:rFonts w:asciiTheme="minorHAnsi" w:hAnsiTheme="minorHAnsi" w:cstheme="minorHAnsi"/>
                <w:lang w:val="en-US"/>
              </w:rPr>
              <w:t>u</w:t>
            </w:r>
            <w:r w:rsidRPr="0064797F">
              <w:rPr>
                <w:rFonts w:asciiTheme="minorHAnsi" w:hAnsiTheme="minorHAnsi" w:cstheme="minorHAnsi"/>
                <w:lang w:val="en-US"/>
              </w:rPr>
              <w:t xml:space="preserve">niversity runs peer support programmes for students aimed at facilitating learning and promoting the well-being of all students, including students with disabilities. These programmes include training, evaluation, monitoring and formal recognition (mentors, peer support, volunteers) </w:t>
            </w:r>
          </w:p>
        </w:tc>
      </w:tr>
      <w:tr w:rsidR="008F7967" w:rsidRPr="0064797F" w14:paraId="6BAE32EA" w14:textId="77777777" w:rsidTr="00CA5E0B">
        <w:trPr>
          <w:trHeight w:val="20"/>
        </w:trPr>
        <w:tc>
          <w:tcPr>
            <w:tcW w:w="782" w:type="pct"/>
            <w:vMerge w:val="restart"/>
            <w:tcBorders>
              <w:left w:val="nil"/>
            </w:tcBorders>
            <w:shd w:val="clear" w:color="auto" w:fill="auto"/>
            <w:tcMar>
              <w:left w:w="103" w:type="dxa"/>
            </w:tcMar>
          </w:tcPr>
          <w:p w14:paraId="0A4F13BA" w14:textId="77777777" w:rsidR="00F64551" w:rsidRPr="0064797F" w:rsidRDefault="00F64551" w:rsidP="008F7967">
            <w:pPr>
              <w:pStyle w:val="textotablas"/>
              <w:rPr>
                <w:lang w:val="en-US"/>
              </w:rPr>
            </w:pPr>
          </w:p>
          <w:p w14:paraId="767F1CCC" w14:textId="77777777" w:rsidR="00540E0D" w:rsidRPr="0064797F" w:rsidRDefault="00540E0D" w:rsidP="008F7967">
            <w:pPr>
              <w:pStyle w:val="textotablas"/>
              <w:rPr>
                <w:lang w:val="en-US"/>
              </w:rPr>
            </w:pPr>
          </w:p>
        </w:tc>
        <w:tc>
          <w:tcPr>
            <w:tcW w:w="2836" w:type="pct"/>
            <w:gridSpan w:val="4"/>
            <w:shd w:val="clear" w:color="auto" w:fill="auto"/>
            <w:tcMar>
              <w:left w:w="103" w:type="dxa"/>
            </w:tcMar>
          </w:tcPr>
          <w:p w14:paraId="0580BA92" w14:textId="5A69DDF7" w:rsidR="00540E0D" w:rsidRPr="0064797F" w:rsidRDefault="00540E0D" w:rsidP="008F7967">
            <w:pPr>
              <w:pStyle w:val="textotablas"/>
              <w:jc w:val="center"/>
              <w:rPr>
                <w:rFonts w:asciiTheme="minorHAnsi" w:hAnsiTheme="minorHAnsi" w:cstheme="minorHAnsi"/>
              </w:rPr>
            </w:pPr>
            <w:r w:rsidRPr="0064797F">
              <w:rPr>
                <w:rFonts w:asciiTheme="minorHAnsi" w:hAnsiTheme="minorHAnsi" w:cstheme="minorHAnsi"/>
              </w:rPr>
              <w:t>MEASURE</w:t>
            </w:r>
          </w:p>
        </w:tc>
        <w:tc>
          <w:tcPr>
            <w:tcW w:w="439" w:type="pct"/>
            <w:shd w:val="clear" w:color="auto" w:fill="auto"/>
            <w:tcMar>
              <w:left w:w="103" w:type="dxa"/>
            </w:tcMar>
          </w:tcPr>
          <w:p w14:paraId="36821B47" w14:textId="77777777" w:rsidR="00540E0D" w:rsidRPr="0064797F" w:rsidRDefault="00540E0D" w:rsidP="008F7967">
            <w:pPr>
              <w:pStyle w:val="textotablas"/>
              <w:jc w:val="center"/>
              <w:rPr>
                <w:rFonts w:asciiTheme="minorHAnsi" w:hAnsiTheme="minorHAnsi" w:cstheme="minorHAnsi"/>
              </w:rPr>
            </w:pPr>
            <w:r w:rsidRPr="0064797F">
              <w:rPr>
                <w:rFonts w:asciiTheme="minorHAnsi" w:hAnsiTheme="minorHAnsi" w:cstheme="minorHAnsi"/>
              </w:rPr>
              <w:t>STANDARD</w:t>
            </w:r>
          </w:p>
        </w:tc>
        <w:tc>
          <w:tcPr>
            <w:tcW w:w="942" w:type="pct"/>
            <w:tcBorders>
              <w:right w:val="nil"/>
            </w:tcBorders>
            <w:shd w:val="clear" w:color="auto" w:fill="auto"/>
            <w:tcMar>
              <w:left w:w="103" w:type="dxa"/>
            </w:tcMar>
          </w:tcPr>
          <w:p w14:paraId="385D3B06" w14:textId="77777777" w:rsidR="00540E0D" w:rsidRPr="0064797F" w:rsidRDefault="00540E0D" w:rsidP="008F7967">
            <w:pPr>
              <w:pStyle w:val="textotablas"/>
              <w:jc w:val="center"/>
              <w:rPr>
                <w:rFonts w:asciiTheme="minorHAnsi" w:hAnsiTheme="minorHAnsi" w:cstheme="minorHAnsi"/>
              </w:rPr>
            </w:pPr>
            <w:r w:rsidRPr="0064797F">
              <w:rPr>
                <w:rFonts w:asciiTheme="minorHAnsi" w:hAnsiTheme="minorHAnsi" w:cstheme="minorHAnsi"/>
              </w:rPr>
              <w:t>RUBRIC</w:t>
            </w:r>
          </w:p>
        </w:tc>
      </w:tr>
      <w:tr w:rsidR="006112F7" w:rsidRPr="0064797F" w14:paraId="750B82C2" w14:textId="77777777" w:rsidTr="00CA5E0B">
        <w:trPr>
          <w:trHeight w:val="20"/>
        </w:trPr>
        <w:tc>
          <w:tcPr>
            <w:tcW w:w="782" w:type="pct"/>
            <w:vMerge/>
            <w:tcBorders>
              <w:left w:val="nil"/>
            </w:tcBorders>
            <w:shd w:val="clear" w:color="auto" w:fill="auto"/>
            <w:tcMar>
              <w:left w:w="103" w:type="dxa"/>
            </w:tcMar>
          </w:tcPr>
          <w:p w14:paraId="14E41DC4" w14:textId="77777777" w:rsidR="00540E0D" w:rsidRPr="0064797F" w:rsidRDefault="00540E0D" w:rsidP="008F7967">
            <w:pPr>
              <w:pStyle w:val="textotablas"/>
            </w:pPr>
          </w:p>
        </w:tc>
        <w:tc>
          <w:tcPr>
            <w:tcW w:w="586" w:type="pct"/>
            <w:shd w:val="clear" w:color="auto" w:fill="auto"/>
            <w:tcMar>
              <w:left w:w="103" w:type="dxa"/>
            </w:tcMar>
          </w:tcPr>
          <w:p w14:paraId="2DF518FC" w14:textId="4037713C" w:rsidR="00540E0D" w:rsidRPr="0064797F" w:rsidRDefault="00540E0D" w:rsidP="00D30BAC">
            <w:pPr>
              <w:pStyle w:val="textotablas"/>
              <w:numPr>
                <w:ilvl w:val="0"/>
                <w:numId w:val="107"/>
              </w:numPr>
              <w:ind w:left="243" w:hanging="243"/>
              <w:rPr>
                <w:lang w:val="en-US"/>
              </w:rPr>
            </w:pPr>
            <w:r w:rsidRPr="0064797F">
              <w:rPr>
                <w:lang w:val="en-US"/>
              </w:rPr>
              <w:t>There are NO volunteer or mentoring programmes</w:t>
            </w:r>
          </w:p>
        </w:tc>
        <w:tc>
          <w:tcPr>
            <w:tcW w:w="587" w:type="pct"/>
            <w:shd w:val="clear" w:color="auto" w:fill="auto"/>
            <w:tcMar>
              <w:left w:w="103" w:type="dxa"/>
            </w:tcMar>
          </w:tcPr>
          <w:p w14:paraId="2ECC47C0" w14:textId="2092F9D1" w:rsidR="00540E0D" w:rsidRPr="0064797F" w:rsidRDefault="00540E0D" w:rsidP="00D30BAC">
            <w:pPr>
              <w:pStyle w:val="textotablas"/>
              <w:numPr>
                <w:ilvl w:val="0"/>
                <w:numId w:val="107"/>
              </w:numPr>
              <w:ind w:left="243" w:hanging="243"/>
              <w:rPr>
                <w:lang w:val="en-US"/>
              </w:rPr>
            </w:pPr>
            <w:r w:rsidRPr="0064797F">
              <w:rPr>
                <w:lang w:val="en-US"/>
              </w:rPr>
              <w:t>There are volunteer but not mentoring programmes</w:t>
            </w:r>
          </w:p>
        </w:tc>
        <w:tc>
          <w:tcPr>
            <w:tcW w:w="831" w:type="pct"/>
            <w:shd w:val="clear" w:color="auto" w:fill="auto"/>
            <w:tcMar>
              <w:left w:w="103" w:type="dxa"/>
            </w:tcMar>
          </w:tcPr>
          <w:p w14:paraId="6DE9602C" w14:textId="4991C68D" w:rsidR="00540E0D" w:rsidRPr="0064797F" w:rsidRDefault="00540E0D" w:rsidP="00D30BAC">
            <w:pPr>
              <w:pStyle w:val="textotablas"/>
              <w:numPr>
                <w:ilvl w:val="0"/>
                <w:numId w:val="107"/>
              </w:numPr>
              <w:ind w:left="243" w:hanging="243"/>
              <w:rPr>
                <w:lang w:val="en-US"/>
              </w:rPr>
            </w:pPr>
            <w:r w:rsidRPr="0064797F">
              <w:rPr>
                <w:lang w:val="en-US"/>
              </w:rPr>
              <w:t>There are mentoring programmes (although not fully implemented or standardised)</w:t>
            </w:r>
          </w:p>
        </w:tc>
        <w:tc>
          <w:tcPr>
            <w:tcW w:w="832" w:type="pct"/>
            <w:shd w:val="clear" w:color="auto" w:fill="auto"/>
            <w:tcMar>
              <w:left w:w="103" w:type="dxa"/>
            </w:tcMar>
          </w:tcPr>
          <w:p w14:paraId="2D1B6681" w14:textId="46E10F11" w:rsidR="00540E0D" w:rsidRPr="0064797F" w:rsidRDefault="00540E0D" w:rsidP="00D30BAC">
            <w:pPr>
              <w:pStyle w:val="textotablas"/>
              <w:numPr>
                <w:ilvl w:val="0"/>
                <w:numId w:val="107"/>
              </w:numPr>
              <w:ind w:left="243" w:hanging="243"/>
              <w:rPr>
                <w:lang w:val="en-US"/>
              </w:rPr>
            </w:pPr>
            <w:r w:rsidRPr="0064797F">
              <w:rPr>
                <w:lang w:val="en-US"/>
              </w:rPr>
              <w:t>There are mentoring programmes in place, with training, evaluation, monitoring and recognition</w:t>
            </w:r>
          </w:p>
        </w:tc>
        <w:tc>
          <w:tcPr>
            <w:tcW w:w="439" w:type="pct"/>
            <w:vMerge w:val="restart"/>
            <w:shd w:val="clear" w:color="auto" w:fill="auto"/>
            <w:tcMar>
              <w:left w:w="103" w:type="dxa"/>
            </w:tcMar>
            <w:vAlign w:val="center"/>
          </w:tcPr>
          <w:p w14:paraId="0F3839B5" w14:textId="41557A52" w:rsidR="00540E0D" w:rsidRPr="0064797F" w:rsidRDefault="00540E0D" w:rsidP="006112F7">
            <w:pPr>
              <w:pStyle w:val="textotablas"/>
              <w:jc w:val="center"/>
            </w:pPr>
            <w:r w:rsidRPr="0064797F">
              <w:t>3</w:t>
            </w:r>
          </w:p>
        </w:tc>
        <w:tc>
          <w:tcPr>
            <w:tcW w:w="942" w:type="pct"/>
            <w:vMerge w:val="restart"/>
            <w:tcBorders>
              <w:right w:val="nil"/>
            </w:tcBorders>
            <w:shd w:val="clear" w:color="auto" w:fill="auto"/>
            <w:tcMar>
              <w:left w:w="103" w:type="dxa"/>
            </w:tcMar>
            <w:vAlign w:val="center"/>
          </w:tcPr>
          <w:p w14:paraId="7B0A9C3B" w14:textId="73E3C876" w:rsidR="00540E0D" w:rsidRPr="0064797F" w:rsidRDefault="00540E0D" w:rsidP="00D30BAC">
            <w:pPr>
              <w:pStyle w:val="textotablas"/>
              <w:numPr>
                <w:ilvl w:val="1"/>
                <w:numId w:val="80"/>
              </w:numPr>
              <w:ind w:left="360"/>
              <w:rPr>
                <w:lang w:val="en-US"/>
              </w:rPr>
            </w:pPr>
            <w:r w:rsidRPr="0064797F">
              <w:rPr>
                <w:lang w:val="en-US"/>
              </w:rPr>
              <w:t>Below standard (there are NO volunteer or mentoring programmes, or there are volunteer but not mentoring programmes)</w:t>
            </w:r>
          </w:p>
          <w:p w14:paraId="62444357" w14:textId="77777777" w:rsidR="008F7967" w:rsidRPr="0064797F" w:rsidRDefault="00540E0D" w:rsidP="00D30BAC">
            <w:pPr>
              <w:pStyle w:val="textotablas"/>
              <w:numPr>
                <w:ilvl w:val="1"/>
                <w:numId w:val="80"/>
              </w:numPr>
              <w:ind w:left="360"/>
              <w:rPr>
                <w:lang w:val="en-US"/>
              </w:rPr>
            </w:pPr>
            <w:r w:rsidRPr="0064797F">
              <w:rPr>
                <w:lang w:val="en-US"/>
              </w:rPr>
              <w:t>Meets the standard (there are mentoring programmes (although not fully implemented or standardised)</w:t>
            </w:r>
          </w:p>
          <w:p w14:paraId="06228315" w14:textId="6481BE2A" w:rsidR="00540E0D" w:rsidRPr="0064797F" w:rsidRDefault="00540E0D" w:rsidP="00D30BAC">
            <w:pPr>
              <w:pStyle w:val="textotablas"/>
              <w:numPr>
                <w:ilvl w:val="1"/>
                <w:numId w:val="80"/>
              </w:numPr>
              <w:ind w:left="360"/>
              <w:rPr>
                <w:lang w:val="en-US"/>
              </w:rPr>
            </w:pPr>
            <w:r w:rsidRPr="0064797F">
              <w:rPr>
                <w:lang w:val="en-US"/>
              </w:rPr>
              <w:t>Above standard, (there are mentoring programmes in place, with training, evaluation, monitoring and recognition. Good practice)</w:t>
            </w:r>
          </w:p>
        </w:tc>
      </w:tr>
      <w:tr w:rsidR="006112F7" w:rsidRPr="0064797F" w14:paraId="1FF2A16C" w14:textId="77777777" w:rsidTr="00CA5E0B">
        <w:trPr>
          <w:trHeight w:val="20"/>
        </w:trPr>
        <w:tc>
          <w:tcPr>
            <w:tcW w:w="782" w:type="pct"/>
            <w:tcBorders>
              <w:left w:val="nil"/>
            </w:tcBorders>
            <w:shd w:val="clear" w:color="auto" w:fill="auto"/>
            <w:tcMar>
              <w:left w:w="103" w:type="dxa"/>
            </w:tcMar>
          </w:tcPr>
          <w:p w14:paraId="55A44D47" w14:textId="69A8BC2E" w:rsidR="00540E0D" w:rsidRPr="0064797F" w:rsidRDefault="00540E0D" w:rsidP="008F7967">
            <w:pPr>
              <w:pStyle w:val="textotablas"/>
              <w:rPr>
                <w:lang w:val="en-US"/>
              </w:rPr>
            </w:pPr>
            <w:r w:rsidRPr="0064797F">
              <w:rPr>
                <w:lang w:val="en-US"/>
              </w:rPr>
              <w:t xml:space="preserve">The </w:t>
            </w:r>
            <w:r w:rsidR="004D4837" w:rsidRPr="0064797F">
              <w:rPr>
                <w:lang w:val="en-US"/>
              </w:rPr>
              <w:t>u</w:t>
            </w:r>
            <w:r w:rsidRPr="0064797F">
              <w:rPr>
                <w:lang w:val="en-US"/>
              </w:rPr>
              <w:t>niversity runs peer support programmes for students aimed at facilitating learning and promoting the well-being of all students, including students with disabilities. These programmes include training, monitoring and formal recognition (mentors, peer support, volunteers)</w:t>
            </w:r>
          </w:p>
        </w:tc>
        <w:tc>
          <w:tcPr>
            <w:tcW w:w="586" w:type="pct"/>
            <w:shd w:val="clear" w:color="auto" w:fill="auto"/>
            <w:tcMar>
              <w:left w:w="103" w:type="dxa"/>
            </w:tcMar>
          </w:tcPr>
          <w:p w14:paraId="1B357FED" w14:textId="77777777" w:rsidR="00540E0D" w:rsidRPr="0064797F" w:rsidRDefault="00540E0D" w:rsidP="008F7967">
            <w:pPr>
              <w:pStyle w:val="textotablas"/>
              <w:rPr>
                <w:lang w:val="en-US"/>
              </w:rPr>
            </w:pPr>
          </w:p>
        </w:tc>
        <w:tc>
          <w:tcPr>
            <w:tcW w:w="587" w:type="pct"/>
            <w:shd w:val="clear" w:color="auto" w:fill="auto"/>
            <w:tcMar>
              <w:left w:w="103" w:type="dxa"/>
            </w:tcMar>
          </w:tcPr>
          <w:p w14:paraId="6E79667C" w14:textId="77777777" w:rsidR="00540E0D" w:rsidRPr="0064797F" w:rsidRDefault="00540E0D" w:rsidP="008F7967">
            <w:pPr>
              <w:pStyle w:val="textotablas"/>
              <w:rPr>
                <w:lang w:val="en-US"/>
              </w:rPr>
            </w:pPr>
          </w:p>
        </w:tc>
        <w:tc>
          <w:tcPr>
            <w:tcW w:w="831" w:type="pct"/>
            <w:shd w:val="clear" w:color="auto" w:fill="auto"/>
            <w:tcMar>
              <w:left w:w="103" w:type="dxa"/>
            </w:tcMar>
          </w:tcPr>
          <w:p w14:paraId="425D9683" w14:textId="77777777" w:rsidR="00540E0D" w:rsidRPr="0064797F" w:rsidRDefault="00540E0D" w:rsidP="008F7967">
            <w:pPr>
              <w:pStyle w:val="textotablas"/>
              <w:rPr>
                <w:lang w:val="en-US"/>
              </w:rPr>
            </w:pPr>
          </w:p>
        </w:tc>
        <w:tc>
          <w:tcPr>
            <w:tcW w:w="832" w:type="pct"/>
            <w:shd w:val="clear" w:color="auto" w:fill="auto"/>
            <w:tcMar>
              <w:left w:w="103" w:type="dxa"/>
            </w:tcMar>
          </w:tcPr>
          <w:p w14:paraId="1B63F5FC" w14:textId="77777777" w:rsidR="00540E0D" w:rsidRPr="0064797F" w:rsidRDefault="00540E0D" w:rsidP="008F7967">
            <w:pPr>
              <w:pStyle w:val="textotablas"/>
              <w:rPr>
                <w:lang w:val="en-US"/>
              </w:rPr>
            </w:pPr>
          </w:p>
        </w:tc>
        <w:tc>
          <w:tcPr>
            <w:tcW w:w="439" w:type="pct"/>
            <w:vMerge/>
            <w:shd w:val="clear" w:color="auto" w:fill="auto"/>
            <w:tcMar>
              <w:left w:w="103" w:type="dxa"/>
            </w:tcMar>
          </w:tcPr>
          <w:p w14:paraId="64E08894" w14:textId="77777777" w:rsidR="00540E0D" w:rsidRPr="0064797F" w:rsidRDefault="00540E0D" w:rsidP="008F7967">
            <w:pPr>
              <w:pStyle w:val="textotablas"/>
              <w:rPr>
                <w:lang w:val="en-US"/>
              </w:rPr>
            </w:pPr>
          </w:p>
        </w:tc>
        <w:tc>
          <w:tcPr>
            <w:tcW w:w="942" w:type="pct"/>
            <w:vMerge/>
            <w:tcBorders>
              <w:right w:val="nil"/>
            </w:tcBorders>
            <w:shd w:val="clear" w:color="auto" w:fill="auto"/>
            <w:tcMar>
              <w:left w:w="103" w:type="dxa"/>
            </w:tcMar>
          </w:tcPr>
          <w:p w14:paraId="14E49346" w14:textId="77777777" w:rsidR="00540E0D" w:rsidRPr="0064797F" w:rsidRDefault="00540E0D" w:rsidP="008F7967">
            <w:pPr>
              <w:pStyle w:val="textotablas"/>
              <w:rPr>
                <w:lang w:val="en-US"/>
              </w:rPr>
            </w:pPr>
          </w:p>
        </w:tc>
      </w:tr>
    </w:tbl>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13617"/>
      </w:tblGrid>
      <w:tr w:rsidR="008F7967" w:rsidRPr="0064797F" w14:paraId="67A5E4C8" w14:textId="77777777" w:rsidTr="006112F7">
        <w:trPr>
          <w:trHeight w:val="1853"/>
        </w:trPr>
        <w:tc>
          <w:tcPr>
            <w:tcW w:w="13617" w:type="dxa"/>
          </w:tcPr>
          <w:p w14:paraId="2572E7C2" w14:textId="77777777" w:rsidR="00F64551" w:rsidRPr="0064797F" w:rsidRDefault="008F7967" w:rsidP="00D44DF5">
            <w:pPr>
              <w:pStyle w:val="textotablas"/>
              <w:rPr>
                <w:rFonts w:asciiTheme="minorHAnsi" w:hAnsiTheme="minorHAnsi" w:cstheme="minorHAnsi"/>
                <w:bCs/>
                <w:lang w:val="en-US"/>
              </w:rPr>
            </w:pPr>
            <w:bookmarkStart w:id="32" w:name="_Hlk46401959"/>
            <w:r w:rsidRPr="0064797F">
              <w:rPr>
                <w:rFonts w:asciiTheme="minorHAnsi" w:hAnsiTheme="minorHAnsi" w:cstheme="minorHAnsi"/>
                <w:lang w:val="en-US"/>
              </w:rPr>
              <w:t>Examples of evidence:</w:t>
            </w:r>
          </w:p>
          <w:p w14:paraId="42050AD0" w14:textId="77777777" w:rsidR="00F64551" w:rsidRPr="0064797F" w:rsidRDefault="008F7967" w:rsidP="00D30BAC">
            <w:pPr>
              <w:pStyle w:val="textotablas"/>
              <w:numPr>
                <w:ilvl w:val="0"/>
                <w:numId w:val="108"/>
              </w:numPr>
              <w:rPr>
                <w:rFonts w:asciiTheme="minorHAnsi" w:hAnsiTheme="minorHAnsi" w:cstheme="minorHAnsi"/>
                <w:lang w:val="en-US"/>
              </w:rPr>
            </w:pPr>
            <w:r w:rsidRPr="0064797F">
              <w:rPr>
                <w:lang w:val="en-US"/>
              </w:rPr>
              <w:t>Satisfaction survey of students with disabilities</w:t>
            </w:r>
          </w:p>
          <w:p w14:paraId="05CA7C21" w14:textId="77777777" w:rsidR="00F64551" w:rsidRPr="0064797F" w:rsidRDefault="008F7967" w:rsidP="00D44DF5">
            <w:pPr>
              <w:pStyle w:val="textotablas"/>
              <w:rPr>
                <w:rFonts w:asciiTheme="minorHAnsi" w:hAnsiTheme="minorHAnsi" w:cstheme="minorHAnsi"/>
                <w:bCs/>
                <w:lang w:val="en-US"/>
              </w:rPr>
            </w:pPr>
            <w:r w:rsidRPr="0064797F">
              <w:rPr>
                <w:rFonts w:asciiTheme="minorHAnsi" w:hAnsiTheme="minorHAnsi" w:cstheme="minorHAnsi"/>
                <w:lang w:val="en-US"/>
              </w:rPr>
              <w:t>Mandatory evidence:</w:t>
            </w:r>
          </w:p>
          <w:p w14:paraId="0DDE8CDF" w14:textId="77777777" w:rsidR="00566BF2" w:rsidRPr="0064797F" w:rsidRDefault="008F7967" w:rsidP="00D30BAC">
            <w:pPr>
              <w:pStyle w:val="textotablas"/>
              <w:numPr>
                <w:ilvl w:val="0"/>
                <w:numId w:val="108"/>
              </w:numPr>
              <w:rPr>
                <w:rFonts w:asciiTheme="minorHAnsi" w:hAnsiTheme="minorHAnsi" w:cstheme="minorHAnsi"/>
                <w:bCs/>
                <w:lang w:val="en-US"/>
              </w:rPr>
            </w:pPr>
            <w:r w:rsidRPr="0064797F">
              <w:rPr>
                <w:lang w:val="en-US"/>
              </w:rPr>
              <w:t>Existing support programmes; mentoring plan; volunteer program. Link to information and contact</w:t>
            </w:r>
          </w:p>
          <w:p w14:paraId="180735C1" w14:textId="2A049BED" w:rsidR="008F7967" w:rsidRPr="0064797F" w:rsidRDefault="008F7967" w:rsidP="00566BF2">
            <w:pPr>
              <w:pStyle w:val="textotablas"/>
              <w:rPr>
                <w:rFonts w:asciiTheme="minorHAnsi" w:hAnsiTheme="minorHAnsi" w:cstheme="minorHAnsi"/>
                <w:bCs/>
                <w:lang w:val="en-US"/>
              </w:rPr>
            </w:pPr>
            <w:r w:rsidRPr="0064797F">
              <w:rPr>
                <w:lang w:val="en-US"/>
              </w:rPr>
              <w:t>Please add a summary in English if the information is in another language</w:t>
            </w:r>
          </w:p>
        </w:tc>
      </w:tr>
      <w:tr w:rsidR="008F7967" w:rsidRPr="0064797F" w14:paraId="50F1884F" w14:textId="77777777" w:rsidTr="006112F7">
        <w:tc>
          <w:tcPr>
            <w:tcW w:w="13617" w:type="dxa"/>
          </w:tcPr>
          <w:p w14:paraId="6246CB49" w14:textId="77777777" w:rsidR="008F7967" w:rsidRPr="0064797F" w:rsidRDefault="008F7967" w:rsidP="006112F7">
            <w:pPr>
              <w:pStyle w:val="textotablas"/>
              <w:spacing w:after="320"/>
              <w:rPr>
                <w:rFonts w:asciiTheme="minorHAnsi" w:hAnsiTheme="minorHAnsi" w:cstheme="minorHAnsi"/>
              </w:rPr>
            </w:pPr>
            <w:r w:rsidRPr="0064797F">
              <w:rPr>
                <w:rFonts w:asciiTheme="minorHAnsi" w:hAnsiTheme="minorHAnsi" w:cstheme="minorHAnsi"/>
              </w:rPr>
              <w:t>Remarks:</w:t>
            </w:r>
          </w:p>
        </w:tc>
      </w:tr>
    </w:tbl>
    <w:p w14:paraId="127962E4" w14:textId="77777777" w:rsidR="008F7967" w:rsidRPr="0064797F" w:rsidRDefault="008F7967"/>
    <w:p w14:paraId="11238517" w14:textId="110546CA" w:rsidR="008F7967" w:rsidRPr="0064797F" w:rsidRDefault="008F7967">
      <w:r w:rsidRPr="0064797F">
        <w:br w:type="page"/>
      </w:r>
    </w:p>
    <w:tbl>
      <w:tblPr>
        <w:tblW w:w="5000" w:type="pct"/>
        <w:tblBorders>
          <w:top w:val="single" w:sz="4" w:space="0" w:color="auto"/>
          <w:bottom w:val="single" w:sz="4" w:space="0" w:color="auto"/>
          <w:insideH w:val="single" w:sz="4" w:space="0" w:color="000000"/>
          <w:insideV w:val="single" w:sz="4" w:space="0" w:color="000000"/>
        </w:tblBorders>
        <w:tblLook w:val="0400" w:firstRow="0" w:lastRow="0" w:firstColumn="0" w:lastColumn="0" w:noHBand="0" w:noVBand="1"/>
      </w:tblPr>
      <w:tblGrid>
        <w:gridCol w:w="3261"/>
        <w:gridCol w:w="1985"/>
        <w:gridCol w:w="1985"/>
        <w:gridCol w:w="1985"/>
        <w:gridCol w:w="1454"/>
        <w:gridCol w:w="3816"/>
      </w:tblGrid>
      <w:tr w:rsidR="006112F7" w:rsidRPr="0064797F" w14:paraId="3F46772C" w14:textId="77777777" w:rsidTr="006112F7">
        <w:trPr>
          <w:trHeight w:val="20"/>
        </w:trPr>
        <w:tc>
          <w:tcPr>
            <w:tcW w:w="5000" w:type="pct"/>
            <w:gridSpan w:val="6"/>
            <w:shd w:val="clear" w:color="auto" w:fill="auto"/>
            <w:tcMar>
              <w:left w:w="103" w:type="dxa"/>
            </w:tcMar>
          </w:tcPr>
          <w:bookmarkEnd w:id="32"/>
          <w:p w14:paraId="50ED6B9E" w14:textId="6286AF70" w:rsidR="006112F7" w:rsidRPr="0064797F" w:rsidRDefault="006112F7" w:rsidP="006112F7">
            <w:pPr>
              <w:pStyle w:val="textotablas"/>
              <w:rPr>
                <w:rFonts w:asciiTheme="minorHAnsi" w:hAnsiTheme="minorHAnsi" w:cstheme="minorHAnsi"/>
              </w:rPr>
            </w:pPr>
            <w:r w:rsidRPr="0064797F">
              <w:rPr>
                <w:rFonts w:asciiTheme="minorHAnsi" w:hAnsiTheme="minorHAnsi" w:cstheme="minorHAnsi"/>
              </w:rPr>
              <w:t>DIMENSION: 3.</w:t>
            </w:r>
            <w:r w:rsidR="00421BCD" w:rsidRPr="0064797F">
              <w:rPr>
                <w:rFonts w:asciiTheme="minorHAnsi" w:hAnsiTheme="minorHAnsi" w:cstheme="minorHAnsi"/>
              </w:rPr>
              <w:t xml:space="preserve"> </w:t>
            </w:r>
            <w:r w:rsidRPr="0064797F">
              <w:rPr>
                <w:rFonts w:asciiTheme="minorHAnsi" w:hAnsiTheme="minorHAnsi" w:cstheme="minorHAnsi"/>
              </w:rPr>
              <w:t xml:space="preserve">UNIVERSITY LIFE </w:t>
            </w:r>
          </w:p>
        </w:tc>
      </w:tr>
      <w:tr w:rsidR="006112F7" w:rsidRPr="0064797F" w14:paraId="140E72E5" w14:textId="77777777" w:rsidTr="006112F7">
        <w:trPr>
          <w:trHeight w:val="20"/>
        </w:trPr>
        <w:tc>
          <w:tcPr>
            <w:tcW w:w="5000" w:type="pct"/>
            <w:gridSpan w:val="6"/>
            <w:shd w:val="clear" w:color="auto" w:fill="auto"/>
            <w:tcMar>
              <w:left w:w="113" w:type="dxa"/>
            </w:tcMar>
          </w:tcPr>
          <w:p w14:paraId="1C12B09F" w14:textId="66940A8C" w:rsidR="006112F7" w:rsidRPr="0064797F" w:rsidRDefault="006112F7" w:rsidP="006112F7">
            <w:pPr>
              <w:pStyle w:val="textotablas"/>
              <w:rPr>
                <w:rFonts w:asciiTheme="minorHAnsi" w:hAnsiTheme="minorHAnsi" w:cstheme="minorHAnsi"/>
              </w:rPr>
            </w:pPr>
            <w:r w:rsidRPr="0064797F">
              <w:rPr>
                <w:rFonts w:asciiTheme="minorHAnsi" w:hAnsiTheme="minorHAnsi" w:cstheme="minorHAnsi"/>
              </w:rPr>
              <w:t>SUBDIMENSION: 3.2. Participation</w:t>
            </w:r>
          </w:p>
        </w:tc>
      </w:tr>
      <w:tr w:rsidR="00540E0D" w:rsidRPr="0064797F" w14:paraId="6B9A0C07" w14:textId="77777777" w:rsidTr="006112F7">
        <w:trPr>
          <w:trHeight w:val="20"/>
        </w:trPr>
        <w:tc>
          <w:tcPr>
            <w:tcW w:w="5000" w:type="pct"/>
            <w:gridSpan w:val="6"/>
            <w:shd w:val="clear" w:color="auto" w:fill="auto"/>
            <w:tcMar>
              <w:left w:w="103" w:type="dxa"/>
            </w:tcMar>
          </w:tcPr>
          <w:p w14:paraId="095A7856" w14:textId="1FFE98DD" w:rsidR="00540E0D" w:rsidRPr="0064797F" w:rsidRDefault="00540E0D" w:rsidP="006112F7">
            <w:pPr>
              <w:pStyle w:val="textotablas"/>
              <w:rPr>
                <w:rStyle w:val="indicadores"/>
              </w:rPr>
            </w:pPr>
            <w:r w:rsidRPr="0064797F">
              <w:rPr>
                <w:rStyle w:val="indicadores"/>
              </w:rPr>
              <w:t>INDICATOR</w:t>
            </w:r>
            <w:r w:rsidR="00CA5E0B" w:rsidRPr="0064797F">
              <w:rPr>
                <w:rStyle w:val="indicadores"/>
              </w:rPr>
              <w:t>:</w:t>
            </w:r>
            <w:r w:rsidRPr="0064797F">
              <w:rPr>
                <w:rStyle w:val="indicadores"/>
              </w:rPr>
              <w:t xml:space="preserve"> 25. Participation in cultural and university extension activities</w:t>
            </w:r>
          </w:p>
          <w:p w14:paraId="6EC7371B" w14:textId="2DCEFC36" w:rsidR="00540E0D" w:rsidRPr="0064797F" w:rsidRDefault="00540E0D" w:rsidP="006112F7">
            <w:pPr>
              <w:pStyle w:val="textotablas"/>
              <w:rPr>
                <w:rFonts w:asciiTheme="minorHAnsi" w:hAnsiTheme="minorHAnsi" w:cstheme="minorHAnsi"/>
                <w:lang w:val="en-US"/>
              </w:rPr>
            </w:pPr>
            <w:r w:rsidRPr="0064797F">
              <w:rPr>
                <w:rFonts w:asciiTheme="minorHAnsi" w:hAnsiTheme="minorHAnsi" w:cstheme="minorHAnsi"/>
                <w:lang w:val="en-US"/>
              </w:rPr>
              <w:t>The university offers cultural and university extension activities (such as drama, dance or art exhibitions) that are accessible for all students, thus guaranteeing the participation of all students regardless of their abilities</w:t>
            </w:r>
          </w:p>
        </w:tc>
      </w:tr>
      <w:tr w:rsidR="006112F7" w:rsidRPr="0064797F" w14:paraId="29FACF12" w14:textId="77777777" w:rsidTr="00CA5E0B">
        <w:trPr>
          <w:trHeight w:val="20"/>
        </w:trPr>
        <w:tc>
          <w:tcPr>
            <w:tcW w:w="1126" w:type="pct"/>
            <w:vMerge w:val="restart"/>
            <w:shd w:val="clear" w:color="auto" w:fill="auto"/>
            <w:tcMar>
              <w:left w:w="103" w:type="dxa"/>
            </w:tcMar>
          </w:tcPr>
          <w:p w14:paraId="2FA1BBB9" w14:textId="77777777" w:rsidR="00540E0D" w:rsidRPr="0064797F" w:rsidRDefault="00540E0D" w:rsidP="006112F7">
            <w:pPr>
              <w:pStyle w:val="textotablas"/>
              <w:rPr>
                <w:lang w:val="en-US"/>
              </w:rPr>
            </w:pPr>
          </w:p>
        </w:tc>
        <w:tc>
          <w:tcPr>
            <w:tcW w:w="2055" w:type="pct"/>
            <w:gridSpan w:val="3"/>
            <w:shd w:val="clear" w:color="auto" w:fill="auto"/>
            <w:tcMar>
              <w:left w:w="103" w:type="dxa"/>
            </w:tcMar>
            <w:vAlign w:val="center"/>
          </w:tcPr>
          <w:p w14:paraId="6AAB67E5" w14:textId="1869E6F0" w:rsidR="00540E0D" w:rsidRPr="0064797F" w:rsidRDefault="00540E0D" w:rsidP="006112F7">
            <w:pPr>
              <w:pStyle w:val="textotablas"/>
              <w:jc w:val="center"/>
              <w:rPr>
                <w:rFonts w:asciiTheme="minorHAnsi" w:hAnsiTheme="minorHAnsi" w:cstheme="minorHAnsi"/>
              </w:rPr>
            </w:pPr>
            <w:r w:rsidRPr="0064797F">
              <w:rPr>
                <w:rFonts w:asciiTheme="minorHAnsi" w:hAnsiTheme="minorHAnsi" w:cstheme="minorHAnsi"/>
              </w:rPr>
              <w:t>MEASURE</w:t>
            </w:r>
          </w:p>
        </w:tc>
        <w:tc>
          <w:tcPr>
            <w:tcW w:w="502" w:type="pct"/>
            <w:shd w:val="clear" w:color="auto" w:fill="auto"/>
            <w:tcMar>
              <w:left w:w="103" w:type="dxa"/>
            </w:tcMar>
            <w:vAlign w:val="center"/>
          </w:tcPr>
          <w:p w14:paraId="4CBDA52A" w14:textId="77777777" w:rsidR="00540E0D" w:rsidRPr="0064797F" w:rsidRDefault="00540E0D" w:rsidP="006112F7">
            <w:pPr>
              <w:pStyle w:val="textotablas"/>
              <w:jc w:val="center"/>
              <w:rPr>
                <w:rFonts w:asciiTheme="minorHAnsi" w:hAnsiTheme="minorHAnsi" w:cstheme="minorHAnsi"/>
              </w:rPr>
            </w:pPr>
            <w:r w:rsidRPr="0064797F">
              <w:rPr>
                <w:rFonts w:asciiTheme="minorHAnsi" w:hAnsiTheme="minorHAnsi" w:cstheme="minorHAnsi"/>
              </w:rPr>
              <w:t>STANDARD</w:t>
            </w:r>
          </w:p>
        </w:tc>
        <w:tc>
          <w:tcPr>
            <w:tcW w:w="1317" w:type="pct"/>
            <w:shd w:val="clear" w:color="auto" w:fill="auto"/>
            <w:tcMar>
              <w:left w:w="103" w:type="dxa"/>
            </w:tcMar>
            <w:vAlign w:val="center"/>
          </w:tcPr>
          <w:p w14:paraId="22762875" w14:textId="77777777" w:rsidR="00540E0D" w:rsidRPr="0064797F" w:rsidRDefault="00540E0D" w:rsidP="006112F7">
            <w:pPr>
              <w:pStyle w:val="textotablas"/>
              <w:jc w:val="center"/>
              <w:rPr>
                <w:rFonts w:asciiTheme="minorHAnsi" w:hAnsiTheme="minorHAnsi" w:cstheme="minorHAnsi"/>
              </w:rPr>
            </w:pPr>
            <w:r w:rsidRPr="0064797F">
              <w:rPr>
                <w:rFonts w:asciiTheme="minorHAnsi" w:hAnsiTheme="minorHAnsi" w:cstheme="minorHAnsi"/>
              </w:rPr>
              <w:t>RUBRIC</w:t>
            </w:r>
          </w:p>
        </w:tc>
      </w:tr>
      <w:tr w:rsidR="006112F7" w:rsidRPr="0064797F" w14:paraId="18085B9A" w14:textId="77777777" w:rsidTr="00CA5E0B">
        <w:trPr>
          <w:trHeight w:val="20"/>
        </w:trPr>
        <w:tc>
          <w:tcPr>
            <w:tcW w:w="1126" w:type="pct"/>
            <w:vMerge/>
            <w:shd w:val="clear" w:color="auto" w:fill="auto"/>
            <w:tcMar>
              <w:left w:w="103" w:type="dxa"/>
            </w:tcMar>
          </w:tcPr>
          <w:p w14:paraId="15E6B2B8" w14:textId="77777777" w:rsidR="00540E0D" w:rsidRPr="0064797F" w:rsidRDefault="00540E0D" w:rsidP="006112F7">
            <w:pPr>
              <w:pStyle w:val="textotablas"/>
            </w:pPr>
          </w:p>
        </w:tc>
        <w:tc>
          <w:tcPr>
            <w:tcW w:w="685" w:type="pct"/>
            <w:shd w:val="clear" w:color="auto" w:fill="auto"/>
            <w:tcMar>
              <w:left w:w="103" w:type="dxa"/>
            </w:tcMar>
          </w:tcPr>
          <w:p w14:paraId="4E62F3C4" w14:textId="2C19234A" w:rsidR="00540E0D" w:rsidRPr="0064797F" w:rsidRDefault="00540E0D" w:rsidP="00D30BAC">
            <w:pPr>
              <w:pStyle w:val="textotablas"/>
              <w:numPr>
                <w:ilvl w:val="0"/>
                <w:numId w:val="109"/>
              </w:numPr>
              <w:ind w:left="338" w:hanging="293"/>
              <w:rPr>
                <w:lang w:val="en-US"/>
              </w:rPr>
            </w:pPr>
            <w:r w:rsidRPr="0064797F">
              <w:rPr>
                <w:lang w:val="en-US"/>
              </w:rPr>
              <w:t xml:space="preserve">Less than 75% of activities are accessible </w:t>
            </w:r>
          </w:p>
        </w:tc>
        <w:tc>
          <w:tcPr>
            <w:tcW w:w="685" w:type="pct"/>
            <w:shd w:val="clear" w:color="auto" w:fill="auto"/>
            <w:tcMar>
              <w:left w:w="103" w:type="dxa"/>
            </w:tcMar>
          </w:tcPr>
          <w:p w14:paraId="452E8583" w14:textId="3AEF9D5B" w:rsidR="00540E0D" w:rsidRPr="0064797F" w:rsidRDefault="00540E0D" w:rsidP="00D30BAC">
            <w:pPr>
              <w:pStyle w:val="textotablas"/>
              <w:numPr>
                <w:ilvl w:val="0"/>
                <w:numId w:val="109"/>
              </w:numPr>
              <w:ind w:left="338" w:hanging="293"/>
              <w:rPr>
                <w:lang w:val="en-US"/>
              </w:rPr>
            </w:pPr>
            <w:r w:rsidRPr="0064797F">
              <w:rPr>
                <w:lang w:val="en-US"/>
              </w:rPr>
              <w:t>Around 75% of activities are accessible</w:t>
            </w:r>
            <w:r w:rsidR="00F64551" w:rsidRPr="0064797F">
              <w:rPr>
                <w:lang w:val="en-US"/>
              </w:rPr>
              <w:t xml:space="preserve"> </w:t>
            </w:r>
          </w:p>
        </w:tc>
        <w:tc>
          <w:tcPr>
            <w:tcW w:w="685" w:type="pct"/>
            <w:shd w:val="clear" w:color="auto" w:fill="auto"/>
            <w:tcMar>
              <w:left w:w="103" w:type="dxa"/>
            </w:tcMar>
          </w:tcPr>
          <w:p w14:paraId="24C4CE3B" w14:textId="647438B2" w:rsidR="00540E0D" w:rsidRPr="0064797F" w:rsidRDefault="00540E0D" w:rsidP="00D30BAC">
            <w:pPr>
              <w:pStyle w:val="textotablas"/>
              <w:numPr>
                <w:ilvl w:val="0"/>
                <w:numId w:val="109"/>
              </w:numPr>
              <w:ind w:left="338" w:hanging="293"/>
              <w:rPr>
                <w:lang w:val="en-US"/>
              </w:rPr>
            </w:pPr>
            <w:r w:rsidRPr="0064797F">
              <w:rPr>
                <w:lang w:val="en-US"/>
              </w:rPr>
              <w:t>More than 75% of activities are accessible</w:t>
            </w:r>
          </w:p>
        </w:tc>
        <w:tc>
          <w:tcPr>
            <w:tcW w:w="502" w:type="pct"/>
            <w:vMerge w:val="restart"/>
            <w:shd w:val="clear" w:color="auto" w:fill="auto"/>
            <w:tcMar>
              <w:left w:w="103" w:type="dxa"/>
            </w:tcMar>
            <w:vAlign w:val="center"/>
          </w:tcPr>
          <w:p w14:paraId="2D286688" w14:textId="4FF1333E" w:rsidR="00540E0D" w:rsidRPr="0064797F" w:rsidRDefault="00540E0D" w:rsidP="006112F7">
            <w:pPr>
              <w:pStyle w:val="textotablas"/>
              <w:jc w:val="center"/>
            </w:pPr>
            <w:r w:rsidRPr="0064797F">
              <w:t>2</w:t>
            </w:r>
          </w:p>
        </w:tc>
        <w:tc>
          <w:tcPr>
            <w:tcW w:w="1317" w:type="pct"/>
            <w:vMerge w:val="restart"/>
            <w:shd w:val="clear" w:color="auto" w:fill="auto"/>
            <w:tcMar>
              <w:left w:w="103" w:type="dxa"/>
            </w:tcMar>
            <w:vAlign w:val="center"/>
          </w:tcPr>
          <w:p w14:paraId="025DE518" w14:textId="77777777" w:rsidR="00F64551" w:rsidRPr="0064797F" w:rsidRDefault="00540E0D" w:rsidP="00D30BAC">
            <w:pPr>
              <w:pStyle w:val="textotablas"/>
              <w:numPr>
                <w:ilvl w:val="0"/>
                <w:numId w:val="110"/>
              </w:numPr>
              <w:rPr>
                <w:lang w:val="en-US"/>
              </w:rPr>
            </w:pPr>
            <w:r w:rsidRPr="0064797F">
              <w:rPr>
                <w:lang w:val="en-US"/>
              </w:rPr>
              <w:t>Below standard (less than 75% of activities are accessible)</w:t>
            </w:r>
          </w:p>
          <w:p w14:paraId="438CAE9D" w14:textId="0A588E75" w:rsidR="00540E0D" w:rsidRPr="0064797F" w:rsidRDefault="00540E0D" w:rsidP="00D30BAC">
            <w:pPr>
              <w:pStyle w:val="textotablas"/>
              <w:numPr>
                <w:ilvl w:val="0"/>
                <w:numId w:val="110"/>
              </w:numPr>
              <w:rPr>
                <w:lang w:val="en-US"/>
              </w:rPr>
            </w:pPr>
            <w:r w:rsidRPr="0064797F">
              <w:rPr>
                <w:lang w:val="en-US"/>
              </w:rPr>
              <w:t>Meets the standard (around 75% of activities are accessible)</w:t>
            </w:r>
          </w:p>
          <w:p w14:paraId="0713A75D" w14:textId="3D4A2123" w:rsidR="00540E0D" w:rsidRPr="0064797F" w:rsidRDefault="00540E0D" w:rsidP="00D30BAC">
            <w:pPr>
              <w:pStyle w:val="textotablas"/>
              <w:numPr>
                <w:ilvl w:val="0"/>
                <w:numId w:val="110"/>
              </w:numPr>
              <w:rPr>
                <w:lang w:val="en-US"/>
              </w:rPr>
            </w:pPr>
            <w:r w:rsidRPr="0064797F">
              <w:rPr>
                <w:lang w:val="en-US"/>
              </w:rPr>
              <w:t>3. Above standard (more than 75% of activities are accessible. Good practice)</w:t>
            </w:r>
          </w:p>
        </w:tc>
      </w:tr>
      <w:tr w:rsidR="006112F7" w:rsidRPr="0064797F" w14:paraId="502F4C93" w14:textId="77777777" w:rsidTr="00CA5E0B">
        <w:trPr>
          <w:trHeight w:val="20"/>
        </w:trPr>
        <w:tc>
          <w:tcPr>
            <w:tcW w:w="1126" w:type="pct"/>
            <w:shd w:val="clear" w:color="auto" w:fill="auto"/>
            <w:tcMar>
              <w:left w:w="103" w:type="dxa"/>
            </w:tcMar>
          </w:tcPr>
          <w:p w14:paraId="36141705" w14:textId="5F633214" w:rsidR="00540E0D" w:rsidRPr="0064797F" w:rsidRDefault="00540E0D" w:rsidP="006112F7">
            <w:pPr>
              <w:pStyle w:val="textotablas"/>
              <w:rPr>
                <w:lang w:val="en-US"/>
              </w:rPr>
            </w:pPr>
            <w:r w:rsidRPr="0064797F">
              <w:rPr>
                <w:lang w:val="en-US"/>
              </w:rPr>
              <w:t>The university offers cultural and university extension activities (such as drama, dance or art exhibitions) that are accessible for all students, thus guaranteeing the participation of all students regardless of their abilities</w:t>
            </w:r>
          </w:p>
        </w:tc>
        <w:tc>
          <w:tcPr>
            <w:tcW w:w="685" w:type="pct"/>
            <w:shd w:val="clear" w:color="auto" w:fill="auto"/>
            <w:tcMar>
              <w:left w:w="103" w:type="dxa"/>
            </w:tcMar>
          </w:tcPr>
          <w:p w14:paraId="3BC3DF00" w14:textId="77777777" w:rsidR="00540E0D" w:rsidRPr="0064797F" w:rsidRDefault="00540E0D" w:rsidP="006112F7">
            <w:pPr>
              <w:pStyle w:val="textotablas"/>
              <w:rPr>
                <w:lang w:val="en-US"/>
              </w:rPr>
            </w:pPr>
          </w:p>
        </w:tc>
        <w:tc>
          <w:tcPr>
            <w:tcW w:w="685" w:type="pct"/>
            <w:shd w:val="clear" w:color="auto" w:fill="auto"/>
            <w:tcMar>
              <w:left w:w="103" w:type="dxa"/>
            </w:tcMar>
          </w:tcPr>
          <w:p w14:paraId="644EE814" w14:textId="77777777" w:rsidR="00540E0D" w:rsidRPr="0064797F" w:rsidRDefault="00540E0D" w:rsidP="006112F7">
            <w:pPr>
              <w:pStyle w:val="textotablas"/>
              <w:rPr>
                <w:lang w:val="en-US"/>
              </w:rPr>
            </w:pPr>
          </w:p>
        </w:tc>
        <w:tc>
          <w:tcPr>
            <w:tcW w:w="685" w:type="pct"/>
            <w:shd w:val="clear" w:color="auto" w:fill="auto"/>
            <w:tcMar>
              <w:left w:w="103" w:type="dxa"/>
            </w:tcMar>
          </w:tcPr>
          <w:p w14:paraId="422A2261" w14:textId="77777777" w:rsidR="00540E0D" w:rsidRPr="0064797F" w:rsidRDefault="00540E0D" w:rsidP="006112F7">
            <w:pPr>
              <w:pStyle w:val="textotablas"/>
              <w:rPr>
                <w:lang w:val="en-US"/>
              </w:rPr>
            </w:pPr>
          </w:p>
        </w:tc>
        <w:tc>
          <w:tcPr>
            <w:tcW w:w="502" w:type="pct"/>
            <w:vMerge/>
            <w:shd w:val="clear" w:color="auto" w:fill="auto"/>
            <w:tcMar>
              <w:left w:w="103" w:type="dxa"/>
            </w:tcMar>
          </w:tcPr>
          <w:p w14:paraId="6575B848" w14:textId="77777777" w:rsidR="00540E0D" w:rsidRPr="0064797F" w:rsidRDefault="00540E0D" w:rsidP="006112F7">
            <w:pPr>
              <w:pStyle w:val="textotablas"/>
              <w:rPr>
                <w:lang w:val="en-US"/>
              </w:rPr>
            </w:pPr>
          </w:p>
        </w:tc>
        <w:tc>
          <w:tcPr>
            <w:tcW w:w="1317" w:type="pct"/>
            <w:vMerge/>
            <w:shd w:val="clear" w:color="auto" w:fill="auto"/>
            <w:tcMar>
              <w:left w:w="103" w:type="dxa"/>
            </w:tcMar>
          </w:tcPr>
          <w:p w14:paraId="702B8236" w14:textId="77777777" w:rsidR="00540E0D" w:rsidRPr="0064797F" w:rsidRDefault="00540E0D" w:rsidP="006112F7">
            <w:pPr>
              <w:pStyle w:val="textotablas"/>
              <w:rPr>
                <w:lang w:val="en-US"/>
              </w:rPr>
            </w:pPr>
          </w:p>
        </w:tc>
      </w:tr>
    </w:tbl>
    <w:tbl>
      <w:tblPr>
        <w:tblpPr w:leftFromText="141" w:rightFromText="141" w:vertAnchor="text" w:horzAnchor="margin" w:tblpY="350"/>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4486"/>
      </w:tblGrid>
      <w:tr w:rsidR="006112F7" w:rsidRPr="0064797F" w14:paraId="15C56D03" w14:textId="77777777" w:rsidTr="006112F7">
        <w:tc>
          <w:tcPr>
            <w:tcW w:w="5000" w:type="pct"/>
          </w:tcPr>
          <w:p w14:paraId="625F5061" w14:textId="77777777" w:rsidR="00F64551" w:rsidRPr="0064797F" w:rsidRDefault="006112F7" w:rsidP="006112F7">
            <w:pPr>
              <w:pStyle w:val="textotablas"/>
              <w:rPr>
                <w:rFonts w:asciiTheme="minorHAnsi" w:hAnsiTheme="minorHAnsi" w:cstheme="minorHAnsi"/>
              </w:rPr>
            </w:pPr>
            <w:r w:rsidRPr="0064797F">
              <w:rPr>
                <w:rFonts w:asciiTheme="minorHAnsi" w:hAnsiTheme="minorHAnsi" w:cstheme="minorHAnsi"/>
              </w:rPr>
              <w:t>Examples of evidence:</w:t>
            </w:r>
          </w:p>
          <w:p w14:paraId="5FCFC532" w14:textId="78AE7C1B" w:rsidR="006112F7" w:rsidRPr="0064797F" w:rsidRDefault="006112F7" w:rsidP="00D30BAC">
            <w:pPr>
              <w:pStyle w:val="textotablas"/>
              <w:numPr>
                <w:ilvl w:val="0"/>
                <w:numId w:val="108"/>
              </w:numPr>
              <w:rPr>
                <w:lang w:val="en-US"/>
              </w:rPr>
            </w:pPr>
            <w:r w:rsidRPr="0064797F">
              <w:rPr>
                <w:lang w:val="en-US"/>
              </w:rPr>
              <w:t>Satisfaction survey of students with disabilities on the scheduled activities</w:t>
            </w:r>
          </w:p>
          <w:p w14:paraId="40CCF37E" w14:textId="77777777" w:rsidR="006112F7" w:rsidRPr="0064797F" w:rsidRDefault="006112F7" w:rsidP="00D30BAC">
            <w:pPr>
              <w:pStyle w:val="textotablas"/>
              <w:numPr>
                <w:ilvl w:val="0"/>
                <w:numId w:val="108"/>
              </w:numPr>
              <w:rPr>
                <w:lang w:val="en-US"/>
              </w:rPr>
            </w:pPr>
            <w:r w:rsidRPr="0064797F">
              <w:rPr>
                <w:lang w:val="en-US"/>
              </w:rPr>
              <w:t>Reports of the university cultural programming (or similar) service indicating the accessibility of the scheduled activities</w:t>
            </w:r>
          </w:p>
          <w:p w14:paraId="550CB937" w14:textId="77777777" w:rsidR="00F64551" w:rsidRPr="0064797F" w:rsidRDefault="006112F7" w:rsidP="006112F7">
            <w:pPr>
              <w:pStyle w:val="textotablas"/>
              <w:rPr>
                <w:rFonts w:asciiTheme="minorHAnsi" w:hAnsiTheme="minorHAnsi" w:cstheme="minorHAnsi"/>
              </w:rPr>
            </w:pPr>
            <w:r w:rsidRPr="0064797F">
              <w:rPr>
                <w:rFonts w:asciiTheme="minorHAnsi" w:hAnsiTheme="minorHAnsi" w:cstheme="minorHAnsi"/>
              </w:rPr>
              <w:t>Mandatory evidence:</w:t>
            </w:r>
          </w:p>
          <w:p w14:paraId="29FE245A" w14:textId="7D9B976A" w:rsidR="006112F7" w:rsidRPr="0064797F" w:rsidRDefault="006112F7" w:rsidP="00D30BAC">
            <w:pPr>
              <w:pStyle w:val="textotablas"/>
              <w:numPr>
                <w:ilvl w:val="0"/>
                <w:numId w:val="111"/>
              </w:numPr>
              <w:rPr>
                <w:lang w:val="en-US"/>
              </w:rPr>
            </w:pPr>
            <w:r w:rsidRPr="0064797F">
              <w:rPr>
                <w:lang w:val="en-US"/>
              </w:rPr>
              <w:t>Program of cultural and university extension activities accessible to all students. Newsletters, calendars, etc. Link to information on activities</w:t>
            </w:r>
          </w:p>
        </w:tc>
      </w:tr>
      <w:tr w:rsidR="006112F7" w:rsidRPr="0064797F" w14:paraId="17176F7F" w14:textId="77777777" w:rsidTr="006112F7">
        <w:tc>
          <w:tcPr>
            <w:tcW w:w="5000" w:type="pct"/>
          </w:tcPr>
          <w:p w14:paraId="6CB2814E" w14:textId="57329092" w:rsidR="006112F7" w:rsidRPr="0064797F" w:rsidRDefault="006112F7" w:rsidP="006112F7">
            <w:pPr>
              <w:pStyle w:val="textotablas"/>
              <w:spacing w:after="320"/>
              <w:rPr>
                <w:rFonts w:asciiTheme="minorHAnsi" w:hAnsiTheme="minorHAnsi" w:cstheme="minorHAnsi"/>
                <w:lang w:val="en-US"/>
              </w:rPr>
            </w:pPr>
            <w:r w:rsidRPr="0064797F">
              <w:rPr>
                <w:rFonts w:asciiTheme="minorHAnsi" w:hAnsiTheme="minorHAnsi" w:cstheme="minorHAnsi"/>
                <w:lang w:val="en-US"/>
              </w:rPr>
              <w:t xml:space="preserve">Remarks: </w:t>
            </w:r>
          </w:p>
        </w:tc>
      </w:tr>
    </w:tbl>
    <w:p w14:paraId="1660C3FA" w14:textId="2A0DA589" w:rsidR="006112F7" w:rsidRPr="0064797F" w:rsidRDefault="006112F7" w:rsidP="00744901"/>
    <w:p w14:paraId="71BA94D5" w14:textId="0283D3CB" w:rsidR="00540E0D" w:rsidRPr="0064797F" w:rsidRDefault="00540E0D" w:rsidP="00744901">
      <w:r w:rsidRPr="0064797F">
        <w:br w:type="page"/>
      </w:r>
    </w:p>
    <w:tbl>
      <w:tblPr>
        <w:tblW w:w="5002" w:type="pct"/>
        <w:tblBorders>
          <w:top w:val="single" w:sz="4" w:space="0" w:color="auto"/>
          <w:bottom w:val="single" w:sz="4" w:space="0" w:color="auto"/>
          <w:insideH w:val="single" w:sz="4" w:space="0" w:color="auto"/>
          <w:insideV w:val="single" w:sz="4" w:space="0" w:color="000000"/>
        </w:tblBorders>
        <w:tblLook w:val="0400" w:firstRow="0" w:lastRow="0" w:firstColumn="0" w:lastColumn="0" w:noHBand="0" w:noVBand="1"/>
      </w:tblPr>
      <w:tblGrid>
        <w:gridCol w:w="4600"/>
        <w:gridCol w:w="1035"/>
        <w:gridCol w:w="1035"/>
        <w:gridCol w:w="1840"/>
        <w:gridCol w:w="5982"/>
      </w:tblGrid>
      <w:tr w:rsidR="006112F7" w:rsidRPr="0064797F" w14:paraId="313019F5" w14:textId="77777777" w:rsidTr="006112F7">
        <w:trPr>
          <w:trHeight w:val="20"/>
        </w:trPr>
        <w:tc>
          <w:tcPr>
            <w:tcW w:w="5000" w:type="pct"/>
            <w:gridSpan w:val="5"/>
            <w:shd w:val="clear" w:color="auto" w:fill="auto"/>
            <w:tcMar>
              <w:left w:w="103" w:type="dxa"/>
            </w:tcMar>
          </w:tcPr>
          <w:p w14:paraId="63CFAD16" w14:textId="2BE7D647" w:rsidR="006112F7" w:rsidRPr="0064797F" w:rsidRDefault="006112F7" w:rsidP="006112F7">
            <w:pPr>
              <w:pStyle w:val="textotablas"/>
              <w:rPr>
                <w:rFonts w:asciiTheme="minorHAnsi" w:hAnsiTheme="minorHAnsi" w:cstheme="minorHAnsi"/>
              </w:rPr>
            </w:pPr>
            <w:r w:rsidRPr="0064797F">
              <w:rPr>
                <w:rFonts w:asciiTheme="minorHAnsi" w:hAnsiTheme="minorHAnsi" w:cstheme="minorHAnsi"/>
              </w:rPr>
              <w:t>DIMENSION: 3.</w:t>
            </w:r>
            <w:r w:rsidR="00944941" w:rsidRPr="0064797F">
              <w:rPr>
                <w:rFonts w:asciiTheme="minorHAnsi" w:hAnsiTheme="minorHAnsi" w:cstheme="minorHAnsi"/>
              </w:rPr>
              <w:t xml:space="preserve"> </w:t>
            </w:r>
            <w:r w:rsidRPr="0064797F">
              <w:rPr>
                <w:rFonts w:asciiTheme="minorHAnsi" w:hAnsiTheme="minorHAnsi" w:cstheme="minorHAnsi"/>
              </w:rPr>
              <w:t xml:space="preserve">UNIVERSITY LIFE </w:t>
            </w:r>
          </w:p>
        </w:tc>
      </w:tr>
      <w:tr w:rsidR="006112F7" w:rsidRPr="0064797F" w14:paraId="349B992B" w14:textId="77777777" w:rsidTr="006112F7">
        <w:trPr>
          <w:trHeight w:val="20"/>
        </w:trPr>
        <w:tc>
          <w:tcPr>
            <w:tcW w:w="5000" w:type="pct"/>
            <w:gridSpan w:val="5"/>
            <w:shd w:val="clear" w:color="auto" w:fill="auto"/>
            <w:tcMar>
              <w:left w:w="113" w:type="dxa"/>
            </w:tcMar>
          </w:tcPr>
          <w:p w14:paraId="7AAC0729" w14:textId="15CE946D" w:rsidR="006112F7" w:rsidRPr="0064797F" w:rsidRDefault="006112F7" w:rsidP="006112F7">
            <w:pPr>
              <w:pStyle w:val="textotablas"/>
              <w:rPr>
                <w:rFonts w:asciiTheme="minorHAnsi" w:hAnsiTheme="minorHAnsi" w:cstheme="minorHAnsi"/>
              </w:rPr>
            </w:pPr>
            <w:r w:rsidRPr="0064797F">
              <w:rPr>
                <w:rFonts w:asciiTheme="minorHAnsi" w:hAnsiTheme="minorHAnsi" w:cstheme="minorHAnsi"/>
              </w:rPr>
              <w:t>SUBDIMENSION: 3.2. Participation</w:t>
            </w:r>
          </w:p>
        </w:tc>
      </w:tr>
      <w:tr w:rsidR="00540E0D" w:rsidRPr="0064797F" w14:paraId="35F40366" w14:textId="77777777" w:rsidTr="006112F7">
        <w:trPr>
          <w:trHeight w:val="20"/>
        </w:trPr>
        <w:tc>
          <w:tcPr>
            <w:tcW w:w="5000" w:type="pct"/>
            <w:gridSpan w:val="5"/>
            <w:shd w:val="clear" w:color="auto" w:fill="auto"/>
            <w:tcMar>
              <w:left w:w="103" w:type="dxa"/>
            </w:tcMar>
          </w:tcPr>
          <w:p w14:paraId="504FE867" w14:textId="1ACFA380" w:rsidR="00540E0D" w:rsidRPr="0064797F" w:rsidRDefault="00540E0D" w:rsidP="006112F7">
            <w:pPr>
              <w:pStyle w:val="textotablas"/>
              <w:rPr>
                <w:rStyle w:val="indicadores"/>
              </w:rPr>
            </w:pPr>
            <w:r w:rsidRPr="0064797F">
              <w:rPr>
                <w:rStyle w:val="indicadores"/>
              </w:rPr>
              <w:t>INDICATOR</w:t>
            </w:r>
            <w:r w:rsidR="00CA5E0B" w:rsidRPr="0064797F">
              <w:rPr>
                <w:rStyle w:val="indicadores"/>
              </w:rPr>
              <w:t>:</w:t>
            </w:r>
            <w:r w:rsidRPr="0064797F">
              <w:rPr>
                <w:rStyle w:val="indicadores"/>
              </w:rPr>
              <w:t xml:space="preserve"> 26. Participation of students with disabilities in university bodies and student associations</w:t>
            </w:r>
          </w:p>
          <w:p w14:paraId="4C74BFEF" w14:textId="3120CC07" w:rsidR="00540E0D" w:rsidRPr="0064797F" w:rsidRDefault="00540E0D" w:rsidP="006112F7">
            <w:pPr>
              <w:pStyle w:val="textotablas"/>
              <w:rPr>
                <w:rFonts w:asciiTheme="minorHAnsi" w:hAnsiTheme="minorHAnsi" w:cstheme="minorHAnsi"/>
                <w:lang w:val="en-US"/>
              </w:rPr>
            </w:pPr>
            <w:r w:rsidRPr="0064797F">
              <w:rPr>
                <w:rFonts w:asciiTheme="minorHAnsi" w:hAnsiTheme="minorHAnsi" w:cstheme="minorHAnsi"/>
                <w:lang w:val="en-US"/>
              </w:rPr>
              <w:t>The university encourages students, including students with disabilities, to participate in the different governing bodies, university representation entities and student associations. There are protocols and actions to encourage the participation of students with disabilities.</w:t>
            </w:r>
          </w:p>
        </w:tc>
      </w:tr>
      <w:tr w:rsidR="006112F7" w:rsidRPr="0064797F" w14:paraId="18BE161D" w14:textId="77777777" w:rsidTr="006112F7">
        <w:trPr>
          <w:trHeight w:val="20"/>
        </w:trPr>
        <w:tc>
          <w:tcPr>
            <w:tcW w:w="1587" w:type="pct"/>
            <w:shd w:val="clear" w:color="auto" w:fill="auto"/>
            <w:tcMar>
              <w:left w:w="103" w:type="dxa"/>
            </w:tcMar>
          </w:tcPr>
          <w:p w14:paraId="2FABDAA6" w14:textId="77777777" w:rsidR="006112F7" w:rsidRPr="0064797F" w:rsidRDefault="006112F7" w:rsidP="006112F7">
            <w:pPr>
              <w:pStyle w:val="textotablas"/>
              <w:rPr>
                <w:lang w:val="en-US"/>
              </w:rPr>
            </w:pPr>
          </w:p>
        </w:tc>
        <w:tc>
          <w:tcPr>
            <w:tcW w:w="714" w:type="pct"/>
            <w:gridSpan w:val="2"/>
            <w:shd w:val="clear" w:color="auto" w:fill="auto"/>
            <w:tcMar>
              <w:left w:w="103" w:type="dxa"/>
            </w:tcMar>
          </w:tcPr>
          <w:p w14:paraId="6EEFD0B8" w14:textId="59407B6A" w:rsidR="006112F7" w:rsidRPr="0064797F" w:rsidRDefault="006112F7" w:rsidP="006112F7">
            <w:pPr>
              <w:pStyle w:val="textotablas"/>
              <w:jc w:val="center"/>
              <w:rPr>
                <w:rFonts w:asciiTheme="minorHAnsi" w:hAnsiTheme="minorHAnsi" w:cstheme="minorHAnsi"/>
              </w:rPr>
            </w:pPr>
            <w:r w:rsidRPr="0064797F">
              <w:rPr>
                <w:rFonts w:asciiTheme="minorHAnsi" w:hAnsiTheme="minorHAnsi" w:cstheme="minorHAnsi"/>
              </w:rPr>
              <w:t>MEASURE</w:t>
            </w:r>
          </w:p>
        </w:tc>
        <w:tc>
          <w:tcPr>
            <w:tcW w:w="635" w:type="pct"/>
            <w:shd w:val="clear" w:color="auto" w:fill="auto"/>
            <w:tcMar>
              <w:left w:w="103" w:type="dxa"/>
            </w:tcMar>
          </w:tcPr>
          <w:p w14:paraId="01270873" w14:textId="2ACC09CD" w:rsidR="006112F7" w:rsidRPr="0064797F" w:rsidRDefault="006112F7" w:rsidP="006112F7">
            <w:pPr>
              <w:pStyle w:val="textotablas"/>
              <w:jc w:val="center"/>
              <w:rPr>
                <w:rFonts w:asciiTheme="minorHAnsi" w:hAnsiTheme="minorHAnsi" w:cstheme="minorHAnsi"/>
              </w:rPr>
            </w:pPr>
            <w:r w:rsidRPr="0064797F">
              <w:rPr>
                <w:rFonts w:asciiTheme="minorHAnsi" w:hAnsiTheme="minorHAnsi" w:cstheme="minorHAnsi"/>
              </w:rPr>
              <w:t>STANDARD</w:t>
            </w:r>
          </w:p>
        </w:tc>
        <w:tc>
          <w:tcPr>
            <w:tcW w:w="2064" w:type="pct"/>
            <w:shd w:val="clear" w:color="auto" w:fill="auto"/>
            <w:tcMar>
              <w:left w:w="103" w:type="dxa"/>
            </w:tcMar>
          </w:tcPr>
          <w:p w14:paraId="517BE2F1" w14:textId="70A0C8A0" w:rsidR="006112F7" w:rsidRPr="0064797F" w:rsidRDefault="006112F7" w:rsidP="006112F7">
            <w:pPr>
              <w:pStyle w:val="textotablas"/>
              <w:jc w:val="center"/>
              <w:rPr>
                <w:rFonts w:asciiTheme="minorHAnsi" w:hAnsiTheme="minorHAnsi" w:cstheme="minorHAnsi"/>
              </w:rPr>
            </w:pPr>
            <w:r w:rsidRPr="0064797F">
              <w:rPr>
                <w:rFonts w:asciiTheme="minorHAnsi" w:hAnsiTheme="minorHAnsi" w:cstheme="minorHAnsi"/>
              </w:rPr>
              <w:t>RUBRIC</w:t>
            </w:r>
          </w:p>
        </w:tc>
      </w:tr>
      <w:tr w:rsidR="006112F7" w:rsidRPr="0064797F" w14:paraId="5C7D8F9E" w14:textId="77777777" w:rsidTr="00CA5E0B">
        <w:trPr>
          <w:trHeight w:val="20"/>
        </w:trPr>
        <w:tc>
          <w:tcPr>
            <w:tcW w:w="1587" w:type="pct"/>
            <w:shd w:val="clear" w:color="auto" w:fill="auto"/>
            <w:tcMar>
              <w:left w:w="103" w:type="dxa"/>
            </w:tcMar>
          </w:tcPr>
          <w:p w14:paraId="010F70D0" w14:textId="77777777" w:rsidR="006112F7" w:rsidRPr="0064797F" w:rsidRDefault="006112F7" w:rsidP="006112F7">
            <w:pPr>
              <w:pStyle w:val="textotablas"/>
              <w:rPr>
                <w:lang w:val="en-US"/>
              </w:rPr>
            </w:pPr>
          </w:p>
        </w:tc>
        <w:tc>
          <w:tcPr>
            <w:tcW w:w="357" w:type="pct"/>
            <w:shd w:val="clear" w:color="auto" w:fill="auto"/>
            <w:tcMar>
              <w:left w:w="103" w:type="dxa"/>
            </w:tcMar>
            <w:vAlign w:val="center"/>
          </w:tcPr>
          <w:p w14:paraId="5E4D1A70" w14:textId="77777777" w:rsidR="006112F7" w:rsidRPr="0064797F" w:rsidRDefault="006112F7" w:rsidP="006112F7">
            <w:pPr>
              <w:pStyle w:val="textotablas"/>
              <w:jc w:val="center"/>
            </w:pPr>
            <w:r w:rsidRPr="0064797F">
              <w:t>YES</w:t>
            </w:r>
          </w:p>
        </w:tc>
        <w:tc>
          <w:tcPr>
            <w:tcW w:w="357" w:type="pct"/>
            <w:shd w:val="clear" w:color="auto" w:fill="auto"/>
            <w:vAlign w:val="center"/>
          </w:tcPr>
          <w:p w14:paraId="48679F86" w14:textId="464FFC58" w:rsidR="006112F7" w:rsidRPr="0064797F" w:rsidRDefault="006112F7" w:rsidP="006112F7">
            <w:pPr>
              <w:pStyle w:val="textotablas"/>
              <w:jc w:val="center"/>
            </w:pPr>
            <w:r w:rsidRPr="0064797F">
              <w:t>NO</w:t>
            </w:r>
          </w:p>
        </w:tc>
        <w:tc>
          <w:tcPr>
            <w:tcW w:w="635" w:type="pct"/>
            <w:vMerge w:val="restart"/>
            <w:shd w:val="clear" w:color="auto" w:fill="auto"/>
            <w:tcMar>
              <w:left w:w="103" w:type="dxa"/>
            </w:tcMar>
            <w:vAlign w:val="center"/>
          </w:tcPr>
          <w:p w14:paraId="1DF342BA" w14:textId="77777777" w:rsidR="006112F7" w:rsidRPr="0064797F" w:rsidRDefault="006112F7" w:rsidP="006112F7">
            <w:pPr>
              <w:pStyle w:val="textotablas"/>
              <w:jc w:val="center"/>
            </w:pPr>
            <w:r w:rsidRPr="0064797F">
              <w:t>A=YES</w:t>
            </w:r>
          </w:p>
          <w:p w14:paraId="4A5FA7DB" w14:textId="18539764" w:rsidR="006112F7" w:rsidRPr="0064797F" w:rsidRDefault="006112F7" w:rsidP="006112F7">
            <w:pPr>
              <w:pStyle w:val="textotablas"/>
              <w:jc w:val="center"/>
            </w:pPr>
            <w:r w:rsidRPr="0064797F">
              <w:t>B=NO</w:t>
            </w:r>
          </w:p>
        </w:tc>
        <w:tc>
          <w:tcPr>
            <w:tcW w:w="2064" w:type="pct"/>
            <w:vMerge w:val="restart"/>
            <w:shd w:val="clear" w:color="auto" w:fill="auto"/>
            <w:tcMar>
              <w:left w:w="103" w:type="dxa"/>
            </w:tcMar>
            <w:vAlign w:val="center"/>
          </w:tcPr>
          <w:p w14:paraId="4B6B7FAE" w14:textId="7A3FB71E" w:rsidR="006112F7" w:rsidRPr="0064797F" w:rsidRDefault="006112F7" w:rsidP="00D30BAC">
            <w:pPr>
              <w:pStyle w:val="textotablas"/>
              <w:numPr>
                <w:ilvl w:val="0"/>
                <w:numId w:val="112"/>
              </w:numPr>
              <w:rPr>
                <w:lang w:val="en-US"/>
              </w:rPr>
            </w:pPr>
            <w:r w:rsidRPr="0064797F">
              <w:rPr>
                <w:lang w:val="en-US"/>
              </w:rPr>
              <w:t>Below standard ("No" in both items)</w:t>
            </w:r>
          </w:p>
          <w:p w14:paraId="4530ED34" w14:textId="77777777" w:rsidR="00F64551" w:rsidRPr="0064797F" w:rsidRDefault="006112F7" w:rsidP="00D30BAC">
            <w:pPr>
              <w:pStyle w:val="textotablas"/>
              <w:numPr>
                <w:ilvl w:val="0"/>
                <w:numId w:val="112"/>
              </w:numPr>
              <w:rPr>
                <w:lang w:val="en-US"/>
              </w:rPr>
            </w:pPr>
            <w:r w:rsidRPr="0064797F">
              <w:rPr>
                <w:lang w:val="en-US"/>
              </w:rPr>
              <w:t>Meets the standard ("Yes" in A and "No" in B)</w:t>
            </w:r>
          </w:p>
          <w:p w14:paraId="52B74922" w14:textId="642A489F" w:rsidR="006112F7" w:rsidRPr="0064797F" w:rsidRDefault="006112F7" w:rsidP="00D30BAC">
            <w:pPr>
              <w:pStyle w:val="textotablas"/>
              <w:numPr>
                <w:ilvl w:val="0"/>
                <w:numId w:val="112"/>
              </w:numPr>
            </w:pPr>
            <w:r w:rsidRPr="0064797F">
              <w:rPr>
                <w:lang w:val="en-US"/>
              </w:rPr>
              <w:t xml:space="preserve">Above standard ("Yes" in both items. </w:t>
            </w:r>
            <w:r w:rsidRPr="0064797F">
              <w:t>Good practice)</w:t>
            </w:r>
          </w:p>
        </w:tc>
      </w:tr>
      <w:tr w:rsidR="006112F7" w:rsidRPr="0064797F" w14:paraId="7AC937E2" w14:textId="77777777" w:rsidTr="00CA5E0B">
        <w:trPr>
          <w:trHeight w:val="20"/>
        </w:trPr>
        <w:tc>
          <w:tcPr>
            <w:tcW w:w="1587" w:type="pct"/>
            <w:shd w:val="clear" w:color="auto" w:fill="auto"/>
            <w:tcMar>
              <w:left w:w="103" w:type="dxa"/>
            </w:tcMar>
          </w:tcPr>
          <w:p w14:paraId="05E56425" w14:textId="0BCBFCB5" w:rsidR="006112F7" w:rsidRPr="0064797F" w:rsidRDefault="006112F7" w:rsidP="00D30BAC">
            <w:pPr>
              <w:pStyle w:val="textotablas"/>
              <w:numPr>
                <w:ilvl w:val="0"/>
                <w:numId w:val="113"/>
              </w:numPr>
              <w:ind w:left="322" w:hanging="284"/>
              <w:rPr>
                <w:lang w:val="en-US"/>
              </w:rPr>
            </w:pPr>
            <w:r w:rsidRPr="0064797F">
              <w:rPr>
                <w:lang w:val="en-US"/>
              </w:rPr>
              <w:t>The university encourages students, including students with disabilities, to participate in the different governing bodies, university representation entities and student associations</w:t>
            </w:r>
          </w:p>
        </w:tc>
        <w:tc>
          <w:tcPr>
            <w:tcW w:w="357" w:type="pct"/>
            <w:shd w:val="clear" w:color="auto" w:fill="auto"/>
            <w:tcMar>
              <w:left w:w="103" w:type="dxa"/>
            </w:tcMar>
          </w:tcPr>
          <w:p w14:paraId="14ECE59A" w14:textId="77777777" w:rsidR="006112F7" w:rsidRPr="0064797F" w:rsidRDefault="006112F7" w:rsidP="006112F7">
            <w:pPr>
              <w:pStyle w:val="textotablas"/>
              <w:rPr>
                <w:lang w:val="en-US"/>
              </w:rPr>
            </w:pPr>
          </w:p>
        </w:tc>
        <w:tc>
          <w:tcPr>
            <w:tcW w:w="357" w:type="pct"/>
            <w:shd w:val="clear" w:color="auto" w:fill="auto"/>
          </w:tcPr>
          <w:p w14:paraId="4C3F9AEF" w14:textId="75E95EF5" w:rsidR="006112F7" w:rsidRPr="0064797F" w:rsidRDefault="006112F7" w:rsidP="006112F7">
            <w:pPr>
              <w:pStyle w:val="textotablas"/>
              <w:rPr>
                <w:lang w:val="en-US"/>
              </w:rPr>
            </w:pPr>
          </w:p>
        </w:tc>
        <w:tc>
          <w:tcPr>
            <w:tcW w:w="635" w:type="pct"/>
            <w:vMerge/>
            <w:shd w:val="clear" w:color="auto" w:fill="auto"/>
            <w:tcMar>
              <w:left w:w="103" w:type="dxa"/>
            </w:tcMar>
          </w:tcPr>
          <w:p w14:paraId="3F27A535" w14:textId="6DFCFFEE" w:rsidR="006112F7" w:rsidRPr="0064797F" w:rsidRDefault="006112F7" w:rsidP="006112F7">
            <w:pPr>
              <w:pStyle w:val="textotablas"/>
              <w:rPr>
                <w:lang w:val="en-US"/>
              </w:rPr>
            </w:pPr>
          </w:p>
        </w:tc>
        <w:tc>
          <w:tcPr>
            <w:tcW w:w="2064" w:type="pct"/>
            <w:vMerge/>
            <w:shd w:val="clear" w:color="auto" w:fill="auto"/>
            <w:tcMar>
              <w:left w:w="103" w:type="dxa"/>
            </w:tcMar>
          </w:tcPr>
          <w:p w14:paraId="6EF9A8AF" w14:textId="6B80E8AF" w:rsidR="006112F7" w:rsidRPr="0064797F" w:rsidRDefault="006112F7" w:rsidP="006112F7">
            <w:pPr>
              <w:pStyle w:val="textotablas"/>
              <w:rPr>
                <w:lang w:val="en-US"/>
              </w:rPr>
            </w:pPr>
          </w:p>
        </w:tc>
      </w:tr>
      <w:tr w:rsidR="006112F7" w:rsidRPr="0064797F" w14:paraId="102244A0" w14:textId="77777777" w:rsidTr="00CA5E0B">
        <w:trPr>
          <w:trHeight w:val="20"/>
        </w:trPr>
        <w:tc>
          <w:tcPr>
            <w:tcW w:w="1587" w:type="pct"/>
            <w:shd w:val="clear" w:color="auto" w:fill="auto"/>
            <w:tcMar>
              <w:left w:w="103" w:type="dxa"/>
            </w:tcMar>
          </w:tcPr>
          <w:p w14:paraId="1471D21D" w14:textId="1E5D5202" w:rsidR="006112F7" w:rsidRPr="0064797F" w:rsidRDefault="006112F7" w:rsidP="00D30BAC">
            <w:pPr>
              <w:pStyle w:val="textotablas"/>
              <w:numPr>
                <w:ilvl w:val="0"/>
                <w:numId w:val="113"/>
              </w:numPr>
              <w:ind w:left="322" w:hanging="284"/>
              <w:rPr>
                <w:lang w:val="en-US"/>
              </w:rPr>
            </w:pPr>
            <w:r w:rsidRPr="0064797F">
              <w:rPr>
                <w:lang w:val="en-US"/>
              </w:rPr>
              <w:t>There are protocols and actions to encourage the participation of students with disabilitie</w:t>
            </w:r>
            <w:r w:rsidR="00566BF2" w:rsidRPr="0064797F">
              <w:rPr>
                <w:lang w:val="en-US"/>
              </w:rPr>
              <w:t>s</w:t>
            </w:r>
            <w:r w:rsidR="00F64551" w:rsidRPr="0064797F">
              <w:rPr>
                <w:lang w:val="en-US"/>
              </w:rPr>
              <w:t xml:space="preserve"> </w:t>
            </w:r>
          </w:p>
        </w:tc>
        <w:tc>
          <w:tcPr>
            <w:tcW w:w="357" w:type="pct"/>
            <w:shd w:val="clear" w:color="auto" w:fill="auto"/>
            <w:tcMar>
              <w:left w:w="103" w:type="dxa"/>
            </w:tcMar>
          </w:tcPr>
          <w:p w14:paraId="6D96637F" w14:textId="7E2B003E" w:rsidR="006112F7" w:rsidRPr="0064797F" w:rsidRDefault="006112F7" w:rsidP="006112F7">
            <w:pPr>
              <w:pStyle w:val="textotablas"/>
              <w:rPr>
                <w:lang w:val="en-US"/>
              </w:rPr>
            </w:pPr>
          </w:p>
        </w:tc>
        <w:tc>
          <w:tcPr>
            <w:tcW w:w="357" w:type="pct"/>
            <w:shd w:val="clear" w:color="auto" w:fill="auto"/>
            <w:tcMar>
              <w:left w:w="103" w:type="dxa"/>
            </w:tcMar>
          </w:tcPr>
          <w:p w14:paraId="3D73EB7C" w14:textId="2E228A93" w:rsidR="006112F7" w:rsidRPr="0064797F" w:rsidRDefault="006112F7" w:rsidP="006112F7">
            <w:pPr>
              <w:pStyle w:val="textotablas"/>
              <w:rPr>
                <w:lang w:val="en-US"/>
              </w:rPr>
            </w:pPr>
          </w:p>
        </w:tc>
        <w:tc>
          <w:tcPr>
            <w:tcW w:w="635" w:type="pct"/>
            <w:vMerge/>
            <w:shd w:val="clear" w:color="auto" w:fill="auto"/>
            <w:tcMar>
              <w:left w:w="103" w:type="dxa"/>
            </w:tcMar>
          </w:tcPr>
          <w:p w14:paraId="477665E6" w14:textId="43502332" w:rsidR="006112F7" w:rsidRPr="0064797F" w:rsidRDefault="006112F7" w:rsidP="006112F7">
            <w:pPr>
              <w:pStyle w:val="textotablas"/>
              <w:rPr>
                <w:lang w:val="en-US"/>
              </w:rPr>
            </w:pPr>
          </w:p>
        </w:tc>
        <w:tc>
          <w:tcPr>
            <w:tcW w:w="2064" w:type="pct"/>
            <w:vMerge/>
            <w:shd w:val="clear" w:color="auto" w:fill="auto"/>
            <w:tcMar>
              <w:left w:w="103" w:type="dxa"/>
            </w:tcMar>
          </w:tcPr>
          <w:p w14:paraId="30CBA914" w14:textId="03A98D25" w:rsidR="006112F7" w:rsidRPr="0064797F" w:rsidRDefault="006112F7" w:rsidP="006112F7">
            <w:pPr>
              <w:pStyle w:val="textotablas"/>
              <w:rPr>
                <w:lang w:val="en-US"/>
              </w:rPr>
            </w:pPr>
          </w:p>
        </w:tc>
      </w:tr>
    </w:tbl>
    <w:p w14:paraId="2DBB1610" w14:textId="77777777" w:rsidR="00540E0D" w:rsidRPr="0064797F" w:rsidRDefault="00540E0D" w:rsidP="00744901"/>
    <w:tbl>
      <w:tblPr>
        <w:tblStyle w:val="Tablaconcuadrcula11"/>
        <w:tblW w:w="5000" w:type="pct"/>
        <w:tblBorders>
          <w:left w:val="none" w:sz="0" w:space="0" w:color="auto"/>
          <w:right w:val="none" w:sz="0" w:space="0" w:color="auto"/>
        </w:tblBorders>
        <w:tblLook w:val="04A0" w:firstRow="1" w:lastRow="0" w:firstColumn="1" w:lastColumn="0" w:noHBand="0" w:noVBand="1"/>
      </w:tblPr>
      <w:tblGrid>
        <w:gridCol w:w="14486"/>
      </w:tblGrid>
      <w:tr w:rsidR="006112F7" w:rsidRPr="0064797F" w14:paraId="58017D05" w14:textId="77777777" w:rsidTr="006112F7">
        <w:tc>
          <w:tcPr>
            <w:tcW w:w="5000" w:type="pct"/>
          </w:tcPr>
          <w:p w14:paraId="47694059" w14:textId="77777777" w:rsidR="00F64551" w:rsidRPr="0064797F" w:rsidRDefault="006112F7" w:rsidP="006112F7">
            <w:pPr>
              <w:pStyle w:val="textotablas"/>
              <w:rPr>
                <w:rFonts w:asciiTheme="minorHAnsi" w:hAnsiTheme="minorHAnsi" w:cstheme="minorHAnsi"/>
              </w:rPr>
            </w:pPr>
            <w:r w:rsidRPr="0064797F">
              <w:rPr>
                <w:rFonts w:asciiTheme="minorHAnsi" w:hAnsiTheme="minorHAnsi" w:cstheme="minorHAnsi"/>
              </w:rPr>
              <w:t>Examples of evidence:</w:t>
            </w:r>
          </w:p>
          <w:p w14:paraId="5B4CB41F" w14:textId="495D6A63" w:rsidR="00F64551" w:rsidRPr="0064797F" w:rsidRDefault="006112F7" w:rsidP="00D30BAC">
            <w:pPr>
              <w:pStyle w:val="textotablas"/>
              <w:numPr>
                <w:ilvl w:val="0"/>
                <w:numId w:val="111"/>
              </w:numPr>
            </w:pPr>
            <w:r w:rsidRPr="0064797F">
              <w:t>Documentation showing how students with disabilities are encouraged and motivated</w:t>
            </w:r>
          </w:p>
          <w:p w14:paraId="0231CB4C" w14:textId="2BD6677B" w:rsidR="006112F7" w:rsidRPr="0064797F" w:rsidRDefault="006112F7" w:rsidP="00D30BAC">
            <w:pPr>
              <w:pStyle w:val="textotablas"/>
              <w:numPr>
                <w:ilvl w:val="0"/>
                <w:numId w:val="111"/>
              </w:numPr>
            </w:pPr>
            <w:r w:rsidRPr="0064797F">
              <w:t>Guidelines aimed at encouraging the participation of students with disabilities</w:t>
            </w:r>
          </w:p>
          <w:p w14:paraId="647783A0" w14:textId="7D1FD5E3" w:rsidR="006112F7" w:rsidRPr="0064797F" w:rsidRDefault="006112F7" w:rsidP="00D30BAC">
            <w:pPr>
              <w:pStyle w:val="textotablas"/>
              <w:numPr>
                <w:ilvl w:val="0"/>
                <w:numId w:val="111"/>
              </w:numPr>
            </w:pPr>
            <w:r w:rsidRPr="0064797F">
              <w:t>Document describing the actions implemented</w:t>
            </w:r>
          </w:p>
        </w:tc>
      </w:tr>
      <w:tr w:rsidR="00540E0D" w:rsidRPr="0064797F" w14:paraId="22885439" w14:textId="77777777" w:rsidTr="006112F7">
        <w:tc>
          <w:tcPr>
            <w:tcW w:w="5000" w:type="pct"/>
          </w:tcPr>
          <w:p w14:paraId="7D4A32B5" w14:textId="77777777" w:rsidR="00540E0D" w:rsidRPr="0064797F" w:rsidRDefault="00540E0D" w:rsidP="006112F7">
            <w:pPr>
              <w:pStyle w:val="textotablas"/>
              <w:spacing w:after="320"/>
              <w:rPr>
                <w:rFonts w:asciiTheme="minorHAnsi" w:hAnsiTheme="minorHAnsi" w:cstheme="minorHAnsi"/>
              </w:rPr>
            </w:pPr>
            <w:r w:rsidRPr="0064797F">
              <w:rPr>
                <w:rFonts w:asciiTheme="minorHAnsi" w:hAnsiTheme="minorHAnsi" w:cstheme="minorHAnsi"/>
              </w:rPr>
              <w:t xml:space="preserve">Remarks: </w:t>
            </w:r>
          </w:p>
        </w:tc>
      </w:tr>
    </w:tbl>
    <w:p w14:paraId="0BEA2A43" w14:textId="77777777" w:rsidR="00540E0D" w:rsidRPr="0064797F" w:rsidRDefault="00540E0D" w:rsidP="00744901">
      <w:r w:rsidRPr="0064797F">
        <w:br w:type="page"/>
      </w:r>
    </w:p>
    <w:tbl>
      <w:tblPr>
        <w:tblW w:w="5000" w:type="pct"/>
        <w:tblBorders>
          <w:top w:val="single" w:sz="4" w:space="0" w:color="auto"/>
          <w:bottom w:val="single" w:sz="4" w:space="0" w:color="auto"/>
          <w:insideH w:val="single" w:sz="4" w:space="0" w:color="000000"/>
          <w:insideV w:val="single" w:sz="4" w:space="0" w:color="000000"/>
        </w:tblBorders>
        <w:tblLook w:val="0400" w:firstRow="0" w:lastRow="0" w:firstColumn="0" w:lastColumn="0" w:noHBand="0" w:noVBand="1"/>
      </w:tblPr>
      <w:tblGrid>
        <w:gridCol w:w="7231"/>
        <w:gridCol w:w="849"/>
        <w:gridCol w:w="849"/>
        <w:gridCol w:w="1701"/>
        <w:gridCol w:w="3404"/>
        <w:gridCol w:w="452"/>
      </w:tblGrid>
      <w:tr w:rsidR="00D44DF5" w:rsidRPr="0064797F" w14:paraId="4D9D2655" w14:textId="77777777" w:rsidTr="00D44DF5">
        <w:trPr>
          <w:gridAfter w:val="1"/>
          <w:wAfter w:w="156" w:type="pct"/>
          <w:trHeight w:val="20"/>
        </w:trPr>
        <w:tc>
          <w:tcPr>
            <w:tcW w:w="4844" w:type="pct"/>
            <w:gridSpan w:val="5"/>
            <w:shd w:val="clear" w:color="auto" w:fill="auto"/>
            <w:tcMar>
              <w:left w:w="103" w:type="dxa"/>
            </w:tcMar>
          </w:tcPr>
          <w:p w14:paraId="24182701" w14:textId="75F05A1E" w:rsidR="00D44DF5" w:rsidRPr="0064797F" w:rsidRDefault="00D44DF5" w:rsidP="00D44DF5">
            <w:pPr>
              <w:pStyle w:val="textotablas"/>
              <w:rPr>
                <w:rFonts w:asciiTheme="minorHAnsi" w:hAnsiTheme="minorHAnsi" w:cstheme="minorHAnsi"/>
                <w:lang w:val="en-US"/>
              </w:rPr>
            </w:pPr>
            <w:r w:rsidRPr="0064797F">
              <w:rPr>
                <w:rFonts w:asciiTheme="minorHAnsi" w:hAnsiTheme="minorHAnsi" w:cstheme="minorHAnsi"/>
                <w:lang w:val="en-US"/>
              </w:rPr>
              <w:t>DIMENSION: 3.</w:t>
            </w:r>
            <w:r w:rsidR="00DD1104" w:rsidRPr="0064797F">
              <w:rPr>
                <w:rFonts w:asciiTheme="minorHAnsi" w:hAnsiTheme="minorHAnsi" w:cstheme="minorHAnsi"/>
                <w:lang w:val="en-US"/>
              </w:rPr>
              <w:t xml:space="preserve"> </w:t>
            </w:r>
            <w:r w:rsidRPr="0064797F">
              <w:rPr>
                <w:rFonts w:asciiTheme="minorHAnsi" w:hAnsiTheme="minorHAnsi" w:cstheme="minorHAnsi"/>
                <w:lang w:val="en-US"/>
              </w:rPr>
              <w:t xml:space="preserve">UNIVERSITY AND COLLEGE LIFE </w:t>
            </w:r>
          </w:p>
        </w:tc>
      </w:tr>
      <w:tr w:rsidR="00D44DF5" w:rsidRPr="0064797F" w14:paraId="6BAFD12A" w14:textId="77777777" w:rsidTr="00D44DF5">
        <w:trPr>
          <w:gridAfter w:val="1"/>
          <w:wAfter w:w="156" w:type="pct"/>
          <w:trHeight w:val="20"/>
        </w:trPr>
        <w:tc>
          <w:tcPr>
            <w:tcW w:w="4844" w:type="pct"/>
            <w:gridSpan w:val="5"/>
            <w:shd w:val="clear" w:color="auto" w:fill="auto"/>
            <w:tcMar>
              <w:left w:w="113" w:type="dxa"/>
            </w:tcMar>
          </w:tcPr>
          <w:p w14:paraId="597B566F" w14:textId="2D32CD7D" w:rsidR="00D44DF5" w:rsidRPr="0064797F" w:rsidRDefault="00D44DF5" w:rsidP="00D44DF5">
            <w:pPr>
              <w:pStyle w:val="textotablas"/>
              <w:rPr>
                <w:rFonts w:asciiTheme="minorHAnsi" w:hAnsiTheme="minorHAnsi" w:cstheme="minorHAnsi"/>
              </w:rPr>
            </w:pPr>
            <w:r w:rsidRPr="0064797F">
              <w:rPr>
                <w:rFonts w:asciiTheme="minorHAnsi" w:hAnsiTheme="minorHAnsi" w:cstheme="minorHAnsi"/>
              </w:rPr>
              <w:t>SUBDIMENSION: 3.2. Participation</w:t>
            </w:r>
          </w:p>
        </w:tc>
      </w:tr>
      <w:tr w:rsidR="00540E0D" w:rsidRPr="0064797F" w14:paraId="1731BC8B" w14:textId="77777777" w:rsidTr="00D44DF5">
        <w:trPr>
          <w:gridAfter w:val="1"/>
          <w:wAfter w:w="156" w:type="pct"/>
          <w:trHeight w:val="20"/>
        </w:trPr>
        <w:tc>
          <w:tcPr>
            <w:tcW w:w="4844" w:type="pct"/>
            <w:gridSpan w:val="5"/>
            <w:shd w:val="clear" w:color="auto" w:fill="auto"/>
            <w:tcMar>
              <w:left w:w="103" w:type="dxa"/>
            </w:tcMar>
          </w:tcPr>
          <w:p w14:paraId="26C4BE36" w14:textId="77777777" w:rsidR="00F64551" w:rsidRPr="0064797F" w:rsidRDefault="00540E0D" w:rsidP="00D44DF5">
            <w:pPr>
              <w:pStyle w:val="textotablas"/>
              <w:rPr>
                <w:rStyle w:val="indicadores"/>
              </w:rPr>
            </w:pPr>
            <w:r w:rsidRPr="0064797F">
              <w:rPr>
                <w:rStyle w:val="indicadores"/>
              </w:rPr>
              <w:t>INDICATOR</w:t>
            </w:r>
            <w:r w:rsidR="00CA5E0B" w:rsidRPr="0064797F">
              <w:rPr>
                <w:rStyle w:val="indicadores"/>
              </w:rPr>
              <w:t>:</w:t>
            </w:r>
            <w:r w:rsidRPr="0064797F">
              <w:rPr>
                <w:rStyle w:val="indicadores"/>
              </w:rPr>
              <w:t xml:space="preserve"> 27. Physical activity and sports</w:t>
            </w:r>
          </w:p>
          <w:p w14:paraId="1505B65D" w14:textId="28A6EC52" w:rsidR="00540E0D" w:rsidRPr="0064797F" w:rsidRDefault="00540E0D" w:rsidP="00D44DF5">
            <w:pPr>
              <w:pStyle w:val="textotablas"/>
              <w:rPr>
                <w:rFonts w:asciiTheme="minorHAnsi" w:hAnsiTheme="minorHAnsi" w:cstheme="minorHAnsi"/>
                <w:lang w:val="en-US"/>
              </w:rPr>
            </w:pPr>
            <w:r w:rsidRPr="0064797F">
              <w:rPr>
                <w:rFonts w:asciiTheme="minorHAnsi" w:hAnsiTheme="minorHAnsi" w:cstheme="minorHAnsi"/>
                <w:lang w:val="en-US"/>
              </w:rPr>
              <w:t>The university implements specific measures and other inclusion policies to promote physical activity and sports practice for students with disabilities</w:t>
            </w:r>
          </w:p>
        </w:tc>
      </w:tr>
      <w:tr w:rsidR="00D44DF5" w:rsidRPr="0064797F" w14:paraId="5E690E0E" w14:textId="77777777" w:rsidTr="00CA5E0B">
        <w:trPr>
          <w:trHeight w:val="20"/>
        </w:trPr>
        <w:tc>
          <w:tcPr>
            <w:tcW w:w="2496" w:type="pct"/>
            <w:vMerge w:val="restart"/>
            <w:shd w:val="clear" w:color="auto" w:fill="auto"/>
            <w:tcMar>
              <w:left w:w="103" w:type="dxa"/>
            </w:tcMar>
          </w:tcPr>
          <w:p w14:paraId="243CB25F" w14:textId="7019D783" w:rsidR="00540E0D" w:rsidRPr="0064797F" w:rsidRDefault="00540E0D" w:rsidP="00D44DF5">
            <w:pPr>
              <w:pStyle w:val="textotablas"/>
              <w:rPr>
                <w:lang w:val="en-US"/>
              </w:rPr>
            </w:pPr>
          </w:p>
        </w:tc>
        <w:tc>
          <w:tcPr>
            <w:tcW w:w="586" w:type="pct"/>
            <w:gridSpan w:val="2"/>
            <w:shd w:val="clear" w:color="auto" w:fill="auto"/>
            <w:tcMar>
              <w:left w:w="103" w:type="dxa"/>
            </w:tcMar>
            <w:vAlign w:val="center"/>
          </w:tcPr>
          <w:p w14:paraId="47939D22" w14:textId="2A6DC051" w:rsidR="00540E0D" w:rsidRPr="0064797F" w:rsidRDefault="00540E0D" w:rsidP="00D44DF5">
            <w:pPr>
              <w:pStyle w:val="textotablas"/>
              <w:jc w:val="center"/>
              <w:rPr>
                <w:rFonts w:asciiTheme="minorHAnsi" w:hAnsiTheme="minorHAnsi" w:cstheme="minorHAnsi"/>
              </w:rPr>
            </w:pPr>
            <w:r w:rsidRPr="0064797F">
              <w:rPr>
                <w:rFonts w:asciiTheme="minorHAnsi" w:hAnsiTheme="minorHAnsi" w:cstheme="minorHAnsi"/>
              </w:rPr>
              <w:t>MEASURE</w:t>
            </w:r>
          </w:p>
        </w:tc>
        <w:tc>
          <w:tcPr>
            <w:tcW w:w="587" w:type="pct"/>
            <w:shd w:val="clear" w:color="auto" w:fill="auto"/>
            <w:tcMar>
              <w:left w:w="103" w:type="dxa"/>
            </w:tcMar>
            <w:vAlign w:val="center"/>
          </w:tcPr>
          <w:p w14:paraId="05000B27" w14:textId="77777777" w:rsidR="00540E0D" w:rsidRPr="0064797F" w:rsidRDefault="00540E0D" w:rsidP="00D44DF5">
            <w:pPr>
              <w:pStyle w:val="textotablas"/>
              <w:jc w:val="center"/>
              <w:rPr>
                <w:rFonts w:asciiTheme="minorHAnsi" w:hAnsiTheme="minorHAnsi" w:cstheme="minorHAnsi"/>
              </w:rPr>
            </w:pPr>
            <w:r w:rsidRPr="0064797F">
              <w:rPr>
                <w:rFonts w:asciiTheme="minorHAnsi" w:hAnsiTheme="minorHAnsi" w:cstheme="minorHAnsi"/>
              </w:rPr>
              <w:t>STANDARD</w:t>
            </w:r>
          </w:p>
        </w:tc>
        <w:tc>
          <w:tcPr>
            <w:tcW w:w="1331" w:type="pct"/>
            <w:gridSpan w:val="2"/>
            <w:shd w:val="clear" w:color="auto" w:fill="auto"/>
            <w:tcMar>
              <w:left w:w="103" w:type="dxa"/>
            </w:tcMar>
            <w:vAlign w:val="center"/>
          </w:tcPr>
          <w:p w14:paraId="6DB89CEC" w14:textId="77777777" w:rsidR="00540E0D" w:rsidRPr="0064797F" w:rsidRDefault="00540E0D" w:rsidP="00D44DF5">
            <w:pPr>
              <w:pStyle w:val="textotablas"/>
              <w:jc w:val="center"/>
              <w:rPr>
                <w:rFonts w:asciiTheme="minorHAnsi" w:hAnsiTheme="minorHAnsi" w:cstheme="minorHAnsi"/>
              </w:rPr>
            </w:pPr>
            <w:r w:rsidRPr="0064797F">
              <w:rPr>
                <w:rFonts w:asciiTheme="minorHAnsi" w:hAnsiTheme="minorHAnsi" w:cstheme="minorHAnsi"/>
              </w:rPr>
              <w:t>RUBRIC</w:t>
            </w:r>
          </w:p>
        </w:tc>
      </w:tr>
      <w:tr w:rsidR="00D44DF5" w:rsidRPr="0064797F" w14:paraId="0A86406A" w14:textId="77777777" w:rsidTr="00CA5E0B">
        <w:trPr>
          <w:trHeight w:val="20"/>
        </w:trPr>
        <w:tc>
          <w:tcPr>
            <w:tcW w:w="2496" w:type="pct"/>
            <w:vMerge/>
            <w:shd w:val="clear" w:color="auto" w:fill="auto"/>
            <w:tcMar>
              <w:left w:w="103" w:type="dxa"/>
            </w:tcMar>
          </w:tcPr>
          <w:p w14:paraId="7F4D26E5" w14:textId="77777777" w:rsidR="00540E0D" w:rsidRPr="0064797F" w:rsidRDefault="00540E0D" w:rsidP="00D44DF5">
            <w:pPr>
              <w:pStyle w:val="textotablas"/>
            </w:pPr>
          </w:p>
        </w:tc>
        <w:tc>
          <w:tcPr>
            <w:tcW w:w="293" w:type="pct"/>
            <w:shd w:val="clear" w:color="auto" w:fill="auto"/>
            <w:tcMar>
              <w:left w:w="103" w:type="dxa"/>
            </w:tcMar>
            <w:vAlign w:val="center"/>
          </w:tcPr>
          <w:p w14:paraId="4DDA0A0A" w14:textId="77777777" w:rsidR="00540E0D" w:rsidRPr="0064797F" w:rsidRDefault="00540E0D" w:rsidP="00D44DF5">
            <w:pPr>
              <w:pStyle w:val="textotablas"/>
              <w:jc w:val="center"/>
            </w:pPr>
            <w:r w:rsidRPr="0064797F">
              <w:t>YES</w:t>
            </w:r>
          </w:p>
        </w:tc>
        <w:tc>
          <w:tcPr>
            <w:tcW w:w="293" w:type="pct"/>
            <w:shd w:val="clear" w:color="auto" w:fill="auto"/>
            <w:tcMar>
              <w:left w:w="103" w:type="dxa"/>
            </w:tcMar>
            <w:vAlign w:val="center"/>
          </w:tcPr>
          <w:p w14:paraId="40BFFC5F" w14:textId="77777777" w:rsidR="00540E0D" w:rsidRPr="0064797F" w:rsidRDefault="00540E0D" w:rsidP="00D44DF5">
            <w:pPr>
              <w:pStyle w:val="textotablas"/>
              <w:jc w:val="center"/>
            </w:pPr>
            <w:r w:rsidRPr="0064797F">
              <w:t>NO</w:t>
            </w:r>
          </w:p>
        </w:tc>
        <w:tc>
          <w:tcPr>
            <w:tcW w:w="587" w:type="pct"/>
            <w:vMerge w:val="restart"/>
            <w:shd w:val="clear" w:color="auto" w:fill="auto"/>
            <w:tcMar>
              <w:left w:w="103" w:type="dxa"/>
            </w:tcMar>
            <w:vAlign w:val="center"/>
          </w:tcPr>
          <w:p w14:paraId="2041A114" w14:textId="4F77A37D" w:rsidR="00540E0D" w:rsidRPr="0064797F" w:rsidRDefault="00540E0D" w:rsidP="00D44DF5">
            <w:pPr>
              <w:pStyle w:val="textotablas"/>
              <w:jc w:val="center"/>
              <w:rPr>
                <w:lang w:val="en-US"/>
              </w:rPr>
            </w:pPr>
            <w:r w:rsidRPr="0064797F">
              <w:rPr>
                <w:lang w:val="en-US"/>
              </w:rPr>
              <w:t>A= YES</w:t>
            </w:r>
          </w:p>
          <w:p w14:paraId="2EB26F66" w14:textId="3BC7D7DD" w:rsidR="00540E0D" w:rsidRPr="0064797F" w:rsidRDefault="00540E0D" w:rsidP="00D44DF5">
            <w:pPr>
              <w:pStyle w:val="textotablas"/>
              <w:jc w:val="center"/>
              <w:rPr>
                <w:lang w:val="en-US"/>
              </w:rPr>
            </w:pPr>
            <w:r w:rsidRPr="0064797F">
              <w:rPr>
                <w:lang w:val="en-US"/>
              </w:rPr>
              <w:t>YES in B or C</w:t>
            </w:r>
          </w:p>
        </w:tc>
        <w:tc>
          <w:tcPr>
            <w:tcW w:w="1331" w:type="pct"/>
            <w:gridSpan w:val="2"/>
            <w:vMerge w:val="restart"/>
            <w:shd w:val="clear" w:color="auto" w:fill="auto"/>
            <w:tcMar>
              <w:left w:w="103" w:type="dxa"/>
            </w:tcMar>
            <w:vAlign w:val="center"/>
          </w:tcPr>
          <w:p w14:paraId="0E6863EA" w14:textId="618FA368" w:rsidR="00540E0D" w:rsidRPr="0064797F" w:rsidRDefault="00540E0D" w:rsidP="00D30BAC">
            <w:pPr>
              <w:pStyle w:val="textotablas"/>
              <w:numPr>
                <w:ilvl w:val="0"/>
                <w:numId w:val="114"/>
              </w:numPr>
              <w:rPr>
                <w:lang w:val="en-US"/>
              </w:rPr>
            </w:pPr>
            <w:r w:rsidRPr="0064797F">
              <w:rPr>
                <w:lang w:val="en-US"/>
              </w:rPr>
              <w:t>Below standard ("NO" in A, B, C)</w:t>
            </w:r>
          </w:p>
          <w:p w14:paraId="55CDC2E7" w14:textId="5E7CC7D0" w:rsidR="00540E0D" w:rsidRPr="0064797F" w:rsidRDefault="00540E0D" w:rsidP="00D30BAC">
            <w:pPr>
              <w:pStyle w:val="textotablas"/>
              <w:numPr>
                <w:ilvl w:val="0"/>
                <w:numId w:val="114"/>
              </w:numPr>
              <w:rPr>
                <w:lang w:val="en-US"/>
              </w:rPr>
            </w:pPr>
            <w:r w:rsidRPr="0064797F">
              <w:rPr>
                <w:lang w:val="en-US"/>
              </w:rPr>
              <w:t>Meets the standard ("YES" in A and "YES" in one of the other two (B or C))</w:t>
            </w:r>
          </w:p>
          <w:p w14:paraId="51BAE8EA" w14:textId="610D9811" w:rsidR="00540E0D" w:rsidRPr="0064797F" w:rsidRDefault="00540E0D" w:rsidP="00D30BAC">
            <w:pPr>
              <w:pStyle w:val="textotablas"/>
              <w:numPr>
                <w:ilvl w:val="0"/>
                <w:numId w:val="114"/>
              </w:numPr>
              <w:rPr>
                <w:lang w:val="en-US"/>
              </w:rPr>
            </w:pPr>
            <w:r w:rsidRPr="0064797F">
              <w:rPr>
                <w:lang w:val="en-US"/>
              </w:rPr>
              <w:t>Above standard ("Yes" in A, B and C. Good practice)</w:t>
            </w:r>
          </w:p>
        </w:tc>
      </w:tr>
      <w:tr w:rsidR="00D44DF5" w:rsidRPr="0064797F" w14:paraId="18A72B65" w14:textId="77777777" w:rsidTr="00CA5E0B">
        <w:trPr>
          <w:trHeight w:val="20"/>
        </w:trPr>
        <w:tc>
          <w:tcPr>
            <w:tcW w:w="2496" w:type="pct"/>
            <w:shd w:val="clear" w:color="auto" w:fill="auto"/>
            <w:tcMar>
              <w:left w:w="103" w:type="dxa"/>
            </w:tcMar>
          </w:tcPr>
          <w:p w14:paraId="5B61C918" w14:textId="213E0B23" w:rsidR="00540E0D" w:rsidRPr="0064797F" w:rsidRDefault="00540E0D" w:rsidP="00D30BAC">
            <w:pPr>
              <w:pStyle w:val="textotablas"/>
              <w:numPr>
                <w:ilvl w:val="0"/>
                <w:numId w:val="115"/>
              </w:numPr>
              <w:ind w:left="463"/>
              <w:rPr>
                <w:lang w:val="en-US"/>
              </w:rPr>
            </w:pPr>
            <w:r w:rsidRPr="0064797F">
              <w:rPr>
                <w:lang w:val="en-US"/>
              </w:rPr>
              <w:t>The university has programmes to encourage the participation of students with disabilities in general and/or adapted sporting activities</w:t>
            </w:r>
          </w:p>
        </w:tc>
        <w:tc>
          <w:tcPr>
            <w:tcW w:w="293" w:type="pct"/>
            <w:shd w:val="clear" w:color="auto" w:fill="auto"/>
            <w:tcMar>
              <w:left w:w="103" w:type="dxa"/>
            </w:tcMar>
          </w:tcPr>
          <w:p w14:paraId="516C8C76" w14:textId="77777777" w:rsidR="00540E0D" w:rsidRPr="0064797F" w:rsidRDefault="00540E0D" w:rsidP="00D44DF5">
            <w:pPr>
              <w:pStyle w:val="textotablas"/>
              <w:rPr>
                <w:lang w:val="en-US"/>
              </w:rPr>
            </w:pPr>
          </w:p>
        </w:tc>
        <w:tc>
          <w:tcPr>
            <w:tcW w:w="293" w:type="pct"/>
            <w:shd w:val="clear" w:color="auto" w:fill="auto"/>
            <w:tcMar>
              <w:left w:w="103" w:type="dxa"/>
            </w:tcMar>
          </w:tcPr>
          <w:p w14:paraId="4C55768A" w14:textId="77777777" w:rsidR="00540E0D" w:rsidRPr="0064797F" w:rsidRDefault="00540E0D" w:rsidP="00D44DF5">
            <w:pPr>
              <w:pStyle w:val="textotablas"/>
              <w:rPr>
                <w:lang w:val="en-US"/>
              </w:rPr>
            </w:pPr>
          </w:p>
        </w:tc>
        <w:tc>
          <w:tcPr>
            <w:tcW w:w="587" w:type="pct"/>
            <w:vMerge/>
            <w:shd w:val="clear" w:color="auto" w:fill="auto"/>
            <w:tcMar>
              <w:left w:w="103" w:type="dxa"/>
            </w:tcMar>
          </w:tcPr>
          <w:p w14:paraId="05B166A6" w14:textId="77777777" w:rsidR="00540E0D" w:rsidRPr="0064797F" w:rsidRDefault="00540E0D" w:rsidP="00D44DF5">
            <w:pPr>
              <w:pStyle w:val="textotablas"/>
              <w:rPr>
                <w:lang w:val="en-US"/>
              </w:rPr>
            </w:pPr>
          </w:p>
        </w:tc>
        <w:tc>
          <w:tcPr>
            <w:tcW w:w="1331" w:type="pct"/>
            <w:gridSpan w:val="2"/>
            <w:vMerge/>
            <w:shd w:val="clear" w:color="auto" w:fill="auto"/>
            <w:tcMar>
              <w:left w:w="103" w:type="dxa"/>
            </w:tcMar>
          </w:tcPr>
          <w:p w14:paraId="01BBB1F8" w14:textId="77777777" w:rsidR="00540E0D" w:rsidRPr="0064797F" w:rsidRDefault="00540E0D" w:rsidP="00D44DF5">
            <w:pPr>
              <w:pStyle w:val="textotablas"/>
              <w:rPr>
                <w:lang w:val="en-US"/>
              </w:rPr>
            </w:pPr>
          </w:p>
        </w:tc>
      </w:tr>
      <w:tr w:rsidR="00D44DF5" w:rsidRPr="0064797F" w14:paraId="75EA37BA" w14:textId="77777777" w:rsidTr="00CA5E0B">
        <w:trPr>
          <w:trHeight w:val="20"/>
        </w:trPr>
        <w:tc>
          <w:tcPr>
            <w:tcW w:w="2496" w:type="pct"/>
            <w:shd w:val="clear" w:color="auto" w:fill="auto"/>
            <w:tcMar>
              <w:left w:w="103" w:type="dxa"/>
            </w:tcMar>
          </w:tcPr>
          <w:p w14:paraId="6038934A" w14:textId="0D9C206B" w:rsidR="00540E0D" w:rsidRPr="0064797F" w:rsidRDefault="00540E0D" w:rsidP="00D30BAC">
            <w:pPr>
              <w:pStyle w:val="textotablas"/>
              <w:numPr>
                <w:ilvl w:val="0"/>
                <w:numId w:val="115"/>
              </w:numPr>
              <w:ind w:left="463"/>
              <w:rPr>
                <w:lang w:val="en-US"/>
              </w:rPr>
            </w:pPr>
            <w:r w:rsidRPr="0064797F">
              <w:rPr>
                <w:lang w:val="en-US"/>
              </w:rPr>
              <w:t>The university has professional or technical sporting staff who are trained in adapted physical activities</w:t>
            </w:r>
          </w:p>
        </w:tc>
        <w:tc>
          <w:tcPr>
            <w:tcW w:w="293" w:type="pct"/>
            <w:shd w:val="clear" w:color="auto" w:fill="auto"/>
            <w:tcMar>
              <w:left w:w="103" w:type="dxa"/>
            </w:tcMar>
          </w:tcPr>
          <w:p w14:paraId="7577674E" w14:textId="77777777" w:rsidR="00540E0D" w:rsidRPr="0064797F" w:rsidRDefault="00540E0D" w:rsidP="00D44DF5">
            <w:pPr>
              <w:pStyle w:val="textotablas"/>
              <w:rPr>
                <w:lang w:val="en-US"/>
              </w:rPr>
            </w:pPr>
          </w:p>
        </w:tc>
        <w:tc>
          <w:tcPr>
            <w:tcW w:w="293" w:type="pct"/>
            <w:shd w:val="clear" w:color="auto" w:fill="auto"/>
            <w:tcMar>
              <w:left w:w="103" w:type="dxa"/>
            </w:tcMar>
          </w:tcPr>
          <w:p w14:paraId="00C30AFC" w14:textId="77777777" w:rsidR="00540E0D" w:rsidRPr="0064797F" w:rsidRDefault="00540E0D" w:rsidP="00D44DF5">
            <w:pPr>
              <w:pStyle w:val="textotablas"/>
              <w:rPr>
                <w:lang w:val="en-US"/>
              </w:rPr>
            </w:pPr>
          </w:p>
        </w:tc>
        <w:tc>
          <w:tcPr>
            <w:tcW w:w="587" w:type="pct"/>
            <w:vMerge/>
            <w:shd w:val="clear" w:color="auto" w:fill="auto"/>
            <w:tcMar>
              <w:left w:w="103" w:type="dxa"/>
            </w:tcMar>
          </w:tcPr>
          <w:p w14:paraId="55890B89" w14:textId="77777777" w:rsidR="00540E0D" w:rsidRPr="0064797F" w:rsidRDefault="00540E0D" w:rsidP="00D44DF5">
            <w:pPr>
              <w:pStyle w:val="textotablas"/>
              <w:rPr>
                <w:lang w:val="en-US"/>
              </w:rPr>
            </w:pPr>
          </w:p>
        </w:tc>
        <w:tc>
          <w:tcPr>
            <w:tcW w:w="1331" w:type="pct"/>
            <w:gridSpan w:val="2"/>
            <w:vMerge/>
            <w:shd w:val="clear" w:color="auto" w:fill="auto"/>
            <w:tcMar>
              <w:left w:w="103" w:type="dxa"/>
            </w:tcMar>
          </w:tcPr>
          <w:p w14:paraId="058C6423" w14:textId="77777777" w:rsidR="00540E0D" w:rsidRPr="0064797F" w:rsidRDefault="00540E0D" w:rsidP="00D44DF5">
            <w:pPr>
              <w:pStyle w:val="textotablas"/>
              <w:rPr>
                <w:lang w:val="en-US"/>
              </w:rPr>
            </w:pPr>
          </w:p>
        </w:tc>
      </w:tr>
      <w:tr w:rsidR="00D44DF5" w:rsidRPr="0064797F" w14:paraId="482CAC97" w14:textId="77777777" w:rsidTr="00CA5E0B">
        <w:trPr>
          <w:trHeight w:val="20"/>
        </w:trPr>
        <w:tc>
          <w:tcPr>
            <w:tcW w:w="2496" w:type="pct"/>
            <w:shd w:val="clear" w:color="auto" w:fill="auto"/>
            <w:tcMar>
              <w:left w:w="103" w:type="dxa"/>
            </w:tcMar>
          </w:tcPr>
          <w:p w14:paraId="3568D06F" w14:textId="5189DB2B" w:rsidR="00540E0D" w:rsidRPr="0064797F" w:rsidRDefault="00540E0D" w:rsidP="00D30BAC">
            <w:pPr>
              <w:pStyle w:val="textotablas"/>
              <w:numPr>
                <w:ilvl w:val="0"/>
                <w:numId w:val="115"/>
              </w:numPr>
              <w:ind w:left="463"/>
              <w:rPr>
                <w:lang w:val="en-US"/>
              </w:rPr>
            </w:pPr>
            <w:r w:rsidRPr="0064797F">
              <w:rPr>
                <w:lang w:val="en-US"/>
              </w:rPr>
              <w:t>The university has resources to develop adapted physical activities</w:t>
            </w:r>
          </w:p>
        </w:tc>
        <w:tc>
          <w:tcPr>
            <w:tcW w:w="293" w:type="pct"/>
            <w:shd w:val="clear" w:color="auto" w:fill="auto"/>
            <w:tcMar>
              <w:left w:w="103" w:type="dxa"/>
            </w:tcMar>
          </w:tcPr>
          <w:p w14:paraId="11110187" w14:textId="77777777" w:rsidR="00540E0D" w:rsidRPr="0064797F" w:rsidRDefault="00540E0D" w:rsidP="00D44DF5">
            <w:pPr>
              <w:pStyle w:val="textotablas"/>
              <w:rPr>
                <w:lang w:val="en-US"/>
              </w:rPr>
            </w:pPr>
          </w:p>
        </w:tc>
        <w:tc>
          <w:tcPr>
            <w:tcW w:w="293" w:type="pct"/>
            <w:shd w:val="clear" w:color="auto" w:fill="auto"/>
            <w:tcMar>
              <w:left w:w="103" w:type="dxa"/>
            </w:tcMar>
          </w:tcPr>
          <w:p w14:paraId="54744B4B" w14:textId="77777777" w:rsidR="00540E0D" w:rsidRPr="0064797F" w:rsidRDefault="00540E0D" w:rsidP="00D44DF5">
            <w:pPr>
              <w:pStyle w:val="textotablas"/>
              <w:rPr>
                <w:lang w:val="en-US"/>
              </w:rPr>
            </w:pPr>
          </w:p>
        </w:tc>
        <w:tc>
          <w:tcPr>
            <w:tcW w:w="587" w:type="pct"/>
            <w:vMerge/>
            <w:shd w:val="clear" w:color="auto" w:fill="auto"/>
            <w:tcMar>
              <w:left w:w="103" w:type="dxa"/>
            </w:tcMar>
          </w:tcPr>
          <w:p w14:paraId="0C795F61" w14:textId="77777777" w:rsidR="00540E0D" w:rsidRPr="0064797F" w:rsidRDefault="00540E0D" w:rsidP="00D44DF5">
            <w:pPr>
              <w:pStyle w:val="textotablas"/>
              <w:rPr>
                <w:lang w:val="en-US"/>
              </w:rPr>
            </w:pPr>
          </w:p>
        </w:tc>
        <w:tc>
          <w:tcPr>
            <w:tcW w:w="1331" w:type="pct"/>
            <w:gridSpan w:val="2"/>
            <w:vMerge/>
            <w:shd w:val="clear" w:color="auto" w:fill="auto"/>
            <w:tcMar>
              <w:left w:w="103" w:type="dxa"/>
            </w:tcMar>
          </w:tcPr>
          <w:p w14:paraId="274CCBA1" w14:textId="77777777" w:rsidR="00540E0D" w:rsidRPr="0064797F" w:rsidRDefault="00540E0D" w:rsidP="00D44DF5">
            <w:pPr>
              <w:pStyle w:val="textotablas"/>
              <w:rPr>
                <w:lang w:val="en-US"/>
              </w:rPr>
            </w:pPr>
          </w:p>
        </w:tc>
      </w:tr>
    </w:tbl>
    <w:p w14:paraId="4EB9AA07" w14:textId="40AF8BA2" w:rsidR="00D44DF5" w:rsidRPr="0064797F" w:rsidRDefault="00D44DF5" w:rsidP="00744901"/>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14486"/>
      </w:tblGrid>
      <w:tr w:rsidR="00D44DF5" w:rsidRPr="0064797F" w14:paraId="0D1AE13D" w14:textId="77777777" w:rsidTr="00D44DF5">
        <w:trPr>
          <w:trHeight w:val="353"/>
        </w:trPr>
        <w:tc>
          <w:tcPr>
            <w:tcW w:w="5000" w:type="pct"/>
            <w:shd w:val="clear" w:color="auto" w:fill="auto"/>
            <w:tcMar>
              <w:left w:w="103" w:type="dxa"/>
            </w:tcMar>
          </w:tcPr>
          <w:p w14:paraId="7EF4840B" w14:textId="77777777" w:rsidR="00F64551" w:rsidRPr="0064797F" w:rsidRDefault="00D44DF5" w:rsidP="00D44DF5">
            <w:pPr>
              <w:pStyle w:val="textotablas"/>
              <w:rPr>
                <w:rFonts w:asciiTheme="minorHAnsi" w:hAnsiTheme="minorHAnsi" w:cstheme="minorHAnsi"/>
              </w:rPr>
            </w:pPr>
            <w:r w:rsidRPr="0064797F">
              <w:rPr>
                <w:rFonts w:asciiTheme="minorHAnsi" w:hAnsiTheme="minorHAnsi" w:cstheme="minorHAnsi"/>
              </w:rPr>
              <w:t>Examples of evidence:</w:t>
            </w:r>
          </w:p>
          <w:p w14:paraId="5F6AD4E3" w14:textId="39276DFD" w:rsidR="00D44DF5" w:rsidRPr="0064797F" w:rsidRDefault="00D44DF5" w:rsidP="00D30BAC">
            <w:pPr>
              <w:pStyle w:val="textotablas"/>
              <w:numPr>
                <w:ilvl w:val="0"/>
                <w:numId w:val="116"/>
              </w:numPr>
              <w:rPr>
                <w:lang w:val="en-US"/>
              </w:rPr>
            </w:pPr>
            <w:r w:rsidRPr="0064797F">
              <w:rPr>
                <w:lang w:val="en-US"/>
              </w:rPr>
              <w:t>Identify available programmes, resources and staff, including measures that encourage and ensure the development of adapted physical activities</w:t>
            </w:r>
          </w:p>
          <w:p w14:paraId="4D7171B7" w14:textId="1FC73ACC" w:rsidR="00F64551" w:rsidRPr="0064797F" w:rsidRDefault="00D44DF5" w:rsidP="00D30BAC">
            <w:pPr>
              <w:pStyle w:val="textotablas"/>
              <w:numPr>
                <w:ilvl w:val="0"/>
                <w:numId w:val="116"/>
              </w:numPr>
              <w:rPr>
                <w:lang w:val="en-US"/>
              </w:rPr>
            </w:pPr>
            <w:r w:rsidRPr="0064797F">
              <w:rPr>
                <w:lang w:val="en-US"/>
              </w:rPr>
              <w:t>Satisfaction survey of students with disabilities</w:t>
            </w:r>
          </w:p>
          <w:p w14:paraId="698DECEE" w14:textId="057AA751" w:rsidR="00D44DF5" w:rsidRPr="0064797F" w:rsidRDefault="00D44DF5" w:rsidP="00D30BAC">
            <w:pPr>
              <w:pStyle w:val="textotablas"/>
              <w:numPr>
                <w:ilvl w:val="0"/>
                <w:numId w:val="116"/>
              </w:numPr>
              <w:rPr>
                <w:lang w:val="en-US"/>
              </w:rPr>
            </w:pPr>
            <w:r w:rsidRPr="0064797F">
              <w:rPr>
                <w:lang w:val="en-US"/>
              </w:rPr>
              <w:t>Indicate specific adaptive equipment measures, and other inclusion policies to promote physical activity and sports practice by students with disabilities</w:t>
            </w:r>
          </w:p>
          <w:p w14:paraId="53CABDDC" w14:textId="77777777" w:rsidR="00F64551" w:rsidRPr="0064797F" w:rsidRDefault="00D44DF5" w:rsidP="00D44DF5">
            <w:pPr>
              <w:pStyle w:val="textotablas"/>
              <w:rPr>
                <w:rFonts w:asciiTheme="minorHAnsi" w:hAnsiTheme="minorHAnsi" w:cstheme="minorHAnsi"/>
              </w:rPr>
            </w:pPr>
            <w:r w:rsidRPr="0064797F">
              <w:rPr>
                <w:rFonts w:asciiTheme="minorHAnsi" w:hAnsiTheme="minorHAnsi" w:cstheme="minorHAnsi"/>
              </w:rPr>
              <w:t>Mandatory evidence:</w:t>
            </w:r>
          </w:p>
          <w:p w14:paraId="587E57E5" w14:textId="77777777" w:rsidR="00566BF2" w:rsidRPr="0064797F" w:rsidRDefault="00D44DF5" w:rsidP="00D30BAC">
            <w:pPr>
              <w:pStyle w:val="textotablas"/>
              <w:numPr>
                <w:ilvl w:val="0"/>
                <w:numId w:val="117"/>
              </w:numPr>
              <w:rPr>
                <w:lang w:val="en-US"/>
              </w:rPr>
            </w:pPr>
            <w:r w:rsidRPr="0064797F">
              <w:rPr>
                <w:lang w:val="en-US"/>
              </w:rPr>
              <w:t>Link or document to information of the sports service on physical activities and adapted or inclusive sports practice</w:t>
            </w:r>
          </w:p>
          <w:p w14:paraId="3C11ACB1" w14:textId="294BB57D" w:rsidR="00D44DF5" w:rsidRPr="0064797F" w:rsidRDefault="00D44DF5" w:rsidP="00566BF2">
            <w:pPr>
              <w:pStyle w:val="textotablas"/>
              <w:rPr>
                <w:lang w:val="en-US"/>
              </w:rPr>
            </w:pPr>
            <w:r w:rsidRPr="0064797F">
              <w:rPr>
                <w:lang w:val="en-US"/>
              </w:rPr>
              <w:t>Please add a summary in English if the information is in another language</w:t>
            </w:r>
          </w:p>
        </w:tc>
      </w:tr>
      <w:tr w:rsidR="00D44DF5" w:rsidRPr="0064797F" w14:paraId="320219B5" w14:textId="77777777" w:rsidTr="00D44DF5">
        <w:trPr>
          <w:trHeight w:val="353"/>
        </w:trPr>
        <w:tc>
          <w:tcPr>
            <w:tcW w:w="5000" w:type="pct"/>
            <w:shd w:val="clear" w:color="auto" w:fill="auto"/>
            <w:tcMar>
              <w:left w:w="103" w:type="dxa"/>
            </w:tcMar>
          </w:tcPr>
          <w:p w14:paraId="5B3F99F4" w14:textId="77777777" w:rsidR="00D44DF5" w:rsidRPr="0064797F" w:rsidRDefault="00D44DF5" w:rsidP="00D44DF5">
            <w:pPr>
              <w:pStyle w:val="textotablas"/>
              <w:spacing w:after="320"/>
              <w:rPr>
                <w:rFonts w:asciiTheme="minorHAnsi" w:hAnsiTheme="minorHAnsi" w:cstheme="minorHAnsi"/>
              </w:rPr>
            </w:pPr>
            <w:r w:rsidRPr="0064797F">
              <w:rPr>
                <w:rFonts w:asciiTheme="minorHAnsi" w:hAnsiTheme="minorHAnsi" w:cstheme="minorHAnsi"/>
              </w:rPr>
              <w:t>Remarks:</w:t>
            </w:r>
          </w:p>
        </w:tc>
      </w:tr>
    </w:tbl>
    <w:p w14:paraId="622373A9" w14:textId="77777777" w:rsidR="00D44DF5" w:rsidRPr="0064797F" w:rsidRDefault="00D44DF5">
      <w:pPr>
        <w:spacing w:line="259" w:lineRule="auto"/>
        <w:jc w:val="left"/>
      </w:pPr>
      <w:r w:rsidRPr="0064797F">
        <w:br w:type="page"/>
      </w:r>
    </w:p>
    <w:tbl>
      <w:tblPr>
        <w:tblW w:w="5000" w:type="pct"/>
        <w:tblBorders>
          <w:top w:val="single" w:sz="4" w:space="0" w:color="auto"/>
          <w:bottom w:val="single" w:sz="4" w:space="0" w:color="auto"/>
          <w:insideH w:val="single" w:sz="4" w:space="0" w:color="000000"/>
          <w:insideV w:val="single" w:sz="4" w:space="0" w:color="000000"/>
        </w:tblBorders>
        <w:tblLook w:val="0400" w:firstRow="0" w:lastRow="0" w:firstColumn="0" w:lastColumn="0" w:noHBand="0" w:noVBand="1"/>
      </w:tblPr>
      <w:tblGrid>
        <w:gridCol w:w="4395"/>
        <w:gridCol w:w="1434"/>
        <w:gridCol w:w="2014"/>
        <w:gridCol w:w="2016"/>
        <w:gridCol w:w="1208"/>
        <w:gridCol w:w="3419"/>
      </w:tblGrid>
      <w:tr w:rsidR="00D44DF5" w:rsidRPr="0064797F" w14:paraId="46C2C0A4" w14:textId="77777777" w:rsidTr="003F1A31">
        <w:trPr>
          <w:trHeight w:val="20"/>
        </w:trPr>
        <w:tc>
          <w:tcPr>
            <w:tcW w:w="5000" w:type="pct"/>
            <w:gridSpan w:val="6"/>
            <w:shd w:val="clear" w:color="auto" w:fill="auto"/>
            <w:tcMar>
              <w:left w:w="103" w:type="dxa"/>
            </w:tcMar>
          </w:tcPr>
          <w:p w14:paraId="5A2B35FB" w14:textId="76AED2D2" w:rsidR="00D44DF5" w:rsidRPr="0064797F" w:rsidRDefault="00D44DF5" w:rsidP="00D44DF5">
            <w:pPr>
              <w:pStyle w:val="textotablas"/>
              <w:rPr>
                <w:rFonts w:asciiTheme="minorHAnsi" w:hAnsiTheme="minorHAnsi" w:cstheme="minorHAnsi"/>
              </w:rPr>
            </w:pPr>
            <w:r w:rsidRPr="0064797F">
              <w:rPr>
                <w:rFonts w:asciiTheme="minorHAnsi" w:hAnsiTheme="minorHAnsi" w:cstheme="minorHAnsi"/>
              </w:rPr>
              <w:t xml:space="preserve">DIMENSION: 3.UNIVERSITY LIFE </w:t>
            </w:r>
          </w:p>
        </w:tc>
      </w:tr>
      <w:tr w:rsidR="00D44DF5" w:rsidRPr="0064797F" w14:paraId="4B57B508" w14:textId="77777777" w:rsidTr="003F1A31">
        <w:trPr>
          <w:trHeight w:val="20"/>
        </w:trPr>
        <w:tc>
          <w:tcPr>
            <w:tcW w:w="5000" w:type="pct"/>
            <w:gridSpan w:val="6"/>
            <w:shd w:val="clear" w:color="auto" w:fill="auto"/>
            <w:tcMar>
              <w:left w:w="113" w:type="dxa"/>
            </w:tcMar>
          </w:tcPr>
          <w:p w14:paraId="47F98B09" w14:textId="2BDAA858" w:rsidR="00D44DF5" w:rsidRPr="0064797F" w:rsidRDefault="00D44DF5" w:rsidP="00D44DF5">
            <w:pPr>
              <w:pStyle w:val="textotablas"/>
              <w:rPr>
                <w:rFonts w:asciiTheme="minorHAnsi" w:hAnsiTheme="minorHAnsi" w:cstheme="minorHAnsi"/>
              </w:rPr>
            </w:pPr>
            <w:r w:rsidRPr="0064797F">
              <w:rPr>
                <w:rFonts w:asciiTheme="minorHAnsi" w:hAnsiTheme="minorHAnsi" w:cstheme="minorHAnsi"/>
              </w:rPr>
              <w:t>SUBDIMENSION: 3.2. Participation</w:t>
            </w:r>
          </w:p>
        </w:tc>
      </w:tr>
      <w:tr w:rsidR="00540E0D" w:rsidRPr="0064797F" w14:paraId="6FBDCE0D" w14:textId="77777777" w:rsidTr="003F1A31">
        <w:trPr>
          <w:trHeight w:val="20"/>
        </w:trPr>
        <w:tc>
          <w:tcPr>
            <w:tcW w:w="5000" w:type="pct"/>
            <w:gridSpan w:val="6"/>
            <w:shd w:val="clear" w:color="auto" w:fill="auto"/>
            <w:tcMar>
              <w:left w:w="103" w:type="dxa"/>
            </w:tcMar>
          </w:tcPr>
          <w:p w14:paraId="7EC8C8CC" w14:textId="3AC1AF4A" w:rsidR="00540E0D" w:rsidRPr="0064797F" w:rsidRDefault="00540E0D" w:rsidP="00D44DF5">
            <w:pPr>
              <w:pStyle w:val="textotablas"/>
              <w:rPr>
                <w:rStyle w:val="indicadores"/>
              </w:rPr>
            </w:pPr>
            <w:r w:rsidRPr="0064797F">
              <w:rPr>
                <w:rStyle w:val="indicadores"/>
              </w:rPr>
              <w:t>INDICATOR</w:t>
            </w:r>
            <w:r w:rsidR="00CA5E0B" w:rsidRPr="0064797F">
              <w:rPr>
                <w:rStyle w:val="indicadores"/>
              </w:rPr>
              <w:t>:</w:t>
            </w:r>
            <w:r w:rsidRPr="0064797F">
              <w:rPr>
                <w:rStyle w:val="indicadores"/>
              </w:rPr>
              <w:t xml:space="preserve"> 28. Protocols for the prevention of harassment in the university community</w:t>
            </w:r>
          </w:p>
          <w:p w14:paraId="77CC3297" w14:textId="01FEE415" w:rsidR="00540E0D" w:rsidRPr="0064797F" w:rsidRDefault="00540E0D" w:rsidP="00D44DF5">
            <w:pPr>
              <w:pStyle w:val="textotablas"/>
              <w:rPr>
                <w:rFonts w:asciiTheme="minorHAnsi" w:hAnsiTheme="minorHAnsi" w:cstheme="minorHAnsi"/>
                <w:lang w:val="en-US"/>
              </w:rPr>
            </w:pPr>
            <w:r w:rsidRPr="0064797F">
              <w:rPr>
                <w:rFonts w:asciiTheme="minorHAnsi" w:hAnsiTheme="minorHAnsi" w:cstheme="minorHAnsi"/>
                <w:lang w:val="en-US"/>
              </w:rPr>
              <w:t>There are protocols for the prevention of harassment in the university community, with a special focus on people with disabilities. Intervention, mediation, and follow-up systems are in place</w:t>
            </w:r>
          </w:p>
        </w:tc>
      </w:tr>
      <w:tr w:rsidR="00D44DF5" w:rsidRPr="0064797F" w14:paraId="029995A1" w14:textId="77777777" w:rsidTr="003F1A31">
        <w:trPr>
          <w:trHeight w:val="20"/>
        </w:trPr>
        <w:tc>
          <w:tcPr>
            <w:tcW w:w="1517" w:type="pct"/>
            <w:vMerge w:val="restart"/>
            <w:shd w:val="clear" w:color="auto" w:fill="auto"/>
            <w:tcMar>
              <w:left w:w="103" w:type="dxa"/>
            </w:tcMar>
          </w:tcPr>
          <w:p w14:paraId="23E29151" w14:textId="77777777" w:rsidR="00F64551" w:rsidRPr="0064797F" w:rsidRDefault="00F64551" w:rsidP="00D44DF5">
            <w:pPr>
              <w:pStyle w:val="textotablas"/>
              <w:rPr>
                <w:lang w:val="en-US"/>
              </w:rPr>
            </w:pPr>
          </w:p>
          <w:p w14:paraId="4F18BCC4" w14:textId="77777777" w:rsidR="00540E0D" w:rsidRPr="0064797F" w:rsidRDefault="00540E0D" w:rsidP="00D44DF5">
            <w:pPr>
              <w:pStyle w:val="textotablas"/>
              <w:rPr>
                <w:lang w:val="en-US"/>
              </w:rPr>
            </w:pPr>
          </w:p>
        </w:tc>
        <w:tc>
          <w:tcPr>
            <w:tcW w:w="1886" w:type="pct"/>
            <w:gridSpan w:val="3"/>
            <w:shd w:val="clear" w:color="auto" w:fill="auto"/>
            <w:tcMar>
              <w:left w:w="103" w:type="dxa"/>
            </w:tcMar>
          </w:tcPr>
          <w:p w14:paraId="030E7FCD" w14:textId="7E78FABA" w:rsidR="00540E0D" w:rsidRPr="0064797F" w:rsidRDefault="00540E0D" w:rsidP="00D44DF5">
            <w:pPr>
              <w:pStyle w:val="textotablas"/>
              <w:jc w:val="center"/>
              <w:rPr>
                <w:rFonts w:asciiTheme="minorHAnsi" w:hAnsiTheme="minorHAnsi" w:cstheme="minorHAnsi"/>
              </w:rPr>
            </w:pPr>
            <w:r w:rsidRPr="0064797F">
              <w:rPr>
                <w:rFonts w:asciiTheme="minorHAnsi" w:hAnsiTheme="minorHAnsi" w:cstheme="minorHAnsi"/>
              </w:rPr>
              <w:t>MEASURE</w:t>
            </w:r>
          </w:p>
        </w:tc>
        <w:tc>
          <w:tcPr>
            <w:tcW w:w="417" w:type="pct"/>
            <w:shd w:val="clear" w:color="auto" w:fill="auto"/>
            <w:tcMar>
              <w:left w:w="103" w:type="dxa"/>
            </w:tcMar>
          </w:tcPr>
          <w:p w14:paraId="5E4991B8" w14:textId="77777777" w:rsidR="00540E0D" w:rsidRPr="0064797F" w:rsidRDefault="00540E0D" w:rsidP="00D44DF5">
            <w:pPr>
              <w:pStyle w:val="textotablas"/>
              <w:jc w:val="center"/>
              <w:rPr>
                <w:rFonts w:asciiTheme="minorHAnsi" w:hAnsiTheme="minorHAnsi" w:cstheme="minorHAnsi"/>
              </w:rPr>
            </w:pPr>
            <w:r w:rsidRPr="0064797F">
              <w:rPr>
                <w:rFonts w:asciiTheme="minorHAnsi" w:hAnsiTheme="minorHAnsi" w:cstheme="minorHAnsi"/>
              </w:rPr>
              <w:t>STANDARD</w:t>
            </w:r>
          </w:p>
        </w:tc>
        <w:tc>
          <w:tcPr>
            <w:tcW w:w="1180" w:type="pct"/>
            <w:shd w:val="clear" w:color="auto" w:fill="auto"/>
            <w:tcMar>
              <w:left w:w="103" w:type="dxa"/>
            </w:tcMar>
          </w:tcPr>
          <w:p w14:paraId="47682D2B" w14:textId="77777777" w:rsidR="00540E0D" w:rsidRPr="0064797F" w:rsidRDefault="00540E0D" w:rsidP="00D44DF5">
            <w:pPr>
              <w:pStyle w:val="textotablas"/>
              <w:jc w:val="center"/>
              <w:rPr>
                <w:rFonts w:asciiTheme="minorHAnsi" w:hAnsiTheme="minorHAnsi" w:cstheme="minorHAnsi"/>
              </w:rPr>
            </w:pPr>
            <w:r w:rsidRPr="0064797F">
              <w:rPr>
                <w:rFonts w:asciiTheme="minorHAnsi" w:hAnsiTheme="minorHAnsi" w:cstheme="minorHAnsi"/>
              </w:rPr>
              <w:t>RUBRIC</w:t>
            </w:r>
          </w:p>
        </w:tc>
      </w:tr>
      <w:tr w:rsidR="00D44DF5" w:rsidRPr="0064797F" w14:paraId="3A40DB74" w14:textId="77777777" w:rsidTr="00566BF2">
        <w:trPr>
          <w:trHeight w:val="20"/>
        </w:trPr>
        <w:tc>
          <w:tcPr>
            <w:tcW w:w="1517" w:type="pct"/>
            <w:vMerge/>
            <w:shd w:val="clear" w:color="auto" w:fill="auto"/>
            <w:tcMar>
              <w:left w:w="103" w:type="dxa"/>
            </w:tcMar>
          </w:tcPr>
          <w:p w14:paraId="590DEE25" w14:textId="77777777" w:rsidR="00540E0D" w:rsidRPr="0064797F" w:rsidRDefault="00540E0D" w:rsidP="00D44DF5">
            <w:pPr>
              <w:pStyle w:val="textotablas"/>
            </w:pPr>
          </w:p>
        </w:tc>
        <w:tc>
          <w:tcPr>
            <w:tcW w:w="495" w:type="pct"/>
            <w:shd w:val="clear" w:color="auto" w:fill="auto"/>
            <w:tcMar>
              <w:left w:w="103" w:type="dxa"/>
            </w:tcMar>
          </w:tcPr>
          <w:p w14:paraId="0675E52D" w14:textId="20A7A7CC" w:rsidR="00540E0D" w:rsidRPr="0064797F" w:rsidRDefault="00540E0D" w:rsidP="00D30BAC">
            <w:pPr>
              <w:pStyle w:val="textotablas"/>
              <w:numPr>
                <w:ilvl w:val="0"/>
                <w:numId w:val="118"/>
              </w:numPr>
              <w:ind w:left="332" w:hanging="232"/>
            </w:pPr>
            <w:r w:rsidRPr="0064797F">
              <w:t>NO protocols</w:t>
            </w:r>
          </w:p>
        </w:tc>
        <w:tc>
          <w:tcPr>
            <w:tcW w:w="695" w:type="pct"/>
            <w:shd w:val="clear" w:color="auto" w:fill="auto"/>
            <w:tcMar>
              <w:left w:w="103" w:type="dxa"/>
            </w:tcMar>
          </w:tcPr>
          <w:p w14:paraId="73E5B0C2" w14:textId="14E69001" w:rsidR="00540E0D" w:rsidRPr="0064797F" w:rsidRDefault="00540E0D" w:rsidP="00D30BAC">
            <w:pPr>
              <w:pStyle w:val="textotablas"/>
              <w:numPr>
                <w:ilvl w:val="0"/>
                <w:numId w:val="118"/>
              </w:numPr>
              <w:ind w:left="332" w:hanging="232"/>
              <w:rPr>
                <w:lang w:val="en-US"/>
              </w:rPr>
            </w:pPr>
            <w:r w:rsidRPr="0064797F">
              <w:rPr>
                <w:lang w:val="en-US"/>
              </w:rPr>
              <w:t xml:space="preserve">YES, </w:t>
            </w:r>
            <w:r w:rsidR="002F656F" w:rsidRPr="0064797F">
              <w:rPr>
                <w:lang w:val="en-US"/>
              </w:rPr>
              <w:t>there are</w:t>
            </w:r>
            <w:r w:rsidRPr="0064797F">
              <w:rPr>
                <w:lang w:val="en-US"/>
              </w:rPr>
              <w:t xml:space="preserve"> protocols with a special focus on people with disabilities, but there is no evaluation or follow-up</w:t>
            </w:r>
          </w:p>
        </w:tc>
        <w:tc>
          <w:tcPr>
            <w:tcW w:w="695" w:type="pct"/>
            <w:shd w:val="clear" w:color="auto" w:fill="auto"/>
            <w:tcMar>
              <w:left w:w="103" w:type="dxa"/>
            </w:tcMar>
          </w:tcPr>
          <w:p w14:paraId="4DBAF245" w14:textId="0F5D1F4F" w:rsidR="00540E0D" w:rsidRPr="0064797F" w:rsidRDefault="00540E0D" w:rsidP="00D30BAC">
            <w:pPr>
              <w:pStyle w:val="textotablas"/>
              <w:numPr>
                <w:ilvl w:val="0"/>
                <w:numId w:val="118"/>
              </w:numPr>
              <w:ind w:left="332" w:hanging="232"/>
              <w:rPr>
                <w:lang w:val="en-US"/>
              </w:rPr>
            </w:pPr>
            <w:r w:rsidRPr="0064797F">
              <w:rPr>
                <w:lang w:val="en-US"/>
              </w:rPr>
              <w:t>YES, there are protocols with a special focus on people with disabilities, and there is evaluation and follow-up</w:t>
            </w:r>
          </w:p>
        </w:tc>
        <w:tc>
          <w:tcPr>
            <w:tcW w:w="417" w:type="pct"/>
            <w:vMerge w:val="restart"/>
            <w:shd w:val="clear" w:color="auto" w:fill="auto"/>
            <w:tcMar>
              <w:left w:w="103" w:type="dxa"/>
            </w:tcMar>
          </w:tcPr>
          <w:p w14:paraId="17ED1B35" w14:textId="2CC2F53A" w:rsidR="00540E0D" w:rsidRPr="0064797F" w:rsidRDefault="00540E0D" w:rsidP="00D44DF5">
            <w:pPr>
              <w:pStyle w:val="textotablas"/>
              <w:jc w:val="center"/>
            </w:pPr>
            <w:r w:rsidRPr="0064797F">
              <w:t>2</w:t>
            </w:r>
          </w:p>
        </w:tc>
        <w:tc>
          <w:tcPr>
            <w:tcW w:w="1180" w:type="pct"/>
            <w:vMerge w:val="restart"/>
            <w:shd w:val="clear" w:color="auto" w:fill="auto"/>
            <w:tcMar>
              <w:left w:w="103" w:type="dxa"/>
            </w:tcMar>
            <w:vAlign w:val="center"/>
          </w:tcPr>
          <w:p w14:paraId="46906812" w14:textId="77777777" w:rsidR="00F64551" w:rsidRPr="0064797F" w:rsidRDefault="00540E0D" w:rsidP="00566BF2">
            <w:pPr>
              <w:pStyle w:val="textotablas"/>
              <w:numPr>
                <w:ilvl w:val="1"/>
                <w:numId w:val="87"/>
              </w:numPr>
              <w:ind w:left="327"/>
            </w:pPr>
            <w:r w:rsidRPr="0064797F">
              <w:t>Below standard (NO protocol)</w:t>
            </w:r>
          </w:p>
          <w:p w14:paraId="61DB8939" w14:textId="45ED9596" w:rsidR="00D44DF5" w:rsidRPr="0064797F" w:rsidRDefault="00540E0D" w:rsidP="00566BF2">
            <w:pPr>
              <w:pStyle w:val="textotablas"/>
              <w:numPr>
                <w:ilvl w:val="1"/>
                <w:numId w:val="87"/>
              </w:numPr>
              <w:ind w:left="327"/>
              <w:rPr>
                <w:lang w:val="en-US"/>
              </w:rPr>
            </w:pPr>
            <w:r w:rsidRPr="0064797F">
              <w:rPr>
                <w:lang w:val="en-US"/>
              </w:rPr>
              <w:t>Meets the standard (YES, there are protocols with a special focus on people with disabilities, but there is no evaluation or follow-up)</w:t>
            </w:r>
          </w:p>
          <w:p w14:paraId="253D4305" w14:textId="3E2C4379" w:rsidR="00540E0D" w:rsidRPr="0064797F" w:rsidRDefault="00540E0D" w:rsidP="00566BF2">
            <w:pPr>
              <w:pStyle w:val="textotablas"/>
              <w:numPr>
                <w:ilvl w:val="1"/>
                <w:numId w:val="87"/>
              </w:numPr>
              <w:ind w:left="327"/>
              <w:rPr>
                <w:lang w:val="en-US"/>
              </w:rPr>
            </w:pPr>
            <w:r w:rsidRPr="0064797F">
              <w:rPr>
                <w:lang w:val="en-US"/>
              </w:rPr>
              <w:t>Above standard (YES, there are protocols with a special focus on people with disabilities, and there is evaluation and follow-up. Good practice)</w:t>
            </w:r>
          </w:p>
        </w:tc>
      </w:tr>
      <w:tr w:rsidR="00D44DF5" w:rsidRPr="0064797F" w14:paraId="71464600" w14:textId="77777777" w:rsidTr="003F1A31">
        <w:trPr>
          <w:trHeight w:val="20"/>
        </w:trPr>
        <w:tc>
          <w:tcPr>
            <w:tcW w:w="1517" w:type="pct"/>
            <w:shd w:val="clear" w:color="auto" w:fill="auto"/>
            <w:tcMar>
              <w:left w:w="103" w:type="dxa"/>
            </w:tcMar>
          </w:tcPr>
          <w:p w14:paraId="652FC0F0" w14:textId="77777777" w:rsidR="00540E0D" w:rsidRPr="0064797F" w:rsidRDefault="00540E0D" w:rsidP="00D44DF5">
            <w:pPr>
              <w:pStyle w:val="textotablas"/>
              <w:rPr>
                <w:lang w:val="en-US"/>
              </w:rPr>
            </w:pPr>
            <w:r w:rsidRPr="0064797F">
              <w:rPr>
                <w:lang w:val="en-US"/>
              </w:rPr>
              <w:t>There are systems in place for intervening, mediating and follow-up, and harassment protocols for the entire university community, with a special focus on people with disabilities</w:t>
            </w:r>
          </w:p>
        </w:tc>
        <w:tc>
          <w:tcPr>
            <w:tcW w:w="495" w:type="pct"/>
            <w:shd w:val="clear" w:color="auto" w:fill="auto"/>
            <w:tcMar>
              <w:left w:w="103" w:type="dxa"/>
            </w:tcMar>
          </w:tcPr>
          <w:p w14:paraId="7409A22F" w14:textId="77777777" w:rsidR="00540E0D" w:rsidRPr="0064797F" w:rsidRDefault="00540E0D" w:rsidP="00D44DF5">
            <w:pPr>
              <w:pStyle w:val="textotablas"/>
              <w:rPr>
                <w:lang w:val="en-US"/>
              </w:rPr>
            </w:pPr>
          </w:p>
        </w:tc>
        <w:tc>
          <w:tcPr>
            <w:tcW w:w="695" w:type="pct"/>
            <w:shd w:val="clear" w:color="auto" w:fill="auto"/>
            <w:tcMar>
              <w:left w:w="103" w:type="dxa"/>
            </w:tcMar>
          </w:tcPr>
          <w:p w14:paraId="309FCD9A" w14:textId="77777777" w:rsidR="00540E0D" w:rsidRPr="0064797F" w:rsidRDefault="00540E0D" w:rsidP="00D44DF5">
            <w:pPr>
              <w:pStyle w:val="textotablas"/>
              <w:rPr>
                <w:lang w:val="en-US"/>
              </w:rPr>
            </w:pPr>
          </w:p>
        </w:tc>
        <w:tc>
          <w:tcPr>
            <w:tcW w:w="695" w:type="pct"/>
            <w:shd w:val="clear" w:color="auto" w:fill="auto"/>
            <w:tcMar>
              <w:left w:w="103" w:type="dxa"/>
            </w:tcMar>
          </w:tcPr>
          <w:p w14:paraId="7D9F4F67" w14:textId="77777777" w:rsidR="00540E0D" w:rsidRPr="0064797F" w:rsidRDefault="00540E0D" w:rsidP="00D44DF5">
            <w:pPr>
              <w:pStyle w:val="textotablas"/>
              <w:rPr>
                <w:lang w:val="en-US"/>
              </w:rPr>
            </w:pPr>
          </w:p>
        </w:tc>
        <w:tc>
          <w:tcPr>
            <w:tcW w:w="417" w:type="pct"/>
            <w:vMerge/>
            <w:shd w:val="clear" w:color="auto" w:fill="auto"/>
            <w:tcMar>
              <w:left w:w="103" w:type="dxa"/>
            </w:tcMar>
          </w:tcPr>
          <w:p w14:paraId="63B6270A" w14:textId="77777777" w:rsidR="00540E0D" w:rsidRPr="0064797F" w:rsidRDefault="00540E0D" w:rsidP="00D44DF5">
            <w:pPr>
              <w:pStyle w:val="textotablas"/>
              <w:rPr>
                <w:lang w:val="en-US"/>
              </w:rPr>
            </w:pPr>
          </w:p>
        </w:tc>
        <w:tc>
          <w:tcPr>
            <w:tcW w:w="1180" w:type="pct"/>
            <w:vMerge/>
            <w:shd w:val="clear" w:color="auto" w:fill="auto"/>
            <w:tcMar>
              <w:left w:w="103" w:type="dxa"/>
            </w:tcMar>
          </w:tcPr>
          <w:p w14:paraId="5E0497F4" w14:textId="77777777" w:rsidR="00540E0D" w:rsidRPr="0064797F" w:rsidRDefault="00540E0D" w:rsidP="00D44DF5">
            <w:pPr>
              <w:pStyle w:val="textotablas"/>
              <w:rPr>
                <w:lang w:val="en-US"/>
              </w:rPr>
            </w:pPr>
          </w:p>
        </w:tc>
      </w:tr>
    </w:tbl>
    <w:p w14:paraId="4922C06C" w14:textId="7A003D66" w:rsidR="00D44DF5" w:rsidRPr="0064797F" w:rsidRDefault="00D44DF5" w:rsidP="00744901"/>
    <w:tbl>
      <w:tblPr>
        <w:tblStyle w:val="Tablaconcuadrcula11"/>
        <w:tblW w:w="5000" w:type="pct"/>
        <w:tblBorders>
          <w:left w:val="none" w:sz="0" w:space="0" w:color="auto"/>
          <w:right w:val="none" w:sz="0" w:space="0" w:color="auto"/>
        </w:tblBorders>
        <w:tblLook w:val="04A0" w:firstRow="1" w:lastRow="0" w:firstColumn="1" w:lastColumn="0" w:noHBand="0" w:noVBand="1"/>
      </w:tblPr>
      <w:tblGrid>
        <w:gridCol w:w="14486"/>
      </w:tblGrid>
      <w:tr w:rsidR="00D44DF5" w:rsidRPr="0064797F" w14:paraId="40A23014" w14:textId="77777777" w:rsidTr="00D44DF5">
        <w:tc>
          <w:tcPr>
            <w:tcW w:w="5000" w:type="pct"/>
          </w:tcPr>
          <w:p w14:paraId="589C36F7" w14:textId="77777777" w:rsidR="00F64551" w:rsidRPr="0064797F" w:rsidRDefault="00D44DF5" w:rsidP="00D44DF5">
            <w:pPr>
              <w:pStyle w:val="textotablas"/>
              <w:rPr>
                <w:rFonts w:asciiTheme="minorHAnsi" w:hAnsiTheme="minorHAnsi" w:cstheme="minorHAnsi"/>
              </w:rPr>
            </w:pPr>
            <w:r w:rsidRPr="0064797F">
              <w:rPr>
                <w:rFonts w:asciiTheme="minorHAnsi" w:hAnsiTheme="minorHAnsi" w:cstheme="minorHAnsi"/>
              </w:rPr>
              <w:t>Example of evidence:</w:t>
            </w:r>
          </w:p>
          <w:p w14:paraId="136463C8" w14:textId="77777777" w:rsidR="00F64551" w:rsidRPr="0064797F" w:rsidRDefault="00D44DF5" w:rsidP="00D30BAC">
            <w:pPr>
              <w:pStyle w:val="textotablas"/>
              <w:numPr>
                <w:ilvl w:val="0"/>
                <w:numId w:val="117"/>
              </w:numPr>
            </w:pPr>
            <w:r w:rsidRPr="0064797F">
              <w:t>Harassment Protocol</w:t>
            </w:r>
          </w:p>
          <w:p w14:paraId="366E4D8F" w14:textId="7BF57A5E" w:rsidR="00D44DF5" w:rsidRPr="0064797F" w:rsidRDefault="00D44DF5" w:rsidP="00D30BAC">
            <w:pPr>
              <w:pStyle w:val="textotablas"/>
              <w:numPr>
                <w:ilvl w:val="0"/>
                <w:numId w:val="117"/>
              </w:numPr>
            </w:pPr>
            <w:r w:rsidRPr="0064797F">
              <w:t>Satisfaction survey of students with disabilities</w:t>
            </w:r>
          </w:p>
        </w:tc>
      </w:tr>
      <w:tr w:rsidR="00540E0D" w:rsidRPr="0064797F" w14:paraId="7EE32E63" w14:textId="77777777" w:rsidTr="00D44DF5">
        <w:tc>
          <w:tcPr>
            <w:tcW w:w="5000" w:type="pct"/>
          </w:tcPr>
          <w:p w14:paraId="04CB1B4E" w14:textId="6F974542" w:rsidR="00540E0D" w:rsidRPr="0064797F" w:rsidRDefault="00540E0D" w:rsidP="00D44DF5">
            <w:pPr>
              <w:pStyle w:val="textotablas"/>
              <w:spacing w:after="320"/>
            </w:pPr>
            <w:r w:rsidRPr="0064797F">
              <w:rPr>
                <w:rFonts w:asciiTheme="minorHAnsi" w:hAnsiTheme="minorHAnsi" w:cstheme="minorHAnsi"/>
              </w:rPr>
              <w:t xml:space="preserve">Remarks: </w:t>
            </w:r>
          </w:p>
        </w:tc>
      </w:tr>
    </w:tbl>
    <w:p w14:paraId="6C778EDD" w14:textId="77777777" w:rsidR="00540E0D" w:rsidRPr="0064797F" w:rsidRDefault="00540E0D" w:rsidP="00744901">
      <w:r w:rsidRPr="0064797F">
        <w:br w:type="page"/>
      </w:r>
    </w:p>
    <w:tbl>
      <w:tblPr>
        <w:tblStyle w:val="Tablaconcuadrcula11"/>
        <w:tblW w:w="5000" w:type="pct"/>
        <w:tblBorders>
          <w:left w:val="none" w:sz="0" w:space="0" w:color="auto"/>
          <w:right w:val="none" w:sz="0" w:space="0" w:color="auto"/>
        </w:tblBorders>
        <w:tblLook w:val="04A0" w:firstRow="1" w:lastRow="0" w:firstColumn="1" w:lastColumn="0" w:noHBand="0" w:noVBand="1"/>
      </w:tblPr>
      <w:tblGrid>
        <w:gridCol w:w="2836"/>
        <w:gridCol w:w="2318"/>
        <w:gridCol w:w="2318"/>
        <w:gridCol w:w="2318"/>
        <w:gridCol w:w="2135"/>
        <w:gridCol w:w="2561"/>
      </w:tblGrid>
      <w:tr w:rsidR="00D44DF5" w:rsidRPr="0064797F" w14:paraId="4A7A2180" w14:textId="77777777" w:rsidTr="00D44DF5">
        <w:trPr>
          <w:trHeight w:val="20"/>
        </w:trPr>
        <w:tc>
          <w:tcPr>
            <w:tcW w:w="5000" w:type="pct"/>
            <w:gridSpan w:val="6"/>
          </w:tcPr>
          <w:p w14:paraId="2F2C1DA5" w14:textId="1F28FF70" w:rsidR="00D44DF5" w:rsidRPr="0064797F" w:rsidRDefault="00D44DF5" w:rsidP="00D44DF5">
            <w:pPr>
              <w:pStyle w:val="textotablas"/>
              <w:rPr>
                <w:rFonts w:asciiTheme="minorHAnsi" w:hAnsiTheme="minorHAnsi" w:cstheme="minorHAnsi"/>
              </w:rPr>
            </w:pPr>
            <w:r w:rsidRPr="0064797F">
              <w:rPr>
                <w:rFonts w:asciiTheme="minorHAnsi" w:hAnsiTheme="minorHAnsi" w:cstheme="minorHAnsi"/>
              </w:rPr>
              <w:t xml:space="preserve">DIMENSION: 3. UNIVERSITY LIFE </w:t>
            </w:r>
          </w:p>
        </w:tc>
      </w:tr>
      <w:tr w:rsidR="00D44DF5" w:rsidRPr="0064797F" w14:paraId="19ABC849" w14:textId="77777777" w:rsidTr="00D44DF5">
        <w:trPr>
          <w:trHeight w:val="20"/>
        </w:trPr>
        <w:tc>
          <w:tcPr>
            <w:tcW w:w="5000" w:type="pct"/>
            <w:gridSpan w:val="6"/>
          </w:tcPr>
          <w:p w14:paraId="7B80DD03" w14:textId="3FD4DCE1" w:rsidR="00D44DF5" w:rsidRPr="0064797F" w:rsidRDefault="00D44DF5" w:rsidP="00D44DF5">
            <w:pPr>
              <w:pStyle w:val="textotablas"/>
              <w:rPr>
                <w:rFonts w:asciiTheme="minorHAnsi" w:hAnsiTheme="minorHAnsi" w:cstheme="minorHAnsi"/>
              </w:rPr>
            </w:pPr>
            <w:r w:rsidRPr="0064797F">
              <w:rPr>
                <w:rFonts w:asciiTheme="minorHAnsi" w:hAnsiTheme="minorHAnsi" w:cstheme="minorHAnsi"/>
              </w:rPr>
              <w:t>SUBDIMENSION: 3.3. Internships</w:t>
            </w:r>
          </w:p>
        </w:tc>
      </w:tr>
      <w:tr w:rsidR="00540E0D" w:rsidRPr="0064797F" w14:paraId="356C0B8D" w14:textId="77777777" w:rsidTr="00D44DF5">
        <w:trPr>
          <w:trHeight w:val="20"/>
        </w:trPr>
        <w:tc>
          <w:tcPr>
            <w:tcW w:w="5000" w:type="pct"/>
            <w:gridSpan w:val="6"/>
          </w:tcPr>
          <w:p w14:paraId="071971F4" w14:textId="77777777" w:rsidR="00F64551" w:rsidRPr="0064797F" w:rsidRDefault="00540E0D" w:rsidP="00D44DF5">
            <w:pPr>
              <w:pStyle w:val="textotablas"/>
              <w:rPr>
                <w:rStyle w:val="indicadores"/>
              </w:rPr>
            </w:pPr>
            <w:r w:rsidRPr="0064797F">
              <w:rPr>
                <w:rStyle w:val="indicadores"/>
              </w:rPr>
              <w:t>INDICATOR</w:t>
            </w:r>
            <w:r w:rsidR="003F1A31" w:rsidRPr="0064797F">
              <w:rPr>
                <w:rStyle w:val="indicadores"/>
              </w:rPr>
              <w:t>:</w:t>
            </w:r>
            <w:r w:rsidRPr="0064797F">
              <w:rPr>
                <w:rStyle w:val="indicadores"/>
              </w:rPr>
              <w:t xml:space="preserve"> 29. External internships</w:t>
            </w:r>
          </w:p>
          <w:p w14:paraId="26A8D124" w14:textId="0D54BE69" w:rsidR="00540E0D" w:rsidRPr="0064797F" w:rsidRDefault="00540E0D" w:rsidP="00D44DF5">
            <w:pPr>
              <w:pStyle w:val="textotablas"/>
              <w:rPr>
                <w:rFonts w:asciiTheme="minorHAnsi" w:hAnsiTheme="minorHAnsi" w:cstheme="minorHAnsi"/>
              </w:rPr>
            </w:pPr>
            <w:r w:rsidRPr="0064797F">
              <w:rPr>
                <w:rFonts w:asciiTheme="minorHAnsi" w:hAnsiTheme="minorHAnsi" w:cstheme="minorHAnsi"/>
              </w:rPr>
              <w:t>The university offers external internships that are accessible to all students. There are support and advisory systems for students with disabilities to participate in internships outside the university. The university has support and advisory systems for hosting organisations in relation to students with disabilities.</w:t>
            </w:r>
          </w:p>
        </w:tc>
      </w:tr>
      <w:tr w:rsidR="00540E0D" w:rsidRPr="0064797F" w14:paraId="1AEA49FC" w14:textId="77777777" w:rsidTr="003F1A31">
        <w:trPr>
          <w:trHeight w:val="20"/>
        </w:trPr>
        <w:tc>
          <w:tcPr>
            <w:tcW w:w="979" w:type="pct"/>
            <w:vMerge w:val="restart"/>
          </w:tcPr>
          <w:p w14:paraId="0D03DFEA" w14:textId="77777777" w:rsidR="00540E0D" w:rsidRPr="0064797F" w:rsidRDefault="00540E0D" w:rsidP="00D44DF5">
            <w:pPr>
              <w:pStyle w:val="textotablas"/>
            </w:pPr>
            <w:r w:rsidRPr="0064797F">
              <w:t xml:space="preserve"> </w:t>
            </w:r>
          </w:p>
        </w:tc>
        <w:tc>
          <w:tcPr>
            <w:tcW w:w="2399" w:type="pct"/>
            <w:gridSpan w:val="3"/>
          </w:tcPr>
          <w:p w14:paraId="68B1D69E" w14:textId="642A6839" w:rsidR="00540E0D" w:rsidRPr="0064797F" w:rsidRDefault="00540E0D" w:rsidP="00D44DF5">
            <w:pPr>
              <w:pStyle w:val="textotablas"/>
              <w:jc w:val="center"/>
              <w:rPr>
                <w:rFonts w:asciiTheme="minorHAnsi" w:hAnsiTheme="minorHAnsi" w:cstheme="minorHAnsi"/>
              </w:rPr>
            </w:pPr>
            <w:r w:rsidRPr="0064797F">
              <w:rPr>
                <w:rFonts w:asciiTheme="minorHAnsi" w:hAnsiTheme="minorHAnsi" w:cstheme="minorHAnsi"/>
              </w:rPr>
              <w:t>MEASURE</w:t>
            </w:r>
          </w:p>
        </w:tc>
        <w:tc>
          <w:tcPr>
            <w:tcW w:w="737" w:type="pct"/>
          </w:tcPr>
          <w:p w14:paraId="09835799" w14:textId="77777777" w:rsidR="00540E0D" w:rsidRPr="0064797F" w:rsidRDefault="00540E0D" w:rsidP="00D44DF5">
            <w:pPr>
              <w:pStyle w:val="textotablas"/>
              <w:jc w:val="center"/>
              <w:rPr>
                <w:rFonts w:asciiTheme="minorHAnsi" w:hAnsiTheme="minorHAnsi" w:cstheme="minorHAnsi"/>
              </w:rPr>
            </w:pPr>
            <w:r w:rsidRPr="0064797F">
              <w:rPr>
                <w:rFonts w:asciiTheme="minorHAnsi" w:hAnsiTheme="minorHAnsi" w:cstheme="minorHAnsi"/>
              </w:rPr>
              <w:t>STANDARD</w:t>
            </w:r>
          </w:p>
        </w:tc>
        <w:tc>
          <w:tcPr>
            <w:tcW w:w="885" w:type="pct"/>
          </w:tcPr>
          <w:p w14:paraId="0EC44727" w14:textId="77777777" w:rsidR="00540E0D" w:rsidRPr="0064797F" w:rsidRDefault="00540E0D" w:rsidP="00D44DF5">
            <w:pPr>
              <w:pStyle w:val="textotablas"/>
              <w:jc w:val="center"/>
              <w:rPr>
                <w:rFonts w:asciiTheme="minorHAnsi" w:hAnsiTheme="minorHAnsi" w:cstheme="minorHAnsi"/>
              </w:rPr>
            </w:pPr>
            <w:r w:rsidRPr="0064797F">
              <w:rPr>
                <w:rFonts w:asciiTheme="minorHAnsi" w:hAnsiTheme="minorHAnsi" w:cstheme="minorHAnsi"/>
              </w:rPr>
              <w:t>RUBRIC</w:t>
            </w:r>
          </w:p>
        </w:tc>
      </w:tr>
      <w:tr w:rsidR="00540E0D" w:rsidRPr="0064797F" w14:paraId="3BBC7EC5" w14:textId="77777777" w:rsidTr="003F1A31">
        <w:trPr>
          <w:trHeight w:val="20"/>
        </w:trPr>
        <w:tc>
          <w:tcPr>
            <w:tcW w:w="979" w:type="pct"/>
            <w:vMerge/>
          </w:tcPr>
          <w:p w14:paraId="2924FF79" w14:textId="77777777" w:rsidR="00540E0D" w:rsidRPr="0064797F" w:rsidRDefault="00540E0D" w:rsidP="00D44DF5">
            <w:pPr>
              <w:pStyle w:val="textotablas"/>
            </w:pPr>
          </w:p>
        </w:tc>
        <w:tc>
          <w:tcPr>
            <w:tcW w:w="800" w:type="pct"/>
            <w:vAlign w:val="center"/>
          </w:tcPr>
          <w:p w14:paraId="0B697DE8" w14:textId="2A073403" w:rsidR="00540E0D" w:rsidRPr="0064797F" w:rsidRDefault="00540E0D" w:rsidP="00D30BAC">
            <w:pPr>
              <w:pStyle w:val="textotablas"/>
              <w:numPr>
                <w:ilvl w:val="0"/>
                <w:numId w:val="119"/>
              </w:numPr>
              <w:ind w:left="279" w:hanging="279"/>
            </w:pPr>
            <w:r w:rsidRPr="0064797F">
              <w:t>There are no support or advisory systems for students with disabilities or hosting organizations</w:t>
            </w:r>
          </w:p>
        </w:tc>
        <w:tc>
          <w:tcPr>
            <w:tcW w:w="800" w:type="pct"/>
            <w:vAlign w:val="center"/>
          </w:tcPr>
          <w:p w14:paraId="690FE28E" w14:textId="30352000" w:rsidR="00540E0D" w:rsidRPr="0064797F" w:rsidRDefault="00540E0D" w:rsidP="00D30BAC">
            <w:pPr>
              <w:pStyle w:val="textotablas"/>
              <w:numPr>
                <w:ilvl w:val="0"/>
                <w:numId w:val="119"/>
              </w:numPr>
              <w:ind w:left="279" w:hanging="279"/>
            </w:pPr>
            <w:r w:rsidRPr="0064797F">
              <w:t>There are support and advisory systems for students with disabilities, but not for hosting organisations</w:t>
            </w:r>
          </w:p>
        </w:tc>
        <w:tc>
          <w:tcPr>
            <w:tcW w:w="800" w:type="pct"/>
            <w:vAlign w:val="center"/>
          </w:tcPr>
          <w:p w14:paraId="2173410C" w14:textId="011970B4" w:rsidR="00540E0D" w:rsidRPr="0064797F" w:rsidRDefault="00540E0D" w:rsidP="00D30BAC">
            <w:pPr>
              <w:pStyle w:val="textotablas"/>
              <w:numPr>
                <w:ilvl w:val="0"/>
                <w:numId w:val="119"/>
              </w:numPr>
              <w:ind w:left="279" w:hanging="279"/>
            </w:pPr>
            <w:r w:rsidRPr="0064797F">
              <w:t>There are support and advisory systems for students and hosting organizations</w:t>
            </w:r>
          </w:p>
        </w:tc>
        <w:tc>
          <w:tcPr>
            <w:tcW w:w="737" w:type="pct"/>
            <w:vMerge w:val="restart"/>
            <w:vAlign w:val="center"/>
          </w:tcPr>
          <w:p w14:paraId="5D932C92" w14:textId="5EFB6F11" w:rsidR="00540E0D" w:rsidRPr="0064797F" w:rsidRDefault="00540E0D" w:rsidP="00D44DF5">
            <w:pPr>
              <w:pStyle w:val="textotablas"/>
              <w:jc w:val="center"/>
            </w:pPr>
            <w:r w:rsidRPr="0064797F">
              <w:t>2</w:t>
            </w:r>
          </w:p>
        </w:tc>
        <w:tc>
          <w:tcPr>
            <w:tcW w:w="885" w:type="pct"/>
            <w:vMerge w:val="restart"/>
            <w:vAlign w:val="center"/>
          </w:tcPr>
          <w:p w14:paraId="7221B441" w14:textId="407A780C" w:rsidR="00540E0D" w:rsidRPr="0064797F" w:rsidRDefault="00540E0D" w:rsidP="00D30BAC">
            <w:pPr>
              <w:pStyle w:val="textotablas"/>
              <w:numPr>
                <w:ilvl w:val="0"/>
                <w:numId w:val="120"/>
              </w:numPr>
              <w:ind w:left="313" w:hanging="284"/>
            </w:pPr>
            <w:r w:rsidRPr="0064797F">
              <w:t>Below standard (there are no support or advisory systems for students or hosting organisations)</w:t>
            </w:r>
          </w:p>
          <w:p w14:paraId="75CF0511" w14:textId="77777777" w:rsidR="00F64551" w:rsidRPr="0064797F" w:rsidRDefault="00540E0D" w:rsidP="00D30BAC">
            <w:pPr>
              <w:pStyle w:val="textotablas"/>
              <w:numPr>
                <w:ilvl w:val="0"/>
                <w:numId w:val="120"/>
              </w:numPr>
              <w:ind w:left="313" w:hanging="284"/>
            </w:pPr>
            <w:r w:rsidRPr="0064797F">
              <w:t>Meets the standard (there are support and advisory systems for students, but not for hosting organisations)</w:t>
            </w:r>
          </w:p>
          <w:p w14:paraId="198FC670" w14:textId="76354CC4" w:rsidR="00540E0D" w:rsidRPr="0064797F" w:rsidRDefault="00540E0D" w:rsidP="00D30BAC">
            <w:pPr>
              <w:pStyle w:val="textotablas"/>
              <w:numPr>
                <w:ilvl w:val="0"/>
                <w:numId w:val="120"/>
              </w:numPr>
              <w:ind w:left="313" w:hanging="284"/>
            </w:pPr>
            <w:r w:rsidRPr="0064797F">
              <w:t>3. Above standard (there are support and advisory systems for students and hosting organisations. Good practice)</w:t>
            </w:r>
          </w:p>
        </w:tc>
      </w:tr>
      <w:tr w:rsidR="00D44DF5" w:rsidRPr="0064797F" w14:paraId="2381D351" w14:textId="77777777" w:rsidTr="003F1A31">
        <w:trPr>
          <w:trHeight w:val="20"/>
        </w:trPr>
        <w:tc>
          <w:tcPr>
            <w:tcW w:w="979" w:type="pct"/>
          </w:tcPr>
          <w:p w14:paraId="541EA9C8" w14:textId="2A809EB8" w:rsidR="00540E0D" w:rsidRPr="0064797F" w:rsidRDefault="00540E0D" w:rsidP="00D44DF5">
            <w:pPr>
              <w:pStyle w:val="textotablas"/>
            </w:pPr>
            <w:r w:rsidRPr="0064797F">
              <w:t>The university offers external internships that are accessible to all students. There are support and advisory systems for students with disabilities to participate in internships outside the university. There are support and advisory systems for hosting organisations in relation to students with disabilities</w:t>
            </w:r>
          </w:p>
        </w:tc>
        <w:tc>
          <w:tcPr>
            <w:tcW w:w="800" w:type="pct"/>
          </w:tcPr>
          <w:p w14:paraId="3764462F" w14:textId="77777777" w:rsidR="00540E0D" w:rsidRPr="0064797F" w:rsidRDefault="00540E0D" w:rsidP="00D44DF5">
            <w:pPr>
              <w:pStyle w:val="textotablas"/>
            </w:pPr>
          </w:p>
        </w:tc>
        <w:tc>
          <w:tcPr>
            <w:tcW w:w="800" w:type="pct"/>
          </w:tcPr>
          <w:p w14:paraId="1CE53B77" w14:textId="77777777" w:rsidR="00540E0D" w:rsidRPr="0064797F" w:rsidRDefault="00540E0D" w:rsidP="00D44DF5">
            <w:pPr>
              <w:pStyle w:val="textotablas"/>
            </w:pPr>
          </w:p>
        </w:tc>
        <w:tc>
          <w:tcPr>
            <w:tcW w:w="800" w:type="pct"/>
          </w:tcPr>
          <w:p w14:paraId="2126F529" w14:textId="77777777" w:rsidR="00540E0D" w:rsidRPr="0064797F" w:rsidRDefault="00540E0D" w:rsidP="00D44DF5">
            <w:pPr>
              <w:pStyle w:val="textotablas"/>
            </w:pPr>
          </w:p>
        </w:tc>
        <w:tc>
          <w:tcPr>
            <w:tcW w:w="737" w:type="pct"/>
            <w:vMerge/>
          </w:tcPr>
          <w:p w14:paraId="6E97F0D2" w14:textId="77777777" w:rsidR="00540E0D" w:rsidRPr="0064797F" w:rsidRDefault="00540E0D" w:rsidP="00D44DF5">
            <w:pPr>
              <w:pStyle w:val="textotablas"/>
            </w:pPr>
          </w:p>
        </w:tc>
        <w:tc>
          <w:tcPr>
            <w:tcW w:w="885" w:type="pct"/>
            <w:vMerge/>
          </w:tcPr>
          <w:p w14:paraId="55FE9AB4" w14:textId="77777777" w:rsidR="00540E0D" w:rsidRPr="0064797F" w:rsidRDefault="00540E0D" w:rsidP="00D44DF5">
            <w:pPr>
              <w:pStyle w:val="textotablas"/>
            </w:pPr>
          </w:p>
        </w:tc>
      </w:tr>
    </w:tbl>
    <w:p w14:paraId="4E58E0B3" w14:textId="2D65067F" w:rsidR="00566BF2" w:rsidRPr="0064797F" w:rsidRDefault="00566BF2" w:rsidP="00744901"/>
    <w:p w14:paraId="17B6F454" w14:textId="77777777" w:rsidR="00566BF2" w:rsidRPr="0064797F" w:rsidRDefault="00566BF2">
      <w:pPr>
        <w:spacing w:line="259" w:lineRule="auto"/>
        <w:jc w:val="left"/>
      </w:pPr>
      <w:r w:rsidRPr="0064797F">
        <w:br w:type="page"/>
      </w:r>
    </w:p>
    <w:tbl>
      <w:tblPr>
        <w:tblStyle w:val="Tablaconcuadrcula11"/>
        <w:tblW w:w="5000" w:type="pct"/>
        <w:tblBorders>
          <w:left w:val="none" w:sz="0" w:space="0" w:color="auto"/>
          <w:right w:val="none" w:sz="0" w:space="0" w:color="auto"/>
        </w:tblBorders>
        <w:tblLook w:val="04A0" w:firstRow="1" w:lastRow="0" w:firstColumn="1" w:lastColumn="0" w:noHBand="0" w:noVBand="1"/>
      </w:tblPr>
      <w:tblGrid>
        <w:gridCol w:w="14486"/>
      </w:tblGrid>
      <w:tr w:rsidR="00D44DF5" w:rsidRPr="0064797F" w14:paraId="527DDDCC" w14:textId="77777777" w:rsidTr="00D44DF5">
        <w:trPr>
          <w:trHeight w:val="20"/>
        </w:trPr>
        <w:tc>
          <w:tcPr>
            <w:tcW w:w="5000" w:type="pct"/>
          </w:tcPr>
          <w:p w14:paraId="51071580" w14:textId="77777777" w:rsidR="00F64551" w:rsidRPr="0064797F" w:rsidRDefault="00D44DF5" w:rsidP="00D44DF5">
            <w:pPr>
              <w:pStyle w:val="textotablas"/>
              <w:rPr>
                <w:rFonts w:asciiTheme="minorHAnsi" w:hAnsiTheme="minorHAnsi" w:cstheme="minorHAnsi"/>
              </w:rPr>
            </w:pPr>
            <w:r w:rsidRPr="0064797F">
              <w:rPr>
                <w:rFonts w:asciiTheme="minorHAnsi" w:hAnsiTheme="minorHAnsi" w:cstheme="minorHAnsi"/>
              </w:rPr>
              <w:t>Example of evidence:</w:t>
            </w:r>
          </w:p>
          <w:p w14:paraId="3BC95719" w14:textId="60C80B36" w:rsidR="00F64551" w:rsidRPr="0064797F" w:rsidRDefault="00D44DF5" w:rsidP="00D30BAC">
            <w:pPr>
              <w:pStyle w:val="textotablas"/>
              <w:numPr>
                <w:ilvl w:val="0"/>
                <w:numId w:val="121"/>
              </w:numPr>
            </w:pPr>
            <w:r w:rsidRPr="0064797F">
              <w:t>List of accessible businesses or centres for internships</w:t>
            </w:r>
          </w:p>
          <w:p w14:paraId="2A94F46A" w14:textId="75630881" w:rsidR="00D44DF5" w:rsidRPr="0064797F" w:rsidRDefault="00D44DF5" w:rsidP="00D30BAC">
            <w:pPr>
              <w:pStyle w:val="textotablas"/>
              <w:numPr>
                <w:ilvl w:val="0"/>
                <w:numId w:val="121"/>
              </w:numPr>
            </w:pPr>
            <w:r w:rsidRPr="0064797F">
              <w:t>People or services that provide support and advice on internships to students with disabilities</w:t>
            </w:r>
          </w:p>
          <w:p w14:paraId="2F714E5E" w14:textId="77777777" w:rsidR="00D44DF5" w:rsidRPr="0064797F" w:rsidRDefault="00D44DF5" w:rsidP="00D30BAC">
            <w:pPr>
              <w:pStyle w:val="textotablas"/>
              <w:numPr>
                <w:ilvl w:val="0"/>
                <w:numId w:val="121"/>
              </w:numPr>
            </w:pPr>
            <w:r w:rsidRPr="0064797F">
              <w:t>Satisfaction survey of students with disabilities on accommodations offered</w:t>
            </w:r>
          </w:p>
          <w:p w14:paraId="28D8270B" w14:textId="77777777" w:rsidR="00D44DF5" w:rsidRPr="0064797F" w:rsidRDefault="00D44DF5" w:rsidP="00D30BAC">
            <w:pPr>
              <w:pStyle w:val="textotablas"/>
              <w:numPr>
                <w:ilvl w:val="0"/>
                <w:numId w:val="121"/>
              </w:numPr>
            </w:pPr>
            <w:r w:rsidRPr="0064797F">
              <w:t>Satisfaction survey of hosting organisations on accommodations offered</w:t>
            </w:r>
          </w:p>
          <w:p w14:paraId="626BC0B2" w14:textId="77777777" w:rsidR="00F64551" w:rsidRPr="0064797F" w:rsidRDefault="00D44DF5" w:rsidP="00D44DF5">
            <w:pPr>
              <w:pStyle w:val="textotablas"/>
              <w:rPr>
                <w:rFonts w:asciiTheme="minorHAnsi" w:hAnsiTheme="minorHAnsi" w:cstheme="minorHAnsi"/>
              </w:rPr>
            </w:pPr>
            <w:r w:rsidRPr="0064797F">
              <w:rPr>
                <w:rFonts w:asciiTheme="minorHAnsi" w:hAnsiTheme="minorHAnsi" w:cstheme="minorHAnsi"/>
              </w:rPr>
              <w:t>Mandatory evidence:</w:t>
            </w:r>
          </w:p>
          <w:p w14:paraId="43F1086E" w14:textId="77777777" w:rsidR="00566BF2" w:rsidRPr="0064797F" w:rsidRDefault="00D44DF5" w:rsidP="00D30BAC">
            <w:pPr>
              <w:pStyle w:val="textotablas"/>
              <w:numPr>
                <w:ilvl w:val="0"/>
                <w:numId w:val="122"/>
              </w:numPr>
            </w:pPr>
            <w:r w:rsidRPr="0064797F">
              <w:t>Documents or examples of university guidelines to hosting organizations. Link or contact to the service or resource</w:t>
            </w:r>
          </w:p>
          <w:p w14:paraId="547974AC" w14:textId="11092520" w:rsidR="00D44DF5" w:rsidRPr="0064797F" w:rsidRDefault="00D44DF5" w:rsidP="00566BF2">
            <w:pPr>
              <w:pStyle w:val="textotablas"/>
            </w:pPr>
            <w:r w:rsidRPr="0064797F">
              <w:t>Please add a summary in English if the information is in another language</w:t>
            </w:r>
          </w:p>
        </w:tc>
      </w:tr>
      <w:tr w:rsidR="00D44DF5" w:rsidRPr="0064797F" w14:paraId="07BF512B" w14:textId="77777777" w:rsidTr="00D44DF5">
        <w:trPr>
          <w:trHeight w:val="20"/>
        </w:trPr>
        <w:tc>
          <w:tcPr>
            <w:tcW w:w="5000" w:type="pct"/>
          </w:tcPr>
          <w:p w14:paraId="43329D0A" w14:textId="44A99FE2" w:rsidR="00D44DF5" w:rsidRPr="0064797F" w:rsidRDefault="00D44DF5" w:rsidP="00D44DF5">
            <w:pPr>
              <w:pStyle w:val="textotablas"/>
              <w:spacing w:after="320"/>
              <w:rPr>
                <w:rFonts w:asciiTheme="minorHAnsi" w:hAnsiTheme="minorHAnsi" w:cstheme="minorHAnsi"/>
              </w:rPr>
            </w:pPr>
            <w:r w:rsidRPr="0064797F">
              <w:rPr>
                <w:rFonts w:asciiTheme="minorHAnsi" w:hAnsiTheme="minorHAnsi" w:cstheme="minorHAnsi"/>
              </w:rPr>
              <w:t xml:space="preserve">Remarks: </w:t>
            </w:r>
          </w:p>
        </w:tc>
      </w:tr>
    </w:tbl>
    <w:p w14:paraId="41B2C9DB" w14:textId="43EB1A98" w:rsidR="00D44DF5" w:rsidRPr="0064797F" w:rsidRDefault="00D44DF5" w:rsidP="00D44DF5"/>
    <w:p w14:paraId="2D68239E" w14:textId="77777777" w:rsidR="00D44DF5" w:rsidRPr="0064797F" w:rsidRDefault="00D44DF5">
      <w:pPr>
        <w:spacing w:line="259" w:lineRule="auto"/>
        <w:jc w:val="left"/>
      </w:pPr>
      <w:r w:rsidRPr="0064797F">
        <w:br w:type="page"/>
      </w:r>
    </w:p>
    <w:tbl>
      <w:tblPr>
        <w:tblStyle w:val="Tablaconcuadrcula5"/>
        <w:tblW w:w="5000" w:type="pct"/>
        <w:tblBorders>
          <w:left w:val="none" w:sz="0" w:space="0" w:color="auto"/>
          <w:right w:val="none" w:sz="0" w:space="0" w:color="auto"/>
        </w:tblBorders>
        <w:tblLook w:val="04A0" w:firstRow="1" w:lastRow="0" w:firstColumn="1" w:lastColumn="0" w:noHBand="0" w:noVBand="1"/>
      </w:tblPr>
      <w:tblGrid>
        <w:gridCol w:w="5145"/>
        <w:gridCol w:w="554"/>
        <w:gridCol w:w="554"/>
        <w:gridCol w:w="1212"/>
        <w:gridCol w:w="7021"/>
      </w:tblGrid>
      <w:tr w:rsidR="00D44DF5" w:rsidRPr="0064797F" w14:paraId="335F941A" w14:textId="77777777" w:rsidTr="003F1A31">
        <w:trPr>
          <w:trHeight w:val="20"/>
        </w:trPr>
        <w:tc>
          <w:tcPr>
            <w:tcW w:w="5000" w:type="pct"/>
            <w:gridSpan w:val="5"/>
          </w:tcPr>
          <w:p w14:paraId="3BE09FCF" w14:textId="71874139" w:rsidR="00D44DF5" w:rsidRPr="0064797F" w:rsidRDefault="00D44DF5" w:rsidP="00D44DF5">
            <w:pPr>
              <w:pStyle w:val="textotablas"/>
              <w:rPr>
                <w:rFonts w:asciiTheme="minorHAnsi" w:hAnsiTheme="minorHAnsi" w:cstheme="minorHAnsi"/>
              </w:rPr>
            </w:pPr>
            <w:bookmarkStart w:id="33" w:name="_Hlk38477138"/>
            <w:r w:rsidRPr="0064797F">
              <w:rPr>
                <w:rFonts w:asciiTheme="minorHAnsi" w:hAnsiTheme="minorHAnsi" w:cstheme="minorHAnsi"/>
              </w:rPr>
              <w:t>DIMENSION: 3.</w:t>
            </w:r>
            <w:r w:rsidR="00B074FD" w:rsidRPr="0064797F">
              <w:rPr>
                <w:rFonts w:asciiTheme="minorHAnsi" w:hAnsiTheme="minorHAnsi" w:cstheme="minorHAnsi"/>
              </w:rPr>
              <w:t xml:space="preserve"> </w:t>
            </w:r>
            <w:r w:rsidRPr="0064797F">
              <w:rPr>
                <w:rFonts w:asciiTheme="minorHAnsi" w:hAnsiTheme="minorHAnsi" w:cstheme="minorHAnsi"/>
              </w:rPr>
              <w:t>UNIVERSITY LIFE</w:t>
            </w:r>
          </w:p>
        </w:tc>
      </w:tr>
      <w:tr w:rsidR="00D44DF5" w:rsidRPr="0064797F" w14:paraId="2E6EF028" w14:textId="77777777" w:rsidTr="003F1A31">
        <w:trPr>
          <w:trHeight w:val="20"/>
        </w:trPr>
        <w:tc>
          <w:tcPr>
            <w:tcW w:w="5000" w:type="pct"/>
            <w:gridSpan w:val="5"/>
          </w:tcPr>
          <w:p w14:paraId="3ED93910" w14:textId="2FDB18A9" w:rsidR="00D44DF5" w:rsidRPr="0064797F" w:rsidRDefault="00D44DF5" w:rsidP="00D44DF5">
            <w:pPr>
              <w:pStyle w:val="textotablas"/>
              <w:rPr>
                <w:rFonts w:asciiTheme="minorHAnsi" w:hAnsiTheme="minorHAnsi" w:cstheme="minorHAnsi"/>
              </w:rPr>
            </w:pPr>
            <w:r w:rsidRPr="0064797F">
              <w:rPr>
                <w:rFonts w:asciiTheme="minorHAnsi" w:hAnsiTheme="minorHAnsi" w:cstheme="minorHAnsi"/>
              </w:rPr>
              <w:t xml:space="preserve">SUBDIMENSION: 3.4. Research </w:t>
            </w:r>
          </w:p>
        </w:tc>
      </w:tr>
      <w:tr w:rsidR="00540E0D" w:rsidRPr="0064797F" w14:paraId="3009A1C5" w14:textId="77777777" w:rsidTr="003F1A31">
        <w:trPr>
          <w:trHeight w:val="20"/>
        </w:trPr>
        <w:tc>
          <w:tcPr>
            <w:tcW w:w="5000" w:type="pct"/>
            <w:gridSpan w:val="5"/>
          </w:tcPr>
          <w:p w14:paraId="6A632CE7" w14:textId="77777777" w:rsidR="00F64551" w:rsidRPr="0064797F" w:rsidRDefault="00540E0D" w:rsidP="00D44DF5">
            <w:pPr>
              <w:pStyle w:val="textotablas"/>
              <w:rPr>
                <w:rStyle w:val="indicadores"/>
              </w:rPr>
            </w:pPr>
            <w:r w:rsidRPr="0064797F">
              <w:rPr>
                <w:rStyle w:val="indicadores"/>
              </w:rPr>
              <w:t>INDICATOR</w:t>
            </w:r>
            <w:r w:rsidR="003F1A31" w:rsidRPr="0064797F">
              <w:rPr>
                <w:rStyle w:val="indicadores"/>
              </w:rPr>
              <w:t>:</w:t>
            </w:r>
            <w:r w:rsidRPr="0064797F">
              <w:rPr>
                <w:rStyle w:val="indicadores"/>
              </w:rPr>
              <w:t xml:space="preserve"> 30. Research and PhD program</w:t>
            </w:r>
          </w:p>
          <w:p w14:paraId="213CAEC6" w14:textId="26E1ED08" w:rsidR="00540E0D" w:rsidRPr="0064797F" w:rsidRDefault="00540E0D" w:rsidP="00D44DF5">
            <w:pPr>
              <w:pStyle w:val="textotablas"/>
              <w:rPr>
                <w:rFonts w:asciiTheme="minorHAnsi" w:hAnsiTheme="minorHAnsi" w:cstheme="minorHAnsi"/>
              </w:rPr>
            </w:pPr>
            <w:r w:rsidRPr="0064797F">
              <w:rPr>
                <w:rFonts w:asciiTheme="minorHAnsi" w:hAnsiTheme="minorHAnsi" w:cstheme="minorHAnsi"/>
              </w:rPr>
              <w:t>The university offers scholarships and grants for university students with disabilities applying for doctorate and/or research programmes. The university has teams or groups engaged in research in the field of inclusion, accessibility and the rights of persons with disabilities. The university conducts knowledge transfer projects on inclusion and the wellbeing of persons with disabilities</w:t>
            </w:r>
          </w:p>
        </w:tc>
      </w:tr>
      <w:tr w:rsidR="00540E0D" w:rsidRPr="0064797F" w14:paraId="0A30A9FE" w14:textId="77777777" w:rsidTr="003F1A31">
        <w:trPr>
          <w:trHeight w:val="20"/>
        </w:trPr>
        <w:tc>
          <w:tcPr>
            <w:tcW w:w="1859" w:type="pct"/>
            <w:vMerge w:val="restart"/>
          </w:tcPr>
          <w:p w14:paraId="67FE183C" w14:textId="77777777" w:rsidR="00540E0D" w:rsidRPr="0064797F" w:rsidRDefault="00540E0D" w:rsidP="00D44DF5">
            <w:pPr>
              <w:pStyle w:val="textotablas"/>
              <w:rPr>
                <w:rFonts w:asciiTheme="minorHAnsi" w:hAnsiTheme="minorHAnsi" w:cstheme="minorHAnsi"/>
              </w:rPr>
            </w:pPr>
          </w:p>
        </w:tc>
        <w:tc>
          <w:tcPr>
            <w:tcW w:w="404" w:type="pct"/>
            <w:gridSpan w:val="2"/>
          </w:tcPr>
          <w:p w14:paraId="19F4B03B" w14:textId="7E70D6EB" w:rsidR="00540E0D" w:rsidRPr="0064797F" w:rsidRDefault="00540E0D" w:rsidP="00D44DF5">
            <w:pPr>
              <w:pStyle w:val="textotablas"/>
              <w:jc w:val="center"/>
              <w:rPr>
                <w:rFonts w:asciiTheme="minorHAnsi" w:hAnsiTheme="minorHAnsi" w:cstheme="minorHAnsi"/>
              </w:rPr>
            </w:pPr>
            <w:r w:rsidRPr="0064797F">
              <w:rPr>
                <w:rFonts w:asciiTheme="minorHAnsi" w:hAnsiTheme="minorHAnsi" w:cstheme="minorHAnsi"/>
              </w:rPr>
              <w:t>MEASURE</w:t>
            </w:r>
          </w:p>
        </w:tc>
        <w:tc>
          <w:tcPr>
            <w:tcW w:w="86" w:type="pct"/>
          </w:tcPr>
          <w:p w14:paraId="5B1999A1" w14:textId="77777777" w:rsidR="00540E0D" w:rsidRPr="0064797F" w:rsidRDefault="00540E0D" w:rsidP="00D44DF5">
            <w:pPr>
              <w:pStyle w:val="textotablas"/>
              <w:jc w:val="center"/>
              <w:rPr>
                <w:rFonts w:asciiTheme="minorHAnsi" w:hAnsiTheme="minorHAnsi" w:cstheme="minorHAnsi"/>
              </w:rPr>
            </w:pPr>
            <w:r w:rsidRPr="0064797F">
              <w:rPr>
                <w:rFonts w:asciiTheme="minorHAnsi" w:hAnsiTheme="minorHAnsi" w:cstheme="minorHAnsi"/>
              </w:rPr>
              <w:t>STANDARD</w:t>
            </w:r>
          </w:p>
        </w:tc>
        <w:tc>
          <w:tcPr>
            <w:tcW w:w="2652" w:type="pct"/>
          </w:tcPr>
          <w:p w14:paraId="0027994C" w14:textId="77777777" w:rsidR="00540E0D" w:rsidRPr="0064797F" w:rsidRDefault="00540E0D" w:rsidP="00D44DF5">
            <w:pPr>
              <w:pStyle w:val="textotablas"/>
              <w:jc w:val="center"/>
              <w:rPr>
                <w:rFonts w:asciiTheme="minorHAnsi" w:hAnsiTheme="minorHAnsi" w:cstheme="minorHAnsi"/>
              </w:rPr>
            </w:pPr>
            <w:r w:rsidRPr="0064797F">
              <w:rPr>
                <w:rFonts w:asciiTheme="minorHAnsi" w:hAnsiTheme="minorHAnsi" w:cstheme="minorHAnsi"/>
              </w:rPr>
              <w:t>RUBRIC</w:t>
            </w:r>
          </w:p>
        </w:tc>
      </w:tr>
      <w:tr w:rsidR="00540E0D" w:rsidRPr="0064797F" w14:paraId="10A8F513" w14:textId="77777777" w:rsidTr="003F1A31">
        <w:trPr>
          <w:trHeight w:val="20"/>
        </w:trPr>
        <w:tc>
          <w:tcPr>
            <w:tcW w:w="1859" w:type="pct"/>
            <w:vMerge/>
          </w:tcPr>
          <w:p w14:paraId="07F61D4A" w14:textId="77777777" w:rsidR="00540E0D" w:rsidRPr="0064797F" w:rsidRDefault="00540E0D" w:rsidP="00D44DF5">
            <w:pPr>
              <w:pStyle w:val="textotablas"/>
            </w:pPr>
          </w:p>
        </w:tc>
        <w:tc>
          <w:tcPr>
            <w:tcW w:w="202" w:type="pct"/>
          </w:tcPr>
          <w:p w14:paraId="07CE6197" w14:textId="20B5EDCF" w:rsidR="00540E0D" w:rsidRPr="0064797F" w:rsidRDefault="00540E0D" w:rsidP="00D44DF5">
            <w:pPr>
              <w:pStyle w:val="textotablas"/>
              <w:jc w:val="center"/>
            </w:pPr>
            <w:r w:rsidRPr="0064797F">
              <w:t>YES</w:t>
            </w:r>
          </w:p>
        </w:tc>
        <w:tc>
          <w:tcPr>
            <w:tcW w:w="202" w:type="pct"/>
          </w:tcPr>
          <w:p w14:paraId="13828D8A" w14:textId="77777777" w:rsidR="00540E0D" w:rsidRPr="0064797F" w:rsidRDefault="00540E0D" w:rsidP="00D44DF5">
            <w:pPr>
              <w:pStyle w:val="textotablas"/>
              <w:jc w:val="center"/>
            </w:pPr>
            <w:r w:rsidRPr="0064797F">
              <w:t>NO</w:t>
            </w:r>
          </w:p>
        </w:tc>
        <w:tc>
          <w:tcPr>
            <w:tcW w:w="86" w:type="pct"/>
            <w:vMerge w:val="restart"/>
            <w:vAlign w:val="center"/>
          </w:tcPr>
          <w:p w14:paraId="127CB61A" w14:textId="2B9B1BB3" w:rsidR="00540E0D" w:rsidRPr="0064797F" w:rsidRDefault="00540E0D" w:rsidP="003F1A31">
            <w:pPr>
              <w:pStyle w:val="textotablas"/>
              <w:jc w:val="center"/>
            </w:pPr>
            <w:r w:rsidRPr="0064797F">
              <w:t>YES to A</w:t>
            </w:r>
          </w:p>
        </w:tc>
        <w:tc>
          <w:tcPr>
            <w:tcW w:w="2652" w:type="pct"/>
            <w:vMerge w:val="restart"/>
          </w:tcPr>
          <w:p w14:paraId="475C79FB" w14:textId="06A303D4" w:rsidR="00540E0D" w:rsidRPr="0064797F" w:rsidRDefault="00540E0D" w:rsidP="00D30BAC">
            <w:pPr>
              <w:pStyle w:val="textotablas"/>
              <w:numPr>
                <w:ilvl w:val="0"/>
                <w:numId w:val="123"/>
              </w:numPr>
              <w:ind w:left="293" w:hanging="284"/>
            </w:pPr>
            <w:r w:rsidRPr="0064797F">
              <w:t xml:space="preserve">Below standard (the university does not have a quota for students with disabilities applying for PhD and/or research </w:t>
            </w:r>
            <w:r w:rsidR="002F656F" w:rsidRPr="0064797F">
              <w:t>programmes and</w:t>
            </w:r>
            <w:r w:rsidRPr="0064797F">
              <w:t xml:space="preserve"> does not conduct research or knowledge transfer projects on inclusion and the rights of persons with disabilities)</w:t>
            </w:r>
          </w:p>
          <w:p w14:paraId="3526DB57" w14:textId="25B2B38B" w:rsidR="00E406EE" w:rsidRPr="0064797F" w:rsidRDefault="00540E0D" w:rsidP="00D30BAC">
            <w:pPr>
              <w:pStyle w:val="textotablas"/>
              <w:numPr>
                <w:ilvl w:val="0"/>
                <w:numId w:val="123"/>
              </w:numPr>
              <w:ind w:left="293" w:hanging="284"/>
            </w:pPr>
            <w:r w:rsidRPr="0064797F">
              <w:t>Meets the standard, (the university has a quota for students with disabilities applying for PhD and/or research programmes)</w:t>
            </w:r>
          </w:p>
          <w:p w14:paraId="68B8B29C" w14:textId="4C7CCA22" w:rsidR="00540E0D" w:rsidRPr="0064797F" w:rsidRDefault="00540E0D" w:rsidP="00D30BAC">
            <w:pPr>
              <w:pStyle w:val="textotablas"/>
              <w:numPr>
                <w:ilvl w:val="0"/>
                <w:numId w:val="123"/>
              </w:numPr>
              <w:ind w:left="293" w:hanging="284"/>
            </w:pPr>
            <w:r w:rsidRPr="0064797F">
              <w:t>Above standard (the offer of scholarships and grants includes a quota for students with disabilities applying to doctorate and/or research programmes and has research teams and/or knowledge transfer programmes on inclusion and the rights of persons with disabilities. Good practice)</w:t>
            </w:r>
          </w:p>
        </w:tc>
      </w:tr>
      <w:tr w:rsidR="00540E0D" w:rsidRPr="0064797F" w14:paraId="62F4AB2C" w14:textId="77777777" w:rsidTr="003F1A31">
        <w:trPr>
          <w:trHeight w:val="20"/>
        </w:trPr>
        <w:tc>
          <w:tcPr>
            <w:tcW w:w="1859" w:type="pct"/>
            <w:vAlign w:val="center"/>
          </w:tcPr>
          <w:p w14:paraId="3CCE8AAE" w14:textId="120D5E3E" w:rsidR="00540E0D" w:rsidRPr="0064797F" w:rsidRDefault="00540E0D" w:rsidP="00D30BAC">
            <w:pPr>
              <w:pStyle w:val="textotablas"/>
              <w:numPr>
                <w:ilvl w:val="0"/>
                <w:numId w:val="235"/>
              </w:numPr>
              <w:ind w:left="313" w:hanging="294"/>
            </w:pPr>
            <w:r w:rsidRPr="0064797F">
              <w:t>The university offers scholarships and grants for university students with disabilities applying for doctorate and/or research programmes</w:t>
            </w:r>
          </w:p>
        </w:tc>
        <w:tc>
          <w:tcPr>
            <w:tcW w:w="202" w:type="pct"/>
          </w:tcPr>
          <w:p w14:paraId="5AAB1891" w14:textId="77777777" w:rsidR="00540E0D" w:rsidRPr="0064797F" w:rsidRDefault="00540E0D" w:rsidP="00D44DF5">
            <w:pPr>
              <w:pStyle w:val="textotablas"/>
            </w:pPr>
          </w:p>
        </w:tc>
        <w:tc>
          <w:tcPr>
            <w:tcW w:w="202" w:type="pct"/>
          </w:tcPr>
          <w:p w14:paraId="70DA46F8" w14:textId="77777777" w:rsidR="00540E0D" w:rsidRPr="0064797F" w:rsidRDefault="00540E0D" w:rsidP="00D44DF5">
            <w:pPr>
              <w:pStyle w:val="textotablas"/>
            </w:pPr>
          </w:p>
        </w:tc>
        <w:tc>
          <w:tcPr>
            <w:tcW w:w="86" w:type="pct"/>
            <w:vMerge/>
          </w:tcPr>
          <w:p w14:paraId="00E17F33" w14:textId="77777777" w:rsidR="00540E0D" w:rsidRPr="0064797F" w:rsidRDefault="00540E0D" w:rsidP="00D44DF5">
            <w:pPr>
              <w:pStyle w:val="textotablas"/>
            </w:pPr>
          </w:p>
        </w:tc>
        <w:tc>
          <w:tcPr>
            <w:tcW w:w="2652" w:type="pct"/>
            <w:vMerge/>
          </w:tcPr>
          <w:p w14:paraId="65D9789A" w14:textId="77777777" w:rsidR="00540E0D" w:rsidRPr="0064797F" w:rsidDel="00F56DB3" w:rsidRDefault="00540E0D" w:rsidP="00D44DF5">
            <w:pPr>
              <w:pStyle w:val="textotablas"/>
            </w:pPr>
          </w:p>
        </w:tc>
      </w:tr>
      <w:tr w:rsidR="00540E0D" w:rsidRPr="0064797F" w14:paraId="5E64F2A2" w14:textId="77777777" w:rsidTr="003F1A31">
        <w:trPr>
          <w:trHeight w:val="20"/>
        </w:trPr>
        <w:tc>
          <w:tcPr>
            <w:tcW w:w="1859" w:type="pct"/>
            <w:vAlign w:val="center"/>
          </w:tcPr>
          <w:p w14:paraId="5F57AC9F" w14:textId="60AFB28A" w:rsidR="00540E0D" w:rsidRPr="0064797F" w:rsidRDefault="00540E0D" w:rsidP="00D30BAC">
            <w:pPr>
              <w:pStyle w:val="textotablas"/>
              <w:numPr>
                <w:ilvl w:val="0"/>
                <w:numId w:val="235"/>
              </w:numPr>
              <w:ind w:left="313" w:hanging="294"/>
            </w:pPr>
            <w:r w:rsidRPr="0064797F">
              <w:t>The university has groups or teams engaged in research in the field of inclusion, accessibility and/or rights of persons with disabilities</w:t>
            </w:r>
          </w:p>
        </w:tc>
        <w:tc>
          <w:tcPr>
            <w:tcW w:w="202" w:type="pct"/>
          </w:tcPr>
          <w:p w14:paraId="41863058" w14:textId="77777777" w:rsidR="00540E0D" w:rsidRPr="0064797F" w:rsidRDefault="00540E0D" w:rsidP="00D44DF5">
            <w:pPr>
              <w:pStyle w:val="textotablas"/>
            </w:pPr>
          </w:p>
        </w:tc>
        <w:tc>
          <w:tcPr>
            <w:tcW w:w="202" w:type="pct"/>
          </w:tcPr>
          <w:p w14:paraId="53F97EFA" w14:textId="77777777" w:rsidR="00540E0D" w:rsidRPr="0064797F" w:rsidRDefault="00540E0D" w:rsidP="00D44DF5">
            <w:pPr>
              <w:pStyle w:val="textotablas"/>
            </w:pPr>
          </w:p>
        </w:tc>
        <w:tc>
          <w:tcPr>
            <w:tcW w:w="86" w:type="pct"/>
            <w:vMerge/>
          </w:tcPr>
          <w:p w14:paraId="258922F3" w14:textId="77777777" w:rsidR="00540E0D" w:rsidRPr="0064797F" w:rsidRDefault="00540E0D" w:rsidP="00D44DF5">
            <w:pPr>
              <w:pStyle w:val="textotablas"/>
            </w:pPr>
          </w:p>
        </w:tc>
        <w:tc>
          <w:tcPr>
            <w:tcW w:w="2652" w:type="pct"/>
            <w:vMerge/>
          </w:tcPr>
          <w:p w14:paraId="190E8DDC" w14:textId="77777777" w:rsidR="00540E0D" w:rsidRPr="0064797F" w:rsidDel="00F56DB3" w:rsidRDefault="00540E0D" w:rsidP="00D44DF5">
            <w:pPr>
              <w:pStyle w:val="textotablas"/>
            </w:pPr>
          </w:p>
        </w:tc>
      </w:tr>
      <w:tr w:rsidR="00540E0D" w:rsidRPr="0064797F" w14:paraId="679B250D" w14:textId="77777777" w:rsidTr="003F1A31">
        <w:trPr>
          <w:trHeight w:val="20"/>
        </w:trPr>
        <w:tc>
          <w:tcPr>
            <w:tcW w:w="1859" w:type="pct"/>
            <w:vAlign w:val="center"/>
          </w:tcPr>
          <w:p w14:paraId="2E07C630" w14:textId="7E5C59A0" w:rsidR="00540E0D" w:rsidRPr="0064797F" w:rsidRDefault="00540E0D" w:rsidP="00D30BAC">
            <w:pPr>
              <w:pStyle w:val="textotablas"/>
              <w:numPr>
                <w:ilvl w:val="0"/>
                <w:numId w:val="235"/>
              </w:numPr>
              <w:ind w:left="313" w:hanging="294"/>
            </w:pPr>
            <w:r w:rsidRPr="0064797F">
              <w:t>The university conducts knowledge transfer projects on inclusion and the rights of persons with disabilities</w:t>
            </w:r>
          </w:p>
        </w:tc>
        <w:tc>
          <w:tcPr>
            <w:tcW w:w="202" w:type="pct"/>
          </w:tcPr>
          <w:p w14:paraId="7B4AE81D" w14:textId="77777777" w:rsidR="00540E0D" w:rsidRPr="0064797F" w:rsidRDefault="00540E0D" w:rsidP="00D44DF5">
            <w:pPr>
              <w:pStyle w:val="textotablas"/>
            </w:pPr>
          </w:p>
        </w:tc>
        <w:tc>
          <w:tcPr>
            <w:tcW w:w="202" w:type="pct"/>
          </w:tcPr>
          <w:p w14:paraId="03B7A816" w14:textId="77777777" w:rsidR="00540E0D" w:rsidRPr="0064797F" w:rsidRDefault="00540E0D" w:rsidP="00D44DF5">
            <w:pPr>
              <w:pStyle w:val="textotablas"/>
            </w:pPr>
          </w:p>
        </w:tc>
        <w:tc>
          <w:tcPr>
            <w:tcW w:w="86" w:type="pct"/>
            <w:vMerge/>
          </w:tcPr>
          <w:p w14:paraId="37B7F7BC" w14:textId="77777777" w:rsidR="00540E0D" w:rsidRPr="0064797F" w:rsidRDefault="00540E0D" w:rsidP="00D44DF5">
            <w:pPr>
              <w:pStyle w:val="textotablas"/>
            </w:pPr>
          </w:p>
        </w:tc>
        <w:tc>
          <w:tcPr>
            <w:tcW w:w="2652" w:type="pct"/>
            <w:vMerge/>
          </w:tcPr>
          <w:p w14:paraId="27A7B36D" w14:textId="77777777" w:rsidR="00540E0D" w:rsidRPr="0064797F" w:rsidDel="00F56DB3" w:rsidRDefault="00540E0D" w:rsidP="00D44DF5">
            <w:pPr>
              <w:pStyle w:val="textotablas"/>
            </w:pPr>
          </w:p>
        </w:tc>
      </w:tr>
      <w:bookmarkEnd w:id="33"/>
    </w:tbl>
    <w:p w14:paraId="676FFC9F" w14:textId="1F54DAB1" w:rsidR="003F1A31" w:rsidRPr="0064797F" w:rsidRDefault="003F1A31" w:rsidP="00744901"/>
    <w:p w14:paraId="15566DE1" w14:textId="77777777" w:rsidR="003F1A31" w:rsidRPr="0064797F" w:rsidRDefault="003F1A31">
      <w:pPr>
        <w:spacing w:line="259" w:lineRule="auto"/>
        <w:jc w:val="left"/>
      </w:pPr>
      <w:r w:rsidRPr="0064797F">
        <w:br w:type="page"/>
      </w:r>
    </w:p>
    <w:tbl>
      <w:tblPr>
        <w:tblStyle w:val="Tablaconcuadrcula5"/>
        <w:tblW w:w="5000" w:type="pct"/>
        <w:tblBorders>
          <w:left w:val="none" w:sz="0" w:space="0" w:color="auto"/>
          <w:right w:val="none" w:sz="0" w:space="0" w:color="auto"/>
        </w:tblBorders>
        <w:tblLook w:val="04A0" w:firstRow="1" w:lastRow="0" w:firstColumn="1" w:lastColumn="0" w:noHBand="0" w:noVBand="1"/>
      </w:tblPr>
      <w:tblGrid>
        <w:gridCol w:w="14460"/>
        <w:gridCol w:w="26"/>
      </w:tblGrid>
      <w:tr w:rsidR="00D44DF5" w:rsidRPr="0064797F" w14:paraId="1FAD13D1" w14:textId="77777777" w:rsidTr="003F1A31">
        <w:trPr>
          <w:trHeight w:val="20"/>
        </w:trPr>
        <w:tc>
          <w:tcPr>
            <w:tcW w:w="5000" w:type="pct"/>
            <w:gridSpan w:val="2"/>
          </w:tcPr>
          <w:p w14:paraId="7D65C95B" w14:textId="77777777" w:rsidR="00F64551" w:rsidRPr="0064797F" w:rsidRDefault="00D44DF5" w:rsidP="00D44DF5">
            <w:pPr>
              <w:pStyle w:val="textotablas"/>
              <w:rPr>
                <w:rFonts w:asciiTheme="minorHAnsi" w:hAnsiTheme="minorHAnsi" w:cstheme="minorHAnsi"/>
              </w:rPr>
            </w:pPr>
            <w:r w:rsidRPr="0064797F">
              <w:rPr>
                <w:rFonts w:asciiTheme="minorHAnsi" w:hAnsiTheme="minorHAnsi" w:cstheme="minorHAnsi"/>
              </w:rPr>
              <w:t>Examples of evidence:</w:t>
            </w:r>
          </w:p>
          <w:p w14:paraId="37AA10F0" w14:textId="24E4ED06" w:rsidR="00D44DF5" w:rsidRPr="0064797F" w:rsidRDefault="00D44DF5" w:rsidP="00D30BAC">
            <w:pPr>
              <w:pStyle w:val="textotablas"/>
              <w:numPr>
                <w:ilvl w:val="0"/>
                <w:numId w:val="122"/>
              </w:numPr>
              <w:rPr>
                <w:rFonts w:cstheme="minorHAnsi"/>
              </w:rPr>
            </w:pPr>
            <w:r w:rsidRPr="0064797F">
              <w:t>Number of grants</w:t>
            </w:r>
          </w:p>
          <w:p w14:paraId="12588D79" w14:textId="77777777" w:rsidR="00D44DF5" w:rsidRPr="0064797F" w:rsidRDefault="00D44DF5" w:rsidP="00D30BAC">
            <w:pPr>
              <w:pStyle w:val="textotablas"/>
              <w:numPr>
                <w:ilvl w:val="0"/>
                <w:numId w:val="122"/>
              </w:numPr>
              <w:rPr>
                <w:rFonts w:cstheme="minorHAnsi"/>
              </w:rPr>
            </w:pPr>
            <w:r w:rsidRPr="0064797F">
              <w:t>Number of students engaged in these programs</w:t>
            </w:r>
          </w:p>
          <w:p w14:paraId="78432FB9" w14:textId="77777777" w:rsidR="00F64551" w:rsidRPr="0064797F" w:rsidRDefault="00D44DF5" w:rsidP="00D44DF5">
            <w:pPr>
              <w:pStyle w:val="textotablas"/>
              <w:rPr>
                <w:rFonts w:asciiTheme="minorHAnsi" w:hAnsiTheme="minorHAnsi" w:cstheme="minorHAnsi"/>
              </w:rPr>
            </w:pPr>
            <w:r w:rsidRPr="0064797F">
              <w:rPr>
                <w:rFonts w:asciiTheme="minorHAnsi" w:hAnsiTheme="minorHAnsi" w:cstheme="minorHAnsi"/>
              </w:rPr>
              <w:t>Mandatory evidence:</w:t>
            </w:r>
          </w:p>
          <w:p w14:paraId="05BC30E9" w14:textId="279C4DC6" w:rsidR="00D44DF5" w:rsidRPr="0064797F" w:rsidRDefault="00D44DF5" w:rsidP="00D30BAC">
            <w:pPr>
              <w:pStyle w:val="textotablas"/>
              <w:numPr>
                <w:ilvl w:val="0"/>
                <w:numId w:val="124"/>
              </w:numPr>
              <w:rPr>
                <w:rFonts w:cstheme="minorHAnsi"/>
                <w:color w:val="FF0000"/>
              </w:rPr>
            </w:pPr>
            <w:r w:rsidRPr="0064797F">
              <w:rPr>
                <w:color w:val="000000" w:themeColor="text1"/>
              </w:rPr>
              <w:t>University</w:t>
            </w:r>
            <w:r w:rsidRPr="0064797F">
              <w:t xml:space="preserve"> internal regulations: reserved quotas for persons with disabilities for scholarships/grants. Links or documents</w:t>
            </w:r>
            <w:r w:rsidR="00F64551" w:rsidRPr="0064797F">
              <w:t xml:space="preserve"> </w:t>
            </w:r>
            <w:r w:rsidRPr="0064797F">
              <w:t>of university calls</w:t>
            </w:r>
          </w:p>
        </w:tc>
      </w:tr>
      <w:tr w:rsidR="00D44DF5" w:rsidRPr="0064797F" w14:paraId="5929F5E7" w14:textId="77777777" w:rsidTr="003F1A31">
        <w:trPr>
          <w:gridAfter w:val="1"/>
          <w:wAfter w:w="9" w:type="pct"/>
          <w:trHeight w:val="20"/>
        </w:trPr>
        <w:tc>
          <w:tcPr>
            <w:tcW w:w="4991" w:type="pct"/>
          </w:tcPr>
          <w:p w14:paraId="4DDE031B" w14:textId="77777777" w:rsidR="00D44DF5" w:rsidRPr="0064797F" w:rsidRDefault="00D44DF5" w:rsidP="00D44DF5">
            <w:pPr>
              <w:pStyle w:val="textotablas"/>
              <w:spacing w:after="320"/>
              <w:rPr>
                <w:rFonts w:asciiTheme="minorHAnsi" w:hAnsiTheme="minorHAnsi" w:cstheme="minorHAnsi"/>
              </w:rPr>
            </w:pPr>
            <w:r w:rsidRPr="0064797F">
              <w:rPr>
                <w:rFonts w:asciiTheme="minorHAnsi" w:hAnsiTheme="minorHAnsi" w:cstheme="minorHAnsi"/>
              </w:rPr>
              <w:t xml:space="preserve">Remarks: </w:t>
            </w:r>
          </w:p>
        </w:tc>
      </w:tr>
    </w:tbl>
    <w:p w14:paraId="08D91B12" w14:textId="4E3B4D4E" w:rsidR="00540E0D" w:rsidRPr="0064797F" w:rsidRDefault="00540E0D" w:rsidP="00744901">
      <w:r w:rsidRPr="0064797F">
        <w:br w:type="page"/>
      </w:r>
    </w:p>
    <w:tbl>
      <w:tblPr>
        <w:tblStyle w:val="Tablaconcuadrcula6"/>
        <w:tblW w:w="5000" w:type="pct"/>
        <w:tblBorders>
          <w:left w:val="none" w:sz="0" w:space="0" w:color="auto"/>
          <w:right w:val="none" w:sz="0" w:space="0" w:color="auto"/>
        </w:tblBorders>
        <w:tblLook w:val="04A0" w:firstRow="1" w:lastRow="0" w:firstColumn="1" w:lastColumn="0" w:noHBand="0" w:noVBand="1"/>
      </w:tblPr>
      <w:tblGrid>
        <w:gridCol w:w="4253"/>
        <w:gridCol w:w="710"/>
        <w:gridCol w:w="849"/>
        <w:gridCol w:w="1275"/>
        <w:gridCol w:w="7399"/>
      </w:tblGrid>
      <w:tr w:rsidR="00D44DF5" w:rsidRPr="0064797F" w14:paraId="731120F5" w14:textId="77777777" w:rsidTr="00D44DF5">
        <w:trPr>
          <w:trHeight w:val="20"/>
        </w:trPr>
        <w:tc>
          <w:tcPr>
            <w:tcW w:w="5000" w:type="pct"/>
            <w:gridSpan w:val="5"/>
          </w:tcPr>
          <w:p w14:paraId="1BA70FAD" w14:textId="6F0CCAEB" w:rsidR="00D44DF5" w:rsidRPr="0064797F" w:rsidRDefault="00D44DF5" w:rsidP="00D44DF5">
            <w:pPr>
              <w:pStyle w:val="textotablas"/>
              <w:rPr>
                <w:rFonts w:asciiTheme="minorHAnsi" w:hAnsiTheme="minorHAnsi" w:cstheme="minorHAnsi"/>
              </w:rPr>
            </w:pPr>
            <w:r w:rsidRPr="0064797F">
              <w:rPr>
                <w:rFonts w:asciiTheme="minorHAnsi" w:hAnsiTheme="minorHAnsi" w:cstheme="minorHAnsi"/>
              </w:rPr>
              <w:t>DIMENSION: 3.UNIVERSITY LIFE</w:t>
            </w:r>
          </w:p>
        </w:tc>
      </w:tr>
      <w:tr w:rsidR="00D44DF5" w:rsidRPr="0064797F" w14:paraId="16457934" w14:textId="77777777" w:rsidTr="00D44DF5">
        <w:trPr>
          <w:trHeight w:val="20"/>
        </w:trPr>
        <w:tc>
          <w:tcPr>
            <w:tcW w:w="5000" w:type="pct"/>
            <w:gridSpan w:val="5"/>
          </w:tcPr>
          <w:p w14:paraId="397D4825" w14:textId="7824DC2E" w:rsidR="00D44DF5" w:rsidRPr="0064797F" w:rsidRDefault="00D44DF5" w:rsidP="00D44DF5">
            <w:pPr>
              <w:pStyle w:val="textotablas"/>
              <w:rPr>
                <w:rFonts w:asciiTheme="minorHAnsi" w:hAnsiTheme="minorHAnsi" w:cstheme="minorHAnsi"/>
              </w:rPr>
            </w:pPr>
            <w:r w:rsidRPr="0064797F">
              <w:rPr>
                <w:rFonts w:asciiTheme="minorHAnsi" w:hAnsiTheme="minorHAnsi" w:cstheme="minorHAnsi"/>
              </w:rPr>
              <w:t xml:space="preserve">SUBDIMENSION: 3.4. Research </w:t>
            </w:r>
          </w:p>
        </w:tc>
      </w:tr>
      <w:tr w:rsidR="00540E0D" w:rsidRPr="0064797F" w14:paraId="67933E94" w14:textId="77777777" w:rsidTr="00D44DF5">
        <w:trPr>
          <w:trHeight w:val="20"/>
        </w:trPr>
        <w:tc>
          <w:tcPr>
            <w:tcW w:w="5000" w:type="pct"/>
            <w:gridSpan w:val="5"/>
          </w:tcPr>
          <w:p w14:paraId="0247777E" w14:textId="4A6E942A" w:rsidR="00540E0D" w:rsidRPr="0064797F" w:rsidRDefault="00540E0D" w:rsidP="00D44DF5">
            <w:pPr>
              <w:pStyle w:val="textotablas"/>
              <w:rPr>
                <w:rStyle w:val="indicadores"/>
              </w:rPr>
            </w:pPr>
            <w:r w:rsidRPr="0064797F">
              <w:rPr>
                <w:rStyle w:val="indicadores"/>
              </w:rPr>
              <w:t>INDICATOR</w:t>
            </w:r>
            <w:r w:rsidR="003F1A31" w:rsidRPr="0064797F">
              <w:rPr>
                <w:rStyle w:val="indicadores"/>
              </w:rPr>
              <w:t>:</w:t>
            </w:r>
            <w:r w:rsidRPr="0064797F">
              <w:rPr>
                <w:rStyle w:val="indicadores"/>
              </w:rPr>
              <w:t xml:space="preserve"> 31. Teaching and research staff with disabilities</w:t>
            </w:r>
          </w:p>
          <w:p w14:paraId="7A5D47AA" w14:textId="326063CC" w:rsidR="00540E0D" w:rsidRPr="0064797F" w:rsidRDefault="00540E0D" w:rsidP="00D44DF5">
            <w:pPr>
              <w:pStyle w:val="textotablas"/>
              <w:rPr>
                <w:rFonts w:asciiTheme="minorHAnsi" w:hAnsiTheme="minorHAnsi" w:cstheme="minorHAnsi"/>
              </w:rPr>
            </w:pPr>
            <w:r w:rsidRPr="0064797F">
              <w:rPr>
                <w:rFonts w:asciiTheme="minorHAnsi" w:hAnsiTheme="minorHAnsi" w:cstheme="minorHAnsi"/>
              </w:rPr>
              <w:t>The university has reserved quotas for the access of persons with disabilities to teaching and/or researcher positions.</w:t>
            </w:r>
            <w:r w:rsidR="00F64551" w:rsidRPr="0064797F">
              <w:rPr>
                <w:rFonts w:asciiTheme="minorHAnsi" w:hAnsiTheme="minorHAnsi" w:cstheme="minorHAnsi"/>
              </w:rPr>
              <w:t xml:space="preserve"> </w:t>
            </w:r>
            <w:r w:rsidRPr="0064797F">
              <w:rPr>
                <w:rFonts w:asciiTheme="minorHAnsi" w:hAnsiTheme="minorHAnsi" w:cstheme="minorHAnsi"/>
              </w:rPr>
              <w:t>The university offers support measures for teaching and research staff with disabilities</w:t>
            </w:r>
          </w:p>
        </w:tc>
      </w:tr>
      <w:tr w:rsidR="00540E0D" w:rsidRPr="0064797F" w14:paraId="52046809" w14:textId="77777777" w:rsidTr="00D44DF5">
        <w:trPr>
          <w:trHeight w:val="20"/>
        </w:trPr>
        <w:tc>
          <w:tcPr>
            <w:tcW w:w="1468" w:type="pct"/>
            <w:vMerge w:val="restart"/>
            <w:shd w:val="clear" w:color="auto" w:fill="FFFFFF" w:themeFill="background1"/>
          </w:tcPr>
          <w:p w14:paraId="13220538" w14:textId="77777777" w:rsidR="00540E0D" w:rsidRPr="0064797F" w:rsidRDefault="00540E0D" w:rsidP="00D44DF5">
            <w:pPr>
              <w:pStyle w:val="textotablas"/>
            </w:pPr>
          </w:p>
        </w:tc>
        <w:tc>
          <w:tcPr>
            <w:tcW w:w="538" w:type="pct"/>
            <w:gridSpan w:val="2"/>
            <w:shd w:val="clear" w:color="auto" w:fill="FFFFFF" w:themeFill="background1"/>
          </w:tcPr>
          <w:p w14:paraId="1B2EFAA8" w14:textId="60C1C18C" w:rsidR="00540E0D" w:rsidRPr="0064797F" w:rsidRDefault="00540E0D" w:rsidP="00D44DF5">
            <w:pPr>
              <w:pStyle w:val="textotablas"/>
              <w:jc w:val="center"/>
              <w:rPr>
                <w:rFonts w:asciiTheme="minorHAnsi" w:hAnsiTheme="minorHAnsi" w:cstheme="minorHAnsi"/>
              </w:rPr>
            </w:pPr>
            <w:r w:rsidRPr="0064797F">
              <w:rPr>
                <w:rFonts w:asciiTheme="minorHAnsi" w:hAnsiTheme="minorHAnsi" w:cstheme="minorHAnsi"/>
              </w:rPr>
              <w:t>MEASURE</w:t>
            </w:r>
          </w:p>
        </w:tc>
        <w:tc>
          <w:tcPr>
            <w:tcW w:w="440" w:type="pct"/>
          </w:tcPr>
          <w:p w14:paraId="7452B32E" w14:textId="77777777" w:rsidR="00540E0D" w:rsidRPr="0064797F" w:rsidRDefault="00540E0D" w:rsidP="00D44DF5">
            <w:pPr>
              <w:pStyle w:val="textotablas"/>
              <w:jc w:val="center"/>
              <w:rPr>
                <w:rFonts w:asciiTheme="minorHAnsi" w:hAnsiTheme="minorHAnsi" w:cstheme="minorHAnsi"/>
              </w:rPr>
            </w:pPr>
            <w:r w:rsidRPr="0064797F">
              <w:rPr>
                <w:rFonts w:asciiTheme="minorHAnsi" w:hAnsiTheme="minorHAnsi" w:cstheme="minorHAnsi"/>
              </w:rPr>
              <w:t>STANDARD</w:t>
            </w:r>
          </w:p>
        </w:tc>
        <w:tc>
          <w:tcPr>
            <w:tcW w:w="2553" w:type="pct"/>
          </w:tcPr>
          <w:p w14:paraId="23B0D5BD" w14:textId="77777777" w:rsidR="00540E0D" w:rsidRPr="0064797F" w:rsidRDefault="00540E0D" w:rsidP="00D44DF5">
            <w:pPr>
              <w:pStyle w:val="textotablas"/>
              <w:jc w:val="center"/>
              <w:rPr>
                <w:rFonts w:asciiTheme="minorHAnsi" w:hAnsiTheme="minorHAnsi" w:cstheme="minorHAnsi"/>
              </w:rPr>
            </w:pPr>
            <w:r w:rsidRPr="0064797F">
              <w:rPr>
                <w:rFonts w:asciiTheme="minorHAnsi" w:hAnsiTheme="minorHAnsi" w:cstheme="minorHAnsi"/>
              </w:rPr>
              <w:t>RUBRIC</w:t>
            </w:r>
          </w:p>
        </w:tc>
      </w:tr>
      <w:tr w:rsidR="00540E0D" w:rsidRPr="0064797F" w14:paraId="3D6DC6B8" w14:textId="77777777" w:rsidTr="00916653">
        <w:trPr>
          <w:trHeight w:val="20"/>
        </w:trPr>
        <w:tc>
          <w:tcPr>
            <w:tcW w:w="1468" w:type="pct"/>
            <w:vMerge/>
            <w:shd w:val="clear" w:color="auto" w:fill="FFFFFF" w:themeFill="background1"/>
          </w:tcPr>
          <w:p w14:paraId="0E17F9D7" w14:textId="77777777" w:rsidR="00540E0D" w:rsidRPr="0064797F" w:rsidRDefault="00540E0D" w:rsidP="00D44DF5">
            <w:pPr>
              <w:pStyle w:val="textotablas"/>
            </w:pPr>
          </w:p>
        </w:tc>
        <w:tc>
          <w:tcPr>
            <w:tcW w:w="245" w:type="pct"/>
            <w:shd w:val="clear" w:color="auto" w:fill="FFFFFF" w:themeFill="background1"/>
          </w:tcPr>
          <w:p w14:paraId="48D8550B" w14:textId="77777777" w:rsidR="00540E0D" w:rsidRPr="0064797F" w:rsidRDefault="00540E0D" w:rsidP="00D44DF5">
            <w:pPr>
              <w:pStyle w:val="textotablas"/>
              <w:jc w:val="center"/>
              <w:rPr>
                <w:rFonts w:cstheme="minorHAnsi"/>
              </w:rPr>
            </w:pPr>
            <w:r w:rsidRPr="0064797F">
              <w:t>YES</w:t>
            </w:r>
          </w:p>
        </w:tc>
        <w:tc>
          <w:tcPr>
            <w:tcW w:w="293" w:type="pct"/>
          </w:tcPr>
          <w:p w14:paraId="2E4359B8" w14:textId="77777777" w:rsidR="00540E0D" w:rsidRPr="0064797F" w:rsidRDefault="00540E0D" w:rsidP="00D44DF5">
            <w:pPr>
              <w:pStyle w:val="textotablas"/>
              <w:jc w:val="center"/>
              <w:rPr>
                <w:rFonts w:cstheme="minorHAnsi"/>
              </w:rPr>
            </w:pPr>
            <w:r w:rsidRPr="0064797F">
              <w:t>NO</w:t>
            </w:r>
          </w:p>
        </w:tc>
        <w:tc>
          <w:tcPr>
            <w:tcW w:w="440" w:type="pct"/>
            <w:vMerge w:val="restart"/>
            <w:vAlign w:val="center"/>
          </w:tcPr>
          <w:p w14:paraId="68D5AFB3" w14:textId="77777777" w:rsidR="00540E0D" w:rsidRPr="0064797F" w:rsidRDefault="00540E0D" w:rsidP="00916653">
            <w:pPr>
              <w:pStyle w:val="textotablas"/>
              <w:jc w:val="center"/>
              <w:rPr>
                <w:rFonts w:cstheme="minorHAnsi"/>
                <w:color w:val="FF0000"/>
              </w:rPr>
            </w:pPr>
            <w:r w:rsidRPr="0064797F">
              <w:t>YES to A</w:t>
            </w:r>
          </w:p>
        </w:tc>
        <w:tc>
          <w:tcPr>
            <w:tcW w:w="2553" w:type="pct"/>
            <w:vMerge w:val="restart"/>
          </w:tcPr>
          <w:p w14:paraId="00358C85" w14:textId="5AFB5A28" w:rsidR="00540E0D" w:rsidRPr="0064797F" w:rsidRDefault="00540E0D" w:rsidP="00D30BAC">
            <w:pPr>
              <w:pStyle w:val="textotablas"/>
              <w:numPr>
                <w:ilvl w:val="0"/>
                <w:numId w:val="125"/>
              </w:numPr>
              <w:ind w:left="348" w:hanging="284"/>
            </w:pPr>
            <w:r w:rsidRPr="0064797F">
              <w:t>Below standard (The university does not have a reserved quota for persons with disabilities to access teaching or research positions, or protocols or measures to support teaching and research staff with disabilities)</w:t>
            </w:r>
          </w:p>
          <w:p w14:paraId="765AEF02" w14:textId="67784605" w:rsidR="00540E0D" w:rsidRPr="0064797F" w:rsidRDefault="00540E0D" w:rsidP="00D30BAC">
            <w:pPr>
              <w:pStyle w:val="textotablas"/>
              <w:numPr>
                <w:ilvl w:val="0"/>
                <w:numId w:val="125"/>
              </w:numPr>
              <w:ind w:left="348" w:hanging="284"/>
            </w:pPr>
            <w:r w:rsidRPr="0064797F">
              <w:t>Meets the standard (the university has a reserved quota for people with disabilities to access teaching or research positions)</w:t>
            </w:r>
          </w:p>
          <w:p w14:paraId="1EE11EF8" w14:textId="2DB6E938" w:rsidR="00540E0D" w:rsidRPr="0064797F" w:rsidRDefault="00540E0D" w:rsidP="00D30BAC">
            <w:pPr>
              <w:pStyle w:val="textotablas"/>
              <w:numPr>
                <w:ilvl w:val="0"/>
                <w:numId w:val="125"/>
              </w:numPr>
              <w:ind w:left="348" w:hanging="284"/>
            </w:pPr>
            <w:r w:rsidRPr="0064797F">
              <w:t>Above standard (the university has a reserved quota for persons with disabilities to access teaching or research positions, and support protocols and measures are in place for teaching and research staff with disabilities)</w:t>
            </w:r>
          </w:p>
        </w:tc>
      </w:tr>
      <w:tr w:rsidR="00540E0D" w:rsidRPr="0064797F" w14:paraId="457C054D" w14:textId="77777777" w:rsidTr="00D44DF5">
        <w:trPr>
          <w:trHeight w:val="20"/>
        </w:trPr>
        <w:tc>
          <w:tcPr>
            <w:tcW w:w="1468" w:type="pct"/>
            <w:vAlign w:val="center"/>
          </w:tcPr>
          <w:p w14:paraId="75E143E9" w14:textId="4A27D474" w:rsidR="00540E0D" w:rsidRPr="0064797F" w:rsidRDefault="00540E0D" w:rsidP="00D30BAC">
            <w:pPr>
              <w:pStyle w:val="textotablas"/>
              <w:numPr>
                <w:ilvl w:val="0"/>
                <w:numId w:val="236"/>
              </w:numPr>
              <w:ind w:left="285" w:hanging="224"/>
            </w:pPr>
            <w:r w:rsidRPr="0064797F">
              <w:t>The university has reserved quotas for people with disabilities to access teaching or research positions</w:t>
            </w:r>
          </w:p>
        </w:tc>
        <w:tc>
          <w:tcPr>
            <w:tcW w:w="245" w:type="pct"/>
          </w:tcPr>
          <w:p w14:paraId="5DF745F7" w14:textId="77777777" w:rsidR="00540E0D" w:rsidRPr="0064797F" w:rsidRDefault="00540E0D" w:rsidP="00D44DF5">
            <w:pPr>
              <w:pStyle w:val="textotablas"/>
            </w:pPr>
          </w:p>
        </w:tc>
        <w:tc>
          <w:tcPr>
            <w:tcW w:w="293" w:type="pct"/>
          </w:tcPr>
          <w:p w14:paraId="72440C8A" w14:textId="77777777" w:rsidR="00540E0D" w:rsidRPr="0064797F" w:rsidRDefault="00540E0D" w:rsidP="00D44DF5">
            <w:pPr>
              <w:pStyle w:val="textotablas"/>
            </w:pPr>
          </w:p>
        </w:tc>
        <w:tc>
          <w:tcPr>
            <w:tcW w:w="440" w:type="pct"/>
            <w:vMerge/>
          </w:tcPr>
          <w:p w14:paraId="37A1F4FB" w14:textId="77777777" w:rsidR="00540E0D" w:rsidRPr="0064797F" w:rsidRDefault="00540E0D" w:rsidP="00D44DF5">
            <w:pPr>
              <w:pStyle w:val="textotablas"/>
            </w:pPr>
          </w:p>
        </w:tc>
        <w:tc>
          <w:tcPr>
            <w:tcW w:w="2553" w:type="pct"/>
            <w:vMerge/>
          </w:tcPr>
          <w:p w14:paraId="5B401BEC" w14:textId="77777777" w:rsidR="00540E0D" w:rsidRPr="0064797F" w:rsidDel="00F56DB3" w:rsidRDefault="00540E0D" w:rsidP="00D44DF5">
            <w:pPr>
              <w:pStyle w:val="textotablas"/>
            </w:pPr>
          </w:p>
        </w:tc>
      </w:tr>
      <w:tr w:rsidR="00540E0D" w:rsidRPr="0064797F" w14:paraId="1C4559FA" w14:textId="77777777" w:rsidTr="00D44DF5">
        <w:trPr>
          <w:trHeight w:val="20"/>
        </w:trPr>
        <w:tc>
          <w:tcPr>
            <w:tcW w:w="1468" w:type="pct"/>
            <w:vAlign w:val="center"/>
          </w:tcPr>
          <w:p w14:paraId="41E42946" w14:textId="36E14BCC" w:rsidR="00540E0D" w:rsidRPr="0064797F" w:rsidRDefault="00540E0D" w:rsidP="00D30BAC">
            <w:pPr>
              <w:pStyle w:val="textotablas"/>
              <w:numPr>
                <w:ilvl w:val="0"/>
                <w:numId w:val="236"/>
              </w:numPr>
              <w:ind w:left="285" w:hanging="224"/>
            </w:pPr>
            <w:r w:rsidRPr="0064797F">
              <w:t>The university has a support system for the university's teaching and research staff</w:t>
            </w:r>
          </w:p>
        </w:tc>
        <w:tc>
          <w:tcPr>
            <w:tcW w:w="245" w:type="pct"/>
          </w:tcPr>
          <w:p w14:paraId="69103526" w14:textId="77777777" w:rsidR="00540E0D" w:rsidRPr="0064797F" w:rsidRDefault="00540E0D" w:rsidP="00D44DF5">
            <w:pPr>
              <w:pStyle w:val="textotablas"/>
            </w:pPr>
          </w:p>
        </w:tc>
        <w:tc>
          <w:tcPr>
            <w:tcW w:w="293" w:type="pct"/>
          </w:tcPr>
          <w:p w14:paraId="2DD3E107" w14:textId="77777777" w:rsidR="00540E0D" w:rsidRPr="0064797F" w:rsidRDefault="00540E0D" w:rsidP="00D44DF5">
            <w:pPr>
              <w:pStyle w:val="textotablas"/>
            </w:pPr>
          </w:p>
        </w:tc>
        <w:tc>
          <w:tcPr>
            <w:tcW w:w="440" w:type="pct"/>
            <w:vMerge/>
          </w:tcPr>
          <w:p w14:paraId="346C8470" w14:textId="77777777" w:rsidR="00540E0D" w:rsidRPr="0064797F" w:rsidRDefault="00540E0D" w:rsidP="00D44DF5">
            <w:pPr>
              <w:pStyle w:val="textotablas"/>
            </w:pPr>
          </w:p>
        </w:tc>
        <w:tc>
          <w:tcPr>
            <w:tcW w:w="2553" w:type="pct"/>
            <w:vMerge/>
          </w:tcPr>
          <w:p w14:paraId="42218DAF" w14:textId="77777777" w:rsidR="00540E0D" w:rsidRPr="0064797F" w:rsidDel="00F56DB3" w:rsidRDefault="00540E0D" w:rsidP="00D44DF5">
            <w:pPr>
              <w:pStyle w:val="textotablas"/>
            </w:pPr>
          </w:p>
        </w:tc>
      </w:tr>
    </w:tbl>
    <w:p w14:paraId="77FAD933" w14:textId="77777777" w:rsidR="00540E0D" w:rsidRPr="0064797F" w:rsidRDefault="00540E0D" w:rsidP="00744901">
      <w:pPr>
        <w:rPr>
          <w:lang w:eastAsia="en-US"/>
        </w:rPr>
      </w:pPr>
    </w:p>
    <w:tbl>
      <w:tblPr>
        <w:tblStyle w:val="Tablaconcuadrcula6"/>
        <w:tblW w:w="5000" w:type="pct"/>
        <w:tblBorders>
          <w:left w:val="none" w:sz="0" w:space="0" w:color="auto"/>
          <w:right w:val="none" w:sz="0" w:space="0" w:color="auto"/>
        </w:tblBorders>
        <w:tblLook w:val="04A0" w:firstRow="1" w:lastRow="0" w:firstColumn="1" w:lastColumn="0" w:noHBand="0" w:noVBand="1"/>
      </w:tblPr>
      <w:tblGrid>
        <w:gridCol w:w="14486"/>
      </w:tblGrid>
      <w:tr w:rsidR="00D44DF5" w:rsidRPr="0064797F" w14:paraId="203F681E" w14:textId="77777777" w:rsidTr="003F1A31">
        <w:trPr>
          <w:trHeight w:val="20"/>
        </w:trPr>
        <w:tc>
          <w:tcPr>
            <w:tcW w:w="5000" w:type="pct"/>
          </w:tcPr>
          <w:p w14:paraId="1AE2148E" w14:textId="77777777" w:rsidR="00F64551" w:rsidRPr="0064797F" w:rsidRDefault="00D44DF5" w:rsidP="00D44DF5">
            <w:pPr>
              <w:pStyle w:val="textotablas"/>
              <w:rPr>
                <w:rFonts w:asciiTheme="minorHAnsi" w:hAnsiTheme="minorHAnsi" w:cstheme="minorHAnsi"/>
              </w:rPr>
            </w:pPr>
            <w:r w:rsidRPr="0064797F">
              <w:rPr>
                <w:rFonts w:asciiTheme="minorHAnsi" w:hAnsiTheme="minorHAnsi" w:cstheme="minorHAnsi"/>
              </w:rPr>
              <w:t>Mandatory evidence:</w:t>
            </w:r>
          </w:p>
          <w:p w14:paraId="716240D2" w14:textId="416A4208" w:rsidR="00F64551" w:rsidRPr="0064797F" w:rsidRDefault="00D44DF5" w:rsidP="00D30BAC">
            <w:pPr>
              <w:pStyle w:val="textotablas"/>
              <w:numPr>
                <w:ilvl w:val="1"/>
                <w:numId w:val="29"/>
              </w:numPr>
              <w:ind w:left="596"/>
            </w:pPr>
            <w:r w:rsidRPr="0064797F">
              <w:t>University employment offers with reserved quota of teaching and research positions for persons with disabilities. Employment offer documents or link</w:t>
            </w:r>
          </w:p>
          <w:p w14:paraId="5F317CEC" w14:textId="750E33B0" w:rsidR="00F64551" w:rsidRPr="0064797F" w:rsidRDefault="00D44DF5" w:rsidP="00D30BAC">
            <w:pPr>
              <w:pStyle w:val="textotablas"/>
              <w:numPr>
                <w:ilvl w:val="1"/>
                <w:numId w:val="29"/>
              </w:numPr>
              <w:ind w:left="596"/>
            </w:pPr>
            <w:r w:rsidRPr="0064797F">
              <w:t>Support protocol or measures for teaching and research staff with disabilities</w:t>
            </w:r>
          </w:p>
          <w:p w14:paraId="69A5FF48" w14:textId="3CE1E711" w:rsidR="00D44DF5" w:rsidRPr="0064797F" w:rsidRDefault="00D44DF5" w:rsidP="00D44DF5">
            <w:pPr>
              <w:pStyle w:val="textotablas"/>
            </w:pPr>
            <w:r w:rsidRPr="0064797F">
              <w:t>Please add a summary in English if the information is in another language</w:t>
            </w:r>
          </w:p>
        </w:tc>
      </w:tr>
      <w:tr w:rsidR="00540E0D" w:rsidRPr="0064797F" w14:paraId="4F4C4B21" w14:textId="77777777" w:rsidTr="003F1A31">
        <w:trPr>
          <w:trHeight w:val="20"/>
        </w:trPr>
        <w:tc>
          <w:tcPr>
            <w:tcW w:w="5000" w:type="pct"/>
          </w:tcPr>
          <w:p w14:paraId="6D6B7AA0" w14:textId="77777777" w:rsidR="00540E0D" w:rsidRPr="0064797F" w:rsidRDefault="00540E0D" w:rsidP="003F1A31">
            <w:pPr>
              <w:pStyle w:val="textotablas"/>
              <w:spacing w:after="320"/>
              <w:rPr>
                <w:rFonts w:asciiTheme="minorHAnsi" w:hAnsiTheme="minorHAnsi" w:cstheme="minorHAnsi"/>
              </w:rPr>
            </w:pPr>
            <w:bookmarkStart w:id="34" w:name="_Hlk46487343"/>
            <w:r w:rsidRPr="0064797F">
              <w:rPr>
                <w:rFonts w:asciiTheme="minorHAnsi" w:hAnsiTheme="minorHAnsi" w:cstheme="minorHAnsi"/>
              </w:rPr>
              <w:t xml:space="preserve">Remarks: </w:t>
            </w:r>
          </w:p>
        </w:tc>
      </w:tr>
      <w:bookmarkEnd w:id="34"/>
    </w:tbl>
    <w:p w14:paraId="1F5EC073" w14:textId="77777777" w:rsidR="00540E0D" w:rsidRPr="0064797F" w:rsidRDefault="00540E0D" w:rsidP="00744901">
      <w:r w:rsidRPr="0064797F">
        <w:br w:type="page"/>
      </w:r>
    </w:p>
    <w:tbl>
      <w:tblPr>
        <w:tblStyle w:val="Tablaconcuadrcula"/>
        <w:tblW w:w="5000" w:type="pct"/>
        <w:tblBorders>
          <w:left w:val="none" w:sz="0" w:space="0" w:color="auto"/>
          <w:right w:val="none" w:sz="0" w:space="0" w:color="auto"/>
        </w:tblBorders>
        <w:tblLayout w:type="fixed"/>
        <w:tblLook w:val="04A0" w:firstRow="1" w:lastRow="0" w:firstColumn="1" w:lastColumn="0" w:noHBand="0" w:noVBand="1"/>
      </w:tblPr>
      <w:tblGrid>
        <w:gridCol w:w="3825"/>
        <w:gridCol w:w="701"/>
        <w:gridCol w:w="574"/>
        <w:gridCol w:w="2552"/>
        <w:gridCol w:w="2271"/>
        <w:gridCol w:w="4563"/>
      </w:tblGrid>
      <w:tr w:rsidR="002B349E" w:rsidRPr="0064797F" w14:paraId="12E08F78" w14:textId="77777777" w:rsidTr="00916653">
        <w:tc>
          <w:tcPr>
            <w:tcW w:w="5000" w:type="pct"/>
            <w:gridSpan w:val="6"/>
          </w:tcPr>
          <w:p w14:paraId="29A0A4D7" w14:textId="3C0C28A3" w:rsidR="002B349E" w:rsidRPr="0064797F" w:rsidRDefault="002B349E" w:rsidP="00916653">
            <w:pPr>
              <w:pStyle w:val="textotablas"/>
              <w:rPr>
                <w:rFonts w:asciiTheme="minorHAnsi" w:hAnsiTheme="minorHAnsi" w:cstheme="minorHAnsi"/>
              </w:rPr>
            </w:pPr>
            <w:bookmarkStart w:id="35" w:name="_Hlk46487428"/>
            <w:r w:rsidRPr="0064797F">
              <w:rPr>
                <w:rFonts w:asciiTheme="minorHAnsi" w:hAnsiTheme="minorHAnsi" w:cstheme="minorHAnsi"/>
              </w:rPr>
              <w:t>DIMENSION:</w:t>
            </w:r>
            <w:r w:rsidR="00916653" w:rsidRPr="0064797F">
              <w:rPr>
                <w:rFonts w:asciiTheme="minorHAnsi" w:hAnsiTheme="minorHAnsi" w:cstheme="minorHAnsi"/>
              </w:rPr>
              <w:t xml:space="preserve"> </w:t>
            </w:r>
            <w:r w:rsidRPr="0064797F">
              <w:rPr>
                <w:rFonts w:asciiTheme="minorHAnsi" w:hAnsiTheme="minorHAnsi" w:cstheme="minorHAnsi"/>
              </w:rPr>
              <w:t>3.</w:t>
            </w:r>
            <w:r w:rsidR="0041767C" w:rsidRPr="0064797F">
              <w:rPr>
                <w:rFonts w:asciiTheme="minorHAnsi" w:hAnsiTheme="minorHAnsi" w:cstheme="minorHAnsi"/>
              </w:rPr>
              <w:t xml:space="preserve"> </w:t>
            </w:r>
            <w:r w:rsidRPr="0064797F">
              <w:rPr>
                <w:rFonts w:asciiTheme="minorHAnsi" w:hAnsiTheme="minorHAnsi" w:cstheme="minorHAnsi"/>
              </w:rPr>
              <w:t>UNIVERSITY LIFE</w:t>
            </w:r>
          </w:p>
        </w:tc>
      </w:tr>
      <w:tr w:rsidR="002B349E" w:rsidRPr="0064797F" w14:paraId="35D8E630" w14:textId="77777777" w:rsidTr="00916653">
        <w:tc>
          <w:tcPr>
            <w:tcW w:w="5000" w:type="pct"/>
            <w:gridSpan w:val="6"/>
          </w:tcPr>
          <w:p w14:paraId="0F43C493" w14:textId="37E31280" w:rsidR="002B349E" w:rsidRPr="0064797F" w:rsidRDefault="002B349E" w:rsidP="002B349E">
            <w:pPr>
              <w:pStyle w:val="textotablas"/>
              <w:rPr>
                <w:rFonts w:asciiTheme="minorHAnsi" w:hAnsiTheme="minorHAnsi" w:cstheme="minorHAnsi"/>
              </w:rPr>
            </w:pPr>
            <w:r w:rsidRPr="0064797F">
              <w:rPr>
                <w:rFonts w:asciiTheme="minorHAnsi" w:hAnsiTheme="minorHAnsi" w:cstheme="minorHAnsi"/>
              </w:rPr>
              <w:t>SUBDIMENSION: 3.5</w:t>
            </w:r>
            <w:r w:rsidR="00916653" w:rsidRPr="0064797F">
              <w:rPr>
                <w:rFonts w:asciiTheme="minorHAnsi" w:hAnsiTheme="minorHAnsi" w:cstheme="minorHAnsi"/>
              </w:rPr>
              <w:t>.</w:t>
            </w:r>
            <w:r w:rsidRPr="0064797F">
              <w:rPr>
                <w:rFonts w:asciiTheme="minorHAnsi" w:hAnsiTheme="minorHAnsi" w:cstheme="minorHAnsi"/>
              </w:rPr>
              <w:t xml:space="preserve"> International mobility</w:t>
            </w:r>
            <w:r w:rsidR="00F64551" w:rsidRPr="0064797F">
              <w:rPr>
                <w:rFonts w:asciiTheme="minorHAnsi" w:hAnsiTheme="minorHAnsi" w:cstheme="minorHAnsi"/>
              </w:rPr>
              <w:t xml:space="preserve"> </w:t>
            </w:r>
          </w:p>
        </w:tc>
      </w:tr>
      <w:tr w:rsidR="002B349E" w:rsidRPr="0064797F" w14:paraId="51C46AAF" w14:textId="77777777" w:rsidTr="00916653">
        <w:tc>
          <w:tcPr>
            <w:tcW w:w="5000" w:type="pct"/>
            <w:gridSpan w:val="6"/>
          </w:tcPr>
          <w:p w14:paraId="6F65027E" w14:textId="77777777" w:rsidR="00F64551" w:rsidRPr="0064797F" w:rsidRDefault="002B349E" w:rsidP="002B349E">
            <w:pPr>
              <w:pStyle w:val="textotablas"/>
              <w:rPr>
                <w:rStyle w:val="indicadores"/>
              </w:rPr>
            </w:pPr>
            <w:r w:rsidRPr="0064797F">
              <w:rPr>
                <w:rStyle w:val="indicadores"/>
              </w:rPr>
              <w:t>INDICATOR</w:t>
            </w:r>
            <w:r w:rsidR="003F1A31" w:rsidRPr="0064797F">
              <w:rPr>
                <w:rStyle w:val="indicadores"/>
              </w:rPr>
              <w:t>:</w:t>
            </w:r>
            <w:r w:rsidRPr="0064797F">
              <w:rPr>
                <w:rStyle w:val="indicadores"/>
              </w:rPr>
              <w:t xml:space="preserve"> 32. Participation in mobility programmes</w:t>
            </w:r>
          </w:p>
          <w:p w14:paraId="43173E0A" w14:textId="08924B72" w:rsidR="002B349E" w:rsidRPr="0064797F" w:rsidRDefault="002B349E" w:rsidP="002B349E">
            <w:pPr>
              <w:pStyle w:val="textotablas"/>
              <w:rPr>
                <w:rFonts w:asciiTheme="minorHAnsi" w:hAnsiTheme="minorHAnsi" w:cstheme="minorHAnsi"/>
                <w:lang w:val="en-US"/>
              </w:rPr>
            </w:pPr>
            <w:r w:rsidRPr="0064797F">
              <w:rPr>
                <w:rFonts w:asciiTheme="minorHAnsi" w:hAnsiTheme="minorHAnsi" w:cstheme="minorHAnsi"/>
                <w:lang w:val="en-US"/>
              </w:rPr>
              <w:t>The university offers activities and takes steps to guarantee and encourage the participation of students with disabilities in international mobility programmes.</w:t>
            </w:r>
          </w:p>
          <w:p w14:paraId="4BECAD62" w14:textId="2473F1FE" w:rsidR="002B349E" w:rsidRPr="0064797F" w:rsidRDefault="002B349E" w:rsidP="00916653">
            <w:pPr>
              <w:pStyle w:val="textotablas"/>
              <w:rPr>
                <w:rFonts w:asciiTheme="minorHAnsi" w:hAnsiTheme="minorHAnsi" w:cstheme="minorHAnsi"/>
                <w:lang w:val="en-US"/>
              </w:rPr>
            </w:pPr>
            <w:r w:rsidRPr="0064797F">
              <w:rPr>
                <w:rFonts w:asciiTheme="minorHAnsi" w:hAnsiTheme="minorHAnsi" w:cstheme="minorHAnsi"/>
                <w:lang w:val="en-US"/>
              </w:rPr>
              <w:t>The university runs information and orientation services for students with disabilities about mobility programmes and the opportunities open to them</w:t>
            </w:r>
          </w:p>
        </w:tc>
      </w:tr>
      <w:tr w:rsidR="00916653" w:rsidRPr="0064797F" w14:paraId="66F153B8" w14:textId="77777777" w:rsidTr="00916653">
        <w:tc>
          <w:tcPr>
            <w:tcW w:w="1320" w:type="pct"/>
            <w:vMerge w:val="restart"/>
          </w:tcPr>
          <w:p w14:paraId="1D3AF3C1" w14:textId="77777777" w:rsidR="00916653" w:rsidRPr="0064797F" w:rsidRDefault="00916653" w:rsidP="002B349E">
            <w:pPr>
              <w:pStyle w:val="textotablas"/>
              <w:rPr>
                <w:rFonts w:cstheme="minorHAnsi"/>
                <w:lang w:val="en-US"/>
              </w:rPr>
            </w:pPr>
          </w:p>
        </w:tc>
        <w:tc>
          <w:tcPr>
            <w:tcW w:w="440" w:type="pct"/>
            <w:gridSpan w:val="2"/>
            <w:vAlign w:val="center"/>
          </w:tcPr>
          <w:p w14:paraId="74F228F3" w14:textId="6CE703DB" w:rsidR="00916653" w:rsidRPr="0064797F" w:rsidRDefault="00916653" w:rsidP="00916653">
            <w:pPr>
              <w:pStyle w:val="textotablas"/>
              <w:jc w:val="center"/>
              <w:rPr>
                <w:rFonts w:asciiTheme="minorHAnsi" w:hAnsiTheme="minorHAnsi" w:cstheme="minorHAnsi"/>
              </w:rPr>
            </w:pPr>
            <w:r w:rsidRPr="0064797F">
              <w:rPr>
                <w:rFonts w:asciiTheme="minorHAnsi" w:hAnsiTheme="minorHAnsi" w:cstheme="minorHAnsi"/>
              </w:rPr>
              <w:t>MEASURE 1</w:t>
            </w:r>
          </w:p>
        </w:tc>
        <w:tc>
          <w:tcPr>
            <w:tcW w:w="881" w:type="pct"/>
            <w:vAlign w:val="center"/>
          </w:tcPr>
          <w:p w14:paraId="79A5F220" w14:textId="758BE5C3" w:rsidR="00916653" w:rsidRPr="0064797F" w:rsidRDefault="00916653" w:rsidP="00916653">
            <w:pPr>
              <w:pStyle w:val="textotablas"/>
              <w:jc w:val="center"/>
              <w:rPr>
                <w:rFonts w:asciiTheme="minorHAnsi" w:hAnsiTheme="minorHAnsi" w:cstheme="minorHAnsi"/>
              </w:rPr>
            </w:pPr>
            <w:r w:rsidRPr="0064797F">
              <w:rPr>
                <w:rFonts w:asciiTheme="minorHAnsi" w:hAnsiTheme="minorHAnsi" w:cstheme="minorHAnsi"/>
              </w:rPr>
              <w:t>MEASURE 2</w:t>
            </w:r>
          </w:p>
        </w:tc>
        <w:tc>
          <w:tcPr>
            <w:tcW w:w="784" w:type="pct"/>
            <w:vAlign w:val="center"/>
          </w:tcPr>
          <w:p w14:paraId="6E46AC9C" w14:textId="12FA57C3" w:rsidR="00916653" w:rsidRPr="0064797F" w:rsidRDefault="00916653" w:rsidP="00916653">
            <w:pPr>
              <w:pStyle w:val="textotablas"/>
              <w:jc w:val="center"/>
              <w:rPr>
                <w:rFonts w:asciiTheme="minorHAnsi" w:hAnsiTheme="minorHAnsi" w:cstheme="minorHAnsi"/>
              </w:rPr>
            </w:pPr>
            <w:r w:rsidRPr="0064797F">
              <w:rPr>
                <w:rFonts w:asciiTheme="minorHAnsi" w:hAnsiTheme="minorHAnsi" w:cstheme="minorHAnsi"/>
              </w:rPr>
              <w:t>STANDARD</w:t>
            </w:r>
          </w:p>
        </w:tc>
        <w:tc>
          <w:tcPr>
            <w:tcW w:w="1575" w:type="pct"/>
            <w:vAlign w:val="center"/>
          </w:tcPr>
          <w:p w14:paraId="608845F9" w14:textId="2905994D" w:rsidR="00916653" w:rsidRPr="0064797F" w:rsidRDefault="00916653" w:rsidP="00916653">
            <w:pPr>
              <w:pStyle w:val="textotablas"/>
              <w:jc w:val="center"/>
              <w:rPr>
                <w:rFonts w:asciiTheme="minorHAnsi" w:hAnsiTheme="minorHAnsi" w:cstheme="minorHAnsi"/>
              </w:rPr>
            </w:pPr>
            <w:r w:rsidRPr="0064797F">
              <w:rPr>
                <w:rFonts w:asciiTheme="minorHAnsi" w:hAnsiTheme="minorHAnsi" w:cstheme="minorHAnsi"/>
              </w:rPr>
              <w:t>RUBRIC</w:t>
            </w:r>
          </w:p>
        </w:tc>
      </w:tr>
      <w:tr w:rsidR="00916653" w:rsidRPr="0064797F" w14:paraId="529D2AF4" w14:textId="77777777" w:rsidTr="00916653">
        <w:tc>
          <w:tcPr>
            <w:tcW w:w="1320" w:type="pct"/>
            <w:vMerge/>
          </w:tcPr>
          <w:p w14:paraId="66CF360B" w14:textId="77777777" w:rsidR="00916653" w:rsidRPr="0064797F" w:rsidRDefault="00916653" w:rsidP="002B349E">
            <w:pPr>
              <w:pStyle w:val="textotablas"/>
              <w:rPr>
                <w:rFonts w:cstheme="minorHAnsi"/>
              </w:rPr>
            </w:pPr>
          </w:p>
        </w:tc>
        <w:tc>
          <w:tcPr>
            <w:tcW w:w="242" w:type="pct"/>
          </w:tcPr>
          <w:p w14:paraId="53BA6F20" w14:textId="4C9FE5C5" w:rsidR="00916653" w:rsidRPr="0064797F" w:rsidRDefault="00916653" w:rsidP="002B349E">
            <w:pPr>
              <w:pStyle w:val="textotablas"/>
              <w:rPr>
                <w:rFonts w:cstheme="minorHAnsi"/>
              </w:rPr>
            </w:pPr>
            <w:r w:rsidRPr="0064797F">
              <w:t>YES</w:t>
            </w:r>
          </w:p>
        </w:tc>
        <w:tc>
          <w:tcPr>
            <w:tcW w:w="198" w:type="pct"/>
          </w:tcPr>
          <w:p w14:paraId="76DB150D" w14:textId="0D958196" w:rsidR="00916653" w:rsidRPr="0064797F" w:rsidRDefault="00916653" w:rsidP="002B349E">
            <w:pPr>
              <w:pStyle w:val="textotablas"/>
              <w:rPr>
                <w:rFonts w:cstheme="minorHAnsi"/>
              </w:rPr>
            </w:pPr>
            <w:r w:rsidRPr="0064797F">
              <w:t>NO</w:t>
            </w:r>
          </w:p>
        </w:tc>
        <w:tc>
          <w:tcPr>
            <w:tcW w:w="881" w:type="pct"/>
          </w:tcPr>
          <w:p w14:paraId="36592D6C" w14:textId="3B9918E8" w:rsidR="00916653" w:rsidRPr="0064797F" w:rsidRDefault="00916653" w:rsidP="002B349E">
            <w:pPr>
              <w:pStyle w:val="textotablas"/>
              <w:rPr>
                <w:rFonts w:cstheme="minorHAnsi"/>
                <w:lang w:val="en-US"/>
              </w:rPr>
            </w:pPr>
            <w:r w:rsidRPr="0064797F">
              <w:rPr>
                <w:lang w:val="en-US"/>
              </w:rPr>
              <w:t>If YES, indicate the percentage of students with disabilities participating in international mobility programmes compared with the percentage of students without disabilities</w:t>
            </w:r>
          </w:p>
        </w:tc>
        <w:tc>
          <w:tcPr>
            <w:tcW w:w="784" w:type="pct"/>
            <w:vMerge w:val="restart"/>
            <w:vAlign w:val="center"/>
          </w:tcPr>
          <w:p w14:paraId="16305184" w14:textId="7B5D45B5" w:rsidR="00916653" w:rsidRPr="0064797F" w:rsidRDefault="00916653" w:rsidP="00916653">
            <w:pPr>
              <w:pStyle w:val="textotablas"/>
              <w:rPr>
                <w:rFonts w:cstheme="minorHAnsi"/>
                <w:lang w:val="en-US"/>
              </w:rPr>
            </w:pPr>
            <w:r w:rsidRPr="0064797F">
              <w:rPr>
                <w:lang w:val="en-US"/>
              </w:rPr>
              <w:t>The percentage of students with disabilities taking part in mobility programmes in relation to the percentage of students without disabilities in those programmes is 30%</w:t>
            </w:r>
          </w:p>
        </w:tc>
        <w:tc>
          <w:tcPr>
            <w:tcW w:w="1575" w:type="pct"/>
            <w:vMerge w:val="restart"/>
            <w:vAlign w:val="center"/>
          </w:tcPr>
          <w:p w14:paraId="44483142" w14:textId="130E94C2" w:rsidR="00916653" w:rsidRPr="0064797F" w:rsidRDefault="00916653" w:rsidP="00D30BAC">
            <w:pPr>
              <w:pStyle w:val="textotablas"/>
              <w:numPr>
                <w:ilvl w:val="0"/>
                <w:numId w:val="126"/>
              </w:numPr>
              <w:ind w:left="361" w:hanging="283"/>
              <w:rPr>
                <w:lang w:val="en-US"/>
              </w:rPr>
            </w:pPr>
            <w:r w:rsidRPr="0064797F">
              <w:rPr>
                <w:lang w:val="en-US"/>
              </w:rPr>
              <w:t>Below standard (the percentage of students with disabilities taking part in mobility programmes in relation to the percentage of students without disabilities in those programmes is less than 30%)</w:t>
            </w:r>
          </w:p>
          <w:p w14:paraId="2096783C" w14:textId="57708797" w:rsidR="00916653" w:rsidRPr="0064797F" w:rsidRDefault="00916653" w:rsidP="00D30BAC">
            <w:pPr>
              <w:pStyle w:val="textotablas"/>
              <w:numPr>
                <w:ilvl w:val="0"/>
                <w:numId w:val="126"/>
              </w:numPr>
              <w:ind w:left="361" w:hanging="283"/>
              <w:rPr>
                <w:lang w:val="en-US"/>
              </w:rPr>
            </w:pPr>
            <w:r w:rsidRPr="0064797F">
              <w:rPr>
                <w:lang w:val="en-US"/>
              </w:rPr>
              <w:t>Meets the standard (the percentage of students with disabilities taking part in mobility programmes in relation to the percentage of students without disabilities in those programmes is 30%)</w:t>
            </w:r>
          </w:p>
          <w:p w14:paraId="56B40127" w14:textId="62EDCA23" w:rsidR="00916653" w:rsidRPr="0064797F" w:rsidRDefault="00916653" w:rsidP="00D30BAC">
            <w:pPr>
              <w:pStyle w:val="textotablas"/>
              <w:numPr>
                <w:ilvl w:val="0"/>
                <w:numId w:val="126"/>
              </w:numPr>
              <w:ind w:left="361" w:hanging="283"/>
              <w:rPr>
                <w:rFonts w:cstheme="minorHAnsi"/>
                <w:lang w:val="en-US"/>
              </w:rPr>
            </w:pPr>
            <w:r w:rsidRPr="0064797F">
              <w:rPr>
                <w:lang w:val="en-US"/>
              </w:rPr>
              <w:t>Above standard (the percentage of students with disabilities taking part in mobility programmes in relation to the percentage of students without disabilities in those programmes is over 30%). Good practice</w:t>
            </w:r>
          </w:p>
        </w:tc>
      </w:tr>
      <w:tr w:rsidR="002B349E" w:rsidRPr="0064797F" w14:paraId="6446453A" w14:textId="77777777" w:rsidTr="00916653">
        <w:tc>
          <w:tcPr>
            <w:tcW w:w="1320" w:type="pct"/>
          </w:tcPr>
          <w:p w14:paraId="3EB0A1E4" w14:textId="2FE0ECEB" w:rsidR="002B349E" w:rsidRPr="0064797F" w:rsidRDefault="002B349E" w:rsidP="00D30BAC">
            <w:pPr>
              <w:pStyle w:val="textotablas"/>
              <w:numPr>
                <w:ilvl w:val="0"/>
                <w:numId w:val="127"/>
              </w:numPr>
              <w:ind w:left="313" w:hanging="284"/>
              <w:rPr>
                <w:rFonts w:cstheme="minorHAnsi"/>
                <w:lang w:val="en-US"/>
              </w:rPr>
            </w:pPr>
            <w:r w:rsidRPr="0064797F">
              <w:rPr>
                <w:lang w:val="en-US"/>
              </w:rPr>
              <w:t>The university offers activities and takes steps to guarantee and encourage the participation of students with disabilities in international mobility programmes</w:t>
            </w:r>
          </w:p>
        </w:tc>
        <w:tc>
          <w:tcPr>
            <w:tcW w:w="440" w:type="pct"/>
            <w:gridSpan w:val="2"/>
          </w:tcPr>
          <w:p w14:paraId="02D73193" w14:textId="77777777" w:rsidR="002B349E" w:rsidRPr="0064797F" w:rsidRDefault="002B349E" w:rsidP="002B349E">
            <w:pPr>
              <w:pStyle w:val="textotablas"/>
              <w:rPr>
                <w:rFonts w:cstheme="minorHAnsi"/>
                <w:lang w:val="en-US"/>
              </w:rPr>
            </w:pPr>
          </w:p>
        </w:tc>
        <w:tc>
          <w:tcPr>
            <w:tcW w:w="881" w:type="pct"/>
          </w:tcPr>
          <w:p w14:paraId="193F7947" w14:textId="363DFB1C" w:rsidR="002B349E" w:rsidRPr="0064797F" w:rsidRDefault="002B349E" w:rsidP="002B349E">
            <w:pPr>
              <w:pStyle w:val="textotablas"/>
              <w:rPr>
                <w:rFonts w:cstheme="minorHAnsi"/>
                <w:lang w:val="en-US"/>
              </w:rPr>
            </w:pPr>
          </w:p>
        </w:tc>
        <w:tc>
          <w:tcPr>
            <w:tcW w:w="784" w:type="pct"/>
            <w:vMerge/>
          </w:tcPr>
          <w:p w14:paraId="331C5D47" w14:textId="77777777" w:rsidR="002B349E" w:rsidRPr="0064797F" w:rsidRDefault="002B349E" w:rsidP="002B349E">
            <w:pPr>
              <w:pStyle w:val="textotablas"/>
              <w:rPr>
                <w:rFonts w:cstheme="minorHAnsi"/>
                <w:lang w:val="en-US"/>
              </w:rPr>
            </w:pPr>
          </w:p>
        </w:tc>
        <w:tc>
          <w:tcPr>
            <w:tcW w:w="1575" w:type="pct"/>
            <w:vMerge/>
          </w:tcPr>
          <w:p w14:paraId="62334761" w14:textId="77777777" w:rsidR="002B349E" w:rsidRPr="0064797F" w:rsidRDefault="002B349E" w:rsidP="002B349E">
            <w:pPr>
              <w:pStyle w:val="textotablas"/>
              <w:rPr>
                <w:rFonts w:cstheme="minorHAnsi"/>
                <w:lang w:val="en-US"/>
              </w:rPr>
            </w:pPr>
          </w:p>
        </w:tc>
      </w:tr>
      <w:tr w:rsidR="002B349E" w:rsidRPr="0064797F" w14:paraId="0C14E387" w14:textId="77777777" w:rsidTr="00916653">
        <w:tc>
          <w:tcPr>
            <w:tcW w:w="1320" w:type="pct"/>
          </w:tcPr>
          <w:p w14:paraId="61BEE364" w14:textId="1B26859F" w:rsidR="002B349E" w:rsidRPr="0064797F" w:rsidRDefault="002B349E" w:rsidP="00D30BAC">
            <w:pPr>
              <w:pStyle w:val="textotablas"/>
              <w:numPr>
                <w:ilvl w:val="0"/>
                <w:numId w:val="127"/>
              </w:numPr>
              <w:ind w:left="313" w:hanging="284"/>
              <w:rPr>
                <w:rFonts w:cstheme="minorHAnsi"/>
                <w:lang w:val="en-US"/>
              </w:rPr>
            </w:pPr>
            <w:r w:rsidRPr="0064797F">
              <w:rPr>
                <w:lang w:val="en-US"/>
              </w:rPr>
              <w:t>The university runs information and orientation services for students with disabilities about mobility programmes and the opportunities open to them</w:t>
            </w:r>
          </w:p>
        </w:tc>
        <w:tc>
          <w:tcPr>
            <w:tcW w:w="440" w:type="pct"/>
            <w:gridSpan w:val="2"/>
          </w:tcPr>
          <w:p w14:paraId="3699682B" w14:textId="77777777" w:rsidR="002B349E" w:rsidRPr="0064797F" w:rsidRDefault="002B349E" w:rsidP="002B349E">
            <w:pPr>
              <w:pStyle w:val="textotablas"/>
              <w:rPr>
                <w:rFonts w:cstheme="minorHAnsi"/>
                <w:lang w:val="en-US"/>
              </w:rPr>
            </w:pPr>
          </w:p>
        </w:tc>
        <w:tc>
          <w:tcPr>
            <w:tcW w:w="881" w:type="pct"/>
          </w:tcPr>
          <w:p w14:paraId="73265854" w14:textId="5CD370C0" w:rsidR="002B349E" w:rsidRPr="0064797F" w:rsidRDefault="002B349E" w:rsidP="002B349E">
            <w:pPr>
              <w:pStyle w:val="textotablas"/>
              <w:rPr>
                <w:rFonts w:cstheme="minorHAnsi"/>
                <w:lang w:val="en-US"/>
              </w:rPr>
            </w:pPr>
          </w:p>
        </w:tc>
        <w:tc>
          <w:tcPr>
            <w:tcW w:w="784" w:type="pct"/>
            <w:vMerge/>
          </w:tcPr>
          <w:p w14:paraId="21178907" w14:textId="77777777" w:rsidR="002B349E" w:rsidRPr="0064797F" w:rsidRDefault="002B349E" w:rsidP="002B349E">
            <w:pPr>
              <w:pStyle w:val="textotablas"/>
              <w:rPr>
                <w:rFonts w:cstheme="minorHAnsi"/>
                <w:lang w:val="en-US"/>
              </w:rPr>
            </w:pPr>
          </w:p>
        </w:tc>
        <w:tc>
          <w:tcPr>
            <w:tcW w:w="1575" w:type="pct"/>
            <w:vMerge/>
          </w:tcPr>
          <w:p w14:paraId="1EF0846C" w14:textId="77777777" w:rsidR="002B349E" w:rsidRPr="0064797F" w:rsidRDefault="002B349E" w:rsidP="002B349E">
            <w:pPr>
              <w:pStyle w:val="textotablas"/>
              <w:rPr>
                <w:rFonts w:cstheme="minorHAnsi"/>
                <w:lang w:val="en-US"/>
              </w:rPr>
            </w:pPr>
          </w:p>
        </w:tc>
      </w:tr>
    </w:tbl>
    <w:p w14:paraId="28DA6476" w14:textId="44DEA21A" w:rsidR="00540E0D" w:rsidRPr="0064797F" w:rsidRDefault="00540E0D" w:rsidP="00744901">
      <w:pPr>
        <w:rPr>
          <w:rFonts w:cstheme="minorHAnsi"/>
          <w:lang w:eastAsia="en-US"/>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14476"/>
      </w:tblGrid>
      <w:tr w:rsidR="00916653" w:rsidRPr="0064797F" w14:paraId="077B50DC" w14:textId="77777777" w:rsidTr="00916653">
        <w:trPr>
          <w:trHeight w:val="20"/>
        </w:trPr>
        <w:tc>
          <w:tcPr>
            <w:tcW w:w="14476" w:type="dxa"/>
          </w:tcPr>
          <w:p w14:paraId="36494AEA" w14:textId="77777777" w:rsidR="00F64551" w:rsidRPr="0064797F" w:rsidRDefault="00916653" w:rsidP="00916653">
            <w:pPr>
              <w:pStyle w:val="textotablas"/>
              <w:rPr>
                <w:rFonts w:asciiTheme="minorHAnsi" w:hAnsiTheme="minorHAnsi" w:cstheme="minorHAnsi"/>
              </w:rPr>
            </w:pPr>
            <w:bookmarkStart w:id="36" w:name="_Hlk46487675"/>
            <w:bookmarkEnd w:id="35"/>
            <w:r w:rsidRPr="0064797F">
              <w:rPr>
                <w:rFonts w:asciiTheme="minorHAnsi" w:hAnsiTheme="minorHAnsi" w:cstheme="minorHAnsi"/>
              </w:rPr>
              <w:t>Examples of evidence:</w:t>
            </w:r>
          </w:p>
          <w:p w14:paraId="4E10785B" w14:textId="2390CD2B" w:rsidR="00916653" w:rsidRPr="0064797F" w:rsidRDefault="00916653" w:rsidP="00D30BAC">
            <w:pPr>
              <w:pStyle w:val="textotablas"/>
              <w:numPr>
                <w:ilvl w:val="0"/>
                <w:numId w:val="128"/>
              </w:numPr>
              <w:rPr>
                <w:lang w:val="en-US"/>
              </w:rPr>
            </w:pPr>
            <w:r w:rsidRPr="0064797F">
              <w:rPr>
                <w:lang w:val="en-US"/>
              </w:rPr>
              <w:t>Satisfaction survey of students with disabilities</w:t>
            </w:r>
          </w:p>
          <w:p w14:paraId="68E60CCE" w14:textId="0F394821" w:rsidR="00916653" w:rsidRPr="0064797F" w:rsidRDefault="00916653" w:rsidP="00D30BAC">
            <w:pPr>
              <w:pStyle w:val="textotablas"/>
              <w:numPr>
                <w:ilvl w:val="0"/>
                <w:numId w:val="128"/>
              </w:numPr>
              <w:rPr>
                <w:lang w:val="en-US"/>
              </w:rPr>
            </w:pPr>
            <w:r w:rsidRPr="0064797F">
              <w:rPr>
                <w:lang w:val="en-US"/>
              </w:rPr>
              <w:t>Number of students participating in mobility program</w:t>
            </w:r>
            <w:r w:rsidR="00566BF2" w:rsidRPr="0064797F">
              <w:rPr>
                <w:lang w:val="en-US"/>
              </w:rPr>
              <w:t>s</w:t>
            </w:r>
          </w:p>
          <w:p w14:paraId="5C861B31" w14:textId="3AFCE858" w:rsidR="00916653" w:rsidRPr="0064797F" w:rsidRDefault="00916653" w:rsidP="00D30BAC">
            <w:pPr>
              <w:pStyle w:val="textotablas"/>
              <w:numPr>
                <w:ilvl w:val="0"/>
                <w:numId w:val="128"/>
              </w:numPr>
            </w:pPr>
            <w:r w:rsidRPr="0064797F">
              <w:t>Forums</w:t>
            </w:r>
          </w:p>
          <w:p w14:paraId="1FCE1745" w14:textId="136A3F87" w:rsidR="00916653" w:rsidRPr="0064797F" w:rsidRDefault="00916653" w:rsidP="00D30BAC">
            <w:pPr>
              <w:pStyle w:val="textotablas"/>
              <w:numPr>
                <w:ilvl w:val="0"/>
                <w:numId w:val="128"/>
              </w:numPr>
              <w:rPr>
                <w:lang w:val="en-US"/>
              </w:rPr>
            </w:pPr>
            <w:r w:rsidRPr="0064797F">
              <w:rPr>
                <w:lang w:val="en-US"/>
              </w:rPr>
              <w:t>Awareness actions led by student associations</w:t>
            </w:r>
          </w:p>
          <w:p w14:paraId="405F7E32" w14:textId="6E13E36D" w:rsidR="00916653" w:rsidRPr="0064797F" w:rsidRDefault="00916653" w:rsidP="00D30BAC">
            <w:pPr>
              <w:pStyle w:val="textotablas"/>
              <w:numPr>
                <w:ilvl w:val="0"/>
                <w:numId w:val="128"/>
              </w:numPr>
              <w:rPr>
                <w:lang w:val="en-US"/>
              </w:rPr>
            </w:pPr>
            <w:r w:rsidRPr="0064797F">
              <w:rPr>
                <w:lang w:val="en-US"/>
              </w:rPr>
              <w:t>Supports offered by the university to students participating in mobility programs in other countries</w:t>
            </w:r>
          </w:p>
          <w:p w14:paraId="05CCBD0E" w14:textId="77777777" w:rsidR="00F64551" w:rsidRPr="0064797F" w:rsidRDefault="00916653" w:rsidP="00916653">
            <w:pPr>
              <w:pStyle w:val="textotablas"/>
              <w:rPr>
                <w:rFonts w:asciiTheme="minorHAnsi" w:hAnsiTheme="minorHAnsi" w:cstheme="minorHAnsi"/>
              </w:rPr>
            </w:pPr>
            <w:r w:rsidRPr="0064797F">
              <w:rPr>
                <w:rFonts w:asciiTheme="minorHAnsi" w:hAnsiTheme="minorHAnsi" w:cstheme="minorHAnsi"/>
              </w:rPr>
              <w:t>Mandatory evidence:</w:t>
            </w:r>
          </w:p>
          <w:p w14:paraId="5D96848C" w14:textId="77777777" w:rsidR="00566BF2" w:rsidRPr="0064797F" w:rsidRDefault="00916653" w:rsidP="00D30BAC">
            <w:pPr>
              <w:pStyle w:val="textotablas"/>
              <w:numPr>
                <w:ilvl w:val="0"/>
                <w:numId w:val="129"/>
              </w:numPr>
              <w:ind w:left="722"/>
              <w:rPr>
                <w:lang w:val="en-US"/>
              </w:rPr>
            </w:pPr>
            <w:r w:rsidRPr="0064797F">
              <w:rPr>
                <w:lang w:val="en-US"/>
              </w:rPr>
              <w:t>List and description of the programs and/or actions developed. Link to information or document on mobility options for students with disabilities</w:t>
            </w:r>
          </w:p>
          <w:p w14:paraId="40EE0D26" w14:textId="6413905F" w:rsidR="00916653" w:rsidRPr="0064797F" w:rsidRDefault="00916653" w:rsidP="00566BF2">
            <w:pPr>
              <w:pStyle w:val="textotablas"/>
              <w:rPr>
                <w:lang w:val="en-US"/>
              </w:rPr>
            </w:pPr>
            <w:r w:rsidRPr="0064797F">
              <w:rPr>
                <w:lang w:val="en-US"/>
              </w:rPr>
              <w:t>Please add a summary in English if the information is in another language</w:t>
            </w:r>
          </w:p>
        </w:tc>
      </w:tr>
      <w:tr w:rsidR="00916653" w:rsidRPr="0064797F" w14:paraId="2C4011C9" w14:textId="77777777" w:rsidTr="00916653">
        <w:trPr>
          <w:trHeight w:val="20"/>
        </w:trPr>
        <w:tc>
          <w:tcPr>
            <w:tcW w:w="14476" w:type="dxa"/>
          </w:tcPr>
          <w:p w14:paraId="5F251268" w14:textId="7FB82F19" w:rsidR="00916653" w:rsidRPr="0064797F" w:rsidRDefault="00916653" w:rsidP="00916653">
            <w:pPr>
              <w:pStyle w:val="textotablas"/>
              <w:spacing w:after="320"/>
              <w:rPr>
                <w:rFonts w:asciiTheme="minorHAnsi" w:hAnsiTheme="minorHAnsi" w:cstheme="minorHAnsi"/>
              </w:rPr>
            </w:pPr>
            <w:r w:rsidRPr="0064797F">
              <w:rPr>
                <w:rFonts w:asciiTheme="minorHAnsi" w:hAnsiTheme="minorHAnsi" w:cstheme="minorHAnsi"/>
              </w:rPr>
              <w:t>Remarks:</w:t>
            </w:r>
          </w:p>
        </w:tc>
      </w:tr>
    </w:tbl>
    <w:p w14:paraId="6BDE5133" w14:textId="77777777" w:rsidR="002B349E" w:rsidRPr="0064797F" w:rsidRDefault="002B349E">
      <w:pPr>
        <w:spacing w:line="259" w:lineRule="auto"/>
        <w:jc w:val="left"/>
      </w:pPr>
      <w:r w:rsidRPr="0064797F">
        <w:br w:type="page"/>
      </w:r>
    </w:p>
    <w:tbl>
      <w:tblPr>
        <w:tblStyle w:val="Tablaconcuadrcula"/>
        <w:tblW w:w="5000" w:type="pct"/>
        <w:tblBorders>
          <w:left w:val="none" w:sz="0" w:space="0" w:color="auto"/>
          <w:right w:val="none" w:sz="0" w:space="0" w:color="auto"/>
        </w:tblBorders>
        <w:tblLayout w:type="fixed"/>
        <w:tblLook w:val="04A0" w:firstRow="1" w:lastRow="0" w:firstColumn="1" w:lastColumn="0" w:noHBand="0" w:noVBand="1"/>
      </w:tblPr>
      <w:tblGrid>
        <w:gridCol w:w="1984"/>
        <w:gridCol w:w="851"/>
        <w:gridCol w:w="707"/>
        <w:gridCol w:w="1843"/>
        <w:gridCol w:w="1843"/>
        <w:gridCol w:w="1843"/>
        <w:gridCol w:w="2127"/>
        <w:gridCol w:w="3288"/>
      </w:tblGrid>
      <w:tr w:rsidR="00916653" w:rsidRPr="0064797F" w14:paraId="04F1A930" w14:textId="77777777" w:rsidTr="00916653">
        <w:tc>
          <w:tcPr>
            <w:tcW w:w="5000" w:type="pct"/>
            <w:gridSpan w:val="8"/>
          </w:tcPr>
          <w:p w14:paraId="167AED63" w14:textId="24CB865A" w:rsidR="00916653" w:rsidRPr="0064797F" w:rsidRDefault="00916653" w:rsidP="00916653">
            <w:pPr>
              <w:pStyle w:val="textotablas"/>
              <w:rPr>
                <w:rFonts w:asciiTheme="minorHAnsi" w:hAnsiTheme="minorHAnsi" w:cstheme="minorHAnsi"/>
              </w:rPr>
            </w:pPr>
            <w:r w:rsidRPr="0064797F">
              <w:rPr>
                <w:rFonts w:asciiTheme="minorHAnsi" w:hAnsiTheme="minorHAnsi" w:cstheme="minorHAnsi"/>
              </w:rPr>
              <w:t>DIMENSION: 3.</w:t>
            </w:r>
            <w:r w:rsidR="0063289F" w:rsidRPr="0064797F">
              <w:rPr>
                <w:rFonts w:asciiTheme="minorHAnsi" w:hAnsiTheme="minorHAnsi" w:cstheme="minorHAnsi"/>
              </w:rPr>
              <w:t xml:space="preserve"> </w:t>
            </w:r>
            <w:r w:rsidRPr="0064797F">
              <w:rPr>
                <w:rFonts w:asciiTheme="minorHAnsi" w:hAnsiTheme="minorHAnsi" w:cstheme="minorHAnsi"/>
              </w:rPr>
              <w:t>UNIVERSITY LIFE</w:t>
            </w:r>
          </w:p>
        </w:tc>
      </w:tr>
      <w:tr w:rsidR="00916653" w:rsidRPr="0064797F" w14:paraId="488ABEC2" w14:textId="77777777" w:rsidTr="00916653">
        <w:tc>
          <w:tcPr>
            <w:tcW w:w="5000" w:type="pct"/>
            <w:gridSpan w:val="8"/>
          </w:tcPr>
          <w:p w14:paraId="45F44F15" w14:textId="12506856" w:rsidR="00916653" w:rsidRPr="0064797F" w:rsidRDefault="00916653" w:rsidP="00916653">
            <w:pPr>
              <w:pStyle w:val="textotablas"/>
              <w:rPr>
                <w:rFonts w:asciiTheme="minorHAnsi" w:hAnsiTheme="minorHAnsi" w:cstheme="minorHAnsi"/>
              </w:rPr>
            </w:pPr>
            <w:r w:rsidRPr="0064797F">
              <w:rPr>
                <w:rFonts w:asciiTheme="minorHAnsi" w:hAnsiTheme="minorHAnsi" w:cstheme="minorHAnsi"/>
              </w:rPr>
              <w:t>SUBDIMENSION: 3.5. International mobility</w:t>
            </w:r>
            <w:r w:rsidR="00F64551" w:rsidRPr="0064797F">
              <w:rPr>
                <w:rFonts w:asciiTheme="minorHAnsi" w:hAnsiTheme="minorHAnsi" w:cstheme="minorHAnsi"/>
              </w:rPr>
              <w:t xml:space="preserve"> </w:t>
            </w:r>
          </w:p>
        </w:tc>
      </w:tr>
      <w:tr w:rsidR="00916653" w:rsidRPr="0064797F" w14:paraId="3168432F" w14:textId="77777777" w:rsidTr="00916653">
        <w:tc>
          <w:tcPr>
            <w:tcW w:w="5000" w:type="pct"/>
            <w:gridSpan w:val="8"/>
          </w:tcPr>
          <w:p w14:paraId="4897BE1C" w14:textId="65FB7674" w:rsidR="00916653" w:rsidRPr="0064797F" w:rsidRDefault="00916653" w:rsidP="00916653">
            <w:pPr>
              <w:pStyle w:val="textotablas"/>
              <w:rPr>
                <w:rStyle w:val="indicadores"/>
              </w:rPr>
            </w:pPr>
            <w:r w:rsidRPr="0064797F">
              <w:rPr>
                <w:rStyle w:val="indicadores"/>
              </w:rPr>
              <w:t>INDICATOR</w:t>
            </w:r>
            <w:r w:rsidR="00A913F5" w:rsidRPr="0064797F">
              <w:rPr>
                <w:rStyle w:val="indicadores"/>
              </w:rPr>
              <w:t>:</w:t>
            </w:r>
            <w:r w:rsidRPr="0064797F">
              <w:rPr>
                <w:rStyle w:val="indicadores"/>
              </w:rPr>
              <w:t xml:space="preserve"> 33. Mobility grants and support resources</w:t>
            </w:r>
          </w:p>
          <w:p w14:paraId="721BD932" w14:textId="00650C9F" w:rsidR="00916653" w:rsidRPr="0064797F" w:rsidRDefault="00916653" w:rsidP="00916653">
            <w:pPr>
              <w:pStyle w:val="textotablas"/>
              <w:rPr>
                <w:rFonts w:asciiTheme="minorHAnsi" w:hAnsiTheme="minorHAnsi" w:cstheme="minorHAnsi"/>
                <w:lang w:val="en-US"/>
              </w:rPr>
            </w:pPr>
            <w:r w:rsidRPr="0064797F">
              <w:rPr>
                <w:rFonts w:asciiTheme="minorHAnsi" w:hAnsiTheme="minorHAnsi" w:cstheme="minorHAnsi"/>
                <w:lang w:val="en-US"/>
              </w:rPr>
              <w:t>The university offers complementary grants to support the international mobility of students with disability and provides them with the support services they need to take part in mobility programs</w:t>
            </w:r>
          </w:p>
        </w:tc>
      </w:tr>
      <w:tr w:rsidR="00916653" w:rsidRPr="0064797F" w14:paraId="6979ADF7" w14:textId="77777777" w:rsidTr="00916653">
        <w:tc>
          <w:tcPr>
            <w:tcW w:w="685" w:type="pct"/>
            <w:vMerge w:val="restart"/>
          </w:tcPr>
          <w:p w14:paraId="07E62AD5" w14:textId="77777777" w:rsidR="00916653" w:rsidRPr="0064797F" w:rsidRDefault="00916653" w:rsidP="00916653">
            <w:pPr>
              <w:pStyle w:val="textotablas"/>
              <w:rPr>
                <w:lang w:val="en-US"/>
              </w:rPr>
            </w:pPr>
          </w:p>
        </w:tc>
        <w:tc>
          <w:tcPr>
            <w:tcW w:w="538" w:type="pct"/>
            <w:gridSpan w:val="2"/>
            <w:vAlign w:val="center"/>
          </w:tcPr>
          <w:p w14:paraId="2405EF2B" w14:textId="77777777" w:rsidR="00916653" w:rsidRPr="0064797F" w:rsidRDefault="00916653" w:rsidP="00916653">
            <w:pPr>
              <w:pStyle w:val="textotablas"/>
              <w:jc w:val="center"/>
              <w:rPr>
                <w:rFonts w:asciiTheme="minorHAnsi" w:hAnsiTheme="minorHAnsi" w:cstheme="minorHAnsi"/>
              </w:rPr>
            </w:pPr>
            <w:r w:rsidRPr="0064797F">
              <w:rPr>
                <w:rFonts w:asciiTheme="minorHAnsi" w:hAnsiTheme="minorHAnsi" w:cstheme="minorHAnsi"/>
              </w:rPr>
              <w:t>MEASURE 1</w:t>
            </w:r>
          </w:p>
        </w:tc>
        <w:tc>
          <w:tcPr>
            <w:tcW w:w="1908" w:type="pct"/>
            <w:gridSpan w:val="3"/>
            <w:vAlign w:val="center"/>
          </w:tcPr>
          <w:p w14:paraId="12B50A88" w14:textId="77777777" w:rsidR="00916653" w:rsidRPr="0064797F" w:rsidRDefault="00916653" w:rsidP="00916653">
            <w:pPr>
              <w:pStyle w:val="textotablas"/>
              <w:jc w:val="center"/>
              <w:rPr>
                <w:rFonts w:asciiTheme="minorHAnsi" w:hAnsiTheme="minorHAnsi" w:cstheme="minorHAnsi"/>
              </w:rPr>
            </w:pPr>
            <w:r w:rsidRPr="0064797F">
              <w:rPr>
                <w:rFonts w:asciiTheme="minorHAnsi" w:hAnsiTheme="minorHAnsi" w:cstheme="minorHAnsi"/>
              </w:rPr>
              <w:t>MEASURE 2</w:t>
            </w:r>
          </w:p>
        </w:tc>
        <w:tc>
          <w:tcPr>
            <w:tcW w:w="734" w:type="pct"/>
            <w:vAlign w:val="center"/>
          </w:tcPr>
          <w:p w14:paraId="4661C8F1" w14:textId="77777777" w:rsidR="00916653" w:rsidRPr="0064797F" w:rsidRDefault="00916653" w:rsidP="00916653">
            <w:pPr>
              <w:pStyle w:val="textotablas"/>
              <w:jc w:val="center"/>
              <w:rPr>
                <w:rFonts w:asciiTheme="minorHAnsi" w:hAnsiTheme="minorHAnsi" w:cstheme="minorHAnsi"/>
              </w:rPr>
            </w:pPr>
            <w:r w:rsidRPr="0064797F">
              <w:rPr>
                <w:rFonts w:asciiTheme="minorHAnsi" w:hAnsiTheme="minorHAnsi" w:cstheme="minorHAnsi"/>
              </w:rPr>
              <w:t>STANDARD</w:t>
            </w:r>
          </w:p>
        </w:tc>
        <w:tc>
          <w:tcPr>
            <w:tcW w:w="1135" w:type="pct"/>
            <w:vAlign w:val="center"/>
          </w:tcPr>
          <w:p w14:paraId="30668E9B" w14:textId="77777777" w:rsidR="00916653" w:rsidRPr="0064797F" w:rsidRDefault="00916653" w:rsidP="00916653">
            <w:pPr>
              <w:pStyle w:val="textotablas"/>
              <w:jc w:val="center"/>
              <w:rPr>
                <w:rFonts w:asciiTheme="minorHAnsi" w:hAnsiTheme="minorHAnsi" w:cstheme="minorHAnsi"/>
              </w:rPr>
            </w:pPr>
            <w:r w:rsidRPr="0064797F">
              <w:rPr>
                <w:rFonts w:asciiTheme="minorHAnsi" w:hAnsiTheme="minorHAnsi" w:cstheme="minorHAnsi"/>
              </w:rPr>
              <w:t>RUBRIC</w:t>
            </w:r>
          </w:p>
        </w:tc>
      </w:tr>
      <w:tr w:rsidR="00916653" w:rsidRPr="0064797F" w14:paraId="7278B579" w14:textId="77777777" w:rsidTr="00566BF2">
        <w:tc>
          <w:tcPr>
            <w:tcW w:w="685" w:type="pct"/>
            <w:vMerge/>
            <w:tcBorders>
              <w:bottom w:val="single" w:sz="4" w:space="0" w:color="auto"/>
            </w:tcBorders>
          </w:tcPr>
          <w:p w14:paraId="7C13DEE1" w14:textId="77777777" w:rsidR="00916653" w:rsidRPr="0064797F" w:rsidRDefault="00916653" w:rsidP="00916653">
            <w:pPr>
              <w:pStyle w:val="textotablas"/>
            </w:pPr>
          </w:p>
        </w:tc>
        <w:tc>
          <w:tcPr>
            <w:tcW w:w="294" w:type="pct"/>
            <w:tcBorders>
              <w:bottom w:val="single" w:sz="4" w:space="0" w:color="auto"/>
            </w:tcBorders>
          </w:tcPr>
          <w:p w14:paraId="215A4B23" w14:textId="4316FA13" w:rsidR="00916653" w:rsidRPr="0064797F" w:rsidRDefault="00916653" w:rsidP="00916653">
            <w:pPr>
              <w:pStyle w:val="textotablas"/>
            </w:pPr>
            <w:r w:rsidRPr="0064797F">
              <w:t>YES</w:t>
            </w:r>
          </w:p>
        </w:tc>
        <w:tc>
          <w:tcPr>
            <w:tcW w:w="244" w:type="pct"/>
            <w:tcBorders>
              <w:bottom w:val="single" w:sz="4" w:space="0" w:color="auto"/>
            </w:tcBorders>
          </w:tcPr>
          <w:p w14:paraId="200138B0" w14:textId="77777777" w:rsidR="00916653" w:rsidRPr="0064797F" w:rsidRDefault="00916653" w:rsidP="00916653">
            <w:pPr>
              <w:pStyle w:val="textotablas"/>
            </w:pPr>
            <w:r w:rsidRPr="0064797F">
              <w:t>NO</w:t>
            </w:r>
          </w:p>
        </w:tc>
        <w:tc>
          <w:tcPr>
            <w:tcW w:w="636" w:type="pct"/>
            <w:tcBorders>
              <w:bottom w:val="single" w:sz="4" w:space="0" w:color="auto"/>
            </w:tcBorders>
          </w:tcPr>
          <w:p w14:paraId="15944EB3" w14:textId="0EB0AA46" w:rsidR="00916653" w:rsidRPr="0064797F" w:rsidRDefault="00916653" w:rsidP="00D30BAC">
            <w:pPr>
              <w:pStyle w:val="textotablas"/>
              <w:numPr>
                <w:ilvl w:val="0"/>
                <w:numId w:val="131"/>
              </w:numPr>
              <w:ind w:left="323" w:hanging="283"/>
              <w:rPr>
                <w:lang w:val="en-US"/>
              </w:rPr>
            </w:pPr>
            <w:r w:rsidRPr="0064797F">
              <w:rPr>
                <w:lang w:val="en-US"/>
              </w:rPr>
              <w:t>The current grant offer covers less than 30% of the demand from students with disabilities</w:t>
            </w:r>
          </w:p>
        </w:tc>
        <w:tc>
          <w:tcPr>
            <w:tcW w:w="636" w:type="pct"/>
            <w:tcBorders>
              <w:bottom w:val="single" w:sz="4" w:space="0" w:color="auto"/>
            </w:tcBorders>
          </w:tcPr>
          <w:p w14:paraId="759BF1B4" w14:textId="5B7FBF5B" w:rsidR="00916653" w:rsidRPr="0064797F" w:rsidRDefault="00916653" w:rsidP="00D30BAC">
            <w:pPr>
              <w:pStyle w:val="textotablas"/>
              <w:numPr>
                <w:ilvl w:val="0"/>
                <w:numId w:val="131"/>
              </w:numPr>
              <w:ind w:left="323" w:hanging="283"/>
              <w:rPr>
                <w:lang w:val="en-US"/>
              </w:rPr>
            </w:pPr>
            <w:r w:rsidRPr="0064797F">
              <w:rPr>
                <w:lang w:val="en-US"/>
              </w:rPr>
              <w:t>The current grant offer covers between 30% and 60% of the demand from students with disabilities</w:t>
            </w:r>
          </w:p>
        </w:tc>
        <w:tc>
          <w:tcPr>
            <w:tcW w:w="636" w:type="pct"/>
            <w:tcBorders>
              <w:bottom w:val="single" w:sz="4" w:space="0" w:color="auto"/>
            </w:tcBorders>
          </w:tcPr>
          <w:p w14:paraId="69E8698A" w14:textId="4EDCF135" w:rsidR="00916653" w:rsidRPr="0064797F" w:rsidRDefault="00916653" w:rsidP="00D30BAC">
            <w:pPr>
              <w:pStyle w:val="textotablas"/>
              <w:numPr>
                <w:ilvl w:val="0"/>
                <w:numId w:val="131"/>
              </w:numPr>
              <w:ind w:left="323" w:hanging="283"/>
              <w:rPr>
                <w:lang w:val="en-US"/>
              </w:rPr>
            </w:pPr>
            <w:r w:rsidRPr="0064797F">
              <w:rPr>
                <w:lang w:val="en-US"/>
              </w:rPr>
              <w:t>The current grant offer covers more than 60% of the demand from students with disabilities</w:t>
            </w:r>
          </w:p>
        </w:tc>
        <w:tc>
          <w:tcPr>
            <w:tcW w:w="734" w:type="pct"/>
            <w:vMerge w:val="restart"/>
            <w:tcBorders>
              <w:bottom w:val="single" w:sz="4" w:space="0" w:color="auto"/>
            </w:tcBorders>
            <w:vAlign w:val="center"/>
          </w:tcPr>
          <w:p w14:paraId="6F718C0E" w14:textId="77777777" w:rsidR="00916653" w:rsidRPr="0064797F" w:rsidRDefault="00916653" w:rsidP="00916653">
            <w:pPr>
              <w:pStyle w:val="textotablas"/>
              <w:jc w:val="center"/>
            </w:pPr>
            <w:r w:rsidRPr="0064797F">
              <w:t>Measure 1- YES</w:t>
            </w:r>
          </w:p>
          <w:p w14:paraId="1425B66A" w14:textId="02255111" w:rsidR="00916653" w:rsidRPr="0064797F" w:rsidRDefault="00916653" w:rsidP="00916653">
            <w:pPr>
              <w:pStyle w:val="textotablas"/>
              <w:jc w:val="center"/>
            </w:pPr>
            <w:r w:rsidRPr="0064797F">
              <w:t>Measure 2- 2</w:t>
            </w:r>
          </w:p>
        </w:tc>
        <w:tc>
          <w:tcPr>
            <w:tcW w:w="1135" w:type="pct"/>
            <w:vMerge w:val="restart"/>
            <w:tcBorders>
              <w:bottom w:val="single" w:sz="4" w:space="0" w:color="auto"/>
            </w:tcBorders>
            <w:vAlign w:val="center"/>
          </w:tcPr>
          <w:p w14:paraId="2D9A5DCF" w14:textId="1806CF43" w:rsidR="00916653" w:rsidRPr="0064797F" w:rsidRDefault="00916653" w:rsidP="00D30BAC">
            <w:pPr>
              <w:pStyle w:val="textotablas"/>
              <w:numPr>
                <w:ilvl w:val="0"/>
                <w:numId w:val="130"/>
              </w:numPr>
              <w:ind w:left="318" w:hanging="321"/>
              <w:rPr>
                <w:lang w:val="en-US"/>
              </w:rPr>
            </w:pPr>
            <w:r w:rsidRPr="0064797F">
              <w:rPr>
                <w:lang w:val="en-US"/>
              </w:rPr>
              <w:t>Below standard (less than 30% of the demand is covered)</w:t>
            </w:r>
          </w:p>
          <w:p w14:paraId="2B630FA5" w14:textId="5849EFEA" w:rsidR="00916653" w:rsidRPr="0064797F" w:rsidRDefault="00916653" w:rsidP="00D30BAC">
            <w:pPr>
              <w:pStyle w:val="textotablas"/>
              <w:numPr>
                <w:ilvl w:val="0"/>
                <w:numId w:val="130"/>
              </w:numPr>
              <w:ind w:left="318" w:hanging="321"/>
              <w:rPr>
                <w:lang w:val="en-US"/>
              </w:rPr>
            </w:pPr>
            <w:r w:rsidRPr="0064797F">
              <w:rPr>
                <w:lang w:val="en-US"/>
              </w:rPr>
              <w:t>Meets the standard (30% to 60% of the demand is covered)</w:t>
            </w:r>
          </w:p>
          <w:p w14:paraId="06D69E04" w14:textId="16495A6C" w:rsidR="00916653" w:rsidRPr="0064797F" w:rsidRDefault="00916653" w:rsidP="00D30BAC">
            <w:pPr>
              <w:pStyle w:val="textotablas"/>
              <w:numPr>
                <w:ilvl w:val="0"/>
                <w:numId w:val="130"/>
              </w:numPr>
              <w:ind w:left="318" w:hanging="321"/>
            </w:pPr>
            <w:r w:rsidRPr="0064797F">
              <w:rPr>
                <w:lang w:val="en-US"/>
              </w:rPr>
              <w:t xml:space="preserve">Above standard (more than 60% of the demand is covered. </w:t>
            </w:r>
            <w:r w:rsidRPr="0064797F">
              <w:t>Good practice)</w:t>
            </w:r>
          </w:p>
        </w:tc>
      </w:tr>
      <w:tr w:rsidR="00916653" w:rsidRPr="0064797F" w14:paraId="6168469C" w14:textId="77777777" w:rsidTr="00566BF2">
        <w:tc>
          <w:tcPr>
            <w:tcW w:w="685" w:type="pct"/>
            <w:tcBorders>
              <w:bottom w:val="single" w:sz="4" w:space="0" w:color="auto"/>
            </w:tcBorders>
          </w:tcPr>
          <w:p w14:paraId="1BD6E1BD" w14:textId="3FFC1953" w:rsidR="00916653" w:rsidRPr="0064797F" w:rsidRDefault="005F15F3" w:rsidP="00D30BAC">
            <w:pPr>
              <w:pStyle w:val="textotablas"/>
              <w:numPr>
                <w:ilvl w:val="0"/>
                <w:numId w:val="133"/>
              </w:numPr>
              <w:ind w:left="322" w:hanging="284"/>
              <w:rPr>
                <w:lang w:val="en-US"/>
              </w:rPr>
            </w:pPr>
            <w:r w:rsidRPr="0064797F">
              <w:rPr>
                <w:lang w:val="en-US"/>
              </w:rPr>
              <w:t>T</w:t>
            </w:r>
            <w:r w:rsidR="00916653" w:rsidRPr="0064797F">
              <w:rPr>
                <w:lang w:val="en-US"/>
              </w:rPr>
              <w:t>he university offers mobility grants</w:t>
            </w:r>
          </w:p>
        </w:tc>
        <w:tc>
          <w:tcPr>
            <w:tcW w:w="538" w:type="pct"/>
            <w:gridSpan w:val="2"/>
            <w:tcBorders>
              <w:bottom w:val="single" w:sz="4" w:space="0" w:color="auto"/>
            </w:tcBorders>
          </w:tcPr>
          <w:p w14:paraId="1D9ED007" w14:textId="77777777" w:rsidR="00916653" w:rsidRPr="0064797F" w:rsidRDefault="00916653" w:rsidP="00916653">
            <w:pPr>
              <w:pStyle w:val="textotablas"/>
              <w:rPr>
                <w:lang w:val="en-US"/>
              </w:rPr>
            </w:pPr>
          </w:p>
        </w:tc>
        <w:tc>
          <w:tcPr>
            <w:tcW w:w="1908" w:type="pct"/>
            <w:gridSpan w:val="3"/>
            <w:tcBorders>
              <w:bottom w:val="single" w:sz="4" w:space="0" w:color="auto"/>
            </w:tcBorders>
          </w:tcPr>
          <w:p w14:paraId="709F5124" w14:textId="77777777" w:rsidR="00916653" w:rsidRPr="0064797F" w:rsidRDefault="00916653" w:rsidP="00916653">
            <w:pPr>
              <w:pStyle w:val="textotablas"/>
              <w:rPr>
                <w:lang w:val="en-US"/>
              </w:rPr>
            </w:pPr>
          </w:p>
        </w:tc>
        <w:tc>
          <w:tcPr>
            <w:tcW w:w="734" w:type="pct"/>
            <w:vMerge/>
            <w:tcBorders>
              <w:bottom w:val="single" w:sz="4" w:space="0" w:color="auto"/>
            </w:tcBorders>
          </w:tcPr>
          <w:p w14:paraId="2AF8BF8D" w14:textId="77777777" w:rsidR="00916653" w:rsidRPr="0064797F" w:rsidRDefault="00916653" w:rsidP="00916653">
            <w:pPr>
              <w:pStyle w:val="textotablas"/>
              <w:rPr>
                <w:lang w:val="en-US"/>
              </w:rPr>
            </w:pPr>
          </w:p>
        </w:tc>
        <w:tc>
          <w:tcPr>
            <w:tcW w:w="1135" w:type="pct"/>
            <w:vMerge/>
            <w:tcBorders>
              <w:bottom w:val="single" w:sz="4" w:space="0" w:color="auto"/>
            </w:tcBorders>
          </w:tcPr>
          <w:p w14:paraId="23D9463D" w14:textId="77777777" w:rsidR="00916653" w:rsidRPr="0064797F" w:rsidRDefault="00916653" w:rsidP="00916653">
            <w:pPr>
              <w:pStyle w:val="textotablas"/>
              <w:rPr>
                <w:lang w:val="en-US"/>
              </w:rPr>
            </w:pPr>
          </w:p>
        </w:tc>
      </w:tr>
    </w:tbl>
    <w:p w14:paraId="0C4CB2ED" w14:textId="643FA3F5" w:rsidR="005F15F3" w:rsidRPr="0064797F" w:rsidRDefault="00916653" w:rsidP="00916653">
      <w:pPr>
        <w:rPr>
          <w:rFonts w:eastAsiaTheme="minorHAnsi" w:cstheme="majorHAnsi"/>
          <w:sz w:val="20"/>
          <w:szCs w:val="20"/>
          <w:lang w:eastAsia="en-US"/>
        </w:rPr>
      </w:pPr>
      <w:r w:rsidRPr="0064797F">
        <w:rPr>
          <w:rFonts w:eastAsiaTheme="minorHAnsi" w:cstheme="majorHAnsi"/>
          <w:sz w:val="20"/>
          <w:szCs w:val="20"/>
          <w:lang w:eastAsia="en-US"/>
        </w:rPr>
        <w:t>*If the answer is YES, answer Measure 2 as appropriate</w:t>
      </w:r>
    </w:p>
    <w:p w14:paraId="7881E5E3" w14:textId="77777777" w:rsidR="005F15F3" w:rsidRPr="0064797F" w:rsidRDefault="005F15F3">
      <w:pPr>
        <w:spacing w:line="259" w:lineRule="auto"/>
        <w:jc w:val="left"/>
        <w:rPr>
          <w:rFonts w:asciiTheme="minorHAnsi" w:eastAsiaTheme="minorHAnsi" w:hAnsiTheme="minorHAnsi" w:cstheme="minorBidi"/>
          <w:sz w:val="20"/>
          <w:szCs w:val="20"/>
          <w:lang w:eastAsia="en-US"/>
        </w:rPr>
      </w:pPr>
      <w:r w:rsidRPr="0064797F">
        <w:rPr>
          <w:rFonts w:asciiTheme="minorHAnsi" w:eastAsiaTheme="minorHAnsi" w:hAnsiTheme="minorHAnsi" w:cstheme="minorBidi"/>
          <w:sz w:val="20"/>
          <w:szCs w:val="20"/>
          <w:lang w:eastAsia="en-US"/>
        </w:rPr>
        <w:br w:type="page"/>
      </w:r>
    </w:p>
    <w:tbl>
      <w:tblPr>
        <w:tblStyle w:val="Tablaconcuadrcula"/>
        <w:tblW w:w="5000" w:type="pct"/>
        <w:tblBorders>
          <w:left w:val="none" w:sz="0" w:space="0" w:color="auto"/>
          <w:right w:val="none" w:sz="0" w:space="0" w:color="auto"/>
        </w:tblBorders>
        <w:tblLayout w:type="fixed"/>
        <w:tblLook w:val="04A0" w:firstRow="1" w:lastRow="0" w:firstColumn="1" w:lastColumn="0" w:noHBand="0" w:noVBand="1"/>
      </w:tblPr>
      <w:tblGrid>
        <w:gridCol w:w="2979"/>
        <w:gridCol w:w="637"/>
        <w:gridCol w:w="637"/>
        <w:gridCol w:w="1559"/>
        <w:gridCol w:w="1417"/>
        <w:gridCol w:w="1843"/>
        <w:gridCol w:w="2410"/>
        <w:gridCol w:w="3004"/>
      </w:tblGrid>
      <w:tr w:rsidR="005F15F3" w:rsidRPr="0064797F" w14:paraId="6056127A" w14:textId="77777777" w:rsidTr="003F1A31">
        <w:tc>
          <w:tcPr>
            <w:tcW w:w="1028" w:type="pct"/>
            <w:vMerge w:val="restart"/>
          </w:tcPr>
          <w:p w14:paraId="3CAA0C25" w14:textId="77777777" w:rsidR="00916653" w:rsidRPr="0064797F" w:rsidRDefault="00916653" w:rsidP="005F15F3">
            <w:pPr>
              <w:pStyle w:val="textotablas"/>
              <w:rPr>
                <w:lang w:val="en-US"/>
              </w:rPr>
            </w:pPr>
          </w:p>
        </w:tc>
        <w:tc>
          <w:tcPr>
            <w:tcW w:w="440" w:type="pct"/>
            <w:gridSpan w:val="2"/>
            <w:vAlign w:val="center"/>
          </w:tcPr>
          <w:p w14:paraId="62A0C147" w14:textId="77777777" w:rsidR="00916653" w:rsidRPr="0064797F" w:rsidRDefault="00916653" w:rsidP="005F15F3">
            <w:pPr>
              <w:pStyle w:val="textotablas"/>
              <w:jc w:val="center"/>
              <w:rPr>
                <w:rFonts w:asciiTheme="minorHAnsi" w:hAnsiTheme="minorHAnsi"/>
              </w:rPr>
            </w:pPr>
            <w:r w:rsidRPr="0064797F">
              <w:rPr>
                <w:rFonts w:asciiTheme="minorHAnsi" w:hAnsiTheme="minorHAnsi"/>
              </w:rPr>
              <w:t>MEASURE 1</w:t>
            </w:r>
          </w:p>
        </w:tc>
        <w:tc>
          <w:tcPr>
            <w:tcW w:w="1663" w:type="pct"/>
            <w:gridSpan w:val="3"/>
            <w:vAlign w:val="center"/>
          </w:tcPr>
          <w:p w14:paraId="6B72A10E" w14:textId="77777777" w:rsidR="00916653" w:rsidRPr="0064797F" w:rsidRDefault="00916653" w:rsidP="005F15F3">
            <w:pPr>
              <w:pStyle w:val="textotablas"/>
              <w:jc w:val="center"/>
              <w:rPr>
                <w:rFonts w:asciiTheme="minorHAnsi" w:hAnsiTheme="minorHAnsi"/>
                <w:lang w:val="en-US"/>
              </w:rPr>
            </w:pPr>
            <w:r w:rsidRPr="0064797F">
              <w:rPr>
                <w:rFonts w:asciiTheme="minorHAnsi" w:hAnsiTheme="minorHAnsi"/>
                <w:lang w:val="en-US"/>
              </w:rPr>
              <w:t>MEASURE 2</w:t>
            </w:r>
          </w:p>
          <w:p w14:paraId="4C23B8D4" w14:textId="27998608" w:rsidR="00916653" w:rsidRPr="0064797F" w:rsidRDefault="00916653" w:rsidP="005F15F3">
            <w:pPr>
              <w:pStyle w:val="textotablas"/>
              <w:jc w:val="center"/>
              <w:rPr>
                <w:rFonts w:asciiTheme="minorHAnsi" w:hAnsiTheme="minorHAnsi"/>
                <w:lang w:val="en-US"/>
              </w:rPr>
            </w:pPr>
            <w:r w:rsidRPr="0064797F">
              <w:rPr>
                <w:lang w:val="en-GB"/>
              </w:rPr>
              <w:t>If the answer is YES, indicate YES or NO in the following items (multiple options may be selected):</w:t>
            </w:r>
          </w:p>
        </w:tc>
        <w:tc>
          <w:tcPr>
            <w:tcW w:w="832" w:type="pct"/>
            <w:vAlign w:val="center"/>
          </w:tcPr>
          <w:p w14:paraId="11767669" w14:textId="77777777" w:rsidR="00916653" w:rsidRPr="0064797F" w:rsidRDefault="00916653" w:rsidP="005F15F3">
            <w:pPr>
              <w:pStyle w:val="textotablas"/>
              <w:jc w:val="center"/>
              <w:rPr>
                <w:rFonts w:asciiTheme="minorHAnsi" w:hAnsiTheme="minorHAnsi"/>
              </w:rPr>
            </w:pPr>
            <w:r w:rsidRPr="0064797F">
              <w:rPr>
                <w:rFonts w:asciiTheme="minorHAnsi" w:hAnsiTheme="minorHAnsi"/>
              </w:rPr>
              <w:t>STANDARD</w:t>
            </w:r>
          </w:p>
        </w:tc>
        <w:tc>
          <w:tcPr>
            <w:tcW w:w="1037" w:type="pct"/>
            <w:vAlign w:val="center"/>
          </w:tcPr>
          <w:p w14:paraId="08A94203" w14:textId="77777777" w:rsidR="00916653" w:rsidRPr="0064797F" w:rsidRDefault="00916653" w:rsidP="005F15F3">
            <w:pPr>
              <w:pStyle w:val="textotablas"/>
              <w:jc w:val="center"/>
              <w:rPr>
                <w:rFonts w:asciiTheme="minorHAnsi" w:hAnsiTheme="minorHAnsi"/>
              </w:rPr>
            </w:pPr>
            <w:r w:rsidRPr="0064797F">
              <w:rPr>
                <w:rFonts w:asciiTheme="minorHAnsi" w:hAnsiTheme="minorHAnsi"/>
              </w:rPr>
              <w:t>RUBRIC</w:t>
            </w:r>
          </w:p>
        </w:tc>
      </w:tr>
      <w:tr w:rsidR="00566BF2" w:rsidRPr="0064797F" w14:paraId="31EC0B4D" w14:textId="77777777" w:rsidTr="003F1A31">
        <w:tc>
          <w:tcPr>
            <w:tcW w:w="1028" w:type="pct"/>
            <w:vMerge/>
          </w:tcPr>
          <w:p w14:paraId="610FC4A9" w14:textId="77777777" w:rsidR="00566BF2" w:rsidRPr="0064797F" w:rsidRDefault="00566BF2" w:rsidP="005F15F3">
            <w:pPr>
              <w:pStyle w:val="textotablas"/>
            </w:pPr>
          </w:p>
        </w:tc>
        <w:tc>
          <w:tcPr>
            <w:tcW w:w="220" w:type="pct"/>
            <w:vAlign w:val="center"/>
          </w:tcPr>
          <w:p w14:paraId="34F86847" w14:textId="2A5D2748" w:rsidR="00566BF2" w:rsidRPr="0064797F" w:rsidRDefault="00566BF2" w:rsidP="00A913F5">
            <w:pPr>
              <w:pStyle w:val="textotablas"/>
              <w:jc w:val="center"/>
            </w:pPr>
            <w:r w:rsidRPr="0064797F">
              <w:t>YES</w:t>
            </w:r>
          </w:p>
        </w:tc>
        <w:tc>
          <w:tcPr>
            <w:tcW w:w="220" w:type="pct"/>
            <w:vAlign w:val="center"/>
          </w:tcPr>
          <w:p w14:paraId="38C54050" w14:textId="77777777" w:rsidR="00566BF2" w:rsidRPr="0064797F" w:rsidRDefault="00566BF2" w:rsidP="00A913F5">
            <w:pPr>
              <w:pStyle w:val="textotablas"/>
              <w:jc w:val="center"/>
            </w:pPr>
            <w:r w:rsidRPr="0064797F">
              <w:t>NO</w:t>
            </w:r>
          </w:p>
        </w:tc>
        <w:tc>
          <w:tcPr>
            <w:tcW w:w="538" w:type="pct"/>
            <w:vAlign w:val="center"/>
          </w:tcPr>
          <w:p w14:paraId="024112B6" w14:textId="38AFDCFB" w:rsidR="00566BF2" w:rsidRPr="0064797F" w:rsidRDefault="00566BF2" w:rsidP="00A913F5">
            <w:pPr>
              <w:pStyle w:val="textotablas"/>
            </w:pPr>
            <w:r w:rsidRPr="0064797F">
              <w:rPr>
                <w:lang w:val="en-GB"/>
              </w:rPr>
              <w:t>Support on administrative matters</w:t>
            </w:r>
          </w:p>
        </w:tc>
        <w:tc>
          <w:tcPr>
            <w:tcW w:w="489" w:type="pct"/>
            <w:vAlign w:val="center"/>
          </w:tcPr>
          <w:p w14:paraId="157774D6" w14:textId="6C3B4415" w:rsidR="00566BF2" w:rsidRPr="0064797F" w:rsidRDefault="00566BF2" w:rsidP="00A913F5">
            <w:pPr>
              <w:pStyle w:val="textotablas"/>
              <w:rPr>
                <w:rStyle w:val="destacado"/>
              </w:rPr>
            </w:pPr>
            <w:r w:rsidRPr="0064797F">
              <w:rPr>
                <w:rStyle w:val="destacado"/>
              </w:rPr>
              <w:t>Support staff</w:t>
            </w:r>
          </w:p>
        </w:tc>
        <w:tc>
          <w:tcPr>
            <w:tcW w:w="636" w:type="pct"/>
            <w:vAlign w:val="center"/>
          </w:tcPr>
          <w:p w14:paraId="22C9E95F" w14:textId="4329AB64" w:rsidR="00566BF2" w:rsidRPr="0064797F" w:rsidRDefault="00566BF2" w:rsidP="00A913F5">
            <w:pPr>
              <w:pStyle w:val="textotablas"/>
              <w:rPr>
                <w:lang w:val="en-US"/>
              </w:rPr>
            </w:pPr>
            <w:r w:rsidRPr="0064797F">
              <w:rPr>
                <w:rStyle w:val="destacado"/>
                <w:lang w:val="en-US"/>
              </w:rPr>
              <w:t>Information on accessibility of services and tools</w:t>
            </w:r>
          </w:p>
        </w:tc>
        <w:tc>
          <w:tcPr>
            <w:tcW w:w="832" w:type="pct"/>
            <w:vMerge w:val="restart"/>
            <w:vAlign w:val="center"/>
          </w:tcPr>
          <w:p w14:paraId="310BDE5A" w14:textId="77777777" w:rsidR="00566BF2" w:rsidRPr="0064797F" w:rsidRDefault="00566BF2" w:rsidP="00A913F5">
            <w:pPr>
              <w:pStyle w:val="textotablas"/>
              <w:jc w:val="center"/>
              <w:rPr>
                <w:lang w:val="en-GB"/>
              </w:rPr>
            </w:pPr>
            <w:r w:rsidRPr="0064797F">
              <w:rPr>
                <w:lang w:val="en-GB"/>
              </w:rPr>
              <w:t>MEASURE 1- YES</w:t>
            </w:r>
          </w:p>
          <w:p w14:paraId="30524DEC" w14:textId="4B69B32F" w:rsidR="00566BF2" w:rsidRPr="0064797F" w:rsidRDefault="00566BF2" w:rsidP="00A913F5">
            <w:pPr>
              <w:pStyle w:val="textotablas"/>
              <w:jc w:val="center"/>
              <w:rPr>
                <w:lang w:val="en-US"/>
              </w:rPr>
            </w:pPr>
            <w:r w:rsidRPr="0064797F">
              <w:rPr>
                <w:lang w:val="en-GB"/>
              </w:rPr>
              <w:t>MEASURE 2- YES in two of the three items</w:t>
            </w:r>
          </w:p>
        </w:tc>
        <w:tc>
          <w:tcPr>
            <w:tcW w:w="1037" w:type="pct"/>
            <w:vMerge w:val="restart"/>
            <w:vAlign w:val="center"/>
          </w:tcPr>
          <w:p w14:paraId="4FF5BD3B" w14:textId="3CF15FCD" w:rsidR="00566BF2" w:rsidRPr="0064797F" w:rsidRDefault="00566BF2" w:rsidP="00D30BAC">
            <w:pPr>
              <w:pStyle w:val="textotablas"/>
              <w:numPr>
                <w:ilvl w:val="0"/>
                <w:numId w:val="132"/>
              </w:numPr>
              <w:ind w:left="459" w:hanging="425"/>
              <w:rPr>
                <w:lang w:val="en-GB"/>
              </w:rPr>
            </w:pPr>
            <w:r w:rsidRPr="0064797F">
              <w:rPr>
                <w:lang w:val="en-GB"/>
              </w:rPr>
              <w:t>Below standard: "NO" in all 3 items or "YES" in only one item</w:t>
            </w:r>
          </w:p>
          <w:p w14:paraId="21695FD2" w14:textId="12F504AE" w:rsidR="00566BF2" w:rsidRPr="0064797F" w:rsidRDefault="00566BF2" w:rsidP="00D30BAC">
            <w:pPr>
              <w:pStyle w:val="textotablas"/>
              <w:numPr>
                <w:ilvl w:val="0"/>
                <w:numId w:val="132"/>
              </w:numPr>
              <w:ind w:left="459" w:hanging="425"/>
              <w:rPr>
                <w:lang w:val="en-GB"/>
              </w:rPr>
            </w:pPr>
            <w:r w:rsidRPr="0064797F">
              <w:rPr>
                <w:lang w:val="en-GB"/>
              </w:rPr>
              <w:t>Meets the standard: "YES" in two items</w:t>
            </w:r>
          </w:p>
          <w:p w14:paraId="194CC9F2" w14:textId="310C38F2" w:rsidR="00566BF2" w:rsidRPr="0064797F" w:rsidRDefault="00566BF2" w:rsidP="00D30BAC">
            <w:pPr>
              <w:pStyle w:val="textotablas"/>
              <w:numPr>
                <w:ilvl w:val="0"/>
                <w:numId w:val="132"/>
              </w:numPr>
              <w:ind w:left="459" w:hanging="425"/>
              <w:rPr>
                <w:lang w:val="en-US"/>
              </w:rPr>
            </w:pPr>
            <w:r w:rsidRPr="0064797F">
              <w:rPr>
                <w:lang w:val="en-GB"/>
              </w:rPr>
              <w:t>Above standard: "Yes" in the three items. (Good practice)</w:t>
            </w:r>
          </w:p>
        </w:tc>
      </w:tr>
      <w:tr w:rsidR="00566BF2" w:rsidRPr="0064797F" w14:paraId="460B0C7D" w14:textId="77777777" w:rsidTr="004760D1">
        <w:tc>
          <w:tcPr>
            <w:tcW w:w="1028" w:type="pct"/>
            <w:vAlign w:val="center"/>
          </w:tcPr>
          <w:p w14:paraId="477A6044" w14:textId="5AF98A99" w:rsidR="00566BF2" w:rsidRPr="0064797F" w:rsidRDefault="00566BF2" w:rsidP="00D30BAC">
            <w:pPr>
              <w:pStyle w:val="textotablas"/>
              <w:numPr>
                <w:ilvl w:val="0"/>
                <w:numId w:val="133"/>
              </w:numPr>
              <w:ind w:left="322" w:hanging="284"/>
              <w:rPr>
                <w:lang w:val="en-GB"/>
              </w:rPr>
            </w:pPr>
            <w:r w:rsidRPr="0064797F">
              <w:rPr>
                <w:lang w:val="en-GB"/>
              </w:rPr>
              <w:t>The university provides students with the necessary support tools and services to participate in mobility programmes (YES/NO)</w:t>
            </w:r>
          </w:p>
        </w:tc>
        <w:tc>
          <w:tcPr>
            <w:tcW w:w="220" w:type="pct"/>
          </w:tcPr>
          <w:p w14:paraId="384C425B" w14:textId="77777777" w:rsidR="00566BF2" w:rsidRPr="0064797F" w:rsidRDefault="00566BF2" w:rsidP="005F15F3">
            <w:pPr>
              <w:pStyle w:val="textotablas"/>
              <w:rPr>
                <w:lang w:val="en-US"/>
              </w:rPr>
            </w:pPr>
          </w:p>
        </w:tc>
        <w:tc>
          <w:tcPr>
            <w:tcW w:w="220" w:type="pct"/>
          </w:tcPr>
          <w:p w14:paraId="3CCBDBA2" w14:textId="34764545" w:rsidR="00566BF2" w:rsidRPr="0064797F" w:rsidRDefault="00566BF2" w:rsidP="005F15F3">
            <w:pPr>
              <w:pStyle w:val="textotablas"/>
              <w:rPr>
                <w:lang w:val="en-US"/>
              </w:rPr>
            </w:pPr>
          </w:p>
        </w:tc>
        <w:tc>
          <w:tcPr>
            <w:tcW w:w="1663" w:type="pct"/>
            <w:gridSpan w:val="3"/>
          </w:tcPr>
          <w:p w14:paraId="73B5A1E7" w14:textId="77777777" w:rsidR="00566BF2" w:rsidRPr="0064797F" w:rsidRDefault="00566BF2" w:rsidP="005F15F3">
            <w:pPr>
              <w:pStyle w:val="textotablas"/>
              <w:rPr>
                <w:lang w:val="en-US"/>
              </w:rPr>
            </w:pPr>
          </w:p>
        </w:tc>
        <w:tc>
          <w:tcPr>
            <w:tcW w:w="832" w:type="pct"/>
            <w:vMerge/>
          </w:tcPr>
          <w:p w14:paraId="1A1102C5" w14:textId="77777777" w:rsidR="00566BF2" w:rsidRPr="0064797F" w:rsidRDefault="00566BF2" w:rsidP="005F15F3">
            <w:pPr>
              <w:pStyle w:val="textotablas"/>
              <w:rPr>
                <w:lang w:val="en-US"/>
              </w:rPr>
            </w:pPr>
          </w:p>
        </w:tc>
        <w:tc>
          <w:tcPr>
            <w:tcW w:w="1037" w:type="pct"/>
            <w:vMerge/>
          </w:tcPr>
          <w:p w14:paraId="19A4101E" w14:textId="77777777" w:rsidR="00566BF2" w:rsidRPr="0064797F" w:rsidRDefault="00566BF2" w:rsidP="005F15F3">
            <w:pPr>
              <w:pStyle w:val="textotablas"/>
              <w:rPr>
                <w:lang w:val="en-US"/>
              </w:rPr>
            </w:pPr>
          </w:p>
        </w:tc>
      </w:tr>
    </w:tbl>
    <w:p w14:paraId="0986D6DB" w14:textId="30E822E7" w:rsidR="005F15F3" w:rsidRPr="0064797F" w:rsidRDefault="005F15F3" w:rsidP="00744901"/>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14476"/>
      </w:tblGrid>
      <w:tr w:rsidR="00916653" w:rsidRPr="0064797F" w14:paraId="31F4A551" w14:textId="77777777" w:rsidTr="00E051D1">
        <w:trPr>
          <w:trHeight w:val="20"/>
        </w:trPr>
        <w:tc>
          <w:tcPr>
            <w:tcW w:w="14476" w:type="dxa"/>
          </w:tcPr>
          <w:p w14:paraId="5BF9B120" w14:textId="77777777" w:rsidR="00F64551" w:rsidRPr="0064797F" w:rsidRDefault="00916653" w:rsidP="00566BF2">
            <w:pPr>
              <w:snapToGrid w:val="0"/>
              <w:spacing w:before="60" w:after="60" w:line="240" w:lineRule="auto"/>
              <w:rPr>
                <w:rFonts w:asciiTheme="minorHAnsi" w:hAnsiTheme="minorHAnsi" w:cstheme="minorHAnsi"/>
                <w:bCs/>
                <w:color w:val="000000" w:themeColor="text1"/>
                <w:sz w:val="22"/>
                <w:szCs w:val="22"/>
              </w:rPr>
            </w:pPr>
            <w:r w:rsidRPr="0064797F">
              <w:rPr>
                <w:rFonts w:asciiTheme="minorHAnsi" w:hAnsiTheme="minorHAnsi" w:cstheme="minorHAnsi"/>
                <w:bCs/>
                <w:color w:val="000000" w:themeColor="text1"/>
                <w:sz w:val="22"/>
                <w:szCs w:val="22"/>
              </w:rPr>
              <w:t>Examples of evidence:</w:t>
            </w:r>
          </w:p>
          <w:p w14:paraId="1AB31374" w14:textId="1A7D823A" w:rsidR="00916653" w:rsidRPr="0064797F" w:rsidRDefault="00916653" w:rsidP="00566BF2">
            <w:pPr>
              <w:numPr>
                <w:ilvl w:val="0"/>
                <w:numId w:val="4"/>
              </w:numPr>
              <w:snapToGrid w:val="0"/>
              <w:spacing w:before="60" w:after="60" w:line="240" w:lineRule="auto"/>
              <w:ind w:left="554" w:hanging="322"/>
              <w:jc w:val="left"/>
              <w:rPr>
                <w:rFonts w:cstheme="minorHAnsi"/>
                <w:sz w:val="22"/>
                <w:szCs w:val="22"/>
              </w:rPr>
            </w:pPr>
            <w:r w:rsidRPr="0064797F">
              <w:rPr>
                <w:sz w:val="22"/>
                <w:szCs w:val="22"/>
              </w:rPr>
              <w:t>Satisfaction survey of students with disabilities</w:t>
            </w:r>
          </w:p>
          <w:p w14:paraId="3189F9AE" w14:textId="77777777" w:rsidR="00F64551" w:rsidRPr="0064797F" w:rsidRDefault="00916653" w:rsidP="00566BF2">
            <w:pPr>
              <w:snapToGrid w:val="0"/>
              <w:spacing w:before="60" w:after="60" w:line="240" w:lineRule="auto"/>
              <w:rPr>
                <w:rFonts w:asciiTheme="minorHAnsi" w:hAnsiTheme="minorHAnsi" w:cstheme="minorHAnsi"/>
                <w:bCs/>
                <w:color w:val="000000" w:themeColor="text1"/>
                <w:sz w:val="22"/>
                <w:szCs w:val="22"/>
              </w:rPr>
            </w:pPr>
            <w:r w:rsidRPr="0064797F">
              <w:rPr>
                <w:rFonts w:asciiTheme="minorHAnsi" w:hAnsiTheme="minorHAnsi" w:cstheme="minorHAnsi"/>
                <w:bCs/>
                <w:color w:val="000000" w:themeColor="text1"/>
                <w:sz w:val="22"/>
                <w:szCs w:val="22"/>
              </w:rPr>
              <w:t>Mandatory evidence:</w:t>
            </w:r>
          </w:p>
          <w:p w14:paraId="4939B681" w14:textId="58EA21C5" w:rsidR="00F64551" w:rsidRPr="0064797F" w:rsidRDefault="00916653" w:rsidP="00566BF2">
            <w:pPr>
              <w:numPr>
                <w:ilvl w:val="0"/>
                <w:numId w:val="4"/>
              </w:numPr>
              <w:snapToGrid w:val="0"/>
              <w:spacing w:before="60" w:after="60" w:line="240" w:lineRule="auto"/>
              <w:ind w:left="540" w:hanging="322"/>
              <w:jc w:val="left"/>
              <w:rPr>
                <w:bCs/>
                <w:sz w:val="22"/>
                <w:szCs w:val="22"/>
              </w:rPr>
            </w:pPr>
            <w:r w:rsidRPr="0064797F">
              <w:rPr>
                <w:bCs/>
                <w:sz w:val="22"/>
                <w:szCs w:val="22"/>
              </w:rPr>
              <w:t>Number of grants and description of resources. Link to grant information</w:t>
            </w:r>
          </w:p>
          <w:p w14:paraId="22DB6A3A" w14:textId="291E6506" w:rsidR="00F64551" w:rsidRPr="0064797F" w:rsidRDefault="00916653" w:rsidP="00566BF2">
            <w:pPr>
              <w:numPr>
                <w:ilvl w:val="0"/>
                <w:numId w:val="4"/>
              </w:numPr>
              <w:snapToGrid w:val="0"/>
              <w:spacing w:before="60" w:after="60" w:line="240" w:lineRule="auto"/>
              <w:ind w:left="540" w:hanging="322"/>
              <w:jc w:val="left"/>
              <w:rPr>
                <w:rFonts w:cstheme="minorHAnsi"/>
                <w:sz w:val="22"/>
                <w:szCs w:val="22"/>
              </w:rPr>
            </w:pPr>
            <w:r w:rsidRPr="0064797F">
              <w:rPr>
                <w:rFonts w:cstheme="minorHAnsi"/>
                <w:sz w:val="22"/>
                <w:szCs w:val="22"/>
              </w:rPr>
              <w:t>Support actions to find accommodation</w:t>
            </w:r>
          </w:p>
          <w:p w14:paraId="6D856806" w14:textId="0E166496" w:rsidR="00916653" w:rsidRPr="0064797F" w:rsidRDefault="00916653" w:rsidP="00566BF2">
            <w:pPr>
              <w:snapToGrid w:val="0"/>
              <w:spacing w:before="60" w:after="60" w:line="240" w:lineRule="auto"/>
              <w:rPr>
                <w:sz w:val="22"/>
                <w:szCs w:val="22"/>
                <w:lang w:val="en-US"/>
              </w:rPr>
            </w:pPr>
            <w:r w:rsidRPr="0064797F">
              <w:rPr>
                <w:rFonts w:cstheme="minorHAnsi"/>
                <w:sz w:val="22"/>
                <w:szCs w:val="22"/>
              </w:rPr>
              <w:t>Please add a summary in English if the information is in another language</w:t>
            </w:r>
          </w:p>
        </w:tc>
      </w:tr>
      <w:tr w:rsidR="00916653" w:rsidRPr="0064797F" w14:paraId="198B84CB" w14:textId="77777777" w:rsidTr="00E051D1">
        <w:trPr>
          <w:trHeight w:val="20"/>
        </w:trPr>
        <w:tc>
          <w:tcPr>
            <w:tcW w:w="14476" w:type="dxa"/>
          </w:tcPr>
          <w:p w14:paraId="1176E713" w14:textId="77777777" w:rsidR="00916653" w:rsidRPr="0064797F" w:rsidRDefault="00916653" w:rsidP="00566BF2">
            <w:pPr>
              <w:pStyle w:val="textotablas"/>
              <w:snapToGrid w:val="0"/>
              <w:spacing w:after="320"/>
              <w:rPr>
                <w:rFonts w:asciiTheme="minorHAnsi" w:hAnsiTheme="minorHAnsi" w:cstheme="minorHAnsi"/>
              </w:rPr>
            </w:pPr>
            <w:r w:rsidRPr="0064797F">
              <w:rPr>
                <w:rFonts w:asciiTheme="minorHAnsi" w:hAnsiTheme="minorHAnsi" w:cstheme="minorHAnsi"/>
              </w:rPr>
              <w:t>Remarks:</w:t>
            </w:r>
          </w:p>
        </w:tc>
      </w:tr>
    </w:tbl>
    <w:p w14:paraId="3CE983B2" w14:textId="2409FEA5" w:rsidR="00916653" w:rsidRPr="0064797F" w:rsidRDefault="00916653">
      <w:pPr>
        <w:spacing w:line="259" w:lineRule="auto"/>
        <w:jc w:val="left"/>
      </w:pPr>
      <w:r w:rsidRPr="0064797F">
        <w:br w:type="page"/>
      </w:r>
    </w:p>
    <w:tbl>
      <w:tblPr>
        <w:tblStyle w:val="Tablaconcuadrcula9"/>
        <w:tblW w:w="5000" w:type="pct"/>
        <w:tblBorders>
          <w:left w:val="none" w:sz="0" w:space="0" w:color="auto"/>
          <w:right w:val="none" w:sz="0" w:space="0" w:color="auto"/>
        </w:tblBorders>
        <w:tblLook w:val="04A0" w:firstRow="1" w:lastRow="0" w:firstColumn="1" w:lastColumn="0" w:noHBand="0" w:noVBand="1"/>
      </w:tblPr>
      <w:tblGrid>
        <w:gridCol w:w="2891"/>
        <w:gridCol w:w="681"/>
        <w:gridCol w:w="681"/>
        <w:gridCol w:w="2978"/>
        <w:gridCol w:w="1556"/>
        <w:gridCol w:w="5699"/>
      </w:tblGrid>
      <w:tr w:rsidR="00A913F5" w:rsidRPr="0064797F" w14:paraId="342A5F7B" w14:textId="77777777" w:rsidTr="006921F3">
        <w:trPr>
          <w:trHeight w:val="20"/>
        </w:trPr>
        <w:tc>
          <w:tcPr>
            <w:tcW w:w="5000" w:type="pct"/>
            <w:gridSpan w:val="6"/>
          </w:tcPr>
          <w:p w14:paraId="2B31E4FC" w14:textId="536C56B3" w:rsidR="00A913F5" w:rsidRPr="0064797F" w:rsidRDefault="00A913F5" w:rsidP="00A913F5">
            <w:pPr>
              <w:pStyle w:val="textotablas"/>
              <w:rPr>
                <w:rFonts w:asciiTheme="minorHAnsi" w:hAnsiTheme="minorHAnsi" w:cstheme="minorHAnsi"/>
              </w:rPr>
            </w:pPr>
            <w:r w:rsidRPr="0064797F">
              <w:rPr>
                <w:rFonts w:asciiTheme="minorHAnsi" w:hAnsiTheme="minorHAnsi" w:cstheme="minorHAnsi"/>
              </w:rPr>
              <w:t>DIMENSION: 3.</w:t>
            </w:r>
            <w:r w:rsidR="005E3AB5" w:rsidRPr="0064797F">
              <w:rPr>
                <w:rFonts w:asciiTheme="minorHAnsi" w:hAnsiTheme="minorHAnsi" w:cstheme="minorHAnsi"/>
              </w:rPr>
              <w:t xml:space="preserve"> </w:t>
            </w:r>
            <w:r w:rsidRPr="0064797F">
              <w:rPr>
                <w:rFonts w:asciiTheme="minorHAnsi" w:hAnsiTheme="minorHAnsi" w:cstheme="minorHAnsi"/>
              </w:rPr>
              <w:t>UNIVERSITY LIFE</w:t>
            </w:r>
          </w:p>
        </w:tc>
      </w:tr>
      <w:tr w:rsidR="00A913F5" w:rsidRPr="0064797F" w14:paraId="07F0EA14" w14:textId="77777777" w:rsidTr="006921F3">
        <w:trPr>
          <w:trHeight w:val="20"/>
        </w:trPr>
        <w:tc>
          <w:tcPr>
            <w:tcW w:w="5000" w:type="pct"/>
            <w:gridSpan w:val="6"/>
          </w:tcPr>
          <w:p w14:paraId="34FDCEBD" w14:textId="1442DA4C" w:rsidR="00A913F5" w:rsidRPr="0064797F" w:rsidRDefault="00A913F5" w:rsidP="00A913F5">
            <w:pPr>
              <w:pStyle w:val="textotablas"/>
              <w:rPr>
                <w:rFonts w:asciiTheme="minorHAnsi" w:hAnsiTheme="minorHAnsi" w:cstheme="minorHAnsi"/>
              </w:rPr>
            </w:pPr>
            <w:r w:rsidRPr="0064797F">
              <w:rPr>
                <w:rFonts w:asciiTheme="minorHAnsi" w:hAnsiTheme="minorHAnsi" w:cstheme="minorHAnsi"/>
              </w:rPr>
              <w:t>SUBDIMENSION: 3.5</w:t>
            </w:r>
            <w:r w:rsidR="006921F3" w:rsidRPr="0064797F">
              <w:rPr>
                <w:rFonts w:asciiTheme="minorHAnsi" w:hAnsiTheme="minorHAnsi" w:cstheme="minorHAnsi"/>
              </w:rPr>
              <w:t>.</w:t>
            </w:r>
            <w:r w:rsidRPr="0064797F">
              <w:rPr>
                <w:rFonts w:asciiTheme="minorHAnsi" w:hAnsiTheme="minorHAnsi" w:cstheme="minorHAnsi"/>
              </w:rPr>
              <w:t xml:space="preserve"> International mobility</w:t>
            </w:r>
            <w:r w:rsidR="00F64551" w:rsidRPr="0064797F">
              <w:rPr>
                <w:rFonts w:asciiTheme="minorHAnsi" w:hAnsiTheme="minorHAnsi" w:cstheme="minorHAnsi"/>
              </w:rPr>
              <w:t xml:space="preserve"> </w:t>
            </w:r>
          </w:p>
        </w:tc>
      </w:tr>
      <w:tr w:rsidR="00540E0D" w:rsidRPr="0064797F" w14:paraId="24282600" w14:textId="77777777" w:rsidTr="006921F3">
        <w:trPr>
          <w:trHeight w:val="20"/>
        </w:trPr>
        <w:tc>
          <w:tcPr>
            <w:tcW w:w="5000" w:type="pct"/>
            <w:gridSpan w:val="6"/>
          </w:tcPr>
          <w:p w14:paraId="4050A455" w14:textId="773C7BF1" w:rsidR="00540E0D" w:rsidRPr="0064797F" w:rsidRDefault="00540E0D" w:rsidP="00A913F5">
            <w:pPr>
              <w:pStyle w:val="textotablas"/>
              <w:rPr>
                <w:rStyle w:val="indicadores"/>
              </w:rPr>
            </w:pPr>
            <w:r w:rsidRPr="0064797F">
              <w:rPr>
                <w:rStyle w:val="indicadores"/>
              </w:rPr>
              <w:t>INDICATOR</w:t>
            </w:r>
            <w:r w:rsidR="006921F3" w:rsidRPr="0064797F">
              <w:rPr>
                <w:rStyle w:val="indicadores"/>
              </w:rPr>
              <w:t>:</w:t>
            </w:r>
            <w:r w:rsidRPr="0064797F">
              <w:rPr>
                <w:rStyle w:val="indicadores"/>
              </w:rPr>
              <w:t xml:space="preserve"> 34. Inclusion of international students in mobility programmes</w:t>
            </w:r>
          </w:p>
          <w:p w14:paraId="70BD2B04" w14:textId="77777777" w:rsidR="00540E0D" w:rsidRPr="0064797F" w:rsidRDefault="00540E0D" w:rsidP="00A913F5">
            <w:pPr>
              <w:pStyle w:val="textotablas"/>
              <w:rPr>
                <w:rFonts w:asciiTheme="minorHAnsi" w:hAnsiTheme="minorHAnsi" w:cstheme="minorHAnsi"/>
                <w:b/>
                <w:color w:val="00B050"/>
              </w:rPr>
            </w:pPr>
            <w:r w:rsidRPr="0064797F">
              <w:rPr>
                <w:rFonts w:asciiTheme="minorHAnsi" w:hAnsiTheme="minorHAnsi" w:cstheme="minorHAnsi"/>
              </w:rPr>
              <w:t>The university welcomes students with disabilities from other international universities and offers support services,</w:t>
            </w:r>
            <w:r w:rsidRPr="0064797F">
              <w:rPr>
                <w:rFonts w:asciiTheme="minorHAnsi" w:hAnsiTheme="minorHAnsi" w:cstheme="minorHAnsi"/>
                <w:b/>
                <w:color w:val="00B050"/>
              </w:rPr>
              <w:t xml:space="preserve"> </w:t>
            </w:r>
            <w:r w:rsidRPr="0064797F">
              <w:rPr>
                <w:rStyle w:val="destacado"/>
                <w:rFonts w:cstheme="minorHAnsi"/>
              </w:rPr>
              <w:t>including reasonable accommodations.</w:t>
            </w:r>
          </w:p>
        </w:tc>
      </w:tr>
      <w:tr w:rsidR="00A913F5" w:rsidRPr="0064797F" w14:paraId="3E876BCC" w14:textId="77777777" w:rsidTr="006921F3">
        <w:trPr>
          <w:trHeight w:val="20"/>
        </w:trPr>
        <w:tc>
          <w:tcPr>
            <w:tcW w:w="998" w:type="pct"/>
          </w:tcPr>
          <w:p w14:paraId="1AEDC08A" w14:textId="77777777" w:rsidR="00A913F5" w:rsidRPr="0064797F" w:rsidRDefault="00A913F5" w:rsidP="00A913F5">
            <w:pPr>
              <w:pStyle w:val="textotablas"/>
              <w:jc w:val="center"/>
              <w:rPr>
                <w:rFonts w:asciiTheme="minorHAnsi" w:hAnsiTheme="minorHAnsi" w:cstheme="minorHAnsi"/>
                <w:color w:val="FF0000"/>
              </w:rPr>
            </w:pPr>
          </w:p>
        </w:tc>
        <w:tc>
          <w:tcPr>
            <w:tcW w:w="470" w:type="pct"/>
            <w:gridSpan w:val="2"/>
          </w:tcPr>
          <w:p w14:paraId="2E001BC4" w14:textId="06752828" w:rsidR="00A913F5" w:rsidRPr="0064797F" w:rsidRDefault="00A913F5" w:rsidP="00A913F5">
            <w:pPr>
              <w:pStyle w:val="textotablas"/>
              <w:jc w:val="center"/>
              <w:rPr>
                <w:rFonts w:asciiTheme="minorHAnsi" w:hAnsiTheme="minorHAnsi" w:cstheme="minorHAnsi"/>
                <w:color w:val="FF0000"/>
              </w:rPr>
            </w:pPr>
            <w:r w:rsidRPr="0064797F">
              <w:rPr>
                <w:rFonts w:asciiTheme="minorHAnsi" w:hAnsiTheme="minorHAnsi" w:cstheme="minorHAnsi"/>
              </w:rPr>
              <w:t>MEASURE 1</w:t>
            </w:r>
          </w:p>
        </w:tc>
        <w:tc>
          <w:tcPr>
            <w:tcW w:w="1028" w:type="pct"/>
          </w:tcPr>
          <w:p w14:paraId="5535F96E" w14:textId="5792397B" w:rsidR="00A913F5" w:rsidRPr="0064797F" w:rsidRDefault="00A913F5" w:rsidP="00A913F5">
            <w:pPr>
              <w:pStyle w:val="textotablas"/>
              <w:jc w:val="center"/>
              <w:rPr>
                <w:rFonts w:asciiTheme="minorHAnsi" w:hAnsiTheme="minorHAnsi" w:cstheme="minorHAnsi"/>
                <w:color w:val="FF0000"/>
              </w:rPr>
            </w:pPr>
            <w:r w:rsidRPr="0064797F">
              <w:rPr>
                <w:rFonts w:asciiTheme="minorHAnsi" w:hAnsiTheme="minorHAnsi" w:cstheme="minorHAnsi"/>
              </w:rPr>
              <w:t>MEASURE 2</w:t>
            </w:r>
          </w:p>
        </w:tc>
        <w:tc>
          <w:tcPr>
            <w:tcW w:w="537" w:type="pct"/>
          </w:tcPr>
          <w:p w14:paraId="12AED8E4" w14:textId="1FB4114E" w:rsidR="00A913F5" w:rsidRPr="0064797F" w:rsidRDefault="00A913F5" w:rsidP="00A913F5">
            <w:pPr>
              <w:pStyle w:val="textotablas"/>
              <w:jc w:val="center"/>
              <w:rPr>
                <w:rFonts w:asciiTheme="minorHAnsi" w:hAnsiTheme="minorHAnsi" w:cstheme="minorHAnsi"/>
                <w:color w:val="FF0000"/>
              </w:rPr>
            </w:pPr>
            <w:r w:rsidRPr="0064797F">
              <w:rPr>
                <w:rFonts w:asciiTheme="minorHAnsi" w:hAnsiTheme="minorHAnsi" w:cstheme="minorHAnsi"/>
              </w:rPr>
              <w:t>STANDARD</w:t>
            </w:r>
          </w:p>
        </w:tc>
        <w:tc>
          <w:tcPr>
            <w:tcW w:w="1967" w:type="pct"/>
          </w:tcPr>
          <w:p w14:paraId="17A8B729" w14:textId="5A08AD35" w:rsidR="00A913F5" w:rsidRPr="0064797F" w:rsidRDefault="00A913F5" w:rsidP="00A913F5">
            <w:pPr>
              <w:pStyle w:val="textotablas"/>
              <w:jc w:val="center"/>
              <w:rPr>
                <w:rFonts w:asciiTheme="minorHAnsi" w:hAnsiTheme="minorHAnsi" w:cstheme="minorHAnsi"/>
                <w:color w:val="FF0000"/>
              </w:rPr>
            </w:pPr>
            <w:r w:rsidRPr="0064797F">
              <w:rPr>
                <w:rFonts w:asciiTheme="minorHAnsi" w:hAnsiTheme="minorHAnsi" w:cstheme="minorHAnsi"/>
              </w:rPr>
              <w:t>RUBRIC</w:t>
            </w:r>
          </w:p>
        </w:tc>
      </w:tr>
      <w:tr w:rsidR="006921F3" w:rsidRPr="0064797F" w14:paraId="291054A9" w14:textId="77777777" w:rsidTr="00566BF2">
        <w:trPr>
          <w:trHeight w:val="20"/>
        </w:trPr>
        <w:tc>
          <w:tcPr>
            <w:tcW w:w="998" w:type="pct"/>
            <w:tcBorders>
              <w:bottom w:val="single" w:sz="4" w:space="0" w:color="auto"/>
            </w:tcBorders>
          </w:tcPr>
          <w:p w14:paraId="201AA719" w14:textId="77777777" w:rsidR="006921F3" w:rsidRPr="0064797F" w:rsidRDefault="006921F3" w:rsidP="00A913F5">
            <w:pPr>
              <w:pStyle w:val="textotablas"/>
              <w:rPr>
                <w:color w:val="FF0000"/>
              </w:rPr>
            </w:pPr>
          </w:p>
        </w:tc>
        <w:tc>
          <w:tcPr>
            <w:tcW w:w="235" w:type="pct"/>
            <w:tcBorders>
              <w:bottom w:val="single" w:sz="4" w:space="0" w:color="auto"/>
            </w:tcBorders>
          </w:tcPr>
          <w:p w14:paraId="7334CA8A" w14:textId="40A2DB04" w:rsidR="006921F3" w:rsidRPr="0064797F" w:rsidRDefault="006921F3" w:rsidP="00A913F5">
            <w:pPr>
              <w:pStyle w:val="textotablas"/>
            </w:pPr>
            <w:r w:rsidRPr="0064797F">
              <w:t>YES</w:t>
            </w:r>
          </w:p>
        </w:tc>
        <w:tc>
          <w:tcPr>
            <w:tcW w:w="235" w:type="pct"/>
            <w:tcBorders>
              <w:bottom w:val="single" w:sz="4" w:space="0" w:color="auto"/>
            </w:tcBorders>
          </w:tcPr>
          <w:p w14:paraId="39894053" w14:textId="416ECDF8" w:rsidR="006921F3" w:rsidRPr="0064797F" w:rsidRDefault="006921F3" w:rsidP="00A913F5">
            <w:pPr>
              <w:pStyle w:val="textotablas"/>
            </w:pPr>
            <w:r w:rsidRPr="0064797F">
              <w:t>NO</w:t>
            </w:r>
          </w:p>
        </w:tc>
        <w:tc>
          <w:tcPr>
            <w:tcW w:w="1028" w:type="pct"/>
            <w:tcBorders>
              <w:bottom w:val="single" w:sz="4" w:space="0" w:color="auto"/>
            </w:tcBorders>
            <w:vAlign w:val="center"/>
          </w:tcPr>
          <w:p w14:paraId="61758C9D" w14:textId="2A989412" w:rsidR="006921F3" w:rsidRPr="0064797F" w:rsidRDefault="006921F3" w:rsidP="00566BF2">
            <w:pPr>
              <w:pStyle w:val="textotablas"/>
              <w:jc w:val="center"/>
            </w:pPr>
            <w:r w:rsidRPr="0064797F">
              <w:t>If YES, indicate the percentage of students with disabilities from other European universities in mobility programs that arrive compared to the percentage of students without disabilities from other European universities in those programs:</w:t>
            </w:r>
          </w:p>
        </w:tc>
        <w:tc>
          <w:tcPr>
            <w:tcW w:w="537" w:type="pct"/>
            <w:vMerge w:val="restart"/>
            <w:tcBorders>
              <w:bottom w:val="single" w:sz="4" w:space="0" w:color="auto"/>
            </w:tcBorders>
            <w:vAlign w:val="center"/>
          </w:tcPr>
          <w:p w14:paraId="09FD44CD" w14:textId="77777777" w:rsidR="006921F3" w:rsidRPr="0064797F" w:rsidRDefault="006921F3" w:rsidP="006921F3">
            <w:pPr>
              <w:pStyle w:val="textotablas"/>
              <w:jc w:val="center"/>
            </w:pPr>
            <w:r w:rsidRPr="0064797F">
              <w:t>Measure 1- YES</w:t>
            </w:r>
          </w:p>
          <w:p w14:paraId="75A0426A" w14:textId="451BD39B" w:rsidR="006921F3" w:rsidRPr="0064797F" w:rsidRDefault="006921F3" w:rsidP="006921F3">
            <w:pPr>
              <w:pStyle w:val="textotablas"/>
              <w:jc w:val="center"/>
            </w:pPr>
            <w:r w:rsidRPr="0064797F">
              <w:t>Measure 2= 30%</w:t>
            </w:r>
          </w:p>
        </w:tc>
        <w:tc>
          <w:tcPr>
            <w:tcW w:w="1967" w:type="pct"/>
            <w:vMerge w:val="restart"/>
            <w:tcBorders>
              <w:bottom w:val="single" w:sz="4" w:space="0" w:color="auto"/>
            </w:tcBorders>
          </w:tcPr>
          <w:p w14:paraId="7A82E379" w14:textId="00D14479" w:rsidR="006921F3" w:rsidRPr="0064797F" w:rsidRDefault="006921F3" w:rsidP="00D30BAC">
            <w:pPr>
              <w:pStyle w:val="textotablas"/>
              <w:numPr>
                <w:ilvl w:val="0"/>
                <w:numId w:val="134"/>
              </w:numPr>
              <w:ind w:left="350" w:hanging="283"/>
            </w:pPr>
            <w:r w:rsidRPr="0064797F">
              <w:t>Below standard (the percentage of students with disabilities from other European universities taking part in mobility programmes compared to the percentage of students without disabilities from other European universities in those programmes is less than 30%)</w:t>
            </w:r>
          </w:p>
          <w:p w14:paraId="0A5D8F7F" w14:textId="1EE636CE" w:rsidR="006921F3" w:rsidRPr="0064797F" w:rsidRDefault="006921F3" w:rsidP="00D30BAC">
            <w:pPr>
              <w:pStyle w:val="textotablas"/>
              <w:numPr>
                <w:ilvl w:val="0"/>
                <w:numId w:val="134"/>
              </w:numPr>
              <w:ind w:left="350" w:hanging="283"/>
            </w:pPr>
            <w:r w:rsidRPr="0064797F">
              <w:t>Meets the standard (the percentage of students with disabilities from other universities taking part in mobility programmes compared to the percentage of students without disabilities from other European universities in those programmes is 30%)</w:t>
            </w:r>
          </w:p>
          <w:p w14:paraId="2020E57B" w14:textId="366A164C" w:rsidR="006921F3" w:rsidRPr="0064797F" w:rsidRDefault="006921F3" w:rsidP="00D30BAC">
            <w:pPr>
              <w:pStyle w:val="textotablas"/>
              <w:numPr>
                <w:ilvl w:val="0"/>
                <w:numId w:val="134"/>
              </w:numPr>
              <w:ind w:left="350" w:hanging="283"/>
            </w:pPr>
            <w:r w:rsidRPr="0064797F">
              <w:t>Above standard (the percentage of students with disabilities from other European universities taking part in mobility programmes compared to the percentage of students without disabilities from other European universities in those programmes is more than 30%). Good practice</w:t>
            </w:r>
          </w:p>
        </w:tc>
      </w:tr>
      <w:tr w:rsidR="006921F3" w:rsidRPr="0064797F" w14:paraId="781EF664" w14:textId="77777777" w:rsidTr="006921F3">
        <w:trPr>
          <w:trHeight w:val="20"/>
        </w:trPr>
        <w:tc>
          <w:tcPr>
            <w:tcW w:w="998" w:type="pct"/>
            <w:tcBorders>
              <w:bottom w:val="single" w:sz="4" w:space="0" w:color="auto"/>
            </w:tcBorders>
          </w:tcPr>
          <w:p w14:paraId="4E1E618A" w14:textId="31EE8DD8" w:rsidR="006921F3" w:rsidRPr="0064797F" w:rsidRDefault="006921F3" w:rsidP="00A913F5">
            <w:pPr>
              <w:pStyle w:val="textotablas"/>
              <w:rPr>
                <w:color w:val="FF0000"/>
              </w:rPr>
            </w:pPr>
            <w:r w:rsidRPr="0064797F">
              <w:t>The university welcomes students with disabilities from other European universities and offers support services, including reasonable accommodations</w:t>
            </w:r>
          </w:p>
        </w:tc>
        <w:tc>
          <w:tcPr>
            <w:tcW w:w="235" w:type="pct"/>
            <w:tcBorders>
              <w:bottom w:val="single" w:sz="4" w:space="0" w:color="auto"/>
            </w:tcBorders>
          </w:tcPr>
          <w:p w14:paraId="7E90DAB3" w14:textId="77777777" w:rsidR="006921F3" w:rsidRPr="0064797F" w:rsidRDefault="006921F3" w:rsidP="00A913F5">
            <w:pPr>
              <w:pStyle w:val="textotablas"/>
            </w:pPr>
          </w:p>
        </w:tc>
        <w:tc>
          <w:tcPr>
            <w:tcW w:w="235" w:type="pct"/>
            <w:tcBorders>
              <w:bottom w:val="single" w:sz="4" w:space="0" w:color="auto"/>
            </w:tcBorders>
          </w:tcPr>
          <w:p w14:paraId="1622F0A1" w14:textId="77777777" w:rsidR="006921F3" w:rsidRPr="0064797F" w:rsidRDefault="006921F3" w:rsidP="00A913F5">
            <w:pPr>
              <w:pStyle w:val="textotablas"/>
            </w:pPr>
          </w:p>
        </w:tc>
        <w:tc>
          <w:tcPr>
            <w:tcW w:w="1028" w:type="pct"/>
            <w:tcBorders>
              <w:bottom w:val="single" w:sz="4" w:space="0" w:color="auto"/>
            </w:tcBorders>
          </w:tcPr>
          <w:p w14:paraId="5575FDAB" w14:textId="77777777" w:rsidR="006921F3" w:rsidRPr="0064797F" w:rsidRDefault="006921F3" w:rsidP="00A913F5">
            <w:pPr>
              <w:pStyle w:val="textotablas"/>
            </w:pPr>
          </w:p>
        </w:tc>
        <w:tc>
          <w:tcPr>
            <w:tcW w:w="537" w:type="pct"/>
            <w:vMerge/>
            <w:tcBorders>
              <w:bottom w:val="single" w:sz="4" w:space="0" w:color="auto"/>
            </w:tcBorders>
          </w:tcPr>
          <w:p w14:paraId="2A917744" w14:textId="77777777" w:rsidR="006921F3" w:rsidRPr="0064797F" w:rsidRDefault="006921F3" w:rsidP="00A913F5">
            <w:pPr>
              <w:pStyle w:val="textotablas"/>
            </w:pPr>
          </w:p>
        </w:tc>
        <w:tc>
          <w:tcPr>
            <w:tcW w:w="1967" w:type="pct"/>
            <w:vMerge/>
            <w:tcBorders>
              <w:bottom w:val="single" w:sz="4" w:space="0" w:color="auto"/>
            </w:tcBorders>
          </w:tcPr>
          <w:p w14:paraId="299945FE" w14:textId="77777777" w:rsidR="006921F3" w:rsidRPr="0064797F" w:rsidRDefault="006921F3" w:rsidP="00A913F5">
            <w:pPr>
              <w:pStyle w:val="textotablas"/>
            </w:pPr>
          </w:p>
        </w:tc>
      </w:tr>
    </w:tbl>
    <w:p w14:paraId="11465BB3" w14:textId="51EFADE7" w:rsidR="006921F3" w:rsidRPr="0064797F" w:rsidRDefault="006921F3" w:rsidP="00744901">
      <w:pPr>
        <w:rPr>
          <w:lang w:eastAsia="en-US"/>
        </w:rPr>
      </w:pPr>
    </w:p>
    <w:p w14:paraId="72EF68A8" w14:textId="77777777" w:rsidR="006921F3" w:rsidRPr="0064797F" w:rsidRDefault="006921F3">
      <w:pPr>
        <w:spacing w:line="259" w:lineRule="auto"/>
        <w:jc w:val="left"/>
        <w:rPr>
          <w:lang w:eastAsia="en-US"/>
        </w:rPr>
      </w:pPr>
      <w:r w:rsidRPr="0064797F">
        <w:rPr>
          <w:lang w:eastAsia="en-US"/>
        </w:rPr>
        <w:br w:type="page"/>
      </w: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14476"/>
      </w:tblGrid>
      <w:tr w:rsidR="006921F3" w:rsidRPr="0064797F" w14:paraId="6952A6D7" w14:textId="77777777" w:rsidTr="006921F3">
        <w:tc>
          <w:tcPr>
            <w:tcW w:w="14476" w:type="dxa"/>
          </w:tcPr>
          <w:p w14:paraId="10783856" w14:textId="77777777" w:rsidR="00F64551" w:rsidRPr="0064797F" w:rsidRDefault="006921F3" w:rsidP="006921F3">
            <w:pPr>
              <w:spacing w:before="60" w:after="60" w:line="240" w:lineRule="auto"/>
              <w:rPr>
                <w:b/>
                <w:color w:val="000000" w:themeColor="text1"/>
                <w:sz w:val="22"/>
                <w:szCs w:val="22"/>
              </w:rPr>
            </w:pPr>
            <w:r w:rsidRPr="0064797F">
              <w:rPr>
                <w:rFonts w:asciiTheme="minorHAnsi" w:hAnsiTheme="minorHAnsi" w:cstheme="minorHAnsi"/>
                <w:bCs/>
                <w:color w:val="000000" w:themeColor="text1"/>
                <w:sz w:val="22"/>
                <w:szCs w:val="22"/>
              </w:rPr>
              <w:t>Examples of evidence</w:t>
            </w:r>
            <w:r w:rsidRPr="0064797F">
              <w:rPr>
                <w:b/>
                <w:color w:val="000000" w:themeColor="text1"/>
                <w:sz w:val="22"/>
                <w:szCs w:val="22"/>
              </w:rPr>
              <w:t>:</w:t>
            </w:r>
          </w:p>
          <w:p w14:paraId="1046860E" w14:textId="5686E7D2" w:rsidR="006921F3" w:rsidRPr="0064797F" w:rsidRDefault="006921F3" w:rsidP="006921F3">
            <w:pPr>
              <w:numPr>
                <w:ilvl w:val="0"/>
                <w:numId w:val="4"/>
              </w:numPr>
              <w:spacing w:before="60" w:after="60" w:line="240" w:lineRule="auto"/>
              <w:ind w:left="720"/>
              <w:contextualSpacing/>
              <w:rPr>
                <w:sz w:val="22"/>
                <w:szCs w:val="22"/>
              </w:rPr>
            </w:pPr>
            <w:r w:rsidRPr="0064797F">
              <w:rPr>
                <w:sz w:val="22"/>
                <w:szCs w:val="22"/>
              </w:rPr>
              <w:t>List of students with disabilities from other countries</w:t>
            </w:r>
          </w:p>
          <w:p w14:paraId="7C917ADC" w14:textId="77777777" w:rsidR="006921F3" w:rsidRPr="0064797F" w:rsidRDefault="006921F3" w:rsidP="006921F3">
            <w:pPr>
              <w:numPr>
                <w:ilvl w:val="0"/>
                <w:numId w:val="4"/>
              </w:numPr>
              <w:spacing w:before="60" w:after="60" w:line="240" w:lineRule="auto"/>
              <w:ind w:left="720"/>
              <w:contextualSpacing/>
              <w:rPr>
                <w:sz w:val="22"/>
                <w:szCs w:val="22"/>
              </w:rPr>
            </w:pPr>
            <w:r w:rsidRPr="0064797F">
              <w:rPr>
                <w:sz w:val="22"/>
                <w:szCs w:val="22"/>
              </w:rPr>
              <w:t xml:space="preserve"> Satisfaction survey of students with disabilities and number of students who evaluate their experience positively.</w:t>
            </w:r>
          </w:p>
          <w:p w14:paraId="38626FC8" w14:textId="77777777" w:rsidR="00F64551" w:rsidRPr="0064797F" w:rsidRDefault="006921F3" w:rsidP="006921F3">
            <w:pPr>
              <w:spacing w:before="60" w:after="60" w:line="240" w:lineRule="auto"/>
              <w:rPr>
                <w:rFonts w:asciiTheme="minorHAnsi" w:hAnsiTheme="minorHAnsi" w:cstheme="minorHAnsi"/>
                <w:bCs/>
                <w:color w:val="000000" w:themeColor="text1"/>
                <w:sz w:val="22"/>
                <w:szCs w:val="22"/>
              </w:rPr>
            </w:pPr>
            <w:r w:rsidRPr="0064797F">
              <w:rPr>
                <w:rFonts w:asciiTheme="minorHAnsi" w:hAnsiTheme="minorHAnsi" w:cstheme="minorHAnsi"/>
                <w:bCs/>
                <w:color w:val="000000" w:themeColor="text1"/>
                <w:sz w:val="22"/>
                <w:szCs w:val="22"/>
              </w:rPr>
              <w:t>Mandatory evidence:</w:t>
            </w:r>
          </w:p>
          <w:p w14:paraId="0613BFA7" w14:textId="0662FD9A" w:rsidR="006921F3" w:rsidRPr="0064797F" w:rsidRDefault="006921F3" w:rsidP="006921F3">
            <w:pPr>
              <w:numPr>
                <w:ilvl w:val="0"/>
                <w:numId w:val="4"/>
              </w:numPr>
              <w:spacing w:before="60" w:after="60" w:line="240" w:lineRule="auto"/>
              <w:ind w:left="720"/>
              <w:contextualSpacing/>
              <w:rPr>
                <w:bCs/>
                <w:sz w:val="22"/>
                <w:szCs w:val="22"/>
              </w:rPr>
            </w:pPr>
            <w:r w:rsidRPr="0064797F">
              <w:rPr>
                <w:bCs/>
                <w:sz w:val="22"/>
                <w:szCs w:val="22"/>
              </w:rPr>
              <w:t>Student associations that offer information and support to mobility students. If any, add link or contact information</w:t>
            </w:r>
          </w:p>
          <w:p w14:paraId="3EAC210A" w14:textId="1EA7BC43" w:rsidR="006921F3" w:rsidRPr="0064797F" w:rsidRDefault="006921F3" w:rsidP="006921F3">
            <w:pPr>
              <w:numPr>
                <w:ilvl w:val="0"/>
                <w:numId w:val="4"/>
              </w:numPr>
              <w:spacing w:before="60" w:after="60" w:line="240" w:lineRule="auto"/>
              <w:ind w:left="720"/>
              <w:contextualSpacing/>
              <w:rPr>
                <w:bCs/>
                <w:sz w:val="22"/>
                <w:szCs w:val="22"/>
              </w:rPr>
            </w:pPr>
            <w:r w:rsidRPr="0064797F">
              <w:rPr>
                <w:bCs/>
                <w:sz w:val="22"/>
                <w:szCs w:val="22"/>
              </w:rPr>
              <w:t>Procedure for the induction of new students (Protocol)</w:t>
            </w:r>
          </w:p>
          <w:p w14:paraId="6C7C5F63" w14:textId="77777777" w:rsidR="006921F3" w:rsidRPr="0064797F" w:rsidRDefault="006921F3" w:rsidP="006921F3">
            <w:pPr>
              <w:numPr>
                <w:ilvl w:val="0"/>
                <w:numId w:val="4"/>
              </w:numPr>
              <w:spacing w:before="60" w:after="60" w:line="240" w:lineRule="auto"/>
              <w:ind w:left="720"/>
              <w:contextualSpacing/>
              <w:rPr>
                <w:bCs/>
                <w:sz w:val="22"/>
                <w:szCs w:val="22"/>
              </w:rPr>
            </w:pPr>
            <w:r w:rsidRPr="0064797F">
              <w:rPr>
                <w:bCs/>
                <w:sz w:val="22"/>
                <w:szCs w:val="22"/>
              </w:rPr>
              <w:t>Chart of specific support services provided to students with disabilities, including adjustments and reasonable accommodations. (contact details and/or link of relevant office, unit or service)</w:t>
            </w:r>
          </w:p>
          <w:p w14:paraId="3142C37F" w14:textId="4915D3D5" w:rsidR="006921F3" w:rsidRPr="0064797F" w:rsidRDefault="006921F3" w:rsidP="006921F3">
            <w:pPr>
              <w:rPr>
                <w:sz w:val="22"/>
                <w:szCs w:val="22"/>
                <w:lang w:eastAsia="en-US"/>
              </w:rPr>
            </w:pPr>
            <w:r w:rsidRPr="0064797F">
              <w:rPr>
                <w:bCs/>
                <w:sz w:val="22"/>
                <w:szCs w:val="22"/>
              </w:rPr>
              <w:t>Please add a summary in English if the information is in another language</w:t>
            </w:r>
          </w:p>
        </w:tc>
      </w:tr>
      <w:tr w:rsidR="006921F3" w:rsidRPr="0064797F" w14:paraId="404E419F" w14:textId="77777777" w:rsidTr="006921F3">
        <w:tc>
          <w:tcPr>
            <w:tcW w:w="14476" w:type="dxa"/>
          </w:tcPr>
          <w:p w14:paraId="22D77FCB" w14:textId="658EEAE4" w:rsidR="006921F3" w:rsidRPr="0064797F" w:rsidRDefault="006921F3" w:rsidP="006921F3">
            <w:pPr>
              <w:spacing w:after="320"/>
              <w:rPr>
                <w:sz w:val="22"/>
                <w:szCs w:val="22"/>
                <w:lang w:eastAsia="en-US"/>
              </w:rPr>
            </w:pPr>
            <w:r w:rsidRPr="0064797F">
              <w:rPr>
                <w:rFonts w:asciiTheme="minorHAnsi" w:hAnsiTheme="minorHAnsi" w:cstheme="minorHAnsi"/>
                <w:bCs/>
                <w:sz w:val="22"/>
                <w:szCs w:val="22"/>
              </w:rPr>
              <w:t>Remarks:</w:t>
            </w:r>
          </w:p>
        </w:tc>
      </w:tr>
    </w:tbl>
    <w:p w14:paraId="3FF4EE20" w14:textId="293336A0" w:rsidR="006921F3" w:rsidRPr="0064797F" w:rsidRDefault="006921F3" w:rsidP="006921F3">
      <w:pPr>
        <w:rPr>
          <w:lang w:eastAsia="en-US"/>
        </w:rPr>
      </w:pPr>
    </w:p>
    <w:p w14:paraId="407D7F09" w14:textId="77777777" w:rsidR="00A913F5" w:rsidRPr="0064797F" w:rsidRDefault="00A913F5">
      <w:pPr>
        <w:spacing w:line="259" w:lineRule="auto"/>
        <w:jc w:val="left"/>
        <w:rPr>
          <w:lang w:eastAsia="en-US"/>
        </w:rPr>
      </w:pPr>
      <w:r w:rsidRPr="0064797F">
        <w:rPr>
          <w:lang w:eastAsia="en-US"/>
        </w:rPr>
        <w:br w:type="page"/>
      </w:r>
    </w:p>
    <w:tbl>
      <w:tblPr>
        <w:tblStyle w:val="Tablaconcuadrcula10"/>
        <w:tblW w:w="5000" w:type="pct"/>
        <w:tblBorders>
          <w:left w:val="none" w:sz="0" w:space="0" w:color="auto"/>
          <w:right w:val="none" w:sz="0" w:space="0" w:color="auto"/>
        </w:tblBorders>
        <w:tblLook w:val="04A0" w:firstRow="1" w:lastRow="0" w:firstColumn="1" w:lastColumn="0" w:noHBand="0" w:noVBand="1"/>
      </w:tblPr>
      <w:tblGrid>
        <w:gridCol w:w="3066"/>
        <w:gridCol w:w="1471"/>
        <w:gridCol w:w="1471"/>
        <w:gridCol w:w="1471"/>
        <w:gridCol w:w="1212"/>
        <w:gridCol w:w="5795"/>
      </w:tblGrid>
      <w:tr w:rsidR="00A913F5" w:rsidRPr="0064797F" w14:paraId="24018AD8" w14:textId="77777777" w:rsidTr="006921F3">
        <w:trPr>
          <w:trHeight w:val="20"/>
        </w:trPr>
        <w:tc>
          <w:tcPr>
            <w:tcW w:w="5000" w:type="pct"/>
            <w:gridSpan w:val="6"/>
          </w:tcPr>
          <w:p w14:paraId="4EFB9149" w14:textId="033BD9EB" w:rsidR="00A913F5" w:rsidRPr="0064797F" w:rsidRDefault="00A913F5" w:rsidP="00A913F5">
            <w:pPr>
              <w:pStyle w:val="textotablas"/>
              <w:rPr>
                <w:rFonts w:asciiTheme="minorHAnsi" w:hAnsiTheme="minorHAnsi" w:cstheme="minorHAnsi"/>
              </w:rPr>
            </w:pPr>
            <w:bookmarkStart w:id="37" w:name="_Hlk46487806"/>
            <w:bookmarkEnd w:id="36"/>
            <w:r w:rsidRPr="0064797F">
              <w:rPr>
                <w:rFonts w:asciiTheme="minorHAnsi" w:hAnsiTheme="minorHAnsi" w:cstheme="minorHAnsi"/>
              </w:rPr>
              <w:t>DIMENSION: 3.3. UNIVERSITY LIFE</w:t>
            </w:r>
          </w:p>
        </w:tc>
      </w:tr>
      <w:tr w:rsidR="00A913F5" w:rsidRPr="0064797F" w14:paraId="39C9E51E" w14:textId="77777777" w:rsidTr="006921F3">
        <w:trPr>
          <w:trHeight w:val="20"/>
        </w:trPr>
        <w:tc>
          <w:tcPr>
            <w:tcW w:w="5000" w:type="pct"/>
            <w:gridSpan w:val="6"/>
          </w:tcPr>
          <w:p w14:paraId="0941BBAF" w14:textId="70339C74" w:rsidR="00A913F5" w:rsidRPr="0064797F" w:rsidRDefault="00A913F5" w:rsidP="00A913F5">
            <w:pPr>
              <w:pStyle w:val="textotablas"/>
              <w:rPr>
                <w:rFonts w:asciiTheme="minorHAnsi" w:hAnsiTheme="minorHAnsi" w:cstheme="minorHAnsi"/>
              </w:rPr>
            </w:pPr>
            <w:r w:rsidRPr="0064797F">
              <w:rPr>
                <w:rFonts w:asciiTheme="minorHAnsi" w:hAnsiTheme="minorHAnsi" w:cstheme="minorHAnsi"/>
              </w:rPr>
              <w:t>SUBDIMENSION: 3.5. International mobility</w:t>
            </w:r>
            <w:r w:rsidR="00F64551" w:rsidRPr="0064797F">
              <w:rPr>
                <w:rFonts w:asciiTheme="minorHAnsi" w:hAnsiTheme="minorHAnsi" w:cstheme="minorHAnsi"/>
              </w:rPr>
              <w:t xml:space="preserve"> </w:t>
            </w:r>
          </w:p>
        </w:tc>
      </w:tr>
      <w:tr w:rsidR="00540E0D" w:rsidRPr="0064797F" w14:paraId="34D19864" w14:textId="77777777" w:rsidTr="006921F3">
        <w:trPr>
          <w:trHeight w:val="20"/>
        </w:trPr>
        <w:tc>
          <w:tcPr>
            <w:tcW w:w="5000" w:type="pct"/>
            <w:gridSpan w:val="6"/>
          </w:tcPr>
          <w:p w14:paraId="178385E6" w14:textId="77777777" w:rsidR="00F64551" w:rsidRPr="0064797F" w:rsidRDefault="00540E0D" w:rsidP="00A913F5">
            <w:pPr>
              <w:pStyle w:val="textotablas"/>
              <w:rPr>
                <w:rStyle w:val="indicadores"/>
              </w:rPr>
            </w:pPr>
            <w:r w:rsidRPr="0064797F">
              <w:rPr>
                <w:rStyle w:val="indicadores"/>
              </w:rPr>
              <w:t>INDICATOR</w:t>
            </w:r>
            <w:r w:rsidR="00A913F5" w:rsidRPr="0064797F">
              <w:rPr>
                <w:rStyle w:val="indicadores"/>
              </w:rPr>
              <w:t>:</w:t>
            </w:r>
            <w:r w:rsidRPr="0064797F">
              <w:rPr>
                <w:rStyle w:val="indicadores"/>
              </w:rPr>
              <w:t xml:space="preserve"> 35. Events for international students in mobility programs</w:t>
            </w:r>
          </w:p>
          <w:p w14:paraId="4AC2F8DA" w14:textId="33672858" w:rsidR="00540E0D" w:rsidRPr="0064797F" w:rsidRDefault="00540E0D" w:rsidP="00A913F5">
            <w:pPr>
              <w:pStyle w:val="textotablas"/>
              <w:rPr>
                <w:rFonts w:asciiTheme="minorHAnsi" w:hAnsiTheme="minorHAnsi" w:cstheme="minorHAnsi"/>
              </w:rPr>
            </w:pPr>
            <w:r w:rsidRPr="0064797F">
              <w:rPr>
                <w:rFonts w:asciiTheme="minorHAnsi" w:hAnsiTheme="minorHAnsi" w:cstheme="minorHAnsi"/>
              </w:rPr>
              <w:t>The university and the student associations organize accessible events and take into consideration the needs of international students with disabilities for the development of university extension, cultural and leisure activities.</w:t>
            </w:r>
            <w:r w:rsidR="00F64551" w:rsidRPr="0064797F">
              <w:rPr>
                <w:rFonts w:asciiTheme="minorHAnsi" w:hAnsiTheme="minorHAnsi" w:cstheme="minorHAnsi"/>
              </w:rPr>
              <w:t xml:space="preserve"> </w:t>
            </w:r>
          </w:p>
        </w:tc>
      </w:tr>
      <w:tr w:rsidR="006921F3" w:rsidRPr="0064797F" w14:paraId="1AB56BFC" w14:textId="77777777" w:rsidTr="005E3AB5">
        <w:trPr>
          <w:trHeight w:val="20"/>
        </w:trPr>
        <w:tc>
          <w:tcPr>
            <w:tcW w:w="1126" w:type="pct"/>
            <w:vMerge w:val="restart"/>
          </w:tcPr>
          <w:p w14:paraId="5E5722E9" w14:textId="77777777" w:rsidR="006921F3" w:rsidRPr="0064797F" w:rsidRDefault="006921F3" w:rsidP="006921F3">
            <w:pPr>
              <w:pStyle w:val="textotablas"/>
              <w:rPr>
                <w:rStyle w:val="indicadores"/>
              </w:rPr>
            </w:pPr>
          </w:p>
        </w:tc>
        <w:tc>
          <w:tcPr>
            <w:tcW w:w="1321" w:type="pct"/>
            <w:gridSpan w:val="3"/>
            <w:vAlign w:val="center"/>
          </w:tcPr>
          <w:p w14:paraId="4FE3320A" w14:textId="405568CB" w:rsidR="006921F3" w:rsidRPr="0064797F" w:rsidRDefault="005E3AB5" w:rsidP="005E3AB5">
            <w:pPr>
              <w:pStyle w:val="textotablas"/>
              <w:jc w:val="center"/>
              <w:rPr>
                <w:rStyle w:val="indicadores"/>
                <w:rFonts w:cstheme="minorHAnsi"/>
                <w:bCs w:val="0"/>
                <w:color w:val="000000" w:themeColor="text1"/>
              </w:rPr>
            </w:pPr>
            <w:r w:rsidRPr="0064797F">
              <w:rPr>
                <w:rStyle w:val="indicadores"/>
                <w:rFonts w:cstheme="minorHAnsi"/>
                <w:bCs w:val="0"/>
                <w:color w:val="000000" w:themeColor="text1"/>
              </w:rPr>
              <w:t>M</w:t>
            </w:r>
            <w:r w:rsidRPr="0064797F">
              <w:rPr>
                <w:rStyle w:val="indicadores"/>
                <w:rFonts w:cstheme="minorHAnsi"/>
                <w:color w:val="000000" w:themeColor="text1"/>
              </w:rPr>
              <w:t>EASURE 1</w:t>
            </w:r>
          </w:p>
        </w:tc>
        <w:tc>
          <w:tcPr>
            <w:tcW w:w="440" w:type="pct"/>
            <w:vMerge w:val="restart"/>
            <w:vAlign w:val="center"/>
          </w:tcPr>
          <w:p w14:paraId="5A038AF7" w14:textId="7A102877" w:rsidR="006921F3" w:rsidRPr="0064797F" w:rsidRDefault="006921F3" w:rsidP="006921F3">
            <w:pPr>
              <w:pStyle w:val="textotablas"/>
              <w:jc w:val="center"/>
              <w:rPr>
                <w:rStyle w:val="indicadores"/>
              </w:rPr>
            </w:pPr>
            <w:r w:rsidRPr="0064797F">
              <w:rPr>
                <w:rFonts w:asciiTheme="minorHAnsi" w:hAnsiTheme="minorHAnsi" w:cstheme="minorHAnsi"/>
              </w:rPr>
              <w:t>STANDARD</w:t>
            </w:r>
          </w:p>
        </w:tc>
        <w:tc>
          <w:tcPr>
            <w:tcW w:w="2113" w:type="pct"/>
            <w:vMerge w:val="restart"/>
            <w:vAlign w:val="center"/>
          </w:tcPr>
          <w:p w14:paraId="0AF95819" w14:textId="58ED43CE" w:rsidR="006921F3" w:rsidRPr="0064797F" w:rsidRDefault="006921F3" w:rsidP="006921F3">
            <w:pPr>
              <w:pStyle w:val="textotablas"/>
              <w:jc w:val="center"/>
              <w:rPr>
                <w:rStyle w:val="indicadores"/>
              </w:rPr>
            </w:pPr>
            <w:r w:rsidRPr="0064797F">
              <w:rPr>
                <w:rFonts w:asciiTheme="minorHAnsi" w:hAnsiTheme="minorHAnsi" w:cstheme="minorHAnsi"/>
              </w:rPr>
              <w:t>RUBRIC</w:t>
            </w:r>
          </w:p>
        </w:tc>
      </w:tr>
      <w:tr w:rsidR="006921F3" w:rsidRPr="0064797F" w14:paraId="52CBC128" w14:textId="77777777" w:rsidTr="005E3AB5">
        <w:trPr>
          <w:trHeight w:val="20"/>
        </w:trPr>
        <w:tc>
          <w:tcPr>
            <w:tcW w:w="1126" w:type="pct"/>
            <w:vMerge/>
          </w:tcPr>
          <w:p w14:paraId="00314E02" w14:textId="77777777" w:rsidR="006921F3" w:rsidRPr="0064797F" w:rsidRDefault="006921F3" w:rsidP="006921F3">
            <w:pPr>
              <w:pStyle w:val="textotablas"/>
              <w:rPr>
                <w:rStyle w:val="indicadores"/>
              </w:rPr>
            </w:pPr>
          </w:p>
        </w:tc>
        <w:tc>
          <w:tcPr>
            <w:tcW w:w="440" w:type="pct"/>
            <w:vAlign w:val="center"/>
          </w:tcPr>
          <w:p w14:paraId="254DD8D9" w14:textId="113D85A5" w:rsidR="006921F3" w:rsidRPr="0064797F" w:rsidRDefault="006921F3" w:rsidP="005E3AB5">
            <w:pPr>
              <w:pStyle w:val="textotablas"/>
              <w:jc w:val="center"/>
              <w:rPr>
                <w:rStyle w:val="indicadores"/>
              </w:rPr>
            </w:pPr>
            <w:r w:rsidRPr="0064797F">
              <w:t>1</w:t>
            </w:r>
          </w:p>
        </w:tc>
        <w:tc>
          <w:tcPr>
            <w:tcW w:w="440" w:type="pct"/>
            <w:vAlign w:val="center"/>
          </w:tcPr>
          <w:p w14:paraId="3684BF98" w14:textId="003CC83D" w:rsidR="006921F3" w:rsidRPr="0064797F" w:rsidRDefault="006921F3" w:rsidP="005E3AB5">
            <w:pPr>
              <w:pStyle w:val="textotablas"/>
              <w:jc w:val="center"/>
              <w:rPr>
                <w:rStyle w:val="indicadores"/>
              </w:rPr>
            </w:pPr>
            <w:r w:rsidRPr="0064797F">
              <w:t>2</w:t>
            </w:r>
          </w:p>
        </w:tc>
        <w:tc>
          <w:tcPr>
            <w:tcW w:w="441" w:type="pct"/>
            <w:vAlign w:val="center"/>
          </w:tcPr>
          <w:p w14:paraId="7E8A500E" w14:textId="36DA6F9A" w:rsidR="006921F3" w:rsidRPr="0064797F" w:rsidRDefault="006921F3" w:rsidP="005E3AB5">
            <w:pPr>
              <w:pStyle w:val="textotablas"/>
              <w:jc w:val="center"/>
              <w:rPr>
                <w:rStyle w:val="indicadores"/>
              </w:rPr>
            </w:pPr>
            <w:r w:rsidRPr="0064797F">
              <w:t>3</w:t>
            </w:r>
          </w:p>
        </w:tc>
        <w:tc>
          <w:tcPr>
            <w:tcW w:w="440" w:type="pct"/>
            <w:vMerge/>
          </w:tcPr>
          <w:p w14:paraId="1B2E252C" w14:textId="77777777" w:rsidR="006921F3" w:rsidRPr="0064797F" w:rsidRDefault="006921F3" w:rsidP="006921F3">
            <w:pPr>
              <w:pStyle w:val="textotablas"/>
              <w:rPr>
                <w:rFonts w:asciiTheme="minorHAnsi" w:hAnsiTheme="minorHAnsi" w:cstheme="minorHAnsi"/>
              </w:rPr>
            </w:pPr>
          </w:p>
        </w:tc>
        <w:tc>
          <w:tcPr>
            <w:tcW w:w="2113" w:type="pct"/>
            <w:vMerge/>
          </w:tcPr>
          <w:p w14:paraId="5454C30E" w14:textId="77777777" w:rsidR="006921F3" w:rsidRPr="0064797F" w:rsidRDefault="006921F3" w:rsidP="006921F3">
            <w:pPr>
              <w:pStyle w:val="textotablas"/>
              <w:rPr>
                <w:rFonts w:asciiTheme="minorHAnsi" w:hAnsiTheme="minorHAnsi" w:cstheme="minorHAnsi"/>
              </w:rPr>
            </w:pPr>
          </w:p>
        </w:tc>
      </w:tr>
      <w:tr w:rsidR="006921F3" w:rsidRPr="0064797F" w14:paraId="5CE37393" w14:textId="77777777" w:rsidTr="00566BF2">
        <w:trPr>
          <w:trHeight w:val="20"/>
        </w:trPr>
        <w:tc>
          <w:tcPr>
            <w:tcW w:w="1126" w:type="pct"/>
          </w:tcPr>
          <w:p w14:paraId="4B44BAD7" w14:textId="5420AF62" w:rsidR="006921F3" w:rsidRPr="0064797F" w:rsidRDefault="006921F3" w:rsidP="006921F3">
            <w:pPr>
              <w:pStyle w:val="textotablas"/>
              <w:rPr>
                <w:rStyle w:val="indicadores"/>
              </w:rPr>
            </w:pPr>
            <w:r w:rsidRPr="0064797F">
              <w:t>The university and the international student associations organise accessible events and take into consideration the needs of students with disabilities for developing cultural and leisure activities.</w:t>
            </w:r>
          </w:p>
        </w:tc>
        <w:tc>
          <w:tcPr>
            <w:tcW w:w="440" w:type="pct"/>
          </w:tcPr>
          <w:p w14:paraId="26C0B122" w14:textId="0501D5F0" w:rsidR="006921F3" w:rsidRPr="0064797F" w:rsidRDefault="006921F3" w:rsidP="00566BF2">
            <w:pPr>
              <w:pStyle w:val="textotablas"/>
              <w:numPr>
                <w:ilvl w:val="0"/>
                <w:numId w:val="237"/>
              </w:numPr>
              <w:ind w:left="365" w:hanging="234"/>
            </w:pPr>
            <w:r w:rsidRPr="0064797F">
              <w:t>Less than 40% of activities are accessible</w:t>
            </w:r>
          </w:p>
        </w:tc>
        <w:tc>
          <w:tcPr>
            <w:tcW w:w="440" w:type="pct"/>
          </w:tcPr>
          <w:p w14:paraId="495835D3" w14:textId="1D88E4C5" w:rsidR="006921F3" w:rsidRPr="0064797F" w:rsidRDefault="006921F3" w:rsidP="00566BF2">
            <w:pPr>
              <w:pStyle w:val="textotablas"/>
              <w:numPr>
                <w:ilvl w:val="0"/>
                <w:numId w:val="237"/>
              </w:numPr>
              <w:ind w:left="365" w:hanging="234"/>
            </w:pPr>
            <w:r w:rsidRPr="0064797F">
              <w:t>40-60% of activities are accessible</w:t>
            </w:r>
          </w:p>
        </w:tc>
        <w:tc>
          <w:tcPr>
            <w:tcW w:w="441" w:type="pct"/>
          </w:tcPr>
          <w:p w14:paraId="5815BCA3" w14:textId="3335BF95" w:rsidR="006921F3" w:rsidRPr="0064797F" w:rsidRDefault="006921F3" w:rsidP="00566BF2">
            <w:pPr>
              <w:pStyle w:val="textotablas"/>
              <w:numPr>
                <w:ilvl w:val="0"/>
                <w:numId w:val="237"/>
              </w:numPr>
              <w:ind w:left="365" w:hanging="234"/>
            </w:pPr>
            <w:r w:rsidRPr="0064797F">
              <w:t>Over 60% of activities are accessible</w:t>
            </w:r>
          </w:p>
        </w:tc>
        <w:tc>
          <w:tcPr>
            <w:tcW w:w="440" w:type="pct"/>
            <w:vAlign w:val="center"/>
          </w:tcPr>
          <w:p w14:paraId="54F2A303" w14:textId="72B5BD9A" w:rsidR="006921F3" w:rsidRPr="0064797F" w:rsidRDefault="006921F3" w:rsidP="00566BF2">
            <w:pPr>
              <w:pStyle w:val="textotablas"/>
              <w:jc w:val="center"/>
              <w:rPr>
                <w:rFonts w:asciiTheme="minorHAnsi" w:hAnsiTheme="minorHAnsi" w:cstheme="minorHAnsi"/>
              </w:rPr>
            </w:pPr>
            <w:r w:rsidRPr="0064797F">
              <w:t>2. 40-60% of activities are accessible</w:t>
            </w:r>
          </w:p>
        </w:tc>
        <w:tc>
          <w:tcPr>
            <w:tcW w:w="2113" w:type="pct"/>
            <w:vAlign w:val="center"/>
          </w:tcPr>
          <w:p w14:paraId="4137B5A8" w14:textId="77777777" w:rsidR="006921F3" w:rsidRPr="0064797F" w:rsidRDefault="006921F3" w:rsidP="00566BF2">
            <w:pPr>
              <w:pStyle w:val="textotablas"/>
              <w:numPr>
                <w:ilvl w:val="0"/>
                <w:numId w:val="135"/>
              </w:numPr>
              <w:ind w:left="380" w:hanging="283"/>
            </w:pPr>
            <w:r w:rsidRPr="0064797F">
              <w:t>Below standard (Less than 40% of university extension, cultural and leisure activities organised are accessible)</w:t>
            </w:r>
          </w:p>
          <w:p w14:paraId="35B6C563" w14:textId="77777777" w:rsidR="006921F3" w:rsidRPr="0064797F" w:rsidRDefault="006921F3" w:rsidP="00566BF2">
            <w:pPr>
              <w:pStyle w:val="textotablas"/>
              <w:numPr>
                <w:ilvl w:val="0"/>
                <w:numId w:val="135"/>
              </w:numPr>
              <w:ind w:left="380" w:hanging="283"/>
              <w:rPr>
                <w:rFonts w:asciiTheme="minorHAnsi" w:hAnsiTheme="minorHAnsi" w:cstheme="minorHAnsi"/>
              </w:rPr>
            </w:pPr>
            <w:r w:rsidRPr="0064797F">
              <w:t>Meets the standard (40-60% of university extension, cultural and leisure activities organised are accessible)</w:t>
            </w:r>
          </w:p>
          <w:p w14:paraId="7B649635" w14:textId="391D895B" w:rsidR="006921F3" w:rsidRPr="0064797F" w:rsidRDefault="006921F3" w:rsidP="00566BF2">
            <w:pPr>
              <w:pStyle w:val="textotablas"/>
              <w:numPr>
                <w:ilvl w:val="0"/>
                <w:numId w:val="135"/>
              </w:numPr>
              <w:ind w:left="380" w:hanging="283"/>
              <w:rPr>
                <w:rFonts w:asciiTheme="minorHAnsi" w:hAnsiTheme="minorHAnsi" w:cstheme="minorHAnsi"/>
              </w:rPr>
            </w:pPr>
            <w:r w:rsidRPr="0064797F">
              <w:t xml:space="preserve">Above standard (Over 60% </w:t>
            </w:r>
            <w:r w:rsidRPr="0064797F">
              <w:rPr>
                <w:color w:val="00000A"/>
              </w:rPr>
              <w:t>of</w:t>
            </w:r>
            <w:r w:rsidRPr="0064797F">
              <w:t xml:space="preserve"> university extension, cultural and leisure activities organised are accessible) Good practice</w:t>
            </w:r>
          </w:p>
        </w:tc>
      </w:tr>
    </w:tbl>
    <w:p w14:paraId="3DBF924B" w14:textId="77777777" w:rsidR="00540E0D" w:rsidRPr="0064797F" w:rsidRDefault="00540E0D" w:rsidP="00744901">
      <w:pPr>
        <w:rPr>
          <w:lang w:val="en-US" w:eastAsia="en-US"/>
        </w:rPr>
      </w:pPr>
    </w:p>
    <w:tbl>
      <w:tblPr>
        <w:tblStyle w:val="Tablaconcuadrcula10"/>
        <w:tblW w:w="5000" w:type="pct"/>
        <w:tblBorders>
          <w:left w:val="none" w:sz="0" w:space="0" w:color="auto"/>
          <w:right w:val="none" w:sz="0" w:space="0" w:color="auto"/>
        </w:tblBorders>
        <w:tblLook w:val="04A0" w:firstRow="1" w:lastRow="0" w:firstColumn="1" w:lastColumn="0" w:noHBand="0" w:noVBand="1"/>
      </w:tblPr>
      <w:tblGrid>
        <w:gridCol w:w="14486"/>
      </w:tblGrid>
      <w:tr w:rsidR="00540E0D" w:rsidRPr="0064797F" w14:paraId="24402A8C" w14:textId="77777777" w:rsidTr="00516D0B">
        <w:trPr>
          <w:trHeight w:val="20"/>
        </w:trPr>
        <w:tc>
          <w:tcPr>
            <w:tcW w:w="5000" w:type="pct"/>
          </w:tcPr>
          <w:p w14:paraId="457D16C9" w14:textId="77777777" w:rsidR="00F64551" w:rsidRPr="0064797F" w:rsidRDefault="006B08EA" w:rsidP="00516D0B">
            <w:pPr>
              <w:pStyle w:val="textotablas"/>
              <w:rPr>
                <w:rFonts w:asciiTheme="minorHAnsi" w:hAnsiTheme="minorHAnsi" w:cstheme="minorHAnsi"/>
              </w:rPr>
            </w:pPr>
            <w:r w:rsidRPr="0064797F">
              <w:rPr>
                <w:rFonts w:asciiTheme="minorHAnsi" w:hAnsiTheme="minorHAnsi" w:cstheme="minorHAnsi"/>
              </w:rPr>
              <w:t>Examples of evidence:</w:t>
            </w:r>
          </w:p>
          <w:p w14:paraId="345C2759" w14:textId="2BB4786F" w:rsidR="006B08EA" w:rsidRPr="0064797F" w:rsidRDefault="006B08EA" w:rsidP="00D30BAC">
            <w:pPr>
              <w:pStyle w:val="textotablas"/>
              <w:numPr>
                <w:ilvl w:val="0"/>
                <w:numId w:val="136"/>
              </w:numPr>
            </w:pPr>
            <w:r w:rsidRPr="0064797F">
              <w:t>Satisfaction survey of students with disabilities</w:t>
            </w:r>
          </w:p>
          <w:p w14:paraId="4E5E612A" w14:textId="1A332727" w:rsidR="006B08EA" w:rsidRPr="0064797F" w:rsidRDefault="006B08EA" w:rsidP="00D30BAC">
            <w:pPr>
              <w:pStyle w:val="textotablas"/>
              <w:numPr>
                <w:ilvl w:val="0"/>
                <w:numId w:val="136"/>
              </w:numPr>
            </w:pPr>
            <w:r w:rsidRPr="0064797F">
              <w:t>Description of training and support actions provided by the university to student association</w:t>
            </w:r>
          </w:p>
          <w:p w14:paraId="2DE2DE06" w14:textId="77777777" w:rsidR="00F64551" w:rsidRPr="0064797F" w:rsidRDefault="006B08EA" w:rsidP="00516D0B">
            <w:pPr>
              <w:pStyle w:val="textotablas"/>
              <w:rPr>
                <w:rFonts w:asciiTheme="minorHAnsi" w:hAnsiTheme="minorHAnsi" w:cstheme="minorHAnsi"/>
              </w:rPr>
            </w:pPr>
            <w:r w:rsidRPr="0064797F">
              <w:rPr>
                <w:rFonts w:asciiTheme="minorHAnsi" w:hAnsiTheme="minorHAnsi" w:cstheme="minorHAnsi"/>
              </w:rPr>
              <w:t>Mandatory evidence:</w:t>
            </w:r>
          </w:p>
          <w:p w14:paraId="44419D66" w14:textId="6ADFFC67" w:rsidR="00540E0D" w:rsidRPr="0064797F" w:rsidRDefault="006B08EA" w:rsidP="00D30BAC">
            <w:pPr>
              <w:pStyle w:val="textotablas"/>
              <w:numPr>
                <w:ilvl w:val="0"/>
                <w:numId w:val="137"/>
              </w:numPr>
              <w:rPr>
                <w:rFonts w:cstheme="minorHAnsi"/>
                <w:color w:val="FF0000"/>
              </w:rPr>
            </w:pPr>
            <w:r w:rsidRPr="0064797F">
              <w:t>Link to information on events and actions conducted and/or associations of Erasmus students that support this mobility process (newsletters, calendars about past events, etc.)</w:t>
            </w:r>
          </w:p>
        </w:tc>
      </w:tr>
      <w:tr w:rsidR="00516D0B" w:rsidRPr="0064797F" w14:paraId="7B8858F3" w14:textId="77777777" w:rsidTr="00516D0B">
        <w:trPr>
          <w:trHeight w:val="20"/>
        </w:trPr>
        <w:tc>
          <w:tcPr>
            <w:tcW w:w="5000" w:type="pct"/>
          </w:tcPr>
          <w:p w14:paraId="626944FC" w14:textId="28A8F6DD" w:rsidR="00516D0B" w:rsidRPr="0064797F" w:rsidRDefault="00516D0B" w:rsidP="006921F3">
            <w:pPr>
              <w:snapToGrid w:val="0"/>
              <w:spacing w:before="60" w:after="320" w:line="240" w:lineRule="auto"/>
              <w:rPr>
                <w:rFonts w:asciiTheme="minorHAnsi" w:hAnsiTheme="minorHAnsi" w:cstheme="minorHAnsi"/>
              </w:rPr>
            </w:pPr>
            <w:r w:rsidRPr="0064797F">
              <w:rPr>
                <w:rFonts w:asciiTheme="minorHAnsi" w:hAnsiTheme="minorHAnsi" w:cstheme="minorHAnsi"/>
                <w:sz w:val="22"/>
                <w:szCs w:val="22"/>
              </w:rPr>
              <w:t xml:space="preserve">Remarks: </w:t>
            </w:r>
          </w:p>
        </w:tc>
      </w:tr>
    </w:tbl>
    <w:p w14:paraId="26874F08" w14:textId="77777777" w:rsidR="00540E0D" w:rsidRPr="0064797F" w:rsidRDefault="00540E0D" w:rsidP="00744901">
      <w:pPr>
        <w:rPr>
          <w:lang w:eastAsia="en-US"/>
        </w:rPr>
      </w:pPr>
      <w:r w:rsidRPr="0064797F">
        <w:rPr>
          <w:lang w:eastAsia="en-US"/>
        </w:rPr>
        <w:br w:type="page"/>
      </w:r>
      <w:bookmarkEnd w:id="37"/>
    </w:p>
    <w:tbl>
      <w:tblPr>
        <w:tblStyle w:val="Tablaconcuadrcula11"/>
        <w:tblW w:w="5000" w:type="pct"/>
        <w:tblBorders>
          <w:left w:val="none" w:sz="0" w:space="0" w:color="auto"/>
          <w:right w:val="none" w:sz="0" w:space="0" w:color="auto"/>
        </w:tblBorders>
        <w:tblLook w:val="04A0" w:firstRow="1" w:lastRow="0" w:firstColumn="1" w:lastColumn="0" w:noHBand="0" w:noVBand="1"/>
      </w:tblPr>
      <w:tblGrid>
        <w:gridCol w:w="5953"/>
        <w:gridCol w:w="849"/>
        <w:gridCol w:w="852"/>
        <w:gridCol w:w="1704"/>
        <w:gridCol w:w="5128"/>
      </w:tblGrid>
      <w:tr w:rsidR="00516D0B" w:rsidRPr="0064797F" w14:paraId="311E3434" w14:textId="77777777" w:rsidTr="00516D0B">
        <w:trPr>
          <w:trHeight w:val="20"/>
        </w:trPr>
        <w:tc>
          <w:tcPr>
            <w:tcW w:w="5000" w:type="pct"/>
            <w:gridSpan w:val="5"/>
          </w:tcPr>
          <w:p w14:paraId="1791029E" w14:textId="7DE1212A" w:rsidR="00516D0B" w:rsidRPr="0064797F" w:rsidRDefault="00516D0B" w:rsidP="00516D0B">
            <w:pPr>
              <w:pStyle w:val="textotablas"/>
              <w:rPr>
                <w:rFonts w:asciiTheme="minorHAnsi" w:hAnsiTheme="minorHAnsi" w:cstheme="minorHAnsi"/>
              </w:rPr>
            </w:pPr>
            <w:r w:rsidRPr="0064797F">
              <w:rPr>
                <w:rFonts w:asciiTheme="minorHAnsi" w:hAnsiTheme="minorHAnsi" w:cstheme="minorHAnsi"/>
              </w:rPr>
              <w:t>DIMENSION: 4. GRADUATION</w:t>
            </w:r>
          </w:p>
        </w:tc>
      </w:tr>
      <w:tr w:rsidR="00540E0D" w:rsidRPr="0064797F" w14:paraId="68ABAC87" w14:textId="77777777" w:rsidTr="00516D0B">
        <w:trPr>
          <w:trHeight w:val="20"/>
        </w:trPr>
        <w:tc>
          <w:tcPr>
            <w:tcW w:w="5000" w:type="pct"/>
            <w:gridSpan w:val="5"/>
          </w:tcPr>
          <w:p w14:paraId="63179A2A" w14:textId="193D8A37" w:rsidR="00540E0D" w:rsidRPr="0064797F" w:rsidRDefault="00540E0D" w:rsidP="00516D0B">
            <w:pPr>
              <w:pStyle w:val="textotablas"/>
              <w:rPr>
                <w:rStyle w:val="indicadores"/>
              </w:rPr>
            </w:pPr>
            <w:r w:rsidRPr="0064797F">
              <w:rPr>
                <w:rStyle w:val="indicadores"/>
              </w:rPr>
              <w:t>INDICATOR</w:t>
            </w:r>
            <w:r w:rsidR="00516D0B" w:rsidRPr="0064797F">
              <w:rPr>
                <w:rStyle w:val="indicadores"/>
              </w:rPr>
              <w:t>:</w:t>
            </w:r>
            <w:r w:rsidRPr="0064797F">
              <w:rPr>
                <w:rStyle w:val="indicadores"/>
              </w:rPr>
              <w:t xml:space="preserve"> 36. Career orientation and information services</w:t>
            </w:r>
          </w:p>
          <w:p w14:paraId="1B8216A6" w14:textId="3771D12B" w:rsidR="00540E0D" w:rsidRPr="0064797F" w:rsidRDefault="00540E0D" w:rsidP="00516D0B">
            <w:pPr>
              <w:pStyle w:val="textotablas"/>
              <w:rPr>
                <w:rFonts w:asciiTheme="minorHAnsi" w:hAnsiTheme="minorHAnsi" w:cstheme="minorHAnsi"/>
              </w:rPr>
            </w:pPr>
            <w:r w:rsidRPr="0064797F">
              <w:rPr>
                <w:rFonts w:asciiTheme="minorHAnsi" w:hAnsiTheme="minorHAnsi" w:cstheme="minorHAnsi"/>
              </w:rPr>
              <w:t xml:space="preserve">The university has, and offers to </w:t>
            </w:r>
            <w:r w:rsidRPr="0064797F">
              <w:rPr>
                <w:rFonts w:asciiTheme="minorHAnsi" w:hAnsiTheme="minorHAnsi" w:cstheme="minorHAnsi"/>
                <w:bCs/>
              </w:rPr>
              <w:t>students with disabilities</w:t>
            </w:r>
            <w:r w:rsidRPr="0064797F">
              <w:rPr>
                <w:rFonts w:asciiTheme="minorHAnsi" w:hAnsiTheme="minorHAnsi" w:cstheme="minorHAnsi"/>
              </w:rPr>
              <w:t>, information, orientation and advisory services on training and career opportunities. The university provides students with the necessary support and experience to find and keep a job</w:t>
            </w:r>
          </w:p>
        </w:tc>
      </w:tr>
      <w:tr w:rsidR="006921F3" w:rsidRPr="0064797F" w14:paraId="476311C4" w14:textId="77777777" w:rsidTr="006921F3">
        <w:trPr>
          <w:trHeight w:val="20"/>
        </w:trPr>
        <w:tc>
          <w:tcPr>
            <w:tcW w:w="2055" w:type="pct"/>
            <w:vMerge w:val="restart"/>
          </w:tcPr>
          <w:p w14:paraId="715E246A" w14:textId="77777777" w:rsidR="006921F3" w:rsidRPr="0064797F" w:rsidRDefault="006921F3" w:rsidP="00516D0B">
            <w:pPr>
              <w:pStyle w:val="textotablas"/>
              <w:rPr>
                <w:color w:val="FF0000"/>
              </w:rPr>
            </w:pPr>
          </w:p>
        </w:tc>
        <w:tc>
          <w:tcPr>
            <w:tcW w:w="587" w:type="pct"/>
            <w:gridSpan w:val="2"/>
            <w:vAlign w:val="center"/>
          </w:tcPr>
          <w:p w14:paraId="43A7DCC9" w14:textId="0AD07315" w:rsidR="006921F3" w:rsidRPr="0064797F" w:rsidRDefault="006921F3" w:rsidP="006921F3">
            <w:pPr>
              <w:pStyle w:val="textotablas"/>
              <w:jc w:val="center"/>
              <w:rPr>
                <w:rFonts w:asciiTheme="minorHAnsi" w:hAnsiTheme="minorHAnsi" w:cstheme="minorHAnsi"/>
                <w:color w:val="FF0000"/>
              </w:rPr>
            </w:pPr>
            <w:r w:rsidRPr="0064797F">
              <w:rPr>
                <w:rFonts w:asciiTheme="minorHAnsi" w:hAnsiTheme="minorHAnsi" w:cstheme="minorHAnsi"/>
              </w:rPr>
              <w:t>MEASURE 1</w:t>
            </w:r>
          </w:p>
        </w:tc>
        <w:tc>
          <w:tcPr>
            <w:tcW w:w="588" w:type="pct"/>
            <w:vAlign w:val="center"/>
          </w:tcPr>
          <w:p w14:paraId="19CDE29D" w14:textId="79DBB275" w:rsidR="006921F3" w:rsidRPr="0064797F" w:rsidRDefault="006921F3" w:rsidP="00516D0B">
            <w:pPr>
              <w:pStyle w:val="textotablas"/>
              <w:jc w:val="center"/>
              <w:rPr>
                <w:rFonts w:asciiTheme="minorHAnsi" w:hAnsiTheme="minorHAnsi" w:cstheme="minorHAnsi"/>
                <w:color w:val="FF0000"/>
              </w:rPr>
            </w:pPr>
            <w:r w:rsidRPr="0064797F">
              <w:rPr>
                <w:rFonts w:asciiTheme="minorHAnsi" w:hAnsiTheme="minorHAnsi" w:cstheme="minorHAnsi"/>
              </w:rPr>
              <w:t>STANDARD</w:t>
            </w:r>
          </w:p>
        </w:tc>
        <w:tc>
          <w:tcPr>
            <w:tcW w:w="1770" w:type="pct"/>
            <w:vAlign w:val="center"/>
          </w:tcPr>
          <w:p w14:paraId="584AC48C" w14:textId="7C5A3DCB" w:rsidR="006921F3" w:rsidRPr="0064797F" w:rsidRDefault="006921F3" w:rsidP="00516D0B">
            <w:pPr>
              <w:pStyle w:val="textotablas"/>
              <w:jc w:val="center"/>
              <w:rPr>
                <w:rFonts w:asciiTheme="minorHAnsi" w:hAnsiTheme="minorHAnsi" w:cstheme="minorHAnsi"/>
                <w:color w:val="FF0000"/>
              </w:rPr>
            </w:pPr>
            <w:r w:rsidRPr="0064797F">
              <w:rPr>
                <w:rFonts w:asciiTheme="minorHAnsi" w:hAnsiTheme="minorHAnsi" w:cstheme="minorHAnsi"/>
              </w:rPr>
              <w:t>RUBRIC</w:t>
            </w:r>
          </w:p>
        </w:tc>
      </w:tr>
      <w:tr w:rsidR="006921F3" w:rsidRPr="0064797F" w14:paraId="154A5824" w14:textId="77777777" w:rsidTr="006921F3">
        <w:trPr>
          <w:trHeight w:val="20"/>
        </w:trPr>
        <w:tc>
          <w:tcPr>
            <w:tcW w:w="2055" w:type="pct"/>
            <w:vMerge/>
          </w:tcPr>
          <w:p w14:paraId="0B2BA84D" w14:textId="77777777" w:rsidR="006921F3" w:rsidRPr="0064797F" w:rsidRDefault="006921F3" w:rsidP="00516D0B">
            <w:pPr>
              <w:pStyle w:val="textotablas"/>
              <w:rPr>
                <w:color w:val="FF0000"/>
              </w:rPr>
            </w:pPr>
          </w:p>
        </w:tc>
        <w:tc>
          <w:tcPr>
            <w:tcW w:w="293" w:type="pct"/>
            <w:vAlign w:val="center"/>
          </w:tcPr>
          <w:p w14:paraId="37D81095" w14:textId="33437110" w:rsidR="006921F3" w:rsidRPr="0064797F" w:rsidRDefault="006921F3" w:rsidP="006921F3">
            <w:pPr>
              <w:pStyle w:val="textotablas"/>
              <w:jc w:val="center"/>
            </w:pPr>
            <w:r w:rsidRPr="0064797F">
              <w:t>YES</w:t>
            </w:r>
          </w:p>
        </w:tc>
        <w:tc>
          <w:tcPr>
            <w:tcW w:w="294" w:type="pct"/>
            <w:vAlign w:val="center"/>
          </w:tcPr>
          <w:p w14:paraId="24E43D0F" w14:textId="034F1A92" w:rsidR="006921F3" w:rsidRPr="0064797F" w:rsidRDefault="006921F3" w:rsidP="006921F3">
            <w:pPr>
              <w:pStyle w:val="textotablas"/>
              <w:jc w:val="center"/>
            </w:pPr>
            <w:r w:rsidRPr="0064797F">
              <w:t>NO</w:t>
            </w:r>
          </w:p>
        </w:tc>
        <w:tc>
          <w:tcPr>
            <w:tcW w:w="588" w:type="pct"/>
            <w:vMerge w:val="restart"/>
            <w:vAlign w:val="center"/>
          </w:tcPr>
          <w:p w14:paraId="63072CEF" w14:textId="4ECB23A1" w:rsidR="006921F3" w:rsidRPr="0064797F" w:rsidRDefault="006921F3" w:rsidP="00516D0B">
            <w:pPr>
              <w:pStyle w:val="textotablas"/>
              <w:jc w:val="center"/>
            </w:pPr>
            <w:r w:rsidRPr="0064797F">
              <w:t>YES in two of the three items</w:t>
            </w:r>
          </w:p>
        </w:tc>
        <w:tc>
          <w:tcPr>
            <w:tcW w:w="1770" w:type="pct"/>
            <w:vMerge w:val="restart"/>
            <w:vAlign w:val="center"/>
          </w:tcPr>
          <w:p w14:paraId="372DB324" w14:textId="454E3CDF" w:rsidR="006921F3" w:rsidRPr="0064797F" w:rsidRDefault="006921F3" w:rsidP="00D30BAC">
            <w:pPr>
              <w:pStyle w:val="textotablas"/>
              <w:numPr>
                <w:ilvl w:val="0"/>
                <w:numId w:val="138"/>
              </w:numPr>
              <w:ind w:left="460" w:hanging="284"/>
              <w:rPr>
                <w:rFonts w:cstheme="minorHAnsi"/>
              </w:rPr>
            </w:pPr>
            <w:r w:rsidRPr="0064797F">
              <w:t>Below standard: "NO" in all 3 items or "YES" in only one item</w:t>
            </w:r>
          </w:p>
          <w:p w14:paraId="6F3E3AAD" w14:textId="6582200F" w:rsidR="006921F3" w:rsidRPr="0064797F" w:rsidRDefault="006921F3" w:rsidP="00D30BAC">
            <w:pPr>
              <w:pStyle w:val="textotablas"/>
              <w:numPr>
                <w:ilvl w:val="0"/>
                <w:numId w:val="138"/>
              </w:numPr>
              <w:ind w:left="460" w:hanging="284"/>
              <w:rPr>
                <w:rFonts w:cstheme="minorHAnsi"/>
              </w:rPr>
            </w:pPr>
            <w:r w:rsidRPr="0064797F">
              <w:t>Meets the standard: "Yes" in two items</w:t>
            </w:r>
          </w:p>
          <w:p w14:paraId="2553A76A" w14:textId="603751E9" w:rsidR="006921F3" w:rsidRPr="0064797F" w:rsidRDefault="006921F3" w:rsidP="00D30BAC">
            <w:pPr>
              <w:pStyle w:val="textotablas"/>
              <w:numPr>
                <w:ilvl w:val="0"/>
                <w:numId w:val="138"/>
              </w:numPr>
              <w:ind w:left="460" w:hanging="284"/>
            </w:pPr>
            <w:r w:rsidRPr="0064797F">
              <w:t>Above standard: "Yes" in the three items. (Good practice)</w:t>
            </w:r>
          </w:p>
        </w:tc>
      </w:tr>
      <w:tr w:rsidR="00516D0B" w:rsidRPr="0064797F" w14:paraId="51B371AC" w14:textId="77777777" w:rsidTr="006921F3">
        <w:trPr>
          <w:trHeight w:val="20"/>
        </w:trPr>
        <w:tc>
          <w:tcPr>
            <w:tcW w:w="2055" w:type="pct"/>
          </w:tcPr>
          <w:p w14:paraId="4EF01C38" w14:textId="3E07372E" w:rsidR="00516D0B" w:rsidRPr="0064797F" w:rsidRDefault="00516D0B" w:rsidP="00D30BAC">
            <w:pPr>
              <w:pStyle w:val="textotablas"/>
              <w:numPr>
                <w:ilvl w:val="0"/>
                <w:numId w:val="224"/>
              </w:numPr>
              <w:ind w:left="460" w:hanging="283"/>
              <w:rPr>
                <w:color w:val="000000" w:themeColor="text1"/>
              </w:rPr>
            </w:pPr>
            <w:r w:rsidRPr="0064797F">
              <w:rPr>
                <w:color w:val="000000" w:themeColor="text1"/>
              </w:rPr>
              <w:t>Information and advisory services on training and career opportunities, including students with disabilities</w:t>
            </w:r>
          </w:p>
        </w:tc>
        <w:tc>
          <w:tcPr>
            <w:tcW w:w="293" w:type="pct"/>
          </w:tcPr>
          <w:p w14:paraId="6C775F8A" w14:textId="77777777" w:rsidR="00516D0B" w:rsidRPr="0064797F" w:rsidRDefault="00516D0B" w:rsidP="00516D0B">
            <w:pPr>
              <w:pStyle w:val="textotablas"/>
            </w:pPr>
          </w:p>
        </w:tc>
        <w:tc>
          <w:tcPr>
            <w:tcW w:w="294" w:type="pct"/>
          </w:tcPr>
          <w:p w14:paraId="3A99311C" w14:textId="77777777" w:rsidR="00516D0B" w:rsidRPr="0064797F" w:rsidRDefault="00516D0B" w:rsidP="00516D0B">
            <w:pPr>
              <w:pStyle w:val="textotablas"/>
            </w:pPr>
          </w:p>
        </w:tc>
        <w:tc>
          <w:tcPr>
            <w:tcW w:w="588" w:type="pct"/>
            <w:vMerge/>
          </w:tcPr>
          <w:p w14:paraId="21FDE24E" w14:textId="77777777" w:rsidR="00516D0B" w:rsidRPr="0064797F" w:rsidRDefault="00516D0B" w:rsidP="00516D0B">
            <w:pPr>
              <w:pStyle w:val="textotablas"/>
            </w:pPr>
          </w:p>
        </w:tc>
        <w:tc>
          <w:tcPr>
            <w:tcW w:w="1770" w:type="pct"/>
            <w:vMerge/>
          </w:tcPr>
          <w:p w14:paraId="23DF89BA" w14:textId="77777777" w:rsidR="00516D0B" w:rsidRPr="0064797F" w:rsidRDefault="00516D0B" w:rsidP="00516D0B">
            <w:pPr>
              <w:pStyle w:val="textotablas"/>
            </w:pPr>
          </w:p>
        </w:tc>
      </w:tr>
      <w:tr w:rsidR="00516D0B" w:rsidRPr="0064797F" w14:paraId="2EA13AC0" w14:textId="77777777" w:rsidTr="006921F3">
        <w:trPr>
          <w:trHeight w:val="20"/>
        </w:trPr>
        <w:tc>
          <w:tcPr>
            <w:tcW w:w="2055" w:type="pct"/>
          </w:tcPr>
          <w:p w14:paraId="7512EF9F" w14:textId="0ABDFED9" w:rsidR="00516D0B" w:rsidRPr="0064797F" w:rsidRDefault="00516D0B" w:rsidP="00D30BAC">
            <w:pPr>
              <w:pStyle w:val="textotablas"/>
              <w:numPr>
                <w:ilvl w:val="0"/>
                <w:numId w:val="224"/>
              </w:numPr>
              <w:ind w:left="460" w:hanging="283"/>
              <w:rPr>
                <w:color w:val="000000" w:themeColor="text1"/>
              </w:rPr>
            </w:pPr>
            <w:r w:rsidRPr="0064797F">
              <w:rPr>
                <w:color w:val="000000" w:themeColor="text1"/>
              </w:rPr>
              <w:t>Support and experience required to find and keep a job</w:t>
            </w:r>
          </w:p>
        </w:tc>
        <w:tc>
          <w:tcPr>
            <w:tcW w:w="293" w:type="pct"/>
          </w:tcPr>
          <w:p w14:paraId="727FAD7B" w14:textId="77777777" w:rsidR="00516D0B" w:rsidRPr="0064797F" w:rsidRDefault="00516D0B" w:rsidP="00516D0B">
            <w:pPr>
              <w:pStyle w:val="textotablas"/>
            </w:pPr>
          </w:p>
        </w:tc>
        <w:tc>
          <w:tcPr>
            <w:tcW w:w="294" w:type="pct"/>
          </w:tcPr>
          <w:p w14:paraId="272F384D" w14:textId="77777777" w:rsidR="00516D0B" w:rsidRPr="0064797F" w:rsidRDefault="00516D0B" w:rsidP="00516D0B">
            <w:pPr>
              <w:pStyle w:val="textotablas"/>
            </w:pPr>
          </w:p>
        </w:tc>
        <w:tc>
          <w:tcPr>
            <w:tcW w:w="588" w:type="pct"/>
            <w:vMerge/>
          </w:tcPr>
          <w:p w14:paraId="598FBC1C" w14:textId="77777777" w:rsidR="00516D0B" w:rsidRPr="0064797F" w:rsidRDefault="00516D0B" w:rsidP="00516D0B">
            <w:pPr>
              <w:pStyle w:val="textotablas"/>
            </w:pPr>
          </w:p>
        </w:tc>
        <w:tc>
          <w:tcPr>
            <w:tcW w:w="1770" w:type="pct"/>
            <w:vMerge/>
          </w:tcPr>
          <w:p w14:paraId="7A306BB7" w14:textId="77777777" w:rsidR="00516D0B" w:rsidRPr="0064797F" w:rsidRDefault="00516D0B" w:rsidP="00516D0B">
            <w:pPr>
              <w:pStyle w:val="textotablas"/>
            </w:pPr>
          </w:p>
        </w:tc>
      </w:tr>
      <w:tr w:rsidR="00516D0B" w:rsidRPr="0064797F" w14:paraId="0608CBF5" w14:textId="77777777" w:rsidTr="006921F3">
        <w:trPr>
          <w:trHeight w:val="20"/>
        </w:trPr>
        <w:tc>
          <w:tcPr>
            <w:tcW w:w="2055" w:type="pct"/>
          </w:tcPr>
          <w:p w14:paraId="11841DDC" w14:textId="04975E3F" w:rsidR="00516D0B" w:rsidRPr="0064797F" w:rsidRDefault="00516D0B" w:rsidP="00D30BAC">
            <w:pPr>
              <w:pStyle w:val="textotablas"/>
              <w:numPr>
                <w:ilvl w:val="0"/>
                <w:numId w:val="224"/>
              </w:numPr>
              <w:ind w:left="460" w:hanging="283"/>
              <w:rPr>
                <w:color w:val="000000" w:themeColor="text1"/>
              </w:rPr>
            </w:pPr>
            <w:r w:rsidRPr="0064797F">
              <w:rPr>
                <w:color w:val="000000" w:themeColor="text1"/>
              </w:rPr>
              <w:t>Job tutors and mentors to help the transition of university students with disabilities to employment</w:t>
            </w:r>
          </w:p>
        </w:tc>
        <w:tc>
          <w:tcPr>
            <w:tcW w:w="293" w:type="pct"/>
          </w:tcPr>
          <w:p w14:paraId="147A4D94" w14:textId="77777777" w:rsidR="00516D0B" w:rsidRPr="0064797F" w:rsidRDefault="00516D0B" w:rsidP="00516D0B">
            <w:pPr>
              <w:pStyle w:val="textotablas"/>
            </w:pPr>
          </w:p>
        </w:tc>
        <w:tc>
          <w:tcPr>
            <w:tcW w:w="294" w:type="pct"/>
          </w:tcPr>
          <w:p w14:paraId="32FED346" w14:textId="77777777" w:rsidR="00516D0B" w:rsidRPr="0064797F" w:rsidRDefault="00516D0B" w:rsidP="00516D0B">
            <w:pPr>
              <w:pStyle w:val="textotablas"/>
            </w:pPr>
          </w:p>
        </w:tc>
        <w:tc>
          <w:tcPr>
            <w:tcW w:w="588" w:type="pct"/>
            <w:vMerge/>
          </w:tcPr>
          <w:p w14:paraId="74FBFA38" w14:textId="77777777" w:rsidR="00516D0B" w:rsidRPr="0064797F" w:rsidRDefault="00516D0B" w:rsidP="00516D0B">
            <w:pPr>
              <w:pStyle w:val="textotablas"/>
            </w:pPr>
          </w:p>
        </w:tc>
        <w:tc>
          <w:tcPr>
            <w:tcW w:w="1770" w:type="pct"/>
            <w:vMerge/>
          </w:tcPr>
          <w:p w14:paraId="01BB35BA" w14:textId="77777777" w:rsidR="00516D0B" w:rsidRPr="0064797F" w:rsidRDefault="00516D0B" w:rsidP="00516D0B">
            <w:pPr>
              <w:pStyle w:val="textotablas"/>
            </w:pPr>
          </w:p>
        </w:tc>
      </w:tr>
    </w:tbl>
    <w:p w14:paraId="1D169DB4" w14:textId="77777777" w:rsidR="00540E0D" w:rsidRPr="0064797F" w:rsidRDefault="00540E0D" w:rsidP="00744901">
      <w:pPr>
        <w:rPr>
          <w:lang w:eastAsia="en-US"/>
        </w:rPr>
      </w:pPr>
    </w:p>
    <w:tbl>
      <w:tblPr>
        <w:tblStyle w:val="Tablaconcuadrcula11"/>
        <w:tblW w:w="5000" w:type="pct"/>
        <w:tblBorders>
          <w:left w:val="none" w:sz="0" w:space="0" w:color="auto"/>
          <w:right w:val="none" w:sz="0" w:space="0" w:color="auto"/>
        </w:tblBorders>
        <w:tblLook w:val="04A0" w:firstRow="1" w:lastRow="0" w:firstColumn="1" w:lastColumn="0" w:noHBand="0" w:noVBand="1"/>
      </w:tblPr>
      <w:tblGrid>
        <w:gridCol w:w="14486"/>
      </w:tblGrid>
      <w:tr w:rsidR="00540E0D" w:rsidRPr="0064797F" w14:paraId="4FDD702B" w14:textId="77777777" w:rsidTr="006921F3">
        <w:trPr>
          <w:trHeight w:val="20"/>
        </w:trPr>
        <w:tc>
          <w:tcPr>
            <w:tcW w:w="5000" w:type="pct"/>
          </w:tcPr>
          <w:p w14:paraId="59DBCA68" w14:textId="77777777" w:rsidR="00F64551" w:rsidRPr="0064797F" w:rsidRDefault="006B08EA" w:rsidP="00516D0B">
            <w:pPr>
              <w:pStyle w:val="textotablas"/>
              <w:rPr>
                <w:rFonts w:asciiTheme="minorHAnsi" w:hAnsiTheme="minorHAnsi" w:cstheme="minorHAnsi"/>
              </w:rPr>
            </w:pPr>
            <w:r w:rsidRPr="0064797F">
              <w:rPr>
                <w:rFonts w:asciiTheme="minorHAnsi" w:hAnsiTheme="minorHAnsi" w:cstheme="minorHAnsi"/>
              </w:rPr>
              <w:t>Examples of evidence:</w:t>
            </w:r>
          </w:p>
          <w:p w14:paraId="1CE8CB55" w14:textId="515C37F6" w:rsidR="006B08EA" w:rsidRPr="0064797F" w:rsidRDefault="006B08EA" w:rsidP="00D30BAC">
            <w:pPr>
              <w:pStyle w:val="textotablas"/>
              <w:numPr>
                <w:ilvl w:val="0"/>
                <w:numId w:val="139"/>
              </w:numPr>
              <w:rPr>
                <w:color w:val="92D050"/>
              </w:rPr>
            </w:pPr>
            <w:r w:rsidRPr="0064797F">
              <w:t>Agreements with companies or organizations that receive students with disabilities</w:t>
            </w:r>
          </w:p>
          <w:p w14:paraId="29CD4503" w14:textId="24723BD5" w:rsidR="006B08EA" w:rsidRPr="0064797F" w:rsidRDefault="006B08EA" w:rsidP="00D30BAC">
            <w:pPr>
              <w:pStyle w:val="textotablas"/>
              <w:numPr>
                <w:ilvl w:val="0"/>
                <w:numId w:val="139"/>
              </w:numPr>
            </w:pPr>
            <w:r w:rsidRPr="0064797F">
              <w:t>Satisfaction surveys of students with disabilities</w:t>
            </w:r>
          </w:p>
          <w:p w14:paraId="3747342C" w14:textId="77777777" w:rsidR="00F64551" w:rsidRPr="0064797F" w:rsidRDefault="006B08EA" w:rsidP="00516D0B">
            <w:pPr>
              <w:pStyle w:val="textotablas"/>
              <w:rPr>
                <w:rFonts w:asciiTheme="minorHAnsi" w:hAnsiTheme="minorHAnsi" w:cstheme="minorHAnsi"/>
              </w:rPr>
            </w:pPr>
            <w:r w:rsidRPr="0064797F">
              <w:rPr>
                <w:rFonts w:asciiTheme="minorHAnsi" w:hAnsiTheme="minorHAnsi" w:cstheme="minorHAnsi"/>
              </w:rPr>
              <w:t>Mandatory evidence:</w:t>
            </w:r>
          </w:p>
          <w:p w14:paraId="3D4774BA" w14:textId="5FF0E327" w:rsidR="006B08EA" w:rsidRPr="0064797F" w:rsidRDefault="006B08EA" w:rsidP="00D30BAC">
            <w:pPr>
              <w:pStyle w:val="textotablas"/>
              <w:numPr>
                <w:ilvl w:val="0"/>
                <w:numId w:val="140"/>
              </w:numPr>
            </w:pPr>
            <w:r w:rsidRPr="0064797F">
              <w:t>Link to the service, unit or website where job information is offered</w:t>
            </w:r>
          </w:p>
          <w:p w14:paraId="1773DB28" w14:textId="4D6E32B8" w:rsidR="00F64551" w:rsidRPr="0064797F" w:rsidRDefault="006B08EA" w:rsidP="00D30BAC">
            <w:pPr>
              <w:pStyle w:val="textotablas"/>
              <w:numPr>
                <w:ilvl w:val="0"/>
                <w:numId w:val="140"/>
              </w:numPr>
            </w:pPr>
            <w:r w:rsidRPr="0064797F">
              <w:t>Employment programs accessible to students with disabilities link or documentation</w:t>
            </w:r>
          </w:p>
          <w:p w14:paraId="480DAE1D" w14:textId="41A95021" w:rsidR="00540E0D" w:rsidRPr="0064797F" w:rsidRDefault="006B08EA" w:rsidP="00516D0B">
            <w:pPr>
              <w:pStyle w:val="textotablas"/>
            </w:pPr>
            <w:r w:rsidRPr="0064797F">
              <w:t>Please add a summary in English, if the information is in another language</w:t>
            </w:r>
          </w:p>
        </w:tc>
      </w:tr>
      <w:tr w:rsidR="00516D0B" w:rsidRPr="0064797F" w14:paraId="475CBE61" w14:textId="77777777" w:rsidTr="006921F3">
        <w:trPr>
          <w:trHeight w:val="20"/>
        </w:trPr>
        <w:tc>
          <w:tcPr>
            <w:tcW w:w="5000" w:type="pct"/>
          </w:tcPr>
          <w:p w14:paraId="0A24F878" w14:textId="70850632" w:rsidR="00516D0B" w:rsidRPr="0064797F" w:rsidRDefault="00516D0B" w:rsidP="00516D0B">
            <w:pPr>
              <w:pStyle w:val="textotablas"/>
              <w:spacing w:after="320"/>
              <w:rPr>
                <w:rFonts w:asciiTheme="minorHAnsi" w:hAnsiTheme="minorHAnsi" w:cstheme="minorHAnsi"/>
              </w:rPr>
            </w:pPr>
            <w:r w:rsidRPr="0064797F">
              <w:rPr>
                <w:rFonts w:asciiTheme="minorHAnsi" w:hAnsiTheme="minorHAnsi" w:cstheme="minorHAnsi"/>
              </w:rPr>
              <w:t>Remarks:</w:t>
            </w:r>
          </w:p>
        </w:tc>
      </w:tr>
    </w:tbl>
    <w:p w14:paraId="6E598329" w14:textId="77777777" w:rsidR="00516D0B" w:rsidRPr="0064797F" w:rsidRDefault="00516D0B">
      <w:pPr>
        <w:spacing w:line="259" w:lineRule="auto"/>
        <w:jc w:val="left"/>
        <w:rPr>
          <w:lang w:eastAsia="en-US"/>
        </w:rPr>
      </w:pPr>
      <w:r w:rsidRPr="0064797F">
        <w:rPr>
          <w:lang w:eastAsia="en-US"/>
        </w:rPr>
        <w:br w:type="page"/>
      </w:r>
    </w:p>
    <w:tbl>
      <w:tblPr>
        <w:tblStyle w:val="Tablaconcuadrcula12"/>
        <w:tblW w:w="4951" w:type="pct"/>
        <w:tblInd w:w="141" w:type="dxa"/>
        <w:tblBorders>
          <w:left w:val="none" w:sz="0" w:space="0" w:color="auto"/>
          <w:right w:val="none" w:sz="0" w:space="0" w:color="auto"/>
        </w:tblBorders>
        <w:tblLayout w:type="fixed"/>
        <w:tblLook w:val="04A0" w:firstRow="1" w:lastRow="0" w:firstColumn="1" w:lastColumn="0" w:noHBand="0" w:noVBand="1"/>
      </w:tblPr>
      <w:tblGrid>
        <w:gridCol w:w="2519"/>
        <w:gridCol w:w="740"/>
        <w:gridCol w:w="568"/>
        <w:gridCol w:w="1288"/>
        <w:gridCol w:w="1371"/>
        <w:gridCol w:w="1371"/>
        <w:gridCol w:w="1357"/>
        <w:gridCol w:w="1845"/>
        <w:gridCol w:w="1133"/>
        <w:gridCol w:w="2152"/>
      </w:tblGrid>
      <w:tr w:rsidR="006B494F" w:rsidRPr="0064797F" w14:paraId="47D3F805" w14:textId="77777777" w:rsidTr="006921F3">
        <w:trPr>
          <w:trHeight w:val="20"/>
        </w:trPr>
        <w:tc>
          <w:tcPr>
            <w:tcW w:w="5000" w:type="pct"/>
            <w:gridSpan w:val="10"/>
          </w:tcPr>
          <w:p w14:paraId="19720FC7" w14:textId="0FB4621E" w:rsidR="006B494F" w:rsidRPr="0064797F" w:rsidRDefault="006B494F" w:rsidP="00AB300A">
            <w:pPr>
              <w:pStyle w:val="textotablas"/>
              <w:spacing w:before="40" w:after="40"/>
              <w:rPr>
                <w:rFonts w:asciiTheme="minorHAnsi" w:hAnsiTheme="minorHAnsi" w:cstheme="minorHAnsi"/>
              </w:rPr>
            </w:pPr>
            <w:bookmarkStart w:id="38" w:name="_Hlk46487931"/>
            <w:r w:rsidRPr="0064797F">
              <w:rPr>
                <w:rFonts w:asciiTheme="minorHAnsi" w:hAnsiTheme="minorHAnsi" w:cstheme="minorHAnsi"/>
              </w:rPr>
              <w:br w:type="page"/>
              <w:t>DIMENSION: 4. GRADUATION</w:t>
            </w:r>
          </w:p>
        </w:tc>
      </w:tr>
      <w:tr w:rsidR="00540E0D" w:rsidRPr="0064797F" w14:paraId="1742093A" w14:textId="77777777" w:rsidTr="006921F3">
        <w:trPr>
          <w:trHeight w:val="20"/>
        </w:trPr>
        <w:tc>
          <w:tcPr>
            <w:tcW w:w="5000" w:type="pct"/>
            <w:gridSpan w:val="10"/>
          </w:tcPr>
          <w:p w14:paraId="3E5140D7" w14:textId="2F3CBF2C" w:rsidR="00540E0D" w:rsidRPr="0064797F" w:rsidRDefault="00540E0D" w:rsidP="00AB300A">
            <w:pPr>
              <w:pStyle w:val="textotablas"/>
              <w:spacing w:before="40" w:after="40"/>
              <w:rPr>
                <w:rStyle w:val="indicadores"/>
              </w:rPr>
            </w:pPr>
            <w:r w:rsidRPr="0064797F">
              <w:rPr>
                <w:rStyle w:val="indicadores"/>
              </w:rPr>
              <w:t>INDICATOR</w:t>
            </w:r>
            <w:r w:rsidR="006B494F" w:rsidRPr="0064797F">
              <w:rPr>
                <w:rStyle w:val="indicadores"/>
              </w:rPr>
              <w:t>:</w:t>
            </w:r>
            <w:r w:rsidRPr="0064797F">
              <w:rPr>
                <w:rStyle w:val="indicadores"/>
              </w:rPr>
              <w:t xml:space="preserve"> 37</w:t>
            </w:r>
            <w:r w:rsidR="006B494F" w:rsidRPr="0064797F">
              <w:rPr>
                <w:rStyle w:val="indicadores"/>
              </w:rPr>
              <w:t>.</w:t>
            </w:r>
            <w:r w:rsidRPr="0064797F">
              <w:rPr>
                <w:rStyle w:val="indicadores"/>
              </w:rPr>
              <w:t xml:space="preserve"> Specific programs to promote employment for students with disabilities</w:t>
            </w:r>
          </w:p>
          <w:p w14:paraId="0FC9F150" w14:textId="77777777" w:rsidR="00F64551" w:rsidRPr="0064797F" w:rsidRDefault="00540E0D" w:rsidP="00AB300A">
            <w:pPr>
              <w:pStyle w:val="textotablas"/>
              <w:spacing w:before="40" w:after="40"/>
              <w:rPr>
                <w:rFonts w:asciiTheme="minorHAnsi" w:hAnsiTheme="minorHAnsi" w:cstheme="minorHAnsi"/>
                <w:lang w:val="en-US"/>
              </w:rPr>
            </w:pPr>
            <w:r w:rsidRPr="0064797F">
              <w:rPr>
                <w:rFonts w:asciiTheme="minorHAnsi" w:hAnsiTheme="minorHAnsi" w:cstheme="minorHAnsi"/>
                <w:lang w:val="en-US"/>
              </w:rPr>
              <w:t>The university arranges and offers specific services and programs to improve employability and employment support for people with disabilities and informs them of their employment rights.</w:t>
            </w:r>
          </w:p>
          <w:p w14:paraId="5532C1CF" w14:textId="52AB46DA" w:rsidR="00540E0D" w:rsidRPr="0064797F" w:rsidRDefault="00540E0D" w:rsidP="00AB300A">
            <w:pPr>
              <w:pStyle w:val="textotablas"/>
              <w:spacing w:before="40" w:after="40"/>
              <w:rPr>
                <w:rFonts w:asciiTheme="minorHAnsi" w:hAnsiTheme="minorHAnsi" w:cstheme="minorHAnsi"/>
                <w:lang w:val="en-US"/>
              </w:rPr>
            </w:pPr>
            <w:r w:rsidRPr="0064797F">
              <w:rPr>
                <w:rFonts w:asciiTheme="minorHAnsi" w:hAnsiTheme="minorHAnsi" w:cstheme="minorHAnsi"/>
                <w:lang w:val="en-US"/>
              </w:rPr>
              <w:t>The university partners with companies and institutions to encourage training and employment offers for persons with disabilities.</w:t>
            </w:r>
          </w:p>
        </w:tc>
      </w:tr>
      <w:tr w:rsidR="00AB300A" w:rsidRPr="0064797F" w14:paraId="2A95C345" w14:textId="77777777" w:rsidTr="00AB300A">
        <w:trPr>
          <w:trHeight w:val="20"/>
        </w:trPr>
        <w:tc>
          <w:tcPr>
            <w:tcW w:w="878" w:type="pct"/>
          </w:tcPr>
          <w:p w14:paraId="29116ACF" w14:textId="77777777" w:rsidR="006B494F" w:rsidRPr="0064797F" w:rsidRDefault="006B494F" w:rsidP="00AB300A">
            <w:pPr>
              <w:pStyle w:val="textotablas"/>
              <w:spacing w:before="40" w:after="40"/>
              <w:rPr>
                <w:color w:val="FF0000"/>
                <w:lang w:val="en-US"/>
              </w:rPr>
            </w:pPr>
          </w:p>
        </w:tc>
        <w:tc>
          <w:tcPr>
            <w:tcW w:w="456" w:type="pct"/>
            <w:gridSpan w:val="2"/>
            <w:vAlign w:val="center"/>
          </w:tcPr>
          <w:p w14:paraId="1C3B62B0" w14:textId="3BA5531F" w:rsidR="006B494F" w:rsidRPr="0064797F" w:rsidRDefault="006B494F" w:rsidP="00AB300A">
            <w:pPr>
              <w:pStyle w:val="textotablas"/>
              <w:spacing w:before="40" w:after="40"/>
              <w:jc w:val="center"/>
              <w:rPr>
                <w:rFonts w:asciiTheme="minorHAnsi" w:hAnsiTheme="minorHAnsi" w:cstheme="minorHAnsi"/>
                <w:color w:val="FF0000"/>
              </w:rPr>
            </w:pPr>
            <w:r w:rsidRPr="0064797F">
              <w:rPr>
                <w:rFonts w:asciiTheme="minorHAnsi" w:hAnsiTheme="minorHAnsi" w:cstheme="minorHAnsi"/>
              </w:rPr>
              <w:t>MEASURE 1</w:t>
            </w:r>
          </w:p>
        </w:tc>
        <w:tc>
          <w:tcPr>
            <w:tcW w:w="2521" w:type="pct"/>
            <w:gridSpan w:val="5"/>
            <w:vAlign w:val="center"/>
          </w:tcPr>
          <w:p w14:paraId="2D45CB76" w14:textId="3411AC0B" w:rsidR="006B494F" w:rsidRPr="0064797F" w:rsidRDefault="006B494F" w:rsidP="00AB300A">
            <w:pPr>
              <w:pStyle w:val="textotablas"/>
              <w:spacing w:before="40" w:after="40"/>
              <w:jc w:val="center"/>
              <w:rPr>
                <w:rFonts w:asciiTheme="minorHAnsi" w:hAnsiTheme="minorHAnsi" w:cstheme="minorHAnsi"/>
                <w:lang w:val="en-US"/>
              </w:rPr>
            </w:pPr>
            <w:r w:rsidRPr="0064797F">
              <w:rPr>
                <w:rFonts w:asciiTheme="minorHAnsi" w:hAnsiTheme="minorHAnsi" w:cstheme="minorHAnsi"/>
                <w:lang w:val="en-US"/>
              </w:rPr>
              <w:t>MEASURE 2</w:t>
            </w:r>
            <w:r w:rsidRPr="0064797F">
              <w:rPr>
                <w:sz w:val="18"/>
                <w:szCs w:val="18"/>
                <w:lang w:val="en-US"/>
              </w:rPr>
              <w:t xml:space="preserve"> </w:t>
            </w:r>
            <w:r w:rsidRPr="0064797F">
              <w:rPr>
                <w:sz w:val="18"/>
                <w:szCs w:val="18"/>
                <w:lang w:val="en-US"/>
              </w:rPr>
              <w:br/>
              <w:t xml:space="preserve">If the answer is YES, indicate YES or NO in the following items </w:t>
            </w:r>
            <w:r w:rsidRPr="0064797F">
              <w:rPr>
                <w:sz w:val="18"/>
                <w:szCs w:val="18"/>
                <w:lang w:val="en-US"/>
              </w:rPr>
              <w:br/>
              <w:t>(multiple options may be selected)</w:t>
            </w:r>
          </w:p>
        </w:tc>
        <w:tc>
          <w:tcPr>
            <w:tcW w:w="395" w:type="pct"/>
            <w:vAlign w:val="center"/>
          </w:tcPr>
          <w:p w14:paraId="699B3951" w14:textId="43775C88" w:rsidR="006B494F" w:rsidRPr="0064797F" w:rsidRDefault="006B494F" w:rsidP="00AB300A">
            <w:pPr>
              <w:pStyle w:val="textotablas"/>
              <w:spacing w:before="40" w:after="40"/>
              <w:jc w:val="center"/>
              <w:rPr>
                <w:rFonts w:asciiTheme="minorHAnsi" w:hAnsiTheme="minorHAnsi" w:cstheme="minorHAnsi"/>
                <w:color w:val="FF0000"/>
              </w:rPr>
            </w:pPr>
            <w:r w:rsidRPr="0064797F">
              <w:rPr>
                <w:rFonts w:asciiTheme="minorHAnsi" w:hAnsiTheme="minorHAnsi" w:cstheme="minorHAnsi"/>
              </w:rPr>
              <w:t>STANDARD</w:t>
            </w:r>
          </w:p>
        </w:tc>
        <w:tc>
          <w:tcPr>
            <w:tcW w:w="750" w:type="pct"/>
            <w:vAlign w:val="center"/>
          </w:tcPr>
          <w:p w14:paraId="0D59015B" w14:textId="5525A66C" w:rsidR="006B494F" w:rsidRPr="0064797F" w:rsidRDefault="006B494F" w:rsidP="00AB300A">
            <w:pPr>
              <w:pStyle w:val="textotablas"/>
              <w:spacing w:before="40" w:after="40"/>
              <w:jc w:val="center"/>
              <w:rPr>
                <w:rFonts w:asciiTheme="minorHAnsi" w:hAnsiTheme="minorHAnsi" w:cstheme="minorHAnsi"/>
                <w:color w:val="FF0000"/>
              </w:rPr>
            </w:pPr>
            <w:r w:rsidRPr="0064797F">
              <w:rPr>
                <w:rFonts w:asciiTheme="minorHAnsi" w:hAnsiTheme="minorHAnsi" w:cstheme="minorHAnsi"/>
              </w:rPr>
              <w:t>RUBRIC</w:t>
            </w:r>
          </w:p>
        </w:tc>
      </w:tr>
      <w:tr w:rsidR="00AB300A" w:rsidRPr="0064797F" w14:paraId="5BD72AC3" w14:textId="77777777" w:rsidTr="00AB300A">
        <w:trPr>
          <w:trHeight w:val="20"/>
        </w:trPr>
        <w:tc>
          <w:tcPr>
            <w:tcW w:w="878" w:type="pct"/>
          </w:tcPr>
          <w:p w14:paraId="513B54EA" w14:textId="77777777" w:rsidR="00F64551" w:rsidRPr="0064797F" w:rsidRDefault="00F64551" w:rsidP="00AB300A">
            <w:pPr>
              <w:pStyle w:val="textotablas"/>
              <w:spacing w:before="40" w:after="40"/>
            </w:pPr>
          </w:p>
          <w:p w14:paraId="13BF67D7" w14:textId="77777777" w:rsidR="006B494F" w:rsidRPr="0064797F" w:rsidRDefault="006B494F" w:rsidP="00AB300A">
            <w:pPr>
              <w:pStyle w:val="textotablas"/>
              <w:spacing w:before="40" w:after="40"/>
            </w:pPr>
          </w:p>
          <w:p w14:paraId="623A4BC6" w14:textId="77777777" w:rsidR="006B494F" w:rsidRPr="0064797F" w:rsidRDefault="006B494F" w:rsidP="00AB300A">
            <w:pPr>
              <w:pStyle w:val="textotablas"/>
              <w:spacing w:before="40" w:after="40"/>
              <w:rPr>
                <w:color w:val="FF0000"/>
              </w:rPr>
            </w:pPr>
          </w:p>
        </w:tc>
        <w:tc>
          <w:tcPr>
            <w:tcW w:w="258" w:type="pct"/>
          </w:tcPr>
          <w:p w14:paraId="701E3BB9" w14:textId="02D599E7" w:rsidR="006B494F" w:rsidRPr="0064797F" w:rsidRDefault="006B494F" w:rsidP="00AB300A">
            <w:pPr>
              <w:pStyle w:val="textotablas"/>
              <w:spacing w:before="40" w:after="40"/>
            </w:pPr>
            <w:r w:rsidRPr="0064797F">
              <w:t>YES</w:t>
            </w:r>
          </w:p>
        </w:tc>
        <w:tc>
          <w:tcPr>
            <w:tcW w:w="198" w:type="pct"/>
          </w:tcPr>
          <w:p w14:paraId="7179C84A" w14:textId="51A60166" w:rsidR="006B494F" w:rsidRPr="0064797F" w:rsidRDefault="006B494F" w:rsidP="00AB300A">
            <w:pPr>
              <w:pStyle w:val="textotablas"/>
              <w:spacing w:before="40" w:after="40"/>
            </w:pPr>
            <w:r w:rsidRPr="0064797F">
              <w:t>NO</w:t>
            </w:r>
          </w:p>
        </w:tc>
        <w:tc>
          <w:tcPr>
            <w:tcW w:w="449" w:type="pct"/>
          </w:tcPr>
          <w:p w14:paraId="65A7916F" w14:textId="68908FC7" w:rsidR="006B494F" w:rsidRPr="0064797F" w:rsidRDefault="006B494F" w:rsidP="00AB300A">
            <w:pPr>
              <w:pStyle w:val="textotablas"/>
              <w:spacing w:before="40" w:after="40"/>
              <w:rPr>
                <w:lang w:val="en-US"/>
              </w:rPr>
            </w:pPr>
            <w:r w:rsidRPr="0064797F">
              <w:rPr>
                <w:lang w:val="en-US"/>
              </w:rPr>
              <w:t>Preferential internships for people with disabilities</w:t>
            </w:r>
          </w:p>
        </w:tc>
        <w:tc>
          <w:tcPr>
            <w:tcW w:w="478" w:type="pct"/>
          </w:tcPr>
          <w:p w14:paraId="6BF51B09" w14:textId="0CE8AA73" w:rsidR="006B494F" w:rsidRPr="0064797F" w:rsidRDefault="006B494F" w:rsidP="00AB300A">
            <w:pPr>
              <w:pStyle w:val="textotablas"/>
              <w:spacing w:before="40" w:after="40"/>
              <w:rPr>
                <w:lang w:val="en-US"/>
              </w:rPr>
            </w:pPr>
            <w:r w:rsidRPr="0064797F">
              <w:rPr>
                <w:lang w:val="en-US"/>
              </w:rPr>
              <w:t>Prior information about employment rights</w:t>
            </w:r>
          </w:p>
        </w:tc>
        <w:tc>
          <w:tcPr>
            <w:tcW w:w="478" w:type="pct"/>
          </w:tcPr>
          <w:p w14:paraId="351B28EC" w14:textId="54DFB97F" w:rsidR="006B494F" w:rsidRPr="0064797F" w:rsidRDefault="006B494F" w:rsidP="00AB300A">
            <w:pPr>
              <w:pStyle w:val="textotablas"/>
              <w:spacing w:before="40" w:after="40"/>
              <w:rPr>
                <w:lang w:val="en-US"/>
              </w:rPr>
            </w:pPr>
            <w:r w:rsidRPr="0064797F">
              <w:rPr>
                <w:lang w:val="en-US"/>
              </w:rPr>
              <w:t>Specific job offers for people with disabilities</w:t>
            </w:r>
          </w:p>
        </w:tc>
        <w:tc>
          <w:tcPr>
            <w:tcW w:w="473" w:type="pct"/>
          </w:tcPr>
          <w:p w14:paraId="6DFDBAED" w14:textId="25DC0E10" w:rsidR="006B494F" w:rsidRPr="0064797F" w:rsidRDefault="006B494F" w:rsidP="00AB300A">
            <w:pPr>
              <w:pStyle w:val="textotablas"/>
              <w:spacing w:before="40" w:after="40"/>
              <w:rPr>
                <w:lang w:val="en-US"/>
              </w:rPr>
            </w:pPr>
            <w:r w:rsidRPr="0064797F">
              <w:rPr>
                <w:lang w:val="en-US"/>
              </w:rPr>
              <w:t>Pre-employment training for people with disabilities</w:t>
            </w:r>
          </w:p>
        </w:tc>
        <w:tc>
          <w:tcPr>
            <w:tcW w:w="643" w:type="pct"/>
          </w:tcPr>
          <w:p w14:paraId="6805A528" w14:textId="061435E3" w:rsidR="006B494F" w:rsidRPr="0064797F" w:rsidRDefault="006B494F" w:rsidP="00AB300A">
            <w:pPr>
              <w:pStyle w:val="textotablas"/>
              <w:spacing w:before="40" w:after="40"/>
              <w:rPr>
                <w:lang w:val="en-US"/>
              </w:rPr>
            </w:pPr>
            <w:r w:rsidRPr="0064797F">
              <w:rPr>
                <w:lang w:val="en-US"/>
              </w:rPr>
              <w:t>Accommodations for jobs with partner companies</w:t>
            </w:r>
          </w:p>
        </w:tc>
        <w:tc>
          <w:tcPr>
            <w:tcW w:w="395" w:type="pct"/>
            <w:vMerge w:val="restart"/>
            <w:vAlign w:val="center"/>
          </w:tcPr>
          <w:p w14:paraId="5063F02C" w14:textId="77777777" w:rsidR="006B494F" w:rsidRPr="0064797F" w:rsidRDefault="006B494F" w:rsidP="00AB300A">
            <w:pPr>
              <w:pStyle w:val="textotablas"/>
              <w:spacing w:before="40" w:after="40"/>
              <w:jc w:val="center"/>
              <w:rPr>
                <w:rFonts w:cstheme="minorHAnsi"/>
                <w:lang w:val="en-US"/>
              </w:rPr>
            </w:pPr>
            <w:r w:rsidRPr="0064797F">
              <w:rPr>
                <w:lang w:val="en-US"/>
              </w:rPr>
              <w:t>MEASURE 1- YES</w:t>
            </w:r>
          </w:p>
          <w:p w14:paraId="3B9DED7C" w14:textId="6BADD029" w:rsidR="006B494F" w:rsidRPr="0064797F" w:rsidRDefault="006B494F" w:rsidP="00AB300A">
            <w:pPr>
              <w:pStyle w:val="textotablas"/>
              <w:spacing w:before="40" w:after="40"/>
              <w:jc w:val="center"/>
              <w:rPr>
                <w:lang w:val="en-US"/>
              </w:rPr>
            </w:pPr>
            <w:r w:rsidRPr="0064797F">
              <w:rPr>
                <w:lang w:val="en-US"/>
              </w:rPr>
              <w:t>MEASURE 2- YES IN THREE ITEMS</w:t>
            </w:r>
          </w:p>
        </w:tc>
        <w:tc>
          <w:tcPr>
            <w:tcW w:w="750" w:type="pct"/>
            <w:vMerge w:val="restart"/>
            <w:vAlign w:val="center"/>
          </w:tcPr>
          <w:p w14:paraId="22391448" w14:textId="38E2D19D" w:rsidR="006B494F" w:rsidRPr="0064797F" w:rsidRDefault="006B494F" w:rsidP="00D30BAC">
            <w:pPr>
              <w:pStyle w:val="textotablas"/>
              <w:numPr>
                <w:ilvl w:val="0"/>
                <w:numId w:val="141"/>
              </w:numPr>
              <w:spacing w:before="40" w:after="40"/>
              <w:ind w:left="273" w:hanging="284"/>
              <w:rPr>
                <w:rFonts w:cstheme="minorHAnsi"/>
                <w:lang w:val="en-US"/>
              </w:rPr>
            </w:pPr>
            <w:r w:rsidRPr="0064797F">
              <w:rPr>
                <w:lang w:val="en-US"/>
              </w:rPr>
              <w:t>Below standard: (Measure 1 "No" or Measure 1 "Yes" and Measure 2 "Yes” in only 1 or 2 items)</w:t>
            </w:r>
          </w:p>
          <w:p w14:paraId="5B8DCE1C" w14:textId="77777777" w:rsidR="00F64551" w:rsidRPr="0064797F" w:rsidRDefault="006B494F" w:rsidP="00D30BAC">
            <w:pPr>
              <w:pStyle w:val="textotablas"/>
              <w:numPr>
                <w:ilvl w:val="0"/>
                <w:numId w:val="141"/>
              </w:numPr>
              <w:spacing w:before="40" w:after="40"/>
              <w:ind w:left="273" w:hanging="284"/>
              <w:rPr>
                <w:lang w:val="en-US"/>
              </w:rPr>
            </w:pPr>
            <w:r w:rsidRPr="0064797F">
              <w:rPr>
                <w:lang w:val="en-US"/>
              </w:rPr>
              <w:t>Meets the standard (Measure 1 "Yes"</w:t>
            </w:r>
          </w:p>
          <w:p w14:paraId="34AC94D9" w14:textId="6C358074" w:rsidR="006B494F" w:rsidRPr="0064797F" w:rsidRDefault="006B494F" w:rsidP="00D30BAC">
            <w:pPr>
              <w:pStyle w:val="textotablas"/>
              <w:numPr>
                <w:ilvl w:val="0"/>
                <w:numId w:val="141"/>
              </w:numPr>
              <w:spacing w:before="40" w:after="40"/>
              <w:ind w:left="273" w:hanging="284"/>
              <w:rPr>
                <w:lang w:val="en-US"/>
              </w:rPr>
            </w:pPr>
            <w:r w:rsidRPr="0064797F">
              <w:rPr>
                <w:lang w:val="en-US"/>
              </w:rPr>
              <w:t>Measure 2 "Yes" in 3 items) Above standard (Measure 1 "Yes" and Measure 2 "Yes" in 4 or 5 items (Good practice)</w:t>
            </w:r>
          </w:p>
        </w:tc>
      </w:tr>
      <w:tr w:rsidR="00AB300A" w:rsidRPr="0064797F" w14:paraId="2BB81E49" w14:textId="77777777" w:rsidTr="00AB300A">
        <w:trPr>
          <w:trHeight w:val="20"/>
        </w:trPr>
        <w:tc>
          <w:tcPr>
            <w:tcW w:w="878" w:type="pct"/>
          </w:tcPr>
          <w:p w14:paraId="1EF8763D" w14:textId="59DCCE11" w:rsidR="006B494F" w:rsidRPr="0064797F" w:rsidRDefault="006B494F" w:rsidP="00566BF2">
            <w:pPr>
              <w:pStyle w:val="textotablas"/>
              <w:numPr>
                <w:ilvl w:val="0"/>
                <w:numId w:val="238"/>
              </w:numPr>
              <w:spacing w:before="40" w:after="40"/>
              <w:ind w:left="202" w:hanging="266"/>
              <w:rPr>
                <w:lang w:val="en-US"/>
              </w:rPr>
            </w:pPr>
            <w:r w:rsidRPr="0064797F">
              <w:rPr>
                <w:lang w:val="en-US"/>
              </w:rPr>
              <w:t>The university arranges and offers specific services and programs to improve employability and provide employment support for people with disabilities and informs them of their employment rights.</w:t>
            </w:r>
          </w:p>
        </w:tc>
        <w:tc>
          <w:tcPr>
            <w:tcW w:w="258" w:type="pct"/>
          </w:tcPr>
          <w:p w14:paraId="3CDCBF74" w14:textId="77777777" w:rsidR="006B494F" w:rsidRPr="0064797F" w:rsidRDefault="006B494F" w:rsidP="00AB300A">
            <w:pPr>
              <w:pStyle w:val="textotablas"/>
              <w:spacing w:before="40" w:after="40"/>
              <w:rPr>
                <w:lang w:val="en-US"/>
              </w:rPr>
            </w:pPr>
          </w:p>
        </w:tc>
        <w:tc>
          <w:tcPr>
            <w:tcW w:w="198" w:type="pct"/>
          </w:tcPr>
          <w:p w14:paraId="7BA98EF1" w14:textId="77777777" w:rsidR="006B494F" w:rsidRPr="0064797F" w:rsidRDefault="006B494F" w:rsidP="00AB300A">
            <w:pPr>
              <w:pStyle w:val="textotablas"/>
              <w:spacing w:before="40" w:after="40"/>
              <w:rPr>
                <w:lang w:val="en-US"/>
              </w:rPr>
            </w:pPr>
          </w:p>
        </w:tc>
        <w:tc>
          <w:tcPr>
            <w:tcW w:w="449" w:type="pct"/>
          </w:tcPr>
          <w:p w14:paraId="32DDB088" w14:textId="77777777" w:rsidR="006B494F" w:rsidRPr="0064797F" w:rsidRDefault="006B494F" w:rsidP="00AB300A">
            <w:pPr>
              <w:pStyle w:val="textotablas"/>
              <w:spacing w:before="40" w:after="40"/>
              <w:rPr>
                <w:lang w:val="en-US"/>
              </w:rPr>
            </w:pPr>
          </w:p>
        </w:tc>
        <w:tc>
          <w:tcPr>
            <w:tcW w:w="478" w:type="pct"/>
          </w:tcPr>
          <w:p w14:paraId="7DCA2A58" w14:textId="77777777" w:rsidR="006B494F" w:rsidRPr="0064797F" w:rsidRDefault="006B494F" w:rsidP="00AB300A">
            <w:pPr>
              <w:pStyle w:val="textotablas"/>
              <w:spacing w:before="40" w:after="40"/>
              <w:rPr>
                <w:lang w:val="en-US"/>
              </w:rPr>
            </w:pPr>
          </w:p>
        </w:tc>
        <w:tc>
          <w:tcPr>
            <w:tcW w:w="478" w:type="pct"/>
          </w:tcPr>
          <w:p w14:paraId="4FC7631C" w14:textId="77777777" w:rsidR="006B494F" w:rsidRPr="0064797F" w:rsidRDefault="006B494F" w:rsidP="00AB300A">
            <w:pPr>
              <w:pStyle w:val="textotablas"/>
              <w:spacing w:before="40" w:after="40"/>
              <w:rPr>
                <w:lang w:val="en-US"/>
              </w:rPr>
            </w:pPr>
          </w:p>
        </w:tc>
        <w:tc>
          <w:tcPr>
            <w:tcW w:w="473" w:type="pct"/>
          </w:tcPr>
          <w:p w14:paraId="2F320DCD" w14:textId="77777777" w:rsidR="006B494F" w:rsidRPr="0064797F" w:rsidRDefault="006B494F" w:rsidP="00AB300A">
            <w:pPr>
              <w:pStyle w:val="textotablas"/>
              <w:spacing w:before="40" w:after="40"/>
              <w:rPr>
                <w:lang w:val="en-US"/>
              </w:rPr>
            </w:pPr>
          </w:p>
        </w:tc>
        <w:tc>
          <w:tcPr>
            <w:tcW w:w="643" w:type="pct"/>
          </w:tcPr>
          <w:p w14:paraId="2E484924" w14:textId="77777777" w:rsidR="006B494F" w:rsidRPr="0064797F" w:rsidRDefault="006B494F" w:rsidP="00AB300A">
            <w:pPr>
              <w:pStyle w:val="textotablas"/>
              <w:spacing w:before="40" w:after="40"/>
              <w:rPr>
                <w:lang w:val="en-US"/>
              </w:rPr>
            </w:pPr>
          </w:p>
        </w:tc>
        <w:tc>
          <w:tcPr>
            <w:tcW w:w="395" w:type="pct"/>
            <w:vMerge/>
          </w:tcPr>
          <w:p w14:paraId="262AB17D" w14:textId="77777777" w:rsidR="006B494F" w:rsidRPr="0064797F" w:rsidRDefault="006B494F" w:rsidP="00AB300A">
            <w:pPr>
              <w:pStyle w:val="textotablas"/>
              <w:spacing w:before="40" w:after="40"/>
              <w:rPr>
                <w:lang w:val="en-US"/>
              </w:rPr>
            </w:pPr>
          </w:p>
        </w:tc>
        <w:tc>
          <w:tcPr>
            <w:tcW w:w="750" w:type="pct"/>
            <w:vMerge/>
          </w:tcPr>
          <w:p w14:paraId="4EE7BFDB" w14:textId="77777777" w:rsidR="006B494F" w:rsidRPr="0064797F" w:rsidRDefault="006B494F" w:rsidP="00AB300A">
            <w:pPr>
              <w:pStyle w:val="textotablas"/>
              <w:spacing w:before="40" w:after="40"/>
              <w:rPr>
                <w:lang w:val="en-US"/>
              </w:rPr>
            </w:pPr>
          </w:p>
        </w:tc>
      </w:tr>
      <w:tr w:rsidR="00AB300A" w:rsidRPr="0064797F" w14:paraId="1977D759" w14:textId="77777777" w:rsidTr="00AB300A">
        <w:trPr>
          <w:trHeight w:val="20"/>
        </w:trPr>
        <w:tc>
          <w:tcPr>
            <w:tcW w:w="878" w:type="pct"/>
          </w:tcPr>
          <w:p w14:paraId="06BB6110" w14:textId="2B75B24E" w:rsidR="006B494F" w:rsidRPr="0064797F" w:rsidRDefault="006B494F" w:rsidP="00566BF2">
            <w:pPr>
              <w:pStyle w:val="textotablas"/>
              <w:numPr>
                <w:ilvl w:val="0"/>
                <w:numId w:val="238"/>
              </w:numPr>
              <w:spacing w:before="40" w:after="40"/>
              <w:ind w:left="202" w:hanging="266"/>
              <w:rPr>
                <w:lang w:val="en-US"/>
              </w:rPr>
            </w:pPr>
            <w:r w:rsidRPr="0064797F">
              <w:rPr>
                <w:lang w:val="en-US"/>
              </w:rPr>
              <w:t>The university partners with companies and institutions to encourage training and employment offers for people with disabilities</w:t>
            </w:r>
          </w:p>
        </w:tc>
        <w:tc>
          <w:tcPr>
            <w:tcW w:w="258" w:type="pct"/>
          </w:tcPr>
          <w:p w14:paraId="5D8749B3" w14:textId="77777777" w:rsidR="006B494F" w:rsidRPr="0064797F" w:rsidRDefault="006B494F" w:rsidP="00AB300A">
            <w:pPr>
              <w:pStyle w:val="textotablas"/>
              <w:spacing w:before="40" w:after="40"/>
              <w:rPr>
                <w:lang w:val="en-US"/>
              </w:rPr>
            </w:pPr>
          </w:p>
        </w:tc>
        <w:tc>
          <w:tcPr>
            <w:tcW w:w="198" w:type="pct"/>
          </w:tcPr>
          <w:p w14:paraId="2A233C48" w14:textId="77777777" w:rsidR="006B494F" w:rsidRPr="0064797F" w:rsidRDefault="006B494F" w:rsidP="00AB300A">
            <w:pPr>
              <w:pStyle w:val="textotablas"/>
              <w:spacing w:before="40" w:after="40"/>
              <w:rPr>
                <w:lang w:val="en-US"/>
              </w:rPr>
            </w:pPr>
          </w:p>
        </w:tc>
        <w:tc>
          <w:tcPr>
            <w:tcW w:w="449" w:type="pct"/>
          </w:tcPr>
          <w:p w14:paraId="24CC7159" w14:textId="77777777" w:rsidR="006B494F" w:rsidRPr="0064797F" w:rsidRDefault="006B494F" w:rsidP="00AB300A">
            <w:pPr>
              <w:pStyle w:val="textotablas"/>
              <w:spacing w:before="40" w:after="40"/>
              <w:rPr>
                <w:lang w:val="en-US"/>
              </w:rPr>
            </w:pPr>
          </w:p>
        </w:tc>
        <w:tc>
          <w:tcPr>
            <w:tcW w:w="478" w:type="pct"/>
          </w:tcPr>
          <w:p w14:paraId="522518FB" w14:textId="77777777" w:rsidR="006B494F" w:rsidRPr="0064797F" w:rsidRDefault="006B494F" w:rsidP="00AB300A">
            <w:pPr>
              <w:pStyle w:val="textotablas"/>
              <w:spacing w:before="40" w:after="40"/>
              <w:rPr>
                <w:lang w:val="en-US"/>
              </w:rPr>
            </w:pPr>
          </w:p>
        </w:tc>
        <w:tc>
          <w:tcPr>
            <w:tcW w:w="478" w:type="pct"/>
          </w:tcPr>
          <w:p w14:paraId="743C311E" w14:textId="77777777" w:rsidR="006B494F" w:rsidRPr="0064797F" w:rsidRDefault="006B494F" w:rsidP="00AB300A">
            <w:pPr>
              <w:pStyle w:val="textotablas"/>
              <w:spacing w:before="40" w:after="40"/>
              <w:rPr>
                <w:lang w:val="en-US"/>
              </w:rPr>
            </w:pPr>
          </w:p>
        </w:tc>
        <w:tc>
          <w:tcPr>
            <w:tcW w:w="473" w:type="pct"/>
          </w:tcPr>
          <w:p w14:paraId="4435473B" w14:textId="77777777" w:rsidR="006B494F" w:rsidRPr="0064797F" w:rsidRDefault="006B494F" w:rsidP="00AB300A">
            <w:pPr>
              <w:pStyle w:val="textotablas"/>
              <w:spacing w:before="40" w:after="40"/>
              <w:rPr>
                <w:lang w:val="en-US"/>
              </w:rPr>
            </w:pPr>
          </w:p>
        </w:tc>
        <w:tc>
          <w:tcPr>
            <w:tcW w:w="643" w:type="pct"/>
          </w:tcPr>
          <w:p w14:paraId="4AFA7BAC" w14:textId="77777777" w:rsidR="006B494F" w:rsidRPr="0064797F" w:rsidRDefault="006B494F" w:rsidP="00AB300A">
            <w:pPr>
              <w:pStyle w:val="textotablas"/>
              <w:spacing w:before="40" w:after="40"/>
              <w:rPr>
                <w:lang w:val="en-US"/>
              </w:rPr>
            </w:pPr>
          </w:p>
        </w:tc>
        <w:tc>
          <w:tcPr>
            <w:tcW w:w="395" w:type="pct"/>
            <w:vMerge/>
          </w:tcPr>
          <w:p w14:paraId="06675C24" w14:textId="77777777" w:rsidR="006B494F" w:rsidRPr="0064797F" w:rsidRDefault="006B494F" w:rsidP="00AB300A">
            <w:pPr>
              <w:pStyle w:val="textotablas"/>
              <w:spacing w:before="40" w:after="40"/>
              <w:rPr>
                <w:lang w:val="en-US"/>
              </w:rPr>
            </w:pPr>
          </w:p>
        </w:tc>
        <w:tc>
          <w:tcPr>
            <w:tcW w:w="750" w:type="pct"/>
            <w:vMerge/>
          </w:tcPr>
          <w:p w14:paraId="46467EB6" w14:textId="77777777" w:rsidR="006B494F" w:rsidRPr="0064797F" w:rsidRDefault="006B494F" w:rsidP="00AB300A">
            <w:pPr>
              <w:pStyle w:val="textotablas"/>
              <w:spacing w:before="40" w:after="40"/>
              <w:rPr>
                <w:lang w:val="en-US"/>
              </w:rPr>
            </w:pPr>
          </w:p>
        </w:tc>
      </w:tr>
    </w:tbl>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14476"/>
      </w:tblGrid>
      <w:tr w:rsidR="008B7799" w:rsidRPr="0064797F" w14:paraId="40D0AC54" w14:textId="77777777" w:rsidTr="002153E7">
        <w:trPr>
          <w:trHeight w:val="20"/>
        </w:trPr>
        <w:tc>
          <w:tcPr>
            <w:tcW w:w="14476" w:type="dxa"/>
          </w:tcPr>
          <w:p w14:paraId="41BD6D5C" w14:textId="77777777" w:rsidR="00F64551" w:rsidRPr="0064797F" w:rsidRDefault="008B7799" w:rsidP="008B7799">
            <w:pPr>
              <w:pStyle w:val="textotablas"/>
              <w:rPr>
                <w:rFonts w:asciiTheme="minorHAnsi" w:hAnsiTheme="minorHAnsi" w:cstheme="minorHAnsi"/>
              </w:rPr>
            </w:pPr>
            <w:bookmarkStart w:id="39" w:name="_Hlk46488057"/>
            <w:bookmarkEnd w:id="38"/>
            <w:r w:rsidRPr="0064797F">
              <w:rPr>
                <w:rFonts w:asciiTheme="minorHAnsi" w:hAnsiTheme="minorHAnsi" w:cstheme="minorHAnsi"/>
              </w:rPr>
              <w:t>Examples of evidence:</w:t>
            </w:r>
          </w:p>
          <w:p w14:paraId="04AB0672" w14:textId="6A28FEA2" w:rsidR="008B7799" w:rsidRPr="0064797F" w:rsidRDefault="008B7799" w:rsidP="00D30BAC">
            <w:pPr>
              <w:pStyle w:val="textotablas"/>
              <w:numPr>
                <w:ilvl w:val="0"/>
                <w:numId w:val="142"/>
              </w:numPr>
              <w:rPr>
                <w:lang w:val="en-US"/>
              </w:rPr>
            </w:pPr>
            <w:r w:rsidRPr="0064797F">
              <w:rPr>
                <w:lang w:val="en-US"/>
              </w:rPr>
              <w:t>Agreements with companies that receive students with disabilities</w:t>
            </w:r>
          </w:p>
          <w:p w14:paraId="31E4AB1E" w14:textId="179C9C9B" w:rsidR="00F64551" w:rsidRPr="0064797F" w:rsidRDefault="008B7799" w:rsidP="00D30BAC">
            <w:pPr>
              <w:pStyle w:val="textotablas"/>
              <w:numPr>
                <w:ilvl w:val="0"/>
                <w:numId w:val="142"/>
              </w:numPr>
              <w:rPr>
                <w:lang w:val="en-US"/>
              </w:rPr>
            </w:pPr>
            <w:r w:rsidRPr="0064797F">
              <w:rPr>
                <w:lang w:val="en-US"/>
              </w:rPr>
              <w:t>Satisfaction survey of students with disabilities about the existing employment programs and the support received from the university</w:t>
            </w:r>
          </w:p>
          <w:p w14:paraId="48637AA1" w14:textId="1B193A77" w:rsidR="008B7799" w:rsidRPr="0064797F" w:rsidRDefault="008B7799" w:rsidP="00D30BAC">
            <w:pPr>
              <w:pStyle w:val="textotablas"/>
              <w:numPr>
                <w:ilvl w:val="0"/>
                <w:numId w:val="142"/>
              </w:numPr>
              <w:rPr>
                <w:lang w:val="en-US"/>
              </w:rPr>
            </w:pPr>
            <w:r w:rsidRPr="0064797F">
              <w:rPr>
                <w:lang w:val="en-US"/>
              </w:rPr>
              <w:t>Number of students participating in internships with hosting companies</w:t>
            </w:r>
          </w:p>
          <w:p w14:paraId="14D13C0C" w14:textId="77777777" w:rsidR="00F64551" w:rsidRPr="0064797F" w:rsidRDefault="008B7799" w:rsidP="008B7799">
            <w:pPr>
              <w:pStyle w:val="textotablas"/>
              <w:rPr>
                <w:rFonts w:asciiTheme="minorHAnsi" w:hAnsiTheme="minorHAnsi" w:cstheme="minorHAnsi"/>
                <w:lang w:val="en-US"/>
              </w:rPr>
            </w:pPr>
            <w:r w:rsidRPr="0064797F">
              <w:rPr>
                <w:rFonts w:asciiTheme="minorHAnsi" w:hAnsiTheme="minorHAnsi" w:cstheme="minorHAnsi"/>
                <w:lang w:val="en-US"/>
              </w:rPr>
              <w:t>Mandatory evidence:</w:t>
            </w:r>
          </w:p>
          <w:p w14:paraId="08CE32B9" w14:textId="77777777" w:rsidR="00566BF2" w:rsidRPr="0064797F" w:rsidRDefault="008B7799" w:rsidP="00D30BAC">
            <w:pPr>
              <w:pStyle w:val="textotablas"/>
              <w:numPr>
                <w:ilvl w:val="0"/>
                <w:numId w:val="225"/>
              </w:numPr>
              <w:rPr>
                <w:lang w:val="en-US"/>
              </w:rPr>
            </w:pPr>
            <w:r w:rsidRPr="0064797F">
              <w:rPr>
                <w:lang w:val="en-US"/>
              </w:rPr>
              <w:t>Link or documents to the list of employment programs and services and list of companies participating in the program</w:t>
            </w:r>
          </w:p>
          <w:p w14:paraId="7E66978B" w14:textId="0CBEA50A" w:rsidR="008B7799" w:rsidRPr="0064797F" w:rsidRDefault="008B7799" w:rsidP="00566BF2">
            <w:pPr>
              <w:pStyle w:val="textotablas"/>
              <w:rPr>
                <w:lang w:val="en-US"/>
              </w:rPr>
            </w:pPr>
            <w:r w:rsidRPr="0064797F">
              <w:rPr>
                <w:lang w:val="en-US"/>
              </w:rPr>
              <w:t>Please add a summary in English if the information is in another language</w:t>
            </w:r>
          </w:p>
        </w:tc>
      </w:tr>
      <w:tr w:rsidR="008B7799" w:rsidRPr="0064797F" w14:paraId="176CB11E" w14:textId="77777777" w:rsidTr="002153E7">
        <w:trPr>
          <w:trHeight w:val="20"/>
        </w:trPr>
        <w:tc>
          <w:tcPr>
            <w:tcW w:w="14476" w:type="dxa"/>
          </w:tcPr>
          <w:p w14:paraId="12AD24E2" w14:textId="4336CFA4" w:rsidR="008B7799" w:rsidRPr="0064797F" w:rsidRDefault="008B7799" w:rsidP="008B7799">
            <w:pPr>
              <w:pStyle w:val="textotablas"/>
              <w:spacing w:after="320"/>
              <w:rPr>
                <w:rFonts w:asciiTheme="minorHAnsi" w:hAnsiTheme="minorHAnsi" w:cstheme="minorHAnsi"/>
              </w:rPr>
            </w:pPr>
            <w:r w:rsidRPr="0064797F">
              <w:rPr>
                <w:rFonts w:asciiTheme="minorHAnsi" w:hAnsiTheme="minorHAnsi" w:cstheme="minorHAnsi"/>
              </w:rPr>
              <w:t>Remarks:</w:t>
            </w:r>
          </w:p>
        </w:tc>
      </w:tr>
      <w:bookmarkEnd w:id="39"/>
    </w:tbl>
    <w:p w14:paraId="7F50257E" w14:textId="37E932F0" w:rsidR="00323403" w:rsidRPr="0064797F" w:rsidRDefault="00323403" w:rsidP="00744901">
      <w:r w:rsidRPr="0064797F">
        <w:br w:type="page"/>
      </w:r>
    </w:p>
    <w:tbl>
      <w:tblPr>
        <w:tblStyle w:val="Tablaconcuadrcula10"/>
        <w:tblW w:w="5000" w:type="pct"/>
        <w:tblBorders>
          <w:left w:val="none" w:sz="0" w:space="0" w:color="auto"/>
          <w:right w:val="none" w:sz="0" w:space="0" w:color="auto"/>
        </w:tblBorders>
        <w:tblLook w:val="04A0" w:firstRow="1" w:lastRow="0" w:firstColumn="1" w:lastColumn="0" w:noHBand="0" w:noVBand="1"/>
      </w:tblPr>
      <w:tblGrid>
        <w:gridCol w:w="2897"/>
        <w:gridCol w:w="959"/>
        <w:gridCol w:w="962"/>
        <w:gridCol w:w="3874"/>
        <w:gridCol w:w="1234"/>
        <w:gridCol w:w="4560"/>
      </w:tblGrid>
      <w:tr w:rsidR="002153E7" w:rsidRPr="0064797F" w14:paraId="3D22855D" w14:textId="77777777" w:rsidTr="002153E7">
        <w:trPr>
          <w:trHeight w:val="20"/>
        </w:trPr>
        <w:tc>
          <w:tcPr>
            <w:tcW w:w="5000" w:type="pct"/>
            <w:gridSpan w:val="6"/>
          </w:tcPr>
          <w:p w14:paraId="3A612DB0" w14:textId="38AB5768" w:rsidR="002153E7" w:rsidRPr="0064797F" w:rsidRDefault="002153E7" w:rsidP="002153E7">
            <w:pPr>
              <w:pStyle w:val="textotablas"/>
              <w:rPr>
                <w:rFonts w:asciiTheme="minorHAnsi" w:hAnsiTheme="minorHAnsi" w:cstheme="minorHAnsi"/>
              </w:rPr>
            </w:pPr>
            <w:bookmarkStart w:id="40" w:name="_Hlk38484329"/>
            <w:r w:rsidRPr="0064797F">
              <w:rPr>
                <w:rFonts w:asciiTheme="minorHAnsi" w:hAnsiTheme="minorHAnsi" w:cstheme="minorHAnsi"/>
              </w:rPr>
              <w:t>DIMENSION: 4. GRADUATION</w:t>
            </w:r>
          </w:p>
        </w:tc>
      </w:tr>
      <w:tr w:rsidR="002153E7" w:rsidRPr="0064797F" w14:paraId="07EE5271" w14:textId="77777777" w:rsidTr="002153E7">
        <w:trPr>
          <w:trHeight w:val="20"/>
        </w:trPr>
        <w:tc>
          <w:tcPr>
            <w:tcW w:w="5000" w:type="pct"/>
            <w:gridSpan w:val="6"/>
          </w:tcPr>
          <w:p w14:paraId="348B5CDB" w14:textId="39DC8DDA" w:rsidR="002153E7" w:rsidRPr="0064797F" w:rsidRDefault="002153E7" w:rsidP="002153E7">
            <w:pPr>
              <w:pStyle w:val="textotablas"/>
              <w:rPr>
                <w:rStyle w:val="indicadores"/>
              </w:rPr>
            </w:pPr>
            <w:r w:rsidRPr="0064797F">
              <w:rPr>
                <w:rStyle w:val="indicadores"/>
              </w:rPr>
              <w:t>INDICATOR</w:t>
            </w:r>
            <w:r w:rsidR="006921F3" w:rsidRPr="0064797F">
              <w:rPr>
                <w:rStyle w:val="indicadores"/>
              </w:rPr>
              <w:t>:</w:t>
            </w:r>
            <w:r w:rsidRPr="0064797F">
              <w:rPr>
                <w:rStyle w:val="indicadores"/>
              </w:rPr>
              <w:t xml:space="preserve"> 38. Graduate follow-up</w:t>
            </w:r>
          </w:p>
          <w:p w14:paraId="617606C3" w14:textId="77777777" w:rsidR="002153E7" w:rsidRPr="0064797F" w:rsidRDefault="002153E7" w:rsidP="002153E7">
            <w:pPr>
              <w:pStyle w:val="textotablas"/>
              <w:rPr>
                <w:rFonts w:asciiTheme="minorHAnsi" w:hAnsiTheme="minorHAnsi" w:cstheme="minorHAnsi"/>
              </w:rPr>
            </w:pPr>
            <w:r w:rsidRPr="0064797F">
              <w:rPr>
                <w:rFonts w:asciiTheme="minorHAnsi" w:hAnsiTheme="minorHAnsi" w:cstheme="minorHAnsi"/>
              </w:rPr>
              <w:t xml:space="preserve">The university has a follow-up system of graduates with disabilities and measures their employment rate in compliance with the National Data Protection Law </w:t>
            </w:r>
          </w:p>
        </w:tc>
      </w:tr>
      <w:tr w:rsidR="00A90529" w:rsidRPr="0064797F" w14:paraId="4F945230" w14:textId="77777777" w:rsidTr="006921F3">
        <w:trPr>
          <w:trHeight w:val="20"/>
        </w:trPr>
        <w:tc>
          <w:tcPr>
            <w:tcW w:w="1000" w:type="pct"/>
            <w:vMerge w:val="restart"/>
          </w:tcPr>
          <w:p w14:paraId="669D39BC" w14:textId="77777777" w:rsidR="00A90529" w:rsidRPr="0064797F" w:rsidRDefault="00A90529" w:rsidP="002153E7">
            <w:pPr>
              <w:pStyle w:val="textotablas"/>
              <w:rPr>
                <w:b/>
                <w:color w:val="FF0000"/>
              </w:rPr>
            </w:pPr>
          </w:p>
        </w:tc>
        <w:tc>
          <w:tcPr>
            <w:tcW w:w="663" w:type="pct"/>
            <w:gridSpan w:val="2"/>
            <w:vAlign w:val="center"/>
          </w:tcPr>
          <w:p w14:paraId="38BCD1D7" w14:textId="42AA96E6" w:rsidR="00A90529" w:rsidRPr="0064797F" w:rsidRDefault="00A90529" w:rsidP="002153E7">
            <w:pPr>
              <w:pStyle w:val="textotablas"/>
              <w:jc w:val="center"/>
              <w:rPr>
                <w:rFonts w:asciiTheme="minorHAnsi" w:hAnsiTheme="minorHAnsi" w:cstheme="minorHAnsi"/>
                <w:b/>
                <w:color w:val="FF0000"/>
              </w:rPr>
            </w:pPr>
            <w:r w:rsidRPr="0064797F">
              <w:rPr>
                <w:rFonts w:asciiTheme="minorHAnsi" w:hAnsiTheme="minorHAnsi" w:cstheme="minorHAnsi"/>
              </w:rPr>
              <w:t>MEASURE 1</w:t>
            </w:r>
          </w:p>
        </w:tc>
        <w:tc>
          <w:tcPr>
            <w:tcW w:w="1337" w:type="pct"/>
            <w:vMerge w:val="restart"/>
            <w:vAlign w:val="center"/>
          </w:tcPr>
          <w:p w14:paraId="780D7073" w14:textId="77777777" w:rsidR="00A90529" w:rsidRPr="0064797F" w:rsidRDefault="00A90529" w:rsidP="006921F3">
            <w:pPr>
              <w:pStyle w:val="textotablas"/>
              <w:jc w:val="center"/>
              <w:rPr>
                <w:rFonts w:asciiTheme="minorHAnsi" w:hAnsiTheme="minorHAnsi" w:cstheme="minorHAnsi"/>
              </w:rPr>
            </w:pPr>
            <w:r w:rsidRPr="0064797F">
              <w:rPr>
                <w:rFonts w:asciiTheme="minorHAnsi" w:hAnsiTheme="minorHAnsi" w:cstheme="minorHAnsi"/>
              </w:rPr>
              <w:t>MEASURE 2</w:t>
            </w:r>
          </w:p>
          <w:p w14:paraId="3ECAF834" w14:textId="369FEBAE" w:rsidR="00A90529" w:rsidRPr="0064797F" w:rsidRDefault="00A90529" w:rsidP="006921F3">
            <w:pPr>
              <w:pStyle w:val="textotablas"/>
              <w:jc w:val="center"/>
            </w:pPr>
            <w:r w:rsidRPr="0064797F">
              <w:t>If “YES”, indicate the number of graduates with disabilities and their employment rate</w:t>
            </w:r>
          </w:p>
        </w:tc>
        <w:tc>
          <w:tcPr>
            <w:tcW w:w="426" w:type="pct"/>
            <w:vAlign w:val="center"/>
          </w:tcPr>
          <w:p w14:paraId="0BA0A73B" w14:textId="35BAD373" w:rsidR="00A90529" w:rsidRPr="0064797F" w:rsidRDefault="00A90529" w:rsidP="002153E7">
            <w:pPr>
              <w:pStyle w:val="textotablas"/>
              <w:jc w:val="center"/>
              <w:rPr>
                <w:rFonts w:asciiTheme="minorHAnsi" w:hAnsiTheme="minorHAnsi" w:cstheme="minorHAnsi"/>
                <w:b/>
                <w:color w:val="FF0000"/>
              </w:rPr>
            </w:pPr>
            <w:r w:rsidRPr="0064797F">
              <w:rPr>
                <w:rFonts w:asciiTheme="minorHAnsi" w:hAnsiTheme="minorHAnsi" w:cstheme="minorHAnsi"/>
              </w:rPr>
              <w:t>STANDARD</w:t>
            </w:r>
          </w:p>
        </w:tc>
        <w:tc>
          <w:tcPr>
            <w:tcW w:w="1574" w:type="pct"/>
            <w:vAlign w:val="center"/>
          </w:tcPr>
          <w:p w14:paraId="18AD68A5" w14:textId="0FB06130" w:rsidR="00A90529" w:rsidRPr="0064797F" w:rsidRDefault="00A90529" w:rsidP="002153E7">
            <w:pPr>
              <w:pStyle w:val="textotablas"/>
              <w:jc w:val="center"/>
              <w:rPr>
                <w:rFonts w:asciiTheme="minorHAnsi" w:hAnsiTheme="minorHAnsi" w:cstheme="minorHAnsi"/>
                <w:b/>
                <w:color w:val="FF0000"/>
              </w:rPr>
            </w:pPr>
            <w:r w:rsidRPr="0064797F">
              <w:rPr>
                <w:rFonts w:asciiTheme="minorHAnsi" w:hAnsiTheme="minorHAnsi" w:cstheme="minorHAnsi"/>
              </w:rPr>
              <w:t>RUBRIC</w:t>
            </w:r>
          </w:p>
        </w:tc>
      </w:tr>
      <w:tr w:rsidR="00A90529" w:rsidRPr="0064797F" w14:paraId="513C6887" w14:textId="77777777" w:rsidTr="00A90529">
        <w:trPr>
          <w:trHeight w:val="20"/>
        </w:trPr>
        <w:tc>
          <w:tcPr>
            <w:tcW w:w="1000" w:type="pct"/>
            <w:vMerge/>
          </w:tcPr>
          <w:p w14:paraId="6E20F802" w14:textId="77777777" w:rsidR="00A90529" w:rsidRPr="0064797F" w:rsidRDefault="00A90529" w:rsidP="002153E7">
            <w:pPr>
              <w:pStyle w:val="textotablas"/>
              <w:rPr>
                <w:b/>
                <w:color w:val="FF0000"/>
              </w:rPr>
            </w:pPr>
          </w:p>
        </w:tc>
        <w:tc>
          <w:tcPr>
            <w:tcW w:w="331" w:type="pct"/>
            <w:vAlign w:val="center"/>
          </w:tcPr>
          <w:p w14:paraId="3E5AD503" w14:textId="26790FB8" w:rsidR="00A90529" w:rsidRPr="0064797F" w:rsidRDefault="00A90529" w:rsidP="002153E7">
            <w:pPr>
              <w:pStyle w:val="textotablas"/>
              <w:jc w:val="center"/>
            </w:pPr>
            <w:r w:rsidRPr="0064797F">
              <w:t>YES</w:t>
            </w:r>
          </w:p>
        </w:tc>
        <w:tc>
          <w:tcPr>
            <w:tcW w:w="332" w:type="pct"/>
            <w:vAlign w:val="center"/>
          </w:tcPr>
          <w:p w14:paraId="01D76994" w14:textId="2AD3F95F" w:rsidR="00A90529" w:rsidRPr="0064797F" w:rsidRDefault="00A90529" w:rsidP="002153E7">
            <w:pPr>
              <w:pStyle w:val="textotablas"/>
              <w:jc w:val="center"/>
            </w:pPr>
            <w:r w:rsidRPr="0064797F">
              <w:t>NO</w:t>
            </w:r>
          </w:p>
        </w:tc>
        <w:tc>
          <w:tcPr>
            <w:tcW w:w="1337" w:type="pct"/>
            <w:vMerge/>
          </w:tcPr>
          <w:p w14:paraId="3FFA0831" w14:textId="2A7071B2" w:rsidR="00A90529" w:rsidRPr="0064797F" w:rsidRDefault="00A90529" w:rsidP="002153E7">
            <w:pPr>
              <w:pStyle w:val="textotablas"/>
            </w:pPr>
          </w:p>
        </w:tc>
        <w:tc>
          <w:tcPr>
            <w:tcW w:w="426" w:type="pct"/>
            <w:vMerge w:val="restart"/>
            <w:vAlign w:val="center"/>
          </w:tcPr>
          <w:p w14:paraId="5D98C2F7" w14:textId="77777777" w:rsidR="00A90529" w:rsidRPr="0064797F" w:rsidRDefault="00A90529" w:rsidP="002153E7">
            <w:pPr>
              <w:pStyle w:val="textotablas"/>
              <w:jc w:val="center"/>
              <w:rPr>
                <w:rFonts w:cstheme="minorHAnsi"/>
              </w:rPr>
            </w:pPr>
            <w:r w:rsidRPr="0064797F">
              <w:rPr>
                <w:rFonts w:cstheme="minorHAnsi"/>
              </w:rPr>
              <w:t>YES</w:t>
            </w:r>
          </w:p>
          <w:p w14:paraId="761906D5" w14:textId="50184020" w:rsidR="00A90529" w:rsidRPr="0064797F" w:rsidRDefault="00A90529" w:rsidP="002153E7">
            <w:pPr>
              <w:pStyle w:val="textotablas"/>
              <w:jc w:val="center"/>
            </w:pPr>
            <w:r w:rsidRPr="0064797F">
              <w:rPr>
                <w:rFonts w:cstheme="minorHAnsi"/>
              </w:rPr>
              <w:t>NO</w:t>
            </w:r>
          </w:p>
        </w:tc>
        <w:tc>
          <w:tcPr>
            <w:tcW w:w="1574" w:type="pct"/>
            <w:vMerge w:val="restart"/>
            <w:vAlign w:val="center"/>
          </w:tcPr>
          <w:p w14:paraId="64CDF27E" w14:textId="74C44C85" w:rsidR="00A90529" w:rsidRPr="0064797F" w:rsidRDefault="00A90529" w:rsidP="00D30BAC">
            <w:pPr>
              <w:pStyle w:val="textotablas"/>
              <w:numPr>
                <w:ilvl w:val="0"/>
                <w:numId w:val="144"/>
              </w:numPr>
              <w:ind w:left="317" w:hanging="283"/>
              <w:rPr>
                <w:rFonts w:cstheme="minorHAnsi"/>
              </w:rPr>
            </w:pPr>
            <w:r w:rsidRPr="0064797F">
              <w:t>Below standard (there is no system to monitor and measure the employment rate)</w:t>
            </w:r>
          </w:p>
          <w:p w14:paraId="3A6D7D61" w14:textId="77777777" w:rsidR="00F64551" w:rsidRPr="0064797F" w:rsidRDefault="00A90529" w:rsidP="00D30BAC">
            <w:pPr>
              <w:pStyle w:val="textotablas"/>
              <w:numPr>
                <w:ilvl w:val="0"/>
                <w:numId w:val="144"/>
              </w:numPr>
              <w:ind w:left="317" w:hanging="283"/>
            </w:pPr>
            <w:r w:rsidRPr="0064797F">
              <w:t>Meets the standard (a monitoring system is in place, but the employment rate is not measured)</w:t>
            </w:r>
          </w:p>
          <w:p w14:paraId="392811B7" w14:textId="13BFA6C5" w:rsidR="00A90529" w:rsidRPr="0064797F" w:rsidRDefault="00A90529" w:rsidP="00D30BAC">
            <w:pPr>
              <w:pStyle w:val="textotablas"/>
              <w:numPr>
                <w:ilvl w:val="0"/>
                <w:numId w:val="144"/>
              </w:numPr>
              <w:ind w:left="317" w:hanging="283"/>
            </w:pPr>
            <w:r w:rsidRPr="0064797F">
              <w:t>Above standard (a system is in place to monitor graduates with disabilities and to measure their employment rate. Good practice)</w:t>
            </w:r>
          </w:p>
        </w:tc>
      </w:tr>
      <w:tr w:rsidR="002153E7" w:rsidRPr="0064797F" w14:paraId="61F22944" w14:textId="77777777" w:rsidTr="002153E7">
        <w:trPr>
          <w:trHeight w:val="20"/>
        </w:trPr>
        <w:tc>
          <w:tcPr>
            <w:tcW w:w="1000" w:type="pct"/>
            <w:vAlign w:val="center"/>
          </w:tcPr>
          <w:p w14:paraId="2F372F30" w14:textId="150282FC" w:rsidR="002153E7" w:rsidRPr="0064797F" w:rsidRDefault="002153E7" w:rsidP="00D30BAC">
            <w:pPr>
              <w:pStyle w:val="textotablas"/>
              <w:numPr>
                <w:ilvl w:val="0"/>
                <w:numId w:val="226"/>
              </w:numPr>
              <w:ind w:left="460"/>
              <w:rPr>
                <w:color w:val="000000" w:themeColor="text1"/>
              </w:rPr>
            </w:pPr>
            <w:r w:rsidRPr="0064797F">
              <w:rPr>
                <w:color w:val="000000" w:themeColor="text1"/>
                <w:lang w:val="en-GB"/>
              </w:rPr>
              <w:t xml:space="preserve">The university has a system to monitor the employment of graduates with disabilities </w:t>
            </w:r>
          </w:p>
        </w:tc>
        <w:tc>
          <w:tcPr>
            <w:tcW w:w="331" w:type="pct"/>
          </w:tcPr>
          <w:p w14:paraId="731A0061" w14:textId="77777777" w:rsidR="002153E7" w:rsidRPr="0064797F" w:rsidRDefault="002153E7" w:rsidP="002153E7">
            <w:pPr>
              <w:pStyle w:val="textotablas"/>
            </w:pPr>
          </w:p>
        </w:tc>
        <w:tc>
          <w:tcPr>
            <w:tcW w:w="332" w:type="pct"/>
          </w:tcPr>
          <w:p w14:paraId="478D6F11" w14:textId="77777777" w:rsidR="002153E7" w:rsidRPr="0064797F" w:rsidRDefault="002153E7" w:rsidP="002153E7">
            <w:pPr>
              <w:pStyle w:val="textotablas"/>
            </w:pPr>
          </w:p>
        </w:tc>
        <w:tc>
          <w:tcPr>
            <w:tcW w:w="1337" w:type="pct"/>
          </w:tcPr>
          <w:p w14:paraId="17EAB353" w14:textId="77777777" w:rsidR="002153E7" w:rsidRPr="0064797F" w:rsidRDefault="002153E7" w:rsidP="002153E7">
            <w:pPr>
              <w:pStyle w:val="textotablas"/>
            </w:pPr>
          </w:p>
        </w:tc>
        <w:tc>
          <w:tcPr>
            <w:tcW w:w="426" w:type="pct"/>
            <w:vMerge/>
          </w:tcPr>
          <w:p w14:paraId="21EE29F5" w14:textId="77777777" w:rsidR="002153E7" w:rsidRPr="0064797F" w:rsidRDefault="002153E7" w:rsidP="002153E7">
            <w:pPr>
              <w:pStyle w:val="textotablas"/>
              <w:rPr>
                <w:rFonts w:cstheme="minorHAnsi"/>
              </w:rPr>
            </w:pPr>
          </w:p>
        </w:tc>
        <w:tc>
          <w:tcPr>
            <w:tcW w:w="1574" w:type="pct"/>
            <w:vMerge/>
          </w:tcPr>
          <w:p w14:paraId="48CC5553" w14:textId="77777777" w:rsidR="002153E7" w:rsidRPr="0064797F" w:rsidRDefault="002153E7" w:rsidP="002153E7">
            <w:pPr>
              <w:pStyle w:val="textotablas"/>
            </w:pPr>
          </w:p>
        </w:tc>
      </w:tr>
      <w:tr w:rsidR="002153E7" w:rsidRPr="0064797F" w14:paraId="2728DD96" w14:textId="77777777" w:rsidTr="002153E7">
        <w:trPr>
          <w:trHeight w:val="20"/>
        </w:trPr>
        <w:tc>
          <w:tcPr>
            <w:tcW w:w="1000" w:type="pct"/>
            <w:vAlign w:val="center"/>
          </w:tcPr>
          <w:p w14:paraId="0CA98D04" w14:textId="5032EE08" w:rsidR="002153E7" w:rsidRPr="0064797F" w:rsidRDefault="002153E7" w:rsidP="00D30BAC">
            <w:pPr>
              <w:pStyle w:val="textotablas"/>
              <w:numPr>
                <w:ilvl w:val="0"/>
                <w:numId w:val="226"/>
              </w:numPr>
              <w:ind w:left="460"/>
              <w:rPr>
                <w:color w:val="000000" w:themeColor="text1"/>
              </w:rPr>
            </w:pPr>
            <w:r w:rsidRPr="0064797F">
              <w:rPr>
                <w:color w:val="000000" w:themeColor="text1"/>
                <w:lang w:val="en-GB"/>
              </w:rPr>
              <w:t>There is a measure of the employment rate of students with disabilities</w:t>
            </w:r>
          </w:p>
        </w:tc>
        <w:tc>
          <w:tcPr>
            <w:tcW w:w="331" w:type="pct"/>
          </w:tcPr>
          <w:p w14:paraId="5F9378D1" w14:textId="77777777" w:rsidR="002153E7" w:rsidRPr="0064797F" w:rsidRDefault="002153E7" w:rsidP="002153E7">
            <w:pPr>
              <w:pStyle w:val="textotablas"/>
            </w:pPr>
          </w:p>
        </w:tc>
        <w:tc>
          <w:tcPr>
            <w:tcW w:w="332" w:type="pct"/>
          </w:tcPr>
          <w:p w14:paraId="378EC3C4" w14:textId="77777777" w:rsidR="002153E7" w:rsidRPr="0064797F" w:rsidRDefault="002153E7" w:rsidP="002153E7">
            <w:pPr>
              <w:pStyle w:val="textotablas"/>
            </w:pPr>
          </w:p>
        </w:tc>
        <w:tc>
          <w:tcPr>
            <w:tcW w:w="1337" w:type="pct"/>
          </w:tcPr>
          <w:p w14:paraId="7AF907DF" w14:textId="77777777" w:rsidR="002153E7" w:rsidRPr="0064797F" w:rsidRDefault="002153E7" w:rsidP="002153E7">
            <w:pPr>
              <w:pStyle w:val="textotablas"/>
            </w:pPr>
          </w:p>
        </w:tc>
        <w:tc>
          <w:tcPr>
            <w:tcW w:w="426" w:type="pct"/>
            <w:vMerge/>
          </w:tcPr>
          <w:p w14:paraId="3EAFF5C4" w14:textId="77777777" w:rsidR="002153E7" w:rsidRPr="0064797F" w:rsidRDefault="002153E7" w:rsidP="002153E7">
            <w:pPr>
              <w:pStyle w:val="textotablas"/>
              <w:rPr>
                <w:rFonts w:cstheme="minorHAnsi"/>
              </w:rPr>
            </w:pPr>
          </w:p>
        </w:tc>
        <w:tc>
          <w:tcPr>
            <w:tcW w:w="1574" w:type="pct"/>
            <w:vMerge/>
          </w:tcPr>
          <w:p w14:paraId="7F742E80" w14:textId="77777777" w:rsidR="002153E7" w:rsidRPr="0064797F" w:rsidRDefault="002153E7" w:rsidP="002153E7">
            <w:pPr>
              <w:pStyle w:val="textotablas"/>
            </w:pPr>
          </w:p>
        </w:tc>
      </w:tr>
      <w:bookmarkEnd w:id="40"/>
    </w:tbl>
    <w:p w14:paraId="0853E12E" w14:textId="5ED4CFBC" w:rsidR="002153E7" w:rsidRPr="0064797F" w:rsidRDefault="002153E7" w:rsidP="00744901">
      <w:pPr>
        <w:rPr>
          <w:lang w:val="en-US"/>
        </w:rPr>
      </w:pPr>
    </w:p>
    <w:tbl>
      <w:tblPr>
        <w:tblStyle w:val="Tablaconcuadrcula10"/>
        <w:tblpPr w:leftFromText="141" w:rightFromText="141" w:vertAnchor="text" w:horzAnchor="margin" w:tblpY="-38"/>
        <w:tblW w:w="5000" w:type="pct"/>
        <w:tblBorders>
          <w:left w:val="none" w:sz="0" w:space="0" w:color="auto"/>
          <w:right w:val="none" w:sz="0" w:space="0" w:color="auto"/>
        </w:tblBorders>
        <w:tblLook w:val="04A0" w:firstRow="1" w:lastRow="0" w:firstColumn="1" w:lastColumn="0" w:noHBand="0" w:noVBand="1"/>
      </w:tblPr>
      <w:tblGrid>
        <w:gridCol w:w="14486"/>
      </w:tblGrid>
      <w:tr w:rsidR="002153E7" w:rsidRPr="0064797F" w14:paraId="107EF4C2" w14:textId="77777777" w:rsidTr="002153E7">
        <w:trPr>
          <w:trHeight w:val="423"/>
        </w:trPr>
        <w:tc>
          <w:tcPr>
            <w:tcW w:w="5000" w:type="pct"/>
          </w:tcPr>
          <w:p w14:paraId="117F1BB7" w14:textId="77777777" w:rsidR="00F64551" w:rsidRPr="0064797F" w:rsidRDefault="002153E7" w:rsidP="002153E7">
            <w:pPr>
              <w:pStyle w:val="textotablas"/>
              <w:rPr>
                <w:rFonts w:asciiTheme="minorHAnsi" w:hAnsiTheme="minorHAnsi" w:cstheme="minorHAnsi"/>
              </w:rPr>
            </w:pPr>
            <w:r w:rsidRPr="0064797F">
              <w:rPr>
                <w:rFonts w:asciiTheme="minorHAnsi" w:hAnsiTheme="minorHAnsi" w:cstheme="minorHAnsi"/>
              </w:rPr>
              <w:t>Examples of evidence:</w:t>
            </w:r>
          </w:p>
          <w:p w14:paraId="28EE5E16" w14:textId="697C9E9F" w:rsidR="00F64551" w:rsidRPr="0064797F" w:rsidRDefault="002153E7" w:rsidP="00D30BAC">
            <w:pPr>
              <w:pStyle w:val="textotablas"/>
              <w:numPr>
                <w:ilvl w:val="0"/>
                <w:numId w:val="143"/>
              </w:numPr>
            </w:pPr>
            <w:r w:rsidRPr="0064797F">
              <w:t>Information on the monitoring system for graduates with disabilities, if any</w:t>
            </w:r>
          </w:p>
          <w:p w14:paraId="4DBAC0B0" w14:textId="545701D6" w:rsidR="002153E7" w:rsidRPr="0064797F" w:rsidRDefault="002153E7" w:rsidP="00D30BAC">
            <w:pPr>
              <w:pStyle w:val="textotablas"/>
              <w:numPr>
                <w:ilvl w:val="0"/>
                <w:numId w:val="143"/>
              </w:numPr>
            </w:pPr>
            <w:r w:rsidRPr="0064797F">
              <w:t>Official university data on graduates with disabilities and their employment level. If any, please provide link</w:t>
            </w:r>
          </w:p>
        </w:tc>
      </w:tr>
      <w:tr w:rsidR="002153E7" w:rsidRPr="0064797F" w14:paraId="31D7970D" w14:textId="77777777" w:rsidTr="002153E7">
        <w:trPr>
          <w:trHeight w:val="423"/>
        </w:trPr>
        <w:tc>
          <w:tcPr>
            <w:tcW w:w="5000" w:type="pct"/>
          </w:tcPr>
          <w:p w14:paraId="69F9DE71" w14:textId="3526F8D3" w:rsidR="002153E7" w:rsidRPr="0064797F" w:rsidRDefault="002153E7" w:rsidP="002153E7">
            <w:pPr>
              <w:pStyle w:val="textotablas"/>
              <w:spacing w:after="320"/>
              <w:rPr>
                <w:rFonts w:asciiTheme="minorHAnsi" w:hAnsiTheme="minorHAnsi" w:cstheme="minorHAnsi"/>
              </w:rPr>
            </w:pPr>
            <w:r w:rsidRPr="0064797F">
              <w:rPr>
                <w:rFonts w:asciiTheme="minorHAnsi" w:hAnsiTheme="minorHAnsi" w:cstheme="minorHAnsi"/>
              </w:rPr>
              <w:t xml:space="preserve">Remarks: </w:t>
            </w:r>
          </w:p>
        </w:tc>
      </w:tr>
    </w:tbl>
    <w:p w14:paraId="3790E332" w14:textId="77777777" w:rsidR="002153E7" w:rsidRPr="0064797F" w:rsidRDefault="002153E7">
      <w:pPr>
        <w:spacing w:line="259" w:lineRule="auto"/>
        <w:jc w:val="left"/>
        <w:rPr>
          <w:lang w:val="en-US"/>
        </w:rPr>
        <w:sectPr w:rsidR="002153E7" w:rsidRPr="0064797F" w:rsidSect="00FD2799">
          <w:pgSz w:w="17322" w:h="11901" w:orient="landscape"/>
          <w:pgMar w:top="1418" w:right="1418" w:bottom="1418" w:left="1418" w:header="720" w:footer="720" w:gutter="0"/>
          <w:cols w:space="708"/>
          <w:noEndnote/>
          <w:titlePg/>
          <w:docGrid w:linePitch="354"/>
        </w:sectPr>
      </w:pPr>
    </w:p>
    <w:p w14:paraId="6545EAEA" w14:textId="25D3F97E" w:rsidR="00323403" w:rsidRPr="0064797F" w:rsidRDefault="00323403" w:rsidP="002153E7">
      <w:pPr>
        <w:pStyle w:val="Ttulo1"/>
      </w:pPr>
      <w:bookmarkStart w:id="41" w:name="_Toc57728904"/>
      <w:r w:rsidRPr="0064797F">
        <w:t>Procedure for the selection of universities</w:t>
      </w:r>
      <w:bookmarkEnd w:id="41"/>
    </w:p>
    <w:p w14:paraId="159D417C" w14:textId="77777777" w:rsidR="00F64551" w:rsidRPr="0064797F" w:rsidRDefault="00323403" w:rsidP="002153E7">
      <w:r w:rsidRPr="0064797F">
        <w:t>In this document we describe the criteria for the distribution of countries of the European Union (EU) among the partners and for the selection of the universities in each country that will be invited to answer the questionnaire.</w:t>
      </w:r>
    </w:p>
    <w:p w14:paraId="53F48498" w14:textId="5B9C48AF" w:rsidR="00323403" w:rsidRPr="0064797F" w:rsidRDefault="00323403" w:rsidP="002153E7">
      <w:pPr>
        <w:pStyle w:val="Ttulo2"/>
      </w:pPr>
      <w:bookmarkStart w:id="42" w:name="_Toc57728905"/>
      <w:r w:rsidRPr="0064797F">
        <w:t>Distribution of countries between partners</w:t>
      </w:r>
      <w:bookmarkEnd w:id="42"/>
    </w:p>
    <w:p w14:paraId="11BC628C" w14:textId="77777777" w:rsidR="00F64551" w:rsidRPr="0064797F" w:rsidRDefault="00323403" w:rsidP="001B2A81">
      <w:r w:rsidRPr="0064797F">
        <w:t xml:space="preserve">To distribute the countries of the EU among partners we classified them in large, medium and small according to their population (See table </w:t>
      </w:r>
      <w:r w:rsidR="002153E7" w:rsidRPr="0064797F">
        <w:t>1</w:t>
      </w:r>
      <w:r w:rsidRPr="0064797F">
        <w:t>1).</w:t>
      </w:r>
    </w:p>
    <w:p w14:paraId="2C7E9BD2" w14:textId="711D315A" w:rsidR="00323403" w:rsidRPr="0064797F" w:rsidRDefault="00323403" w:rsidP="002153E7">
      <w:pPr>
        <w:pStyle w:val="Tablas"/>
      </w:pPr>
      <w:r w:rsidRPr="0064797F">
        <w:t>Population by country</w:t>
      </w:r>
      <w:r w:rsidRPr="0064797F">
        <w:rPr>
          <w:rStyle w:val="Refdenotaalpie"/>
          <w:rFonts w:asciiTheme="minorHAnsi" w:hAnsiTheme="minorHAnsi" w:cstheme="minorHAnsi"/>
        </w:rPr>
        <w:footnoteReference w:id="23"/>
      </w:r>
    </w:p>
    <w:tbl>
      <w:tblPr>
        <w:tblStyle w:val="Tablaconcuadrcula2"/>
        <w:tblW w:w="5000" w:type="pct"/>
        <w:tblBorders>
          <w:left w:val="none" w:sz="0" w:space="0" w:color="auto"/>
          <w:right w:val="none" w:sz="0" w:space="0" w:color="auto"/>
        </w:tblBorders>
        <w:tblLook w:val="04A0" w:firstRow="1" w:lastRow="0" w:firstColumn="1" w:lastColumn="0" w:noHBand="0" w:noVBand="1"/>
      </w:tblPr>
      <w:tblGrid>
        <w:gridCol w:w="4532"/>
        <w:gridCol w:w="4532"/>
      </w:tblGrid>
      <w:tr w:rsidR="00323403" w:rsidRPr="0064797F" w14:paraId="64A1D9DB" w14:textId="77777777" w:rsidTr="001B2A81">
        <w:trPr>
          <w:cantSplit/>
          <w:tblHeader/>
        </w:trPr>
        <w:tc>
          <w:tcPr>
            <w:tcW w:w="2500" w:type="pct"/>
          </w:tcPr>
          <w:p w14:paraId="4D60A4F9" w14:textId="45A996F3" w:rsidR="00323403" w:rsidRPr="0064797F" w:rsidRDefault="00323403" w:rsidP="002153E7">
            <w:pPr>
              <w:pStyle w:val="textotablas"/>
              <w:rPr>
                <w:rFonts w:asciiTheme="minorHAnsi" w:hAnsiTheme="minorHAnsi" w:cstheme="minorHAnsi"/>
              </w:rPr>
            </w:pPr>
            <w:r w:rsidRPr="0064797F">
              <w:rPr>
                <w:rFonts w:asciiTheme="minorHAnsi" w:hAnsiTheme="minorHAnsi" w:cstheme="minorHAnsi"/>
              </w:rPr>
              <w:t>UE countries</w:t>
            </w:r>
          </w:p>
        </w:tc>
        <w:tc>
          <w:tcPr>
            <w:tcW w:w="2500" w:type="pct"/>
          </w:tcPr>
          <w:p w14:paraId="0FA5BF20" w14:textId="6558CE67" w:rsidR="00323403" w:rsidRPr="0064797F" w:rsidRDefault="00323403" w:rsidP="002153E7">
            <w:pPr>
              <w:pStyle w:val="textotablas"/>
              <w:rPr>
                <w:rFonts w:asciiTheme="minorHAnsi" w:hAnsiTheme="minorHAnsi" w:cstheme="minorHAnsi"/>
                <w:lang w:val="en-US" w:eastAsia="es-ES_tradnl"/>
              </w:rPr>
            </w:pPr>
            <w:r w:rsidRPr="0064797F">
              <w:rPr>
                <w:rFonts w:asciiTheme="minorHAnsi" w:hAnsiTheme="minorHAnsi" w:cstheme="minorHAnsi"/>
                <w:lang w:val="en-US" w:eastAsia="es-ES_tradnl"/>
              </w:rPr>
              <w:t>Po</w:t>
            </w:r>
            <w:r w:rsidR="00D752FC" w:rsidRPr="0064797F">
              <w:rPr>
                <w:rFonts w:asciiTheme="minorHAnsi" w:hAnsiTheme="minorHAnsi" w:cstheme="minorHAnsi"/>
                <w:lang w:val="en-US" w:eastAsia="es-ES_tradnl"/>
              </w:rPr>
              <w:t>pulation by January 1º</w:t>
            </w:r>
            <w:r w:rsidRPr="0064797F">
              <w:rPr>
                <w:rFonts w:asciiTheme="minorHAnsi" w:hAnsiTheme="minorHAnsi" w:cstheme="minorHAnsi"/>
                <w:lang w:val="en-US" w:eastAsia="es-ES_tradnl"/>
              </w:rPr>
              <w:t xml:space="preserve"> 2020 - total</w:t>
            </w:r>
          </w:p>
        </w:tc>
      </w:tr>
      <w:tr w:rsidR="00323403" w:rsidRPr="0064797F" w14:paraId="6E9E7FCD" w14:textId="77777777" w:rsidTr="002153E7">
        <w:tc>
          <w:tcPr>
            <w:tcW w:w="2500" w:type="pct"/>
          </w:tcPr>
          <w:p w14:paraId="302F9F58" w14:textId="3470AC8C" w:rsidR="00323403" w:rsidRPr="0064797F" w:rsidRDefault="00D752FC" w:rsidP="002153E7">
            <w:pPr>
              <w:pStyle w:val="textotablas"/>
            </w:pPr>
            <w:r w:rsidRPr="0064797F">
              <w:t>Germany</w:t>
            </w:r>
          </w:p>
        </w:tc>
        <w:tc>
          <w:tcPr>
            <w:tcW w:w="2500" w:type="pct"/>
          </w:tcPr>
          <w:p w14:paraId="2E00C551" w14:textId="77777777" w:rsidR="00323403" w:rsidRPr="0064797F" w:rsidRDefault="00323403" w:rsidP="002153E7">
            <w:pPr>
              <w:pStyle w:val="textotablas"/>
            </w:pPr>
            <w:r w:rsidRPr="0064797F">
              <w:rPr>
                <w:lang w:eastAsia="es-ES_tradnl"/>
              </w:rPr>
              <w:t>83166711</w:t>
            </w:r>
          </w:p>
        </w:tc>
      </w:tr>
      <w:tr w:rsidR="00323403" w:rsidRPr="0064797F" w14:paraId="53F18BAA" w14:textId="77777777" w:rsidTr="002153E7">
        <w:trPr>
          <w:trHeight w:val="360"/>
        </w:trPr>
        <w:tc>
          <w:tcPr>
            <w:tcW w:w="2500" w:type="pct"/>
            <w:noWrap/>
            <w:hideMark/>
          </w:tcPr>
          <w:p w14:paraId="5199D156" w14:textId="7AA8EBCF" w:rsidR="00323403" w:rsidRPr="0064797F" w:rsidRDefault="00323403" w:rsidP="002153E7">
            <w:pPr>
              <w:pStyle w:val="textotablas"/>
              <w:rPr>
                <w:lang w:eastAsia="es-ES_tradnl"/>
              </w:rPr>
            </w:pPr>
            <w:r w:rsidRPr="0064797F">
              <w:rPr>
                <w:lang w:eastAsia="es-ES_tradnl"/>
              </w:rPr>
              <w:t>Franc</w:t>
            </w:r>
            <w:r w:rsidR="00D752FC" w:rsidRPr="0064797F">
              <w:rPr>
                <w:lang w:eastAsia="es-ES_tradnl"/>
              </w:rPr>
              <w:t>e</w:t>
            </w:r>
          </w:p>
        </w:tc>
        <w:tc>
          <w:tcPr>
            <w:tcW w:w="2500" w:type="pct"/>
            <w:noWrap/>
            <w:hideMark/>
          </w:tcPr>
          <w:p w14:paraId="15009F72" w14:textId="77777777" w:rsidR="00323403" w:rsidRPr="0064797F" w:rsidRDefault="00323403" w:rsidP="002153E7">
            <w:pPr>
              <w:pStyle w:val="textotablas"/>
              <w:rPr>
                <w:lang w:eastAsia="es-ES_tradnl"/>
              </w:rPr>
            </w:pPr>
            <w:r w:rsidRPr="0064797F">
              <w:rPr>
                <w:lang w:eastAsia="es-ES_tradnl"/>
              </w:rPr>
              <w:t>67098824</w:t>
            </w:r>
          </w:p>
        </w:tc>
      </w:tr>
      <w:tr w:rsidR="00323403" w:rsidRPr="0064797F" w14:paraId="22362699" w14:textId="77777777" w:rsidTr="002153E7">
        <w:trPr>
          <w:trHeight w:val="360"/>
        </w:trPr>
        <w:tc>
          <w:tcPr>
            <w:tcW w:w="2500" w:type="pct"/>
            <w:noWrap/>
          </w:tcPr>
          <w:p w14:paraId="7487DBE3" w14:textId="0231344D" w:rsidR="00323403" w:rsidRPr="0064797F" w:rsidRDefault="00D752FC" w:rsidP="002153E7">
            <w:pPr>
              <w:pStyle w:val="textotablas"/>
              <w:rPr>
                <w:lang w:eastAsia="es-ES_tradnl"/>
              </w:rPr>
            </w:pPr>
            <w:r w:rsidRPr="0064797F">
              <w:rPr>
                <w:lang w:eastAsia="es-ES_tradnl"/>
              </w:rPr>
              <w:t>United Kingdom</w:t>
            </w:r>
            <w:r w:rsidR="00323403" w:rsidRPr="0064797F">
              <w:rPr>
                <w:vertAlign w:val="superscript"/>
                <w:lang w:eastAsia="es-ES_tradnl"/>
              </w:rPr>
              <w:footnoteReference w:id="24"/>
            </w:r>
          </w:p>
        </w:tc>
        <w:tc>
          <w:tcPr>
            <w:tcW w:w="2500" w:type="pct"/>
            <w:noWrap/>
          </w:tcPr>
          <w:p w14:paraId="1B0B7938" w14:textId="77777777" w:rsidR="00323403" w:rsidRPr="0064797F" w:rsidRDefault="00323403" w:rsidP="002153E7">
            <w:pPr>
              <w:pStyle w:val="textotablas"/>
              <w:rPr>
                <w:lang w:eastAsia="es-ES_tradnl"/>
              </w:rPr>
            </w:pPr>
            <w:r w:rsidRPr="0064797F">
              <w:rPr>
                <w:lang w:eastAsia="es-ES_tradnl"/>
              </w:rPr>
              <w:t>66796807</w:t>
            </w:r>
          </w:p>
        </w:tc>
      </w:tr>
      <w:tr w:rsidR="00323403" w:rsidRPr="0064797F" w14:paraId="12E15175" w14:textId="77777777" w:rsidTr="002153E7">
        <w:trPr>
          <w:trHeight w:val="360"/>
        </w:trPr>
        <w:tc>
          <w:tcPr>
            <w:tcW w:w="2500" w:type="pct"/>
            <w:noWrap/>
            <w:hideMark/>
          </w:tcPr>
          <w:p w14:paraId="1273797A" w14:textId="353FEB39" w:rsidR="00323403" w:rsidRPr="0064797F" w:rsidRDefault="00323403" w:rsidP="002153E7">
            <w:pPr>
              <w:pStyle w:val="textotablas"/>
              <w:rPr>
                <w:lang w:eastAsia="es-ES_tradnl"/>
              </w:rPr>
            </w:pPr>
            <w:r w:rsidRPr="0064797F">
              <w:rPr>
                <w:lang w:eastAsia="es-ES_tradnl"/>
              </w:rPr>
              <w:t>Ital</w:t>
            </w:r>
            <w:r w:rsidR="00D752FC" w:rsidRPr="0064797F">
              <w:rPr>
                <w:lang w:eastAsia="es-ES_tradnl"/>
              </w:rPr>
              <w:t>y</w:t>
            </w:r>
          </w:p>
        </w:tc>
        <w:tc>
          <w:tcPr>
            <w:tcW w:w="2500" w:type="pct"/>
            <w:noWrap/>
            <w:hideMark/>
          </w:tcPr>
          <w:p w14:paraId="7307F224" w14:textId="77777777" w:rsidR="00323403" w:rsidRPr="0064797F" w:rsidRDefault="00323403" w:rsidP="002153E7">
            <w:pPr>
              <w:pStyle w:val="textotablas"/>
              <w:rPr>
                <w:lang w:eastAsia="es-ES_tradnl"/>
              </w:rPr>
            </w:pPr>
            <w:r w:rsidRPr="0064797F">
              <w:rPr>
                <w:lang w:eastAsia="es-ES_tradnl"/>
              </w:rPr>
              <w:t>60244639</w:t>
            </w:r>
          </w:p>
        </w:tc>
      </w:tr>
      <w:tr w:rsidR="00323403" w:rsidRPr="0064797F" w14:paraId="52811DE3" w14:textId="77777777" w:rsidTr="002153E7">
        <w:trPr>
          <w:trHeight w:val="360"/>
        </w:trPr>
        <w:tc>
          <w:tcPr>
            <w:tcW w:w="2500" w:type="pct"/>
            <w:noWrap/>
            <w:hideMark/>
          </w:tcPr>
          <w:p w14:paraId="68FEAB13" w14:textId="09FD0BBD" w:rsidR="00323403" w:rsidRPr="0064797F" w:rsidRDefault="00D752FC" w:rsidP="002153E7">
            <w:pPr>
              <w:pStyle w:val="textotablas"/>
              <w:rPr>
                <w:lang w:eastAsia="es-ES_tradnl"/>
              </w:rPr>
            </w:pPr>
            <w:r w:rsidRPr="0064797F">
              <w:rPr>
                <w:lang w:eastAsia="es-ES_tradnl"/>
              </w:rPr>
              <w:t xml:space="preserve">Spain </w:t>
            </w:r>
          </w:p>
        </w:tc>
        <w:tc>
          <w:tcPr>
            <w:tcW w:w="2500" w:type="pct"/>
            <w:noWrap/>
            <w:hideMark/>
          </w:tcPr>
          <w:p w14:paraId="0CF5F33D" w14:textId="77777777" w:rsidR="00323403" w:rsidRPr="0064797F" w:rsidRDefault="00323403" w:rsidP="002153E7">
            <w:pPr>
              <w:pStyle w:val="textotablas"/>
              <w:rPr>
                <w:lang w:eastAsia="es-ES_tradnl"/>
              </w:rPr>
            </w:pPr>
            <w:r w:rsidRPr="0064797F">
              <w:rPr>
                <w:lang w:eastAsia="es-ES_tradnl"/>
              </w:rPr>
              <w:t>47329981</w:t>
            </w:r>
          </w:p>
        </w:tc>
      </w:tr>
      <w:tr w:rsidR="00323403" w:rsidRPr="0064797F" w14:paraId="16000AC2" w14:textId="77777777" w:rsidTr="002153E7">
        <w:trPr>
          <w:trHeight w:val="360"/>
        </w:trPr>
        <w:tc>
          <w:tcPr>
            <w:tcW w:w="2500" w:type="pct"/>
            <w:noWrap/>
            <w:hideMark/>
          </w:tcPr>
          <w:p w14:paraId="3E64662E" w14:textId="4815A160" w:rsidR="00323403" w:rsidRPr="0064797F" w:rsidRDefault="00323403" w:rsidP="002153E7">
            <w:pPr>
              <w:pStyle w:val="textotablas"/>
              <w:rPr>
                <w:lang w:eastAsia="es-ES_tradnl"/>
              </w:rPr>
            </w:pPr>
            <w:r w:rsidRPr="0064797F">
              <w:rPr>
                <w:lang w:eastAsia="es-ES_tradnl"/>
              </w:rPr>
              <w:t>Pol</w:t>
            </w:r>
            <w:r w:rsidR="00D752FC" w:rsidRPr="0064797F">
              <w:rPr>
                <w:lang w:eastAsia="es-ES_tradnl"/>
              </w:rPr>
              <w:t xml:space="preserve">and </w:t>
            </w:r>
          </w:p>
        </w:tc>
        <w:tc>
          <w:tcPr>
            <w:tcW w:w="2500" w:type="pct"/>
            <w:noWrap/>
            <w:hideMark/>
          </w:tcPr>
          <w:p w14:paraId="2CB0CEF3" w14:textId="77777777" w:rsidR="00323403" w:rsidRPr="0064797F" w:rsidRDefault="00323403" w:rsidP="002153E7">
            <w:pPr>
              <w:pStyle w:val="textotablas"/>
              <w:rPr>
                <w:lang w:eastAsia="es-ES_tradnl"/>
              </w:rPr>
            </w:pPr>
            <w:r w:rsidRPr="0064797F">
              <w:rPr>
                <w:lang w:eastAsia="es-ES_tradnl"/>
              </w:rPr>
              <w:t>37958138</w:t>
            </w:r>
          </w:p>
        </w:tc>
      </w:tr>
      <w:tr w:rsidR="00323403" w:rsidRPr="0064797F" w14:paraId="2332F49F" w14:textId="77777777" w:rsidTr="002153E7">
        <w:trPr>
          <w:trHeight w:val="360"/>
        </w:trPr>
        <w:tc>
          <w:tcPr>
            <w:tcW w:w="2500" w:type="pct"/>
            <w:noWrap/>
            <w:hideMark/>
          </w:tcPr>
          <w:p w14:paraId="1AA97D16" w14:textId="6077DA3E" w:rsidR="00323403" w:rsidRPr="0064797F" w:rsidRDefault="00323403" w:rsidP="002153E7">
            <w:pPr>
              <w:pStyle w:val="textotablas"/>
              <w:rPr>
                <w:lang w:eastAsia="es-ES_tradnl"/>
              </w:rPr>
            </w:pPr>
            <w:r w:rsidRPr="0064797F">
              <w:rPr>
                <w:lang w:eastAsia="es-ES_tradnl"/>
              </w:rPr>
              <w:t>R</w:t>
            </w:r>
            <w:r w:rsidR="00D752FC" w:rsidRPr="0064797F">
              <w:rPr>
                <w:lang w:eastAsia="es-ES_tradnl"/>
              </w:rPr>
              <w:t>omania</w:t>
            </w:r>
          </w:p>
        </w:tc>
        <w:tc>
          <w:tcPr>
            <w:tcW w:w="2500" w:type="pct"/>
            <w:noWrap/>
            <w:hideMark/>
          </w:tcPr>
          <w:p w14:paraId="733068D7" w14:textId="77777777" w:rsidR="00323403" w:rsidRPr="0064797F" w:rsidRDefault="00323403" w:rsidP="002153E7">
            <w:pPr>
              <w:pStyle w:val="textotablas"/>
              <w:rPr>
                <w:lang w:eastAsia="es-ES_tradnl"/>
              </w:rPr>
            </w:pPr>
            <w:r w:rsidRPr="0064797F">
              <w:rPr>
                <w:lang w:eastAsia="es-ES_tradnl"/>
              </w:rPr>
              <w:t>19317984</w:t>
            </w:r>
          </w:p>
        </w:tc>
      </w:tr>
      <w:tr w:rsidR="00323403" w:rsidRPr="0064797F" w14:paraId="3F4C7F8D" w14:textId="77777777" w:rsidTr="002153E7">
        <w:trPr>
          <w:trHeight w:val="360"/>
        </w:trPr>
        <w:tc>
          <w:tcPr>
            <w:tcW w:w="2500" w:type="pct"/>
            <w:noWrap/>
            <w:hideMark/>
          </w:tcPr>
          <w:p w14:paraId="74DF3C9E" w14:textId="3B18578B" w:rsidR="00323403" w:rsidRPr="0064797F" w:rsidRDefault="00D752FC" w:rsidP="002153E7">
            <w:pPr>
              <w:pStyle w:val="textotablas"/>
              <w:rPr>
                <w:lang w:eastAsia="es-ES_tradnl"/>
              </w:rPr>
            </w:pPr>
            <w:r w:rsidRPr="0064797F">
              <w:rPr>
                <w:lang w:eastAsia="es-ES_tradnl"/>
              </w:rPr>
              <w:t>Netherlands</w:t>
            </w:r>
          </w:p>
        </w:tc>
        <w:tc>
          <w:tcPr>
            <w:tcW w:w="2500" w:type="pct"/>
            <w:noWrap/>
            <w:hideMark/>
          </w:tcPr>
          <w:p w14:paraId="332576D4" w14:textId="77777777" w:rsidR="00323403" w:rsidRPr="0064797F" w:rsidRDefault="00323403" w:rsidP="002153E7">
            <w:pPr>
              <w:pStyle w:val="textotablas"/>
              <w:rPr>
                <w:lang w:eastAsia="es-ES_tradnl"/>
              </w:rPr>
            </w:pPr>
            <w:r w:rsidRPr="0064797F">
              <w:rPr>
                <w:lang w:eastAsia="es-ES_tradnl"/>
              </w:rPr>
              <w:t>17407585</w:t>
            </w:r>
          </w:p>
        </w:tc>
      </w:tr>
      <w:tr w:rsidR="00323403" w:rsidRPr="0064797F" w14:paraId="77730B40" w14:textId="77777777" w:rsidTr="002153E7">
        <w:trPr>
          <w:trHeight w:val="360"/>
        </w:trPr>
        <w:tc>
          <w:tcPr>
            <w:tcW w:w="2500" w:type="pct"/>
            <w:noWrap/>
            <w:hideMark/>
          </w:tcPr>
          <w:p w14:paraId="74C62A92" w14:textId="050B2FBF" w:rsidR="00323403" w:rsidRPr="0064797F" w:rsidRDefault="00323403" w:rsidP="002153E7">
            <w:pPr>
              <w:pStyle w:val="textotablas"/>
              <w:rPr>
                <w:lang w:eastAsia="es-ES_tradnl"/>
              </w:rPr>
            </w:pPr>
            <w:r w:rsidRPr="0064797F">
              <w:rPr>
                <w:lang w:eastAsia="es-ES_tradnl"/>
              </w:rPr>
              <w:t>B</w:t>
            </w:r>
            <w:r w:rsidR="00D752FC" w:rsidRPr="0064797F">
              <w:rPr>
                <w:lang w:eastAsia="es-ES_tradnl"/>
              </w:rPr>
              <w:t xml:space="preserve">elgium </w:t>
            </w:r>
          </w:p>
        </w:tc>
        <w:tc>
          <w:tcPr>
            <w:tcW w:w="2500" w:type="pct"/>
            <w:noWrap/>
            <w:hideMark/>
          </w:tcPr>
          <w:p w14:paraId="715C27E2" w14:textId="77777777" w:rsidR="00323403" w:rsidRPr="0064797F" w:rsidRDefault="00323403" w:rsidP="002153E7">
            <w:pPr>
              <w:pStyle w:val="textotablas"/>
              <w:rPr>
                <w:lang w:eastAsia="es-ES_tradnl"/>
              </w:rPr>
            </w:pPr>
            <w:r w:rsidRPr="0064797F">
              <w:rPr>
                <w:lang w:eastAsia="es-ES_tradnl"/>
              </w:rPr>
              <w:t>11549888</w:t>
            </w:r>
          </w:p>
        </w:tc>
      </w:tr>
      <w:tr w:rsidR="00323403" w:rsidRPr="0064797F" w14:paraId="2204C929" w14:textId="77777777" w:rsidTr="002153E7">
        <w:trPr>
          <w:trHeight w:val="360"/>
        </w:trPr>
        <w:tc>
          <w:tcPr>
            <w:tcW w:w="2500" w:type="pct"/>
            <w:noWrap/>
            <w:hideMark/>
          </w:tcPr>
          <w:p w14:paraId="138383B9" w14:textId="4A69AEDD" w:rsidR="00323403" w:rsidRPr="0064797F" w:rsidRDefault="00323403" w:rsidP="002153E7">
            <w:pPr>
              <w:pStyle w:val="textotablas"/>
              <w:rPr>
                <w:lang w:eastAsia="es-ES_tradnl"/>
              </w:rPr>
            </w:pPr>
            <w:r w:rsidRPr="0064797F">
              <w:rPr>
                <w:lang w:eastAsia="es-ES_tradnl"/>
              </w:rPr>
              <w:t>Gre</w:t>
            </w:r>
            <w:r w:rsidR="00D752FC" w:rsidRPr="0064797F">
              <w:rPr>
                <w:lang w:eastAsia="es-ES_tradnl"/>
              </w:rPr>
              <w:t>ece</w:t>
            </w:r>
          </w:p>
        </w:tc>
        <w:tc>
          <w:tcPr>
            <w:tcW w:w="2500" w:type="pct"/>
            <w:noWrap/>
            <w:hideMark/>
          </w:tcPr>
          <w:p w14:paraId="37611238" w14:textId="77777777" w:rsidR="00323403" w:rsidRPr="0064797F" w:rsidRDefault="00323403" w:rsidP="002153E7">
            <w:pPr>
              <w:pStyle w:val="textotablas"/>
              <w:rPr>
                <w:lang w:eastAsia="es-ES_tradnl"/>
              </w:rPr>
            </w:pPr>
            <w:r w:rsidRPr="0064797F">
              <w:rPr>
                <w:lang w:eastAsia="es-ES_tradnl"/>
              </w:rPr>
              <w:t>10709739</w:t>
            </w:r>
          </w:p>
        </w:tc>
      </w:tr>
      <w:tr w:rsidR="00323403" w:rsidRPr="0064797F" w14:paraId="1A46EF28" w14:textId="77777777" w:rsidTr="002153E7">
        <w:trPr>
          <w:trHeight w:val="360"/>
        </w:trPr>
        <w:tc>
          <w:tcPr>
            <w:tcW w:w="2500" w:type="pct"/>
            <w:noWrap/>
            <w:hideMark/>
          </w:tcPr>
          <w:p w14:paraId="2CA5E311" w14:textId="03FB0461" w:rsidR="00323403" w:rsidRPr="0064797F" w:rsidRDefault="00D752FC" w:rsidP="002153E7">
            <w:pPr>
              <w:pStyle w:val="textotablas"/>
              <w:rPr>
                <w:lang w:eastAsia="es-ES_tradnl"/>
              </w:rPr>
            </w:pPr>
            <w:r w:rsidRPr="0064797F">
              <w:rPr>
                <w:lang w:eastAsia="es-ES_tradnl"/>
              </w:rPr>
              <w:t>Czechia</w:t>
            </w:r>
          </w:p>
        </w:tc>
        <w:tc>
          <w:tcPr>
            <w:tcW w:w="2500" w:type="pct"/>
            <w:noWrap/>
            <w:hideMark/>
          </w:tcPr>
          <w:p w14:paraId="7304CD5A" w14:textId="77777777" w:rsidR="00323403" w:rsidRPr="0064797F" w:rsidRDefault="00323403" w:rsidP="002153E7">
            <w:pPr>
              <w:pStyle w:val="textotablas"/>
              <w:rPr>
                <w:lang w:eastAsia="es-ES_tradnl"/>
              </w:rPr>
            </w:pPr>
            <w:r w:rsidRPr="0064797F">
              <w:rPr>
                <w:lang w:eastAsia="es-ES_tradnl"/>
              </w:rPr>
              <w:t>10693939</w:t>
            </w:r>
          </w:p>
        </w:tc>
      </w:tr>
      <w:tr w:rsidR="00323403" w:rsidRPr="0064797F" w14:paraId="03AFF0BD" w14:textId="77777777" w:rsidTr="002153E7">
        <w:trPr>
          <w:trHeight w:val="360"/>
        </w:trPr>
        <w:tc>
          <w:tcPr>
            <w:tcW w:w="2500" w:type="pct"/>
            <w:noWrap/>
            <w:hideMark/>
          </w:tcPr>
          <w:p w14:paraId="2E5195F1" w14:textId="34646A26" w:rsidR="00323403" w:rsidRPr="0064797F" w:rsidRDefault="00D752FC" w:rsidP="002153E7">
            <w:pPr>
              <w:pStyle w:val="textotablas"/>
              <w:rPr>
                <w:lang w:eastAsia="es-ES_tradnl"/>
              </w:rPr>
            </w:pPr>
            <w:r w:rsidRPr="0064797F">
              <w:rPr>
                <w:lang w:eastAsia="es-ES_tradnl"/>
              </w:rPr>
              <w:t>Sweden</w:t>
            </w:r>
          </w:p>
        </w:tc>
        <w:tc>
          <w:tcPr>
            <w:tcW w:w="2500" w:type="pct"/>
            <w:noWrap/>
            <w:hideMark/>
          </w:tcPr>
          <w:p w14:paraId="0AF2122D" w14:textId="77777777" w:rsidR="00323403" w:rsidRPr="0064797F" w:rsidRDefault="00323403" w:rsidP="002153E7">
            <w:pPr>
              <w:pStyle w:val="textotablas"/>
              <w:rPr>
                <w:lang w:eastAsia="es-ES_tradnl"/>
              </w:rPr>
            </w:pPr>
            <w:r w:rsidRPr="0064797F">
              <w:rPr>
                <w:lang w:eastAsia="es-ES_tradnl"/>
              </w:rPr>
              <w:t>10327589</w:t>
            </w:r>
          </w:p>
        </w:tc>
      </w:tr>
      <w:tr w:rsidR="00323403" w:rsidRPr="0064797F" w14:paraId="7024A0B6" w14:textId="77777777" w:rsidTr="002153E7">
        <w:trPr>
          <w:trHeight w:val="360"/>
        </w:trPr>
        <w:tc>
          <w:tcPr>
            <w:tcW w:w="2500" w:type="pct"/>
            <w:noWrap/>
            <w:hideMark/>
          </w:tcPr>
          <w:p w14:paraId="0FB33278" w14:textId="77777777" w:rsidR="00323403" w:rsidRPr="0064797F" w:rsidRDefault="00323403" w:rsidP="002153E7">
            <w:pPr>
              <w:pStyle w:val="textotablas"/>
              <w:rPr>
                <w:lang w:eastAsia="es-ES_tradnl"/>
              </w:rPr>
            </w:pPr>
            <w:r w:rsidRPr="0064797F">
              <w:rPr>
                <w:lang w:eastAsia="es-ES_tradnl"/>
              </w:rPr>
              <w:t>Portugal</w:t>
            </w:r>
          </w:p>
        </w:tc>
        <w:tc>
          <w:tcPr>
            <w:tcW w:w="2500" w:type="pct"/>
            <w:noWrap/>
            <w:hideMark/>
          </w:tcPr>
          <w:p w14:paraId="68A3D4B9" w14:textId="77777777" w:rsidR="00323403" w:rsidRPr="0064797F" w:rsidRDefault="00323403" w:rsidP="002153E7">
            <w:pPr>
              <w:pStyle w:val="textotablas"/>
              <w:rPr>
                <w:lang w:eastAsia="es-ES_tradnl"/>
              </w:rPr>
            </w:pPr>
            <w:r w:rsidRPr="0064797F">
              <w:rPr>
                <w:lang w:eastAsia="es-ES_tradnl"/>
              </w:rPr>
              <w:t>10295909</w:t>
            </w:r>
          </w:p>
        </w:tc>
      </w:tr>
      <w:tr w:rsidR="00323403" w:rsidRPr="0064797F" w14:paraId="5540D8DC" w14:textId="77777777" w:rsidTr="002153E7">
        <w:trPr>
          <w:trHeight w:val="360"/>
        </w:trPr>
        <w:tc>
          <w:tcPr>
            <w:tcW w:w="2500" w:type="pct"/>
            <w:noWrap/>
            <w:hideMark/>
          </w:tcPr>
          <w:p w14:paraId="48364859" w14:textId="345E0974" w:rsidR="00323403" w:rsidRPr="0064797F" w:rsidRDefault="00D752FC" w:rsidP="002153E7">
            <w:pPr>
              <w:pStyle w:val="textotablas"/>
              <w:rPr>
                <w:lang w:eastAsia="es-ES_tradnl"/>
              </w:rPr>
            </w:pPr>
            <w:r w:rsidRPr="0064797F">
              <w:rPr>
                <w:lang w:eastAsia="es-ES_tradnl"/>
              </w:rPr>
              <w:t>Hungary</w:t>
            </w:r>
          </w:p>
        </w:tc>
        <w:tc>
          <w:tcPr>
            <w:tcW w:w="2500" w:type="pct"/>
            <w:noWrap/>
            <w:hideMark/>
          </w:tcPr>
          <w:p w14:paraId="65825D44" w14:textId="77777777" w:rsidR="00323403" w:rsidRPr="0064797F" w:rsidRDefault="00323403" w:rsidP="002153E7">
            <w:pPr>
              <w:pStyle w:val="textotablas"/>
              <w:rPr>
                <w:lang w:eastAsia="es-ES_tradnl"/>
              </w:rPr>
            </w:pPr>
            <w:r w:rsidRPr="0064797F">
              <w:rPr>
                <w:lang w:eastAsia="es-ES_tradnl"/>
              </w:rPr>
              <w:t>9769526</w:t>
            </w:r>
          </w:p>
        </w:tc>
      </w:tr>
      <w:tr w:rsidR="00323403" w:rsidRPr="0064797F" w14:paraId="6F7133B5" w14:textId="77777777" w:rsidTr="002153E7">
        <w:trPr>
          <w:trHeight w:val="360"/>
        </w:trPr>
        <w:tc>
          <w:tcPr>
            <w:tcW w:w="2500" w:type="pct"/>
            <w:noWrap/>
            <w:hideMark/>
          </w:tcPr>
          <w:p w14:paraId="33CC63FD" w14:textId="77777777" w:rsidR="00323403" w:rsidRPr="0064797F" w:rsidRDefault="00323403" w:rsidP="002153E7">
            <w:pPr>
              <w:pStyle w:val="textotablas"/>
              <w:rPr>
                <w:lang w:eastAsia="es-ES_tradnl"/>
              </w:rPr>
            </w:pPr>
            <w:r w:rsidRPr="0064797F">
              <w:rPr>
                <w:lang w:eastAsia="es-ES_tradnl"/>
              </w:rPr>
              <w:t>Austria</w:t>
            </w:r>
          </w:p>
        </w:tc>
        <w:tc>
          <w:tcPr>
            <w:tcW w:w="2500" w:type="pct"/>
            <w:noWrap/>
            <w:hideMark/>
          </w:tcPr>
          <w:p w14:paraId="4324A23F" w14:textId="77777777" w:rsidR="00323403" w:rsidRPr="0064797F" w:rsidRDefault="00323403" w:rsidP="002153E7">
            <w:pPr>
              <w:pStyle w:val="textotablas"/>
              <w:rPr>
                <w:lang w:eastAsia="es-ES_tradnl"/>
              </w:rPr>
            </w:pPr>
            <w:r w:rsidRPr="0064797F">
              <w:rPr>
                <w:lang w:eastAsia="es-ES_tradnl"/>
              </w:rPr>
              <w:t>8901064</w:t>
            </w:r>
          </w:p>
        </w:tc>
      </w:tr>
      <w:tr w:rsidR="00323403" w:rsidRPr="0064797F" w14:paraId="7906AB86" w14:textId="77777777" w:rsidTr="002153E7">
        <w:trPr>
          <w:trHeight w:val="360"/>
        </w:trPr>
        <w:tc>
          <w:tcPr>
            <w:tcW w:w="2500" w:type="pct"/>
            <w:noWrap/>
            <w:hideMark/>
          </w:tcPr>
          <w:p w14:paraId="64D9AB60" w14:textId="77777777" w:rsidR="00323403" w:rsidRPr="0064797F" w:rsidRDefault="00323403" w:rsidP="002153E7">
            <w:pPr>
              <w:pStyle w:val="textotablas"/>
              <w:rPr>
                <w:lang w:eastAsia="es-ES_tradnl"/>
              </w:rPr>
            </w:pPr>
            <w:r w:rsidRPr="0064797F">
              <w:rPr>
                <w:lang w:eastAsia="es-ES_tradnl"/>
              </w:rPr>
              <w:t>Bulgaria</w:t>
            </w:r>
          </w:p>
        </w:tc>
        <w:tc>
          <w:tcPr>
            <w:tcW w:w="2500" w:type="pct"/>
            <w:noWrap/>
            <w:hideMark/>
          </w:tcPr>
          <w:p w14:paraId="0D906F33" w14:textId="51E3DA6A" w:rsidR="00323403" w:rsidRPr="0064797F" w:rsidRDefault="00323403" w:rsidP="002153E7">
            <w:pPr>
              <w:pStyle w:val="textotablas"/>
              <w:rPr>
                <w:lang w:eastAsia="es-ES_tradnl"/>
              </w:rPr>
            </w:pPr>
            <w:r w:rsidRPr="0064797F">
              <w:rPr>
                <w:lang w:eastAsia="es-ES_tradnl"/>
              </w:rPr>
              <w:t>6951482</w:t>
            </w:r>
          </w:p>
        </w:tc>
      </w:tr>
      <w:tr w:rsidR="00323403" w:rsidRPr="0064797F" w14:paraId="7DD36BE8" w14:textId="77777777" w:rsidTr="002153E7">
        <w:trPr>
          <w:trHeight w:val="360"/>
        </w:trPr>
        <w:tc>
          <w:tcPr>
            <w:tcW w:w="2500" w:type="pct"/>
            <w:noWrap/>
            <w:hideMark/>
          </w:tcPr>
          <w:p w14:paraId="0FEF3622" w14:textId="7D6C7560" w:rsidR="00323403" w:rsidRPr="0064797F" w:rsidRDefault="00D752FC" w:rsidP="002153E7">
            <w:pPr>
              <w:pStyle w:val="textotablas"/>
              <w:rPr>
                <w:lang w:eastAsia="es-ES_tradnl"/>
              </w:rPr>
            </w:pPr>
            <w:r w:rsidRPr="0064797F">
              <w:rPr>
                <w:lang w:eastAsia="es-ES_tradnl"/>
              </w:rPr>
              <w:t>Denmark</w:t>
            </w:r>
          </w:p>
        </w:tc>
        <w:tc>
          <w:tcPr>
            <w:tcW w:w="2500" w:type="pct"/>
            <w:noWrap/>
            <w:hideMark/>
          </w:tcPr>
          <w:p w14:paraId="66FC72F7" w14:textId="77777777" w:rsidR="00323403" w:rsidRPr="0064797F" w:rsidRDefault="00323403" w:rsidP="002153E7">
            <w:pPr>
              <w:pStyle w:val="textotablas"/>
              <w:rPr>
                <w:lang w:eastAsia="es-ES_tradnl"/>
              </w:rPr>
            </w:pPr>
            <w:r w:rsidRPr="0064797F">
              <w:rPr>
                <w:lang w:eastAsia="es-ES_tradnl"/>
              </w:rPr>
              <w:t>5822763</w:t>
            </w:r>
          </w:p>
        </w:tc>
      </w:tr>
      <w:tr w:rsidR="00323403" w:rsidRPr="0064797F" w14:paraId="702483A9" w14:textId="77777777" w:rsidTr="002153E7">
        <w:trPr>
          <w:trHeight w:val="360"/>
        </w:trPr>
        <w:tc>
          <w:tcPr>
            <w:tcW w:w="2500" w:type="pct"/>
            <w:noWrap/>
            <w:hideMark/>
          </w:tcPr>
          <w:p w14:paraId="32DF9EFD" w14:textId="58E7EB7F" w:rsidR="00323403" w:rsidRPr="0064797F" w:rsidRDefault="00323403" w:rsidP="002153E7">
            <w:pPr>
              <w:pStyle w:val="textotablas"/>
              <w:rPr>
                <w:lang w:eastAsia="es-ES_tradnl"/>
              </w:rPr>
            </w:pPr>
            <w:r w:rsidRPr="0064797F">
              <w:rPr>
                <w:lang w:eastAsia="es-ES_tradnl"/>
              </w:rPr>
              <w:t>Finland</w:t>
            </w:r>
          </w:p>
        </w:tc>
        <w:tc>
          <w:tcPr>
            <w:tcW w:w="2500" w:type="pct"/>
            <w:noWrap/>
            <w:hideMark/>
          </w:tcPr>
          <w:p w14:paraId="47E3258E" w14:textId="77777777" w:rsidR="00323403" w:rsidRPr="0064797F" w:rsidRDefault="00323403" w:rsidP="002153E7">
            <w:pPr>
              <w:pStyle w:val="textotablas"/>
              <w:rPr>
                <w:lang w:eastAsia="es-ES_tradnl"/>
              </w:rPr>
            </w:pPr>
            <w:r w:rsidRPr="0064797F">
              <w:rPr>
                <w:lang w:eastAsia="es-ES_tradnl"/>
              </w:rPr>
              <w:t>5525292</w:t>
            </w:r>
          </w:p>
        </w:tc>
      </w:tr>
      <w:tr w:rsidR="00323403" w:rsidRPr="0064797F" w14:paraId="5B6967A7" w14:textId="77777777" w:rsidTr="002153E7">
        <w:trPr>
          <w:trHeight w:val="360"/>
        </w:trPr>
        <w:tc>
          <w:tcPr>
            <w:tcW w:w="2500" w:type="pct"/>
            <w:noWrap/>
            <w:hideMark/>
          </w:tcPr>
          <w:p w14:paraId="43DBEABF" w14:textId="76FB5AE6" w:rsidR="00323403" w:rsidRPr="0064797F" w:rsidRDefault="00D752FC" w:rsidP="002153E7">
            <w:pPr>
              <w:pStyle w:val="textotablas"/>
              <w:rPr>
                <w:lang w:eastAsia="es-ES_tradnl"/>
              </w:rPr>
            </w:pPr>
            <w:r w:rsidRPr="0064797F">
              <w:rPr>
                <w:lang w:eastAsia="es-ES_tradnl"/>
              </w:rPr>
              <w:t>Slovakia</w:t>
            </w:r>
          </w:p>
        </w:tc>
        <w:tc>
          <w:tcPr>
            <w:tcW w:w="2500" w:type="pct"/>
            <w:noWrap/>
            <w:hideMark/>
          </w:tcPr>
          <w:p w14:paraId="66C98111" w14:textId="77777777" w:rsidR="00323403" w:rsidRPr="0064797F" w:rsidRDefault="00323403" w:rsidP="002153E7">
            <w:pPr>
              <w:pStyle w:val="textotablas"/>
              <w:rPr>
                <w:lang w:eastAsia="es-ES_tradnl"/>
              </w:rPr>
            </w:pPr>
            <w:r w:rsidRPr="0064797F">
              <w:rPr>
                <w:lang w:eastAsia="es-ES_tradnl"/>
              </w:rPr>
              <w:t>5457873</w:t>
            </w:r>
          </w:p>
        </w:tc>
      </w:tr>
      <w:tr w:rsidR="00323403" w:rsidRPr="0064797F" w14:paraId="14A7DDFC" w14:textId="77777777" w:rsidTr="002153E7">
        <w:trPr>
          <w:trHeight w:val="360"/>
        </w:trPr>
        <w:tc>
          <w:tcPr>
            <w:tcW w:w="2500" w:type="pct"/>
            <w:noWrap/>
            <w:hideMark/>
          </w:tcPr>
          <w:p w14:paraId="75BA62E2" w14:textId="45799E6C" w:rsidR="00323403" w:rsidRPr="0064797F" w:rsidRDefault="00323403" w:rsidP="002153E7">
            <w:pPr>
              <w:pStyle w:val="textotablas"/>
              <w:rPr>
                <w:lang w:eastAsia="es-ES_tradnl"/>
              </w:rPr>
            </w:pPr>
            <w:r w:rsidRPr="0064797F">
              <w:rPr>
                <w:lang w:eastAsia="es-ES_tradnl"/>
              </w:rPr>
              <w:t>Ir</w:t>
            </w:r>
            <w:r w:rsidR="00D752FC" w:rsidRPr="0064797F">
              <w:rPr>
                <w:lang w:eastAsia="es-ES_tradnl"/>
              </w:rPr>
              <w:t xml:space="preserve">eland </w:t>
            </w:r>
          </w:p>
        </w:tc>
        <w:tc>
          <w:tcPr>
            <w:tcW w:w="2500" w:type="pct"/>
            <w:noWrap/>
            <w:hideMark/>
          </w:tcPr>
          <w:p w14:paraId="0A70638D" w14:textId="77777777" w:rsidR="00323403" w:rsidRPr="0064797F" w:rsidRDefault="00323403" w:rsidP="002153E7">
            <w:pPr>
              <w:pStyle w:val="textotablas"/>
              <w:rPr>
                <w:lang w:eastAsia="es-ES_tradnl"/>
              </w:rPr>
            </w:pPr>
            <w:r w:rsidRPr="0064797F">
              <w:rPr>
                <w:lang w:eastAsia="es-ES_tradnl"/>
              </w:rPr>
              <w:t>4963839</w:t>
            </w:r>
          </w:p>
        </w:tc>
      </w:tr>
      <w:tr w:rsidR="00323403" w:rsidRPr="0064797F" w14:paraId="41DD7F92" w14:textId="77777777" w:rsidTr="002153E7">
        <w:trPr>
          <w:trHeight w:val="360"/>
        </w:trPr>
        <w:tc>
          <w:tcPr>
            <w:tcW w:w="2500" w:type="pct"/>
            <w:noWrap/>
            <w:hideMark/>
          </w:tcPr>
          <w:p w14:paraId="06FBC426" w14:textId="67F2336F" w:rsidR="00323403" w:rsidRPr="0064797F" w:rsidRDefault="00D752FC" w:rsidP="002153E7">
            <w:pPr>
              <w:pStyle w:val="textotablas"/>
              <w:rPr>
                <w:lang w:eastAsia="es-ES_tradnl"/>
              </w:rPr>
            </w:pPr>
            <w:r w:rsidRPr="0064797F">
              <w:rPr>
                <w:lang w:eastAsia="es-ES_tradnl"/>
              </w:rPr>
              <w:t>Croatia</w:t>
            </w:r>
          </w:p>
        </w:tc>
        <w:tc>
          <w:tcPr>
            <w:tcW w:w="2500" w:type="pct"/>
            <w:noWrap/>
            <w:hideMark/>
          </w:tcPr>
          <w:p w14:paraId="03A090BE" w14:textId="77777777" w:rsidR="00323403" w:rsidRPr="0064797F" w:rsidRDefault="00323403" w:rsidP="002153E7">
            <w:pPr>
              <w:pStyle w:val="textotablas"/>
              <w:rPr>
                <w:lang w:eastAsia="es-ES_tradnl"/>
              </w:rPr>
            </w:pPr>
            <w:r w:rsidRPr="0064797F">
              <w:rPr>
                <w:lang w:eastAsia="es-ES_tradnl"/>
              </w:rPr>
              <w:t>4058165</w:t>
            </w:r>
          </w:p>
        </w:tc>
      </w:tr>
      <w:tr w:rsidR="000E0835" w:rsidRPr="0064797F" w14:paraId="0A3DB6B9" w14:textId="77777777" w:rsidTr="002153E7">
        <w:trPr>
          <w:trHeight w:val="360"/>
        </w:trPr>
        <w:tc>
          <w:tcPr>
            <w:tcW w:w="2500" w:type="pct"/>
            <w:noWrap/>
            <w:hideMark/>
          </w:tcPr>
          <w:p w14:paraId="362973A8" w14:textId="0E619D7F" w:rsidR="000E0835" w:rsidRPr="0064797F" w:rsidRDefault="000E0835" w:rsidP="002153E7">
            <w:pPr>
              <w:pStyle w:val="textotablas"/>
              <w:rPr>
                <w:lang w:eastAsia="es-ES_tradnl"/>
              </w:rPr>
            </w:pPr>
            <w:r w:rsidRPr="0064797F">
              <w:rPr>
                <w:lang w:eastAsia="es-ES_tradnl"/>
              </w:rPr>
              <w:t>Lithuania</w:t>
            </w:r>
          </w:p>
        </w:tc>
        <w:tc>
          <w:tcPr>
            <w:tcW w:w="2500" w:type="pct"/>
            <w:noWrap/>
            <w:hideMark/>
          </w:tcPr>
          <w:p w14:paraId="6F46CD45" w14:textId="77777777" w:rsidR="000E0835" w:rsidRPr="0064797F" w:rsidRDefault="000E0835" w:rsidP="002153E7">
            <w:pPr>
              <w:pStyle w:val="textotablas"/>
              <w:rPr>
                <w:lang w:eastAsia="es-ES_tradnl"/>
              </w:rPr>
            </w:pPr>
            <w:r w:rsidRPr="0064797F">
              <w:rPr>
                <w:lang w:eastAsia="es-ES_tradnl"/>
              </w:rPr>
              <w:t>2794090</w:t>
            </w:r>
          </w:p>
        </w:tc>
      </w:tr>
      <w:tr w:rsidR="000E0835" w:rsidRPr="0064797F" w14:paraId="30DD33BD" w14:textId="77777777" w:rsidTr="002153E7">
        <w:trPr>
          <w:trHeight w:val="360"/>
        </w:trPr>
        <w:tc>
          <w:tcPr>
            <w:tcW w:w="2500" w:type="pct"/>
            <w:noWrap/>
            <w:hideMark/>
          </w:tcPr>
          <w:p w14:paraId="7C9784FC" w14:textId="667BEC99" w:rsidR="000E0835" w:rsidRPr="0064797F" w:rsidRDefault="000E0835" w:rsidP="002153E7">
            <w:pPr>
              <w:pStyle w:val="textotablas"/>
              <w:rPr>
                <w:lang w:eastAsia="es-ES_tradnl"/>
              </w:rPr>
            </w:pPr>
            <w:r w:rsidRPr="0064797F">
              <w:rPr>
                <w:lang w:eastAsia="es-ES_tradnl"/>
              </w:rPr>
              <w:t>Slovenia</w:t>
            </w:r>
          </w:p>
        </w:tc>
        <w:tc>
          <w:tcPr>
            <w:tcW w:w="2500" w:type="pct"/>
            <w:noWrap/>
            <w:hideMark/>
          </w:tcPr>
          <w:p w14:paraId="5BD5B713" w14:textId="77777777" w:rsidR="000E0835" w:rsidRPr="0064797F" w:rsidRDefault="000E0835" w:rsidP="002153E7">
            <w:pPr>
              <w:pStyle w:val="textotablas"/>
              <w:rPr>
                <w:lang w:eastAsia="es-ES_tradnl"/>
              </w:rPr>
            </w:pPr>
            <w:r w:rsidRPr="0064797F">
              <w:rPr>
                <w:lang w:eastAsia="es-ES_tradnl"/>
              </w:rPr>
              <w:t>2095861</w:t>
            </w:r>
          </w:p>
        </w:tc>
      </w:tr>
      <w:tr w:rsidR="000E0835" w:rsidRPr="0064797F" w14:paraId="39AEA088" w14:textId="77777777" w:rsidTr="002153E7">
        <w:trPr>
          <w:trHeight w:val="360"/>
        </w:trPr>
        <w:tc>
          <w:tcPr>
            <w:tcW w:w="2500" w:type="pct"/>
            <w:noWrap/>
            <w:hideMark/>
          </w:tcPr>
          <w:p w14:paraId="3116995A" w14:textId="4A8F69AB" w:rsidR="000E0835" w:rsidRPr="0064797F" w:rsidRDefault="000E0835" w:rsidP="002153E7">
            <w:pPr>
              <w:pStyle w:val="textotablas"/>
              <w:rPr>
                <w:lang w:eastAsia="es-ES_tradnl"/>
              </w:rPr>
            </w:pPr>
            <w:r w:rsidRPr="0064797F">
              <w:rPr>
                <w:lang w:eastAsia="es-ES_tradnl"/>
              </w:rPr>
              <w:t>Latvia</w:t>
            </w:r>
          </w:p>
        </w:tc>
        <w:tc>
          <w:tcPr>
            <w:tcW w:w="2500" w:type="pct"/>
            <w:noWrap/>
            <w:hideMark/>
          </w:tcPr>
          <w:p w14:paraId="4B05D44E" w14:textId="77777777" w:rsidR="000E0835" w:rsidRPr="0064797F" w:rsidRDefault="000E0835" w:rsidP="002153E7">
            <w:pPr>
              <w:pStyle w:val="textotablas"/>
              <w:rPr>
                <w:lang w:eastAsia="es-ES_tradnl"/>
              </w:rPr>
            </w:pPr>
            <w:r w:rsidRPr="0064797F">
              <w:rPr>
                <w:lang w:eastAsia="es-ES_tradnl"/>
              </w:rPr>
              <w:t>1907675</w:t>
            </w:r>
          </w:p>
        </w:tc>
      </w:tr>
      <w:tr w:rsidR="000E0835" w:rsidRPr="0064797F" w14:paraId="48C8EC4E" w14:textId="77777777" w:rsidTr="002153E7">
        <w:trPr>
          <w:trHeight w:val="360"/>
        </w:trPr>
        <w:tc>
          <w:tcPr>
            <w:tcW w:w="2500" w:type="pct"/>
            <w:noWrap/>
            <w:hideMark/>
          </w:tcPr>
          <w:p w14:paraId="7B516655" w14:textId="77777777" w:rsidR="000E0835" w:rsidRPr="0064797F" w:rsidRDefault="000E0835" w:rsidP="002153E7">
            <w:pPr>
              <w:pStyle w:val="textotablas"/>
              <w:rPr>
                <w:lang w:eastAsia="es-ES_tradnl"/>
              </w:rPr>
            </w:pPr>
            <w:r w:rsidRPr="0064797F">
              <w:rPr>
                <w:lang w:eastAsia="es-ES_tradnl"/>
              </w:rPr>
              <w:t>Estonia</w:t>
            </w:r>
          </w:p>
        </w:tc>
        <w:tc>
          <w:tcPr>
            <w:tcW w:w="2500" w:type="pct"/>
            <w:noWrap/>
            <w:hideMark/>
          </w:tcPr>
          <w:p w14:paraId="7CCFBE6A" w14:textId="77777777" w:rsidR="000E0835" w:rsidRPr="0064797F" w:rsidRDefault="000E0835" w:rsidP="002153E7">
            <w:pPr>
              <w:pStyle w:val="textotablas"/>
              <w:rPr>
                <w:lang w:eastAsia="es-ES_tradnl"/>
              </w:rPr>
            </w:pPr>
            <w:r w:rsidRPr="0064797F">
              <w:rPr>
                <w:lang w:eastAsia="es-ES_tradnl"/>
              </w:rPr>
              <w:t>1328976</w:t>
            </w:r>
          </w:p>
        </w:tc>
      </w:tr>
      <w:tr w:rsidR="000E0835" w:rsidRPr="0064797F" w14:paraId="1A7F6AC8" w14:textId="77777777" w:rsidTr="002153E7">
        <w:trPr>
          <w:trHeight w:val="360"/>
        </w:trPr>
        <w:tc>
          <w:tcPr>
            <w:tcW w:w="2500" w:type="pct"/>
            <w:noWrap/>
            <w:hideMark/>
          </w:tcPr>
          <w:p w14:paraId="5F1E59A8" w14:textId="608EA232" w:rsidR="000E0835" w:rsidRPr="0064797F" w:rsidRDefault="009D6C34" w:rsidP="002153E7">
            <w:pPr>
              <w:pStyle w:val="textotablas"/>
              <w:rPr>
                <w:lang w:eastAsia="es-ES_tradnl"/>
              </w:rPr>
            </w:pPr>
            <w:r w:rsidRPr="0064797F">
              <w:rPr>
                <w:lang w:eastAsia="es-ES_tradnl"/>
              </w:rPr>
              <w:t>Cyprus</w:t>
            </w:r>
          </w:p>
        </w:tc>
        <w:tc>
          <w:tcPr>
            <w:tcW w:w="2500" w:type="pct"/>
            <w:noWrap/>
            <w:hideMark/>
          </w:tcPr>
          <w:p w14:paraId="2A625C65" w14:textId="77777777" w:rsidR="000E0835" w:rsidRPr="0064797F" w:rsidRDefault="000E0835" w:rsidP="002153E7">
            <w:pPr>
              <w:pStyle w:val="textotablas"/>
              <w:rPr>
                <w:lang w:eastAsia="es-ES_tradnl"/>
              </w:rPr>
            </w:pPr>
            <w:r w:rsidRPr="0064797F">
              <w:rPr>
                <w:lang w:eastAsia="es-ES_tradnl"/>
              </w:rPr>
              <w:t>888005</w:t>
            </w:r>
          </w:p>
        </w:tc>
      </w:tr>
      <w:tr w:rsidR="000E0835" w:rsidRPr="0064797F" w14:paraId="4F5DEC57" w14:textId="77777777" w:rsidTr="002153E7">
        <w:trPr>
          <w:trHeight w:val="360"/>
        </w:trPr>
        <w:tc>
          <w:tcPr>
            <w:tcW w:w="2500" w:type="pct"/>
            <w:noWrap/>
            <w:hideMark/>
          </w:tcPr>
          <w:p w14:paraId="25303733" w14:textId="06921CAB" w:rsidR="000E0835" w:rsidRPr="0064797F" w:rsidRDefault="009D6C34" w:rsidP="002153E7">
            <w:pPr>
              <w:pStyle w:val="textotablas"/>
              <w:rPr>
                <w:lang w:eastAsia="es-ES_tradnl"/>
              </w:rPr>
            </w:pPr>
            <w:r w:rsidRPr="0064797F">
              <w:rPr>
                <w:lang w:eastAsia="es-ES_tradnl"/>
              </w:rPr>
              <w:t>Luxembourg</w:t>
            </w:r>
          </w:p>
        </w:tc>
        <w:tc>
          <w:tcPr>
            <w:tcW w:w="2500" w:type="pct"/>
            <w:noWrap/>
            <w:hideMark/>
          </w:tcPr>
          <w:p w14:paraId="45C27060" w14:textId="77777777" w:rsidR="000E0835" w:rsidRPr="0064797F" w:rsidRDefault="000E0835" w:rsidP="002153E7">
            <w:pPr>
              <w:pStyle w:val="textotablas"/>
              <w:rPr>
                <w:lang w:eastAsia="es-ES_tradnl"/>
              </w:rPr>
            </w:pPr>
            <w:r w:rsidRPr="0064797F">
              <w:rPr>
                <w:lang w:eastAsia="es-ES_tradnl"/>
              </w:rPr>
              <w:t>626108</w:t>
            </w:r>
          </w:p>
        </w:tc>
      </w:tr>
      <w:tr w:rsidR="000E0835" w:rsidRPr="0064797F" w14:paraId="62494229" w14:textId="77777777" w:rsidTr="002153E7">
        <w:trPr>
          <w:trHeight w:val="360"/>
        </w:trPr>
        <w:tc>
          <w:tcPr>
            <w:tcW w:w="2500" w:type="pct"/>
            <w:noWrap/>
            <w:hideMark/>
          </w:tcPr>
          <w:p w14:paraId="61409ACC" w14:textId="77777777" w:rsidR="000E0835" w:rsidRPr="0064797F" w:rsidRDefault="000E0835" w:rsidP="002153E7">
            <w:pPr>
              <w:pStyle w:val="textotablas"/>
              <w:rPr>
                <w:lang w:eastAsia="es-ES_tradnl"/>
              </w:rPr>
            </w:pPr>
            <w:r w:rsidRPr="0064797F">
              <w:rPr>
                <w:lang w:eastAsia="es-ES_tradnl"/>
              </w:rPr>
              <w:t>Malta</w:t>
            </w:r>
          </w:p>
        </w:tc>
        <w:tc>
          <w:tcPr>
            <w:tcW w:w="2500" w:type="pct"/>
            <w:noWrap/>
            <w:hideMark/>
          </w:tcPr>
          <w:p w14:paraId="067F721C" w14:textId="77777777" w:rsidR="000E0835" w:rsidRPr="0064797F" w:rsidRDefault="000E0835" w:rsidP="002153E7">
            <w:pPr>
              <w:pStyle w:val="textotablas"/>
              <w:rPr>
                <w:lang w:eastAsia="es-ES_tradnl"/>
              </w:rPr>
            </w:pPr>
            <w:r w:rsidRPr="0064797F">
              <w:rPr>
                <w:lang w:eastAsia="es-ES_tradnl"/>
              </w:rPr>
              <w:t>514564</w:t>
            </w:r>
          </w:p>
        </w:tc>
      </w:tr>
    </w:tbl>
    <w:p w14:paraId="16167549" w14:textId="77777777" w:rsidR="00F64551" w:rsidRPr="0064797F" w:rsidRDefault="00323403" w:rsidP="002153E7">
      <w:pPr>
        <w:pStyle w:val="normaldespusdetabla2"/>
      </w:pPr>
      <w:r w:rsidRPr="0064797F">
        <w:t xml:space="preserve">Each partner was assigned a country from each of these categories. The final distribution is displayed in table </w:t>
      </w:r>
      <w:r w:rsidR="002153E7" w:rsidRPr="0064797F">
        <w:t>1</w:t>
      </w:r>
      <w:r w:rsidRPr="0064797F">
        <w:t>2.</w:t>
      </w:r>
    </w:p>
    <w:p w14:paraId="2BCDDB6C" w14:textId="031D4CC3" w:rsidR="00323403" w:rsidRPr="0064797F" w:rsidRDefault="00323403" w:rsidP="002153E7">
      <w:pPr>
        <w:pStyle w:val="Tablas"/>
      </w:pPr>
      <w:r w:rsidRPr="0064797F">
        <w:t>Distribution of countries of the EU between partners</w:t>
      </w:r>
    </w:p>
    <w:tbl>
      <w:tblPr>
        <w:tblStyle w:val="Tablaconcuadrcula"/>
        <w:tblW w:w="5000" w:type="pct"/>
        <w:tblBorders>
          <w:left w:val="none" w:sz="0" w:space="0" w:color="auto"/>
          <w:right w:val="none" w:sz="0" w:space="0" w:color="auto"/>
        </w:tblBorders>
        <w:tblLook w:val="04A0" w:firstRow="1" w:lastRow="0" w:firstColumn="1" w:lastColumn="0" w:noHBand="0" w:noVBand="1"/>
      </w:tblPr>
      <w:tblGrid>
        <w:gridCol w:w="1812"/>
        <w:gridCol w:w="1813"/>
        <w:gridCol w:w="1813"/>
        <w:gridCol w:w="1813"/>
        <w:gridCol w:w="1813"/>
      </w:tblGrid>
      <w:tr w:rsidR="00323403" w:rsidRPr="0064797F" w14:paraId="5E561011" w14:textId="77777777" w:rsidTr="00A90529">
        <w:tc>
          <w:tcPr>
            <w:tcW w:w="1000" w:type="pct"/>
          </w:tcPr>
          <w:p w14:paraId="13678D49" w14:textId="77777777" w:rsidR="00323403" w:rsidRPr="0064797F" w:rsidRDefault="00323403" w:rsidP="002153E7">
            <w:pPr>
              <w:pStyle w:val="textotablas"/>
              <w:rPr>
                <w:rFonts w:asciiTheme="minorHAnsi" w:hAnsiTheme="minorHAnsi" w:cstheme="minorHAnsi"/>
              </w:rPr>
            </w:pPr>
            <w:r w:rsidRPr="0064797F">
              <w:rPr>
                <w:rFonts w:asciiTheme="minorHAnsi" w:hAnsiTheme="minorHAnsi" w:cstheme="minorHAnsi"/>
              </w:rPr>
              <w:t>PARTNER</w:t>
            </w:r>
          </w:p>
        </w:tc>
        <w:tc>
          <w:tcPr>
            <w:tcW w:w="1000" w:type="pct"/>
          </w:tcPr>
          <w:p w14:paraId="06A3F533" w14:textId="6B2496DE" w:rsidR="00323403" w:rsidRPr="0064797F" w:rsidRDefault="00323403" w:rsidP="002153E7">
            <w:pPr>
              <w:pStyle w:val="textotablas"/>
              <w:rPr>
                <w:rFonts w:asciiTheme="minorHAnsi" w:hAnsiTheme="minorHAnsi" w:cstheme="minorHAnsi"/>
              </w:rPr>
            </w:pPr>
            <w:r w:rsidRPr="0064797F">
              <w:rPr>
                <w:rFonts w:asciiTheme="minorHAnsi" w:hAnsiTheme="minorHAnsi" w:cstheme="minorHAnsi"/>
              </w:rPr>
              <w:t>EU COUNTRY</w:t>
            </w:r>
            <w:r w:rsidR="00F64551" w:rsidRPr="0064797F">
              <w:rPr>
                <w:rFonts w:asciiTheme="minorHAnsi" w:hAnsiTheme="minorHAnsi" w:cstheme="minorHAnsi"/>
              </w:rPr>
              <w:t xml:space="preserve"> </w:t>
            </w:r>
            <w:r w:rsidRPr="0064797F">
              <w:rPr>
                <w:rFonts w:asciiTheme="minorHAnsi" w:hAnsiTheme="minorHAnsi" w:cstheme="minorHAnsi"/>
              </w:rPr>
              <w:t>1</w:t>
            </w:r>
          </w:p>
        </w:tc>
        <w:tc>
          <w:tcPr>
            <w:tcW w:w="1000" w:type="pct"/>
          </w:tcPr>
          <w:p w14:paraId="5B026A89" w14:textId="77777777" w:rsidR="00323403" w:rsidRPr="0064797F" w:rsidRDefault="00323403" w:rsidP="002153E7">
            <w:pPr>
              <w:pStyle w:val="textotablas"/>
              <w:rPr>
                <w:rFonts w:asciiTheme="minorHAnsi" w:hAnsiTheme="minorHAnsi" w:cstheme="minorHAnsi"/>
              </w:rPr>
            </w:pPr>
            <w:r w:rsidRPr="0064797F">
              <w:rPr>
                <w:rFonts w:asciiTheme="minorHAnsi" w:hAnsiTheme="minorHAnsi" w:cstheme="minorHAnsi"/>
              </w:rPr>
              <w:t xml:space="preserve">EU COUNTRY 2 </w:t>
            </w:r>
          </w:p>
        </w:tc>
        <w:tc>
          <w:tcPr>
            <w:tcW w:w="1000" w:type="pct"/>
          </w:tcPr>
          <w:p w14:paraId="06BDEEC7" w14:textId="77777777" w:rsidR="00323403" w:rsidRPr="0064797F" w:rsidRDefault="00323403" w:rsidP="002153E7">
            <w:pPr>
              <w:pStyle w:val="textotablas"/>
              <w:rPr>
                <w:rFonts w:asciiTheme="minorHAnsi" w:hAnsiTheme="minorHAnsi" w:cstheme="minorHAnsi"/>
              </w:rPr>
            </w:pPr>
            <w:r w:rsidRPr="0064797F">
              <w:rPr>
                <w:rFonts w:asciiTheme="minorHAnsi" w:hAnsiTheme="minorHAnsi" w:cstheme="minorHAnsi"/>
              </w:rPr>
              <w:t>EU COUNTRY 3</w:t>
            </w:r>
          </w:p>
        </w:tc>
        <w:tc>
          <w:tcPr>
            <w:tcW w:w="1000" w:type="pct"/>
          </w:tcPr>
          <w:p w14:paraId="3F7DF613" w14:textId="77777777" w:rsidR="00323403" w:rsidRPr="0064797F" w:rsidRDefault="00323403" w:rsidP="002153E7">
            <w:pPr>
              <w:pStyle w:val="textotablas"/>
              <w:rPr>
                <w:rFonts w:asciiTheme="minorHAnsi" w:hAnsiTheme="minorHAnsi" w:cstheme="minorHAnsi"/>
              </w:rPr>
            </w:pPr>
            <w:r w:rsidRPr="0064797F">
              <w:rPr>
                <w:rFonts w:asciiTheme="minorHAnsi" w:hAnsiTheme="minorHAnsi" w:cstheme="minorHAnsi"/>
              </w:rPr>
              <w:t xml:space="preserve">EU COUNTRY 4 </w:t>
            </w:r>
          </w:p>
        </w:tc>
      </w:tr>
      <w:tr w:rsidR="00323403" w:rsidRPr="0064797F" w14:paraId="16D0606A" w14:textId="77777777" w:rsidTr="00A90529">
        <w:tc>
          <w:tcPr>
            <w:tcW w:w="1000" w:type="pct"/>
          </w:tcPr>
          <w:p w14:paraId="26B33BDC" w14:textId="77777777" w:rsidR="00323403" w:rsidRPr="0064797F" w:rsidRDefault="00323403" w:rsidP="002153E7">
            <w:pPr>
              <w:pStyle w:val="textotablas"/>
            </w:pPr>
            <w:r w:rsidRPr="0064797F">
              <w:t>University of de Seville</w:t>
            </w:r>
          </w:p>
        </w:tc>
        <w:tc>
          <w:tcPr>
            <w:tcW w:w="1000" w:type="pct"/>
          </w:tcPr>
          <w:p w14:paraId="450C3F0A" w14:textId="77777777" w:rsidR="00323403" w:rsidRPr="0064797F" w:rsidRDefault="00323403" w:rsidP="002153E7">
            <w:pPr>
              <w:pStyle w:val="textotablas"/>
            </w:pPr>
            <w:r w:rsidRPr="0064797F">
              <w:t>Germany</w:t>
            </w:r>
          </w:p>
        </w:tc>
        <w:tc>
          <w:tcPr>
            <w:tcW w:w="1000" w:type="pct"/>
          </w:tcPr>
          <w:p w14:paraId="01DB2D7E" w14:textId="77777777" w:rsidR="00323403" w:rsidRPr="0064797F" w:rsidRDefault="00323403" w:rsidP="002153E7">
            <w:pPr>
              <w:pStyle w:val="textotablas"/>
            </w:pPr>
            <w:r w:rsidRPr="0064797F">
              <w:t xml:space="preserve">Greece </w:t>
            </w:r>
          </w:p>
        </w:tc>
        <w:tc>
          <w:tcPr>
            <w:tcW w:w="1000" w:type="pct"/>
          </w:tcPr>
          <w:p w14:paraId="506CD97E" w14:textId="77777777" w:rsidR="00323403" w:rsidRPr="0064797F" w:rsidRDefault="00323403" w:rsidP="002153E7">
            <w:pPr>
              <w:pStyle w:val="textotablas"/>
            </w:pPr>
            <w:r w:rsidRPr="0064797F">
              <w:t xml:space="preserve">Ireland </w:t>
            </w:r>
          </w:p>
        </w:tc>
        <w:tc>
          <w:tcPr>
            <w:tcW w:w="1000" w:type="pct"/>
          </w:tcPr>
          <w:p w14:paraId="7AE0A2BF" w14:textId="77777777" w:rsidR="00323403" w:rsidRPr="0064797F" w:rsidRDefault="00323403" w:rsidP="002153E7">
            <w:pPr>
              <w:pStyle w:val="textotablas"/>
            </w:pPr>
          </w:p>
        </w:tc>
      </w:tr>
      <w:tr w:rsidR="00323403" w:rsidRPr="0064797F" w14:paraId="0596A701" w14:textId="77777777" w:rsidTr="00A90529">
        <w:tc>
          <w:tcPr>
            <w:tcW w:w="1000" w:type="pct"/>
          </w:tcPr>
          <w:p w14:paraId="530F930E" w14:textId="77777777" w:rsidR="00323403" w:rsidRPr="0064797F" w:rsidRDefault="00323403" w:rsidP="002153E7">
            <w:pPr>
              <w:pStyle w:val="textotablas"/>
            </w:pPr>
            <w:r w:rsidRPr="0064797F">
              <w:t>Autonomous University of Madrid</w:t>
            </w:r>
          </w:p>
        </w:tc>
        <w:tc>
          <w:tcPr>
            <w:tcW w:w="1000" w:type="pct"/>
          </w:tcPr>
          <w:p w14:paraId="1789640B" w14:textId="77777777" w:rsidR="00323403" w:rsidRPr="0064797F" w:rsidRDefault="00323403" w:rsidP="002153E7">
            <w:pPr>
              <w:pStyle w:val="textotablas"/>
            </w:pPr>
            <w:r w:rsidRPr="0064797F">
              <w:t>France</w:t>
            </w:r>
          </w:p>
        </w:tc>
        <w:tc>
          <w:tcPr>
            <w:tcW w:w="1000" w:type="pct"/>
          </w:tcPr>
          <w:p w14:paraId="0CCFB950" w14:textId="77777777" w:rsidR="00323403" w:rsidRPr="0064797F" w:rsidRDefault="00323403" w:rsidP="002153E7">
            <w:pPr>
              <w:pStyle w:val="textotablas"/>
            </w:pPr>
            <w:r w:rsidRPr="0064797F">
              <w:t>Czech Republic</w:t>
            </w:r>
          </w:p>
        </w:tc>
        <w:tc>
          <w:tcPr>
            <w:tcW w:w="1000" w:type="pct"/>
          </w:tcPr>
          <w:p w14:paraId="1804F833" w14:textId="77777777" w:rsidR="00323403" w:rsidRPr="0064797F" w:rsidRDefault="00323403" w:rsidP="002153E7">
            <w:pPr>
              <w:pStyle w:val="textotablas"/>
            </w:pPr>
            <w:r w:rsidRPr="0064797F">
              <w:t>Croatia</w:t>
            </w:r>
          </w:p>
        </w:tc>
        <w:tc>
          <w:tcPr>
            <w:tcW w:w="1000" w:type="pct"/>
          </w:tcPr>
          <w:p w14:paraId="11B2709B" w14:textId="77777777" w:rsidR="00323403" w:rsidRPr="0064797F" w:rsidRDefault="00323403" w:rsidP="002153E7">
            <w:pPr>
              <w:pStyle w:val="textotablas"/>
            </w:pPr>
          </w:p>
        </w:tc>
      </w:tr>
      <w:tr w:rsidR="00323403" w:rsidRPr="0064797F" w14:paraId="602113F2" w14:textId="77777777" w:rsidTr="00A90529">
        <w:tc>
          <w:tcPr>
            <w:tcW w:w="1000" w:type="pct"/>
          </w:tcPr>
          <w:p w14:paraId="7F9189C8" w14:textId="77777777" w:rsidR="00323403" w:rsidRPr="0064797F" w:rsidRDefault="00323403" w:rsidP="002153E7">
            <w:pPr>
              <w:pStyle w:val="textotablas"/>
            </w:pPr>
            <w:r w:rsidRPr="0064797F">
              <w:t xml:space="preserve">University of Porto </w:t>
            </w:r>
          </w:p>
        </w:tc>
        <w:tc>
          <w:tcPr>
            <w:tcW w:w="1000" w:type="pct"/>
          </w:tcPr>
          <w:p w14:paraId="0D5FB53F" w14:textId="77777777" w:rsidR="00323403" w:rsidRPr="0064797F" w:rsidRDefault="00323403" w:rsidP="002153E7">
            <w:pPr>
              <w:pStyle w:val="textotablas"/>
            </w:pPr>
            <w:r w:rsidRPr="0064797F">
              <w:t xml:space="preserve">United Kingdom </w:t>
            </w:r>
          </w:p>
        </w:tc>
        <w:tc>
          <w:tcPr>
            <w:tcW w:w="1000" w:type="pct"/>
          </w:tcPr>
          <w:p w14:paraId="2BB8E178" w14:textId="77777777" w:rsidR="00323403" w:rsidRPr="0064797F" w:rsidRDefault="00323403" w:rsidP="002153E7">
            <w:pPr>
              <w:pStyle w:val="textotablas"/>
            </w:pPr>
            <w:r w:rsidRPr="0064797F">
              <w:t xml:space="preserve">Portugal </w:t>
            </w:r>
          </w:p>
        </w:tc>
        <w:tc>
          <w:tcPr>
            <w:tcW w:w="1000" w:type="pct"/>
          </w:tcPr>
          <w:p w14:paraId="6EAE792E" w14:textId="77777777" w:rsidR="00323403" w:rsidRPr="0064797F" w:rsidRDefault="00323403" w:rsidP="002153E7">
            <w:pPr>
              <w:pStyle w:val="textotablas"/>
            </w:pPr>
            <w:r w:rsidRPr="0064797F">
              <w:t>Lithuania</w:t>
            </w:r>
          </w:p>
        </w:tc>
        <w:tc>
          <w:tcPr>
            <w:tcW w:w="1000" w:type="pct"/>
          </w:tcPr>
          <w:p w14:paraId="366BC994" w14:textId="77777777" w:rsidR="00323403" w:rsidRPr="0064797F" w:rsidRDefault="00323403" w:rsidP="002153E7">
            <w:pPr>
              <w:pStyle w:val="textotablas"/>
            </w:pPr>
          </w:p>
        </w:tc>
      </w:tr>
      <w:tr w:rsidR="00323403" w:rsidRPr="0064797F" w14:paraId="1B15D277" w14:textId="77777777" w:rsidTr="00A90529">
        <w:tc>
          <w:tcPr>
            <w:tcW w:w="1000" w:type="pct"/>
          </w:tcPr>
          <w:p w14:paraId="70071B4E" w14:textId="77777777" w:rsidR="00323403" w:rsidRPr="0064797F" w:rsidRDefault="00323403" w:rsidP="002153E7">
            <w:pPr>
              <w:pStyle w:val="textotablas"/>
            </w:pPr>
            <w:r w:rsidRPr="0064797F">
              <w:t>University of Trieste</w:t>
            </w:r>
          </w:p>
        </w:tc>
        <w:tc>
          <w:tcPr>
            <w:tcW w:w="1000" w:type="pct"/>
          </w:tcPr>
          <w:p w14:paraId="5BAF6ADB" w14:textId="77777777" w:rsidR="00323403" w:rsidRPr="0064797F" w:rsidRDefault="00323403" w:rsidP="002153E7">
            <w:pPr>
              <w:pStyle w:val="textotablas"/>
            </w:pPr>
            <w:r w:rsidRPr="0064797F">
              <w:t xml:space="preserve">Italy </w:t>
            </w:r>
          </w:p>
        </w:tc>
        <w:tc>
          <w:tcPr>
            <w:tcW w:w="1000" w:type="pct"/>
          </w:tcPr>
          <w:p w14:paraId="73A34692" w14:textId="77777777" w:rsidR="00323403" w:rsidRPr="0064797F" w:rsidRDefault="00323403" w:rsidP="002153E7">
            <w:pPr>
              <w:pStyle w:val="textotablas"/>
            </w:pPr>
            <w:r w:rsidRPr="0064797F">
              <w:t>Sweden</w:t>
            </w:r>
          </w:p>
        </w:tc>
        <w:tc>
          <w:tcPr>
            <w:tcW w:w="1000" w:type="pct"/>
          </w:tcPr>
          <w:p w14:paraId="59D74846" w14:textId="77777777" w:rsidR="00323403" w:rsidRPr="0064797F" w:rsidRDefault="00323403" w:rsidP="002153E7">
            <w:pPr>
              <w:pStyle w:val="textotablas"/>
            </w:pPr>
            <w:r w:rsidRPr="0064797F">
              <w:t>Slovenia</w:t>
            </w:r>
          </w:p>
        </w:tc>
        <w:tc>
          <w:tcPr>
            <w:tcW w:w="1000" w:type="pct"/>
          </w:tcPr>
          <w:p w14:paraId="32FC7B60" w14:textId="77777777" w:rsidR="00323403" w:rsidRPr="0064797F" w:rsidRDefault="00323403" w:rsidP="002153E7">
            <w:pPr>
              <w:pStyle w:val="textotablas"/>
            </w:pPr>
          </w:p>
        </w:tc>
      </w:tr>
      <w:tr w:rsidR="00323403" w:rsidRPr="0064797F" w14:paraId="643DE011" w14:textId="77777777" w:rsidTr="00A90529">
        <w:tc>
          <w:tcPr>
            <w:tcW w:w="1000" w:type="pct"/>
          </w:tcPr>
          <w:p w14:paraId="2F37E8BD" w14:textId="77777777" w:rsidR="00323403" w:rsidRPr="0064797F" w:rsidRDefault="00323403" w:rsidP="002153E7">
            <w:pPr>
              <w:pStyle w:val="textotablas"/>
            </w:pPr>
            <w:r w:rsidRPr="0064797F">
              <w:t xml:space="preserve">University of Murcia </w:t>
            </w:r>
          </w:p>
        </w:tc>
        <w:tc>
          <w:tcPr>
            <w:tcW w:w="1000" w:type="pct"/>
          </w:tcPr>
          <w:p w14:paraId="0EE85568" w14:textId="77777777" w:rsidR="00323403" w:rsidRPr="0064797F" w:rsidRDefault="00323403" w:rsidP="002153E7">
            <w:pPr>
              <w:pStyle w:val="textotablas"/>
            </w:pPr>
            <w:r w:rsidRPr="0064797F">
              <w:t xml:space="preserve">Spain </w:t>
            </w:r>
          </w:p>
        </w:tc>
        <w:tc>
          <w:tcPr>
            <w:tcW w:w="1000" w:type="pct"/>
          </w:tcPr>
          <w:p w14:paraId="022139D9" w14:textId="77777777" w:rsidR="00323403" w:rsidRPr="0064797F" w:rsidRDefault="00323403" w:rsidP="002153E7">
            <w:pPr>
              <w:pStyle w:val="textotablas"/>
            </w:pPr>
            <w:r w:rsidRPr="0064797F">
              <w:t>Hungary</w:t>
            </w:r>
          </w:p>
        </w:tc>
        <w:tc>
          <w:tcPr>
            <w:tcW w:w="1000" w:type="pct"/>
          </w:tcPr>
          <w:p w14:paraId="4FB4DCBF" w14:textId="77777777" w:rsidR="00323403" w:rsidRPr="0064797F" w:rsidRDefault="00323403" w:rsidP="002153E7">
            <w:pPr>
              <w:pStyle w:val="textotablas"/>
            </w:pPr>
            <w:r w:rsidRPr="0064797F">
              <w:t xml:space="preserve">Latvia </w:t>
            </w:r>
          </w:p>
        </w:tc>
        <w:tc>
          <w:tcPr>
            <w:tcW w:w="1000" w:type="pct"/>
          </w:tcPr>
          <w:p w14:paraId="68857DF4" w14:textId="77777777" w:rsidR="00323403" w:rsidRPr="0064797F" w:rsidRDefault="00323403" w:rsidP="002153E7">
            <w:pPr>
              <w:pStyle w:val="textotablas"/>
            </w:pPr>
          </w:p>
        </w:tc>
      </w:tr>
      <w:tr w:rsidR="00323403" w:rsidRPr="0064797F" w14:paraId="5A35B934" w14:textId="77777777" w:rsidTr="00A90529">
        <w:tc>
          <w:tcPr>
            <w:tcW w:w="1000" w:type="pct"/>
          </w:tcPr>
          <w:p w14:paraId="34C9D1A1" w14:textId="77777777" w:rsidR="00323403" w:rsidRPr="0064797F" w:rsidRDefault="00323403" w:rsidP="002153E7">
            <w:pPr>
              <w:pStyle w:val="textotablas"/>
            </w:pPr>
            <w:r w:rsidRPr="0064797F">
              <w:t>Lublin University of Technology</w:t>
            </w:r>
          </w:p>
        </w:tc>
        <w:tc>
          <w:tcPr>
            <w:tcW w:w="1000" w:type="pct"/>
          </w:tcPr>
          <w:p w14:paraId="3D7BE514" w14:textId="77777777" w:rsidR="00323403" w:rsidRPr="0064797F" w:rsidRDefault="00323403" w:rsidP="002153E7">
            <w:pPr>
              <w:pStyle w:val="textotablas"/>
            </w:pPr>
            <w:r w:rsidRPr="0064797F">
              <w:t xml:space="preserve">Poland </w:t>
            </w:r>
          </w:p>
        </w:tc>
        <w:tc>
          <w:tcPr>
            <w:tcW w:w="1000" w:type="pct"/>
          </w:tcPr>
          <w:p w14:paraId="55101711" w14:textId="77777777" w:rsidR="00323403" w:rsidRPr="0064797F" w:rsidRDefault="00323403" w:rsidP="002153E7">
            <w:pPr>
              <w:pStyle w:val="textotablas"/>
            </w:pPr>
            <w:r w:rsidRPr="0064797F">
              <w:t>Austria</w:t>
            </w:r>
          </w:p>
        </w:tc>
        <w:tc>
          <w:tcPr>
            <w:tcW w:w="1000" w:type="pct"/>
          </w:tcPr>
          <w:p w14:paraId="6551C91B" w14:textId="77777777" w:rsidR="00323403" w:rsidRPr="0064797F" w:rsidRDefault="00323403" w:rsidP="002153E7">
            <w:pPr>
              <w:pStyle w:val="textotablas"/>
            </w:pPr>
            <w:r w:rsidRPr="0064797F">
              <w:t>Estonia</w:t>
            </w:r>
          </w:p>
        </w:tc>
        <w:tc>
          <w:tcPr>
            <w:tcW w:w="1000" w:type="pct"/>
          </w:tcPr>
          <w:p w14:paraId="0D9CFA29" w14:textId="77777777" w:rsidR="00323403" w:rsidRPr="0064797F" w:rsidRDefault="00323403" w:rsidP="002153E7">
            <w:pPr>
              <w:pStyle w:val="textotablas"/>
            </w:pPr>
          </w:p>
        </w:tc>
      </w:tr>
      <w:tr w:rsidR="00323403" w:rsidRPr="0064797F" w14:paraId="7EE859F9" w14:textId="77777777" w:rsidTr="00A90529">
        <w:tc>
          <w:tcPr>
            <w:tcW w:w="1000" w:type="pct"/>
          </w:tcPr>
          <w:p w14:paraId="5A0EF693" w14:textId="77777777" w:rsidR="00323403" w:rsidRPr="0064797F" w:rsidRDefault="00323403" w:rsidP="002153E7">
            <w:pPr>
              <w:pStyle w:val="textotablas"/>
            </w:pPr>
            <w:r w:rsidRPr="0064797F">
              <w:t xml:space="preserve">Fundación Once </w:t>
            </w:r>
          </w:p>
        </w:tc>
        <w:tc>
          <w:tcPr>
            <w:tcW w:w="1000" w:type="pct"/>
          </w:tcPr>
          <w:p w14:paraId="0B165AD2" w14:textId="77777777" w:rsidR="00323403" w:rsidRPr="0064797F" w:rsidRDefault="00323403" w:rsidP="002153E7">
            <w:pPr>
              <w:pStyle w:val="textotablas"/>
            </w:pPr>
            <w:r w:rsidRPr="0064797F">
              <w:t>Romania</w:t>
            </w:r>
          </w:p>
        </w:tc>
        <w:tc>
          <w:tcPr>
            <w:tcW w:w="1000" w:type="pct"/>
          </w:tcPr>
          <w:p w14:paraId="73A6CF9A" w14:textId="77777777" w:rsidR="00323403" w:rsidRPr="0064797F" w:rsidRDefault="00323403" w:rsidP="002153E7">
            <w:pPr>
              <w:pStyle w:val="textotablas"/>
            </w:pPr>
            <w:r w:rsidRPr="0064797F">
              <w:t>Denmark</w:t>
            </w:r>
          </w:p>
        </w:tc>
        <w:tc>
          <w:tcPr>
            <w:tcW w:w="1000" w:type="pct"/>
          </w:tcPr>
          <w:p w14:paraId="61773251" w14:textId="77777777" w:rsidR="00323403" w:rsidRPr="0064797F" w:rsidRDefault="00323403" w:rsidP="002153E7">
            <w:pPr>
              <w:pStyle w:val="textotablas"/>
            </w:pPr>
            <w:r w:rsidRPr="0064797F">
              <w:t>Cyprus</w:t>
            </w:r>
          </w:p>
        </w:tc>
        <w:tc>
          <w:tcPr>
            <w:tcW w:w="1000" w:type="pct"/>
          </w:tcPr>
          <w:p w14:paraId="34D23281" w14:textId="77777777" w:rsidR="00323403" w:rsidRPr="0064797F" w:rsidRDefault="00323403" w:rsidP="002153E7">
            <w:pPr>
              <w:pStyle w:val="textotablas"/>
            </w:pPr>
          </w:p>
        </w:tc>
      </w:tr>
      <w:tr w:rsidR="00323403" w:rsidRPr="0064797F" w14:paraId="111B8BD2" w14:textId="77777777" w:rsidTr="00A90529">
        <w:tc>
          <w:tcPr>
            <w:tcW w:w="1000" w:type="pct"/>
          </w:tcPr>
          <w:p w14:paraId="32D0A0DD" w14:textId="77777777" w:rsidR="00323403" w:rsidRPr="0064797F" w:rsidRDefault="00323403" w:rsidP="002153E7">
            <w:pPr>
              <w:pStyle w:val="textotablas"/>
            </w:pPr>
            <w:r w:rsidRPr="0064797F">
              <w:t>University of Eastern Finland</w:t>
            </w:r>
          </w:p>
        </w:tc>
        <w:tc>
          <w:tcPr>
            <w:tcW w:w="1000" w:type="pct"/>
          </w:tcPr>
          <w:p w14:paraId="08B81E6C" w14:textId="77777777" w:rsidR="00323403" w:rsidRPr="0064797F" w:rsidRDefault="00323403" w:rsidP="002153E7">
            <w:pPr>
              <w:pStyle w:val="textotablas"/>
            </w:pPr>
            <w:r w:rsidRPr="0064797F">
              <w:t>Netherlands</w:t>
            </w:r>
          </w:p>
        </w:tc>
        <w:tc>
          <w:tcPr>
            <w:tcW w:w="1000" w:type="pct"/>
          </w:tcPr>
          <w:p w14:paraId="1A73CA70" w14:textId="77777777" w:rsidR="00323403" w:rsidRPr="0064797F" w:rsidRDefault="00323403" w:rsidP="002153E7">
            <w:pPr>
              <w:pStyle w:val="textotablas"/>
            </w:pPr>
            <w:r w:rsidRPr="0064797F">
              <w:t>Finland</w:t>
            </w:r>
          </w:p>
        </w:tc>
        <w:tc>
          <w:tcPr>
            <w:tcW w:w="1000" w:type="pct"/>
          </w:tcPr>
          <w:p w14:paraId="6729DCD0" w14:textId="77777777" w:rsidR="00323403" w:rsidRPr="0064797F" w:rsidRDefault="00323403" w:rsidP="002153E7">
            <w:pPr>
              <w:pStyle w:val="textotablas"/>
            </w:pPr>
            <w:r w:rsidRPr="0064797F">
              <w:t>Luxembourg</w:t>
            </w:r>
          </w:p>
        </w:tc>
        <w:tc>
          <w:tcPr>
            <w:tcW w:w="1000" w:type="pct"/>
          </w:tcPr>
          <w:p w14:paraId="4C090542" w14:textId="77777777" w:rsidR="00323403" w:rsidRPr="0064797F" w:rsidRDefault="00323403" w:rsidP="002153E7">
            <w:pPr>
              <w:pStyle w:val="textotablas"/>
            </w:pPr>
          </w:p>
        </w:tc>
      </w:tr>
      <w:tr w:rsidR="00323403" w:rsidRPr="0064797F" w14:paraId="3EE4C4A1" w14:textId="77777777" w:rsidTr="00A90529">
        <w:tc>
          <w:tcPr>
            <w:tcW w:w="1000" w:type="pct"/>
          </w:tcPr>
          <w:p w14:paraId="68CFBEC5" w14:textId="77777777" w:rsidR="00323403" w:rsidRPr="0064797F" w:rsidRDefault="00323403" w:rsidP="002153E7">
            <w:pPr>
              <w:pStyle w:val="textotablas"/>
            </w:pPr>
            <w:r w:rsidRPr="0064797F">
              <w:t>European Disability Forum</w:t>
            </w:r>
          </w:p>
        </w:tc>
        <w:tc>
          <w:tcPr>
            <w:tcW w:w="1000" w:type="pct"/>
          </w:tcPr>
          <w:p w14:paraId="04D67059" w14:textId="77777777" w:rsidR="00323403" w:rsidRPr="0064797F" w:rsidRDefault="00323403" w:rsidP="002153E7">
            <w:pPr>
              <w:pStyle w:val="textotablas"/>
            </w:pPr>
            <w:r w:rsidRPr="0064797F">
              <w:t>Belgium</w:t>
            </w:r>
          </w:p>
        </w:tc>
        <w:tc>
          <w:tcPr>
            <w:tcW w:w="1000" w:type="pct"/>
          </w:tcPr>
          <w:p w14:paraId="31A0C593" w14:textId="77777777" w:rsidR="00323403" w:rsidRPr="0064797F" w:rsidRDefault="00323403" w:rsidP="002153E7">
            <w:pPr>
              <w:pStyle w:val="textotablas"/>
            </w:pPr>
            <w:r w:rsidRPr="0064797F">
              <w:t>Slovakia</w:t>
            </w:r>
          </w:p>
        </w:tc>
        <w:tc>
          <w:tcPr>
            <w:tcW w:w="1000" w:type="pct"/>
          </w:tcPr>
          <w:p w14:paraId="7FC85790" w14:textId="77777777" w:rsidR="00323403" w:rsidRPr="0064797F" w:rsidRDefault="00323403" w:rsidP="002153E7">
            <w:pPr>
              <w:pStyle w:val="textotablas"/>
            </w:pPr>
            <w:r w:rsidRPr="0064797F">
              <w:t xml:space="preserve">Malta </w:t>
            </w:r>
          </w:p>
        </w:tc>
        <w:tc>
          <w:tcPr>
            <w:tcW w:w="1000" w:type="pct"/>
          </w:tcPr>
          <w:p w14:paraId="43D4343C" w14:textId="77777777" w:rsidR="00323403" w:rsidRPr="0064797F" w:rsidRDefault="00323403" w:rsidP="002153E7">
            <w:pPr>
              <w:pStyle w:val="textotablas"/>
            </w:pPr>
            <w:r w:rsidRPr="0064797F">
              <w:t>Bulgaria</w:t>
            </w:r>
          </w:p>
        </w:tc>
      </w:tr>
    </w:tbl>
    <w:p w14:paraId="2FBB683F" w14:textId="77777777" w:rsidR="00F64551" w:rsidRPr="0064797F" w:rsidRDefault="00323403" w:rsidP="001B2A81">
      <w:pPr>
        <w:pStyle w:val="Ttulo2"/>
      </w:pPr>
      <w:bookmarkStart w:id="43" w:name="_Toc57728906"/>
      <w:r w:rsidRPr="0064797F">
        <w:t>Selection of Universities in each country</w:t>
      </w:r>
      <w:bookmarkEnd w:id="43"/>
    </w:p>
    <w:p w14:paraId="2F133C47" w14:textId="77777777" w:rsidR="00F64551" w:rsidRPr="0064797F" w:rsidRDefault="00323403" w:rsidP="00744901">
      <w:r w:rsidRPr="0064797F">
        <w:t xml:space="preserve">For the selection of universities to be assessed we wanted to prioritize those with an inclusive culture that receive a high number of mobility students. Also, we wanted to include both </w:t>
      </w:r>
      <w:r w:rsidR="00E51D3D" w:rsidRPr="0064797F">
        <w:t>u</w:t>
      </w:r>
      <w:r w:rsidRPr="0064797F">
        <w:t xml:space="preserve">niversities and </w:t>
      </w:r>
      <w:r w:rsidR="00E51D3D" w:rsidRPr="0064797F">
        <w:t>p</w:t>
      </w:r>
      <w:r w:rsidRPr="0064797F">
        <w:t>olytechnics and reach for institutions from different regions of each country, ensuring that specific characteristics of different areas are covered.</w:t>
      </w:r>
    </w:p>
    <w:p w14:paraId="5BC1679C" w14:textId="77777777" w:rsidR="00F64551" w:rsidRPr="0064797F" w:rsidRDefault="00323403" w:rsidP="00744901">
      <w:r w:rsidRPr="0064797F">
        <w:t>For this selection we used the information provided by the E</w:t>
      </w:r>
      <w:r w:rsidR="007D4A54" w:rsidRPr="0064797F">
        <w:t>U Commission</w:t>
      </w:r>
      <w:r w:rsidRPr="0064797F">
        <w:t xml:space="preserve"> about all the European Universities receiving students with disabilit</w:t>
      </w:r>
      <w:r w:rsidR="00116D8C" w:rsidRPr="0064797F">
        <w:t>ies.</w:t>
      </w:r>
    </w:p>
    <w:p w14:paraId="06E6CBF4" w14:textId="77777777" w:rsidR="00F64551" w:rsidRPr="0064797F" w:rsidRDefault="00323403" w:rsidP="00744901">
      <w:r w:rsidRPr="0064797F">
        <w:t xml:space="preserve">With this data as a basis we use two other sources of information as filters for the selection. In the first place we used a ranking of the </w:t>
      </w:r>
      <w:r w:rsidR="00156DB9" w:rsidRPr="0064797F">
        <w:t>European</w:t>
      </w:r>
      <w:r w:rsidRPr="0064797F">
        <w:t xml:space="preserve"> </w:t>
      </w:r>
      <w:r w:rsidR="00156DB9" w:rsidRPr="0064797F">
        <w:t>u</w:t>
      </w:r>
      <w:r w:rsidRPr="0064797F">
        <w:t>niversities that receive more students with disabilities. Secondly, a list with the top 40 EU institutions that receive the most mobility students. Both sources of data were provided by the SEPIE (Spanish Service for the Internationalization of Education) and correspond to 2017.</w:t>
      </w:r>
    </w:p>
    <w:p w14:paraId="0EF2B548" w14:textId="77777777" w:rsidR="00F64551" w:rsidRPr="0064797F" w:rsidRDefault="00323403" w:rsidP="00744901">
      <w:r w:rsidRPr="0064797F">
        <w:t xml:space="preserve">In addition to these criteria, each partner could suggest </w:t>
      </w:r>
      <w:r w:rsidR="00156DB9" w:rsidRPr="0064797F">
        <w:t>u</w:t>
      </w:r>
      <w:r w:rsidRPr="0064797F">
        <w:t>niversities with experience in inclusion</w:t>
      </w:r>
      <w:r w:rsidR="009D6C34" w:rsidRPr="0064797F">
        <w:t>, based on experts from the different countries.</w:t>
      </w:r>
    </w:p>
    <w:p w14:paraId="4B69D64B" w14:textId="5F2AFB2C" w:rsidR="00D752FC" w:rsidRPr="0064797F" w:rsidRDefault="00D752FC" w:rsidP="00744901">
      <w:r w:rsidRPr="0064797F">
        <w:br w:type="page"/>
      </w:r>
    </w:p>
    <w:p w14:paraId="4178595B" w14:textId="3D039279" w:rsidR="00540E0D" w:rsidRPr="0064797F" w:rsidRDefault="00023839" w:rsidP="00ED5BF4">
      <w:pPr>
        <w:pStyle w:val="Ttulo1"/>
        <w:rPr>
          <w:rStyle w:val="ListLabel15"/>
          <w:rFonts w:cs="Calibri"/>
        </w:rPr>
      </w:pPr>
      <w:bookmarkStart w:id="44" w:name="_Toc57728907"/>
      <w:r w:rsidRPr="0064797F">
        <w:rPr>
          <w:rStyle w:val="ListLabel15"/>
          <w:rFonts w:cs="Calibri"/>
        </w:rPr>
        <w:t>APPENDIXES</w:t>
      </w:r>
      <w:bookmarkEnd w:id="44"/>
    </w:p>
    <w:p w14:paraId="0CD7488F" w14:textId="62725651" w:rsidR="00D752FC" w:rsidRPr="0064797F" w:rsidRDefault="00D752FC" w:rsidP="001B2A81">
      <w:pPr>
        <w:pStyle w:val="Ttulo2"/>
      </w:pPr>
      <w:bookmarkStart w:id="45" w:name="_Toc57728908"/>
      <w:r w:rsidRPr="0064797F">
        <w:t>A</w:t>
      </w:r>
      <w:r w:rsidR="00023839" w:rsidRPr="0064797F">
        <w:t xml:space="preserve">PPENDIX </w:t>
      </w:r>
      <w:r w:rsidRPr="0064797F">
        <w:t xml:space="preserve">1: </w:t>
      </w:r>
      <w:r w:rsidR="00023839" w:rsidRPr="0064797F">
        <w:t>Questionnaire</w:t>
      </w:r>
      <w:bookmarkEnd w:id="45"/>
    </w:p>
    <w:p w14:paraId="5679119B" w14:textId="559E9F6C" w:rsidR="00023839" w:rsidRPr="0064797F" w:rsidRDefault="00023839" w:rsidP="00A90529">
      <w:pPr>
        <w:pStyle w:val="Ttulo3"/>
      </w:pPr>
      <w:r w:rsidRPr="0064797F">
        <w:t>Instructions for completing this questionnaire</w:t>
      </w:r>
    </w:p>
    <w:p w14:paraId="4156CFBF" w14:textId="2C0E18F9" w:rsidR="00044B69" w:rsidRPr="0064797F" w:rsidRDefault="00044B69" w:rsidP="00D30BAC">
      <w:pPr>
        <w:pStyle w:val="Prrafodelista"/>
        <w:numPr>
          <w:ilvl w:val="0"/>
          <w:numId w:val="145"/>
        </w:numPr>
      </w:pPr>
      <w:r w:rsidRPr="0064797F">
        <w:t xml:space="preserve">We recommend that this </w:t>
      </w:r>
      <w:r w:rsidR="00136052" w:rsidRPr="0064797F">
        <w:t>questionnaire</w:t>
      </w:r>
      <w:r w:rsidRPr="0064797F">
        <w:t xml:space="preserve"> is completed by the existing strategic planning offices or similar in the universities. In any case, it must be a person appointed by the university with institutional representation at the rector's level. It could be answered by more than one person.</w:t>
      </w:r>
    </w:p>
    <w:p w14:paraId="6A6EAE1C" w14:textId="62E2B5AA" w:rsidR="00023839" w:rsidRPr="0064797F" w:rsidRDefault="00023839" w:rsidP="00D30BAC">
      <w:pPr>
        <w:pStyle w:val="Prrafodelista"/>
        <w:numPr>
          <w:ilvl w:val="0"/>
          <w:numId w:val="145"/>
        </w:numPr>
      </w:pPr>
      <w:r w:rsidRPr="0064797F">
        <w:t xml:space="preserve">Each indicator has a </w:t>
      </w:r>
      <w:r w:rsidRPr="0064797F">
        <w:rPr>
          <w:i/>
        </w:rPr>
        <w:t xml:space="preserve">definition </w:t>
      </w:r>
      <w:r w:rsidRPr="0064797F">
        <w:t xml:space="preserve">that outlines what the indicator is intended to assess. With the aim of explaining key concepts included in the indicators, we have drafted a </w:t>
      </w:r>
      <w:r w:rsidRPr="0064797F">
        <w:rPr>
          <w:rStyle w:val="destacado"/>
        </w:rPr>
        <w:t>glossary</w:t>
      </w:r>
      <w:r w:rsidRPr="0064797F">
        <w:rPr>
          <w:b/>
        </w:rPr>
        <w:t xml:space="preserve"> </w:t>
      </w:r>
      <w:r w:rsidRPr="0064797F">
        <w:t xml:space="preserve">of terms </w:t>
      </w:r>
      <w:r w:rsidR="00044B69" w:rsidRPr="0064797F">
        <w:t>(See appendix 2)</w:t>
      </w:r>
      <w:r w:rsidRPr="0064797F">
        <w:t>.</w:t>
      </w:r>
      <w:r w:rsidR="00F64551" w:rsidRPr="0064797F">
        <w:t xml:space="preserve"> </w:t>
      </w:r>
      <w:r w:rsidRPr="0064797F">
        <w:t>The terms included in the glossary are underlined in the text (in the online version glossary definitions may be accessed directly).</w:t>
      </w:r>
    </w:p>
    <w:p w14:paraId="1274527B" w14:textId="77777777" w:rsidR="00023839" w:rsidRPr="0064797F" w:rsidRDefault="00023839" w:rsidP="00D30BAC">
      <w:pPr>
        <w:pStyle w:val="Prrafodelista"/>
        <w:numPr>
          <w:ilvl w:val="0"/>
          <w:numId w:val="145"/>
        </w:numPr>
      </w:pPr>
      <w:r w:rsidRPr="0064797F">
        <w:t xml:space="preserve">Some indicators identify several related </w:t>
      </w:r>
      <w:r w:rsidRPr="0064797F">
        <w:rPr>
          <w:i/>
        </w:rPr>
        <w:t xml:space="preserve">settings, </w:t>
      </w:r>
      <w:r w:rsidRPr="0064797F">
        <w:t>which should be assessed separately.</w:t>
      </w:r>
    </w:p>
    <w:p w14:paraId="1F0DA0ED" w14:textId="45C14952" w:rsidR="00023839" w:rsidRPr="0064797F" w:rsidRDefault="00023839" w:rsidP="00D30BAC">
      <w:pPr>
        <w:pStyle w:val="Prrafodelista"/>
        <w:numPr>
          <w:ilvl w:val="0"/>
          <w:numId w:val="145"/>
        </w:numPr>
      </w:pPr>
      <w:r w:rsidRPr="0064797F">
        <w:t xml:space="preserve">All the indicators have a </w:t>
      </w:r>
      <w:r w:rsidRPr="0064797F">
        <w:rPr>
          <w:i/>
        </w:rPr>
        <w:t xml:space="preserve">measure </w:t>
      </w:r>
      <w:r w:rsidRPr="0064797F">
        <w:t>that indicates the degree of achievement or development of the indicator in the institution. The measure format may vary for each indicator.</w:t>
      </w:r>
    </w:p>
    <w:p w14:paraId="689485B1" w14:textId="77777777" w:rsidR="00F64551" w:rsidRPr="0064797F" w:rsidRDefault="00023839" w:rsidP="00D30BAC">
      <w:pPr>
        <w:pStyle w:val="Prrafodelista"/>
        <w:numPr>
          <w:ilvl w:val="0"/>
          <w:numId w:val="145"/>
        </w:numPr>
      </w:pPr>
      <w:r w:rsidRPr="0064797F">
        <w:t xml:space="preserve">If the indicator or any of its settings are not applicable to a particular institution, a “Not Applicable” option is available. In this case, the respondent is required to provide an explanation in the </w:t>
      </w:r>
      <w:r w:rsidRPr="0064797F">
        <w:rPr>
          <w:i/>
        </w:rPr>
        <w:t xml:space="preserve">Remarks </w:t>
      </w:r>
      <w:r w:rsidRPr="0064797F">
        <w:t>section.</w:t>
      </w:r>
    </w:p>
    <w:p w14:paraId="3691FA2B" w14:textId="10214D05" w:rsidR="001F39A5" w:rsidRPr="0064797F" w:rsidRDefault="00023839" w:rsidP="00D30BAC">
      <w:pPr>
        <w:pStyle w:val="Prrafodelista"/>
        <w:numPr>
          <w:ilvl w:val="0"/>
          <w:numId w:val="145"/>
        </w:numPr>
      </w:pPr>
      <w:r w:rsidRPr="0064797F">
        <w:t xml:space="preserve">The institution is requested to provide </w:t>
      </w:r>
      <w:r w:rsidRPr="0064797F">
        <w:rPr>
          <w:i/>
        </w:rPr>
        <w:t>evidence</w:t>
      </w:r>
      <w:r w:rsidRPr="0064797F">
        <w:t xml:space="preserve">, such as documents, links, etc., to justify the assessment given. The </w:t>
      </w:r>
      <w:r w:rsidRPr="0064797F">
        <w:rPr>
          <w:i/>
        </w:rPr>
        <w:t xml:space="preserve">Guide </w:t>
      </w:r>
      <w:r w:rsidRPr="0064797F">
        <w:t xml:space="preserve">contains examples of possible forms of evidence that may be offered by the university. In some cases, certain mandatory documents or links are required, such as where to find information, contact data, or the specific services covered by the university. </w:t>
      </w:r>
      <w:r w:rsidR="001F39A5" w:rsidRPr="0064797F">
        <w:t>The criteria for determining these mandatory evidences is that they represent information of special relevance for students with disabilities.</w:t>
      </w:r>
    </w:p>
    <w:p w14:paraId="50842BB2" w14:textId="77777777" w:rsidR="00F64551" w:rsidRPr="0064797F" w:rsidRDefault="00044B69" w:rsidP="00D30BAC">
      <w:pPr>
        <w:pStyle w:val="Prrafodelista"/>
        <w:numPr>
          <w:ilvl w:val="0"/>
          <w:numId w:val="145"/>
        </w:numPr>
      </w:pPr>
      <w:r w:rsidRPr="0064797F">
        <w:t>There is a section for remarks, at the end of each indicator (after the evidence request) to write any relevant comments in each one of the indicators.</w:t>
      </w:r>
    </w:p>
    <w:p w14:paraId="41F24C6B" w14:textId="24D9BF14" w:rsidR="00044B69" w:rsidRPr="0064797F" w:rsidRDefault="00136052" w:rsidP="00D30BAC">
      <w:pPr>
        <w:pStyle w:val="Prrafodelista"/>
        <w:numPr>
          <w:ilvl w:val="0"/>
          <w:numId w:val="145"/>
        </w:numPr>
      </w:pPr>
      <w:r w:rsidRPr="0064797F">
        <w:t xml:space="preserve">We understand that each university and the normative of each country are different. </w:t>
      </w:r>
      <w:r w:rsidR="00044B69" w:rsidRPr="0064797F">
        <w:t>If you feel that</w:t>
      </w:r>
      <w:r w:rsidR="00F64551" w:rsidRPr="0064797F">
        <w:t xml:space="preserve"> </w:t>
      </w:r>
      <w:r w:rsidR="00044B69" w:rsidRPr="0064797F">
        <w:t>the procedures of your universities (or your country) are no reflected in some of the indicators descriptions or the evidences requested please explain in the remarks box and add the evidence that you consider necessary. For example, in indicator 11 it could be that you don´t have tuition waivers because studying in your country is free of charge. In this case your answer should be “YES” (you offer tuition and free waivers) and the situation should be explained in the “remarks” box.</w:t>
      </w:r>
    </w:p>
    <w:p w14:paraId="192C46EC" w14:textId="6E9E2335" w:rsidR="00044B69" w:rsidRPr="0064797F" w:rsidRDefault="00044B69" w:rsidP="00D30BAC">
      <w:pPr>
        <w:pStyle w:val="Prrafodelista"/>
        <w:numPr>
          <w:ilvl w:val="0"/>
          <w:numId w:val="145"/>
        </w:numPr>
      </w:pPr>
      <w:r w:rsidRPr="0064797F">
        <w:t xml:space="preserve">If you have any doubts when responding the </w:t>
      </w:r>
      <w:r w:rsidR="00136052" w:rsidRPr="0064797F">
        <w:t>questionnaire,</w:t>
      </w:r>
      <w:r w:rsidRPr="0064797F">
        <w:t xml:space="preserve"> please always think of the information that is </w:t>
      </w:r>
      <w:r w:rsidR="00136052" w:rsidRPr="0064797F">
        <w:t>going to</w:t>
      </w:r>
      <w:r w:rsidRPr="0064797F">
        <w:t xml:space="preserve"> be useful for students.</w:t>
      </w:r>
    </w:p>
    <w:p w14:paraId="4A226776" w14:textId="5837626F" w:rsidR="00516BED" w:rsidRPr="0064797F" w:rsidRDefault="00516BED" w:rsidP="00A90529">
      <w:pPr>
        <w:pStyle w:val="Ttulo3"/>
      </w:pPr>
      <w:r w:rsidRPr="0064797F">
        <w:t>Dimensions</w:t>
      </w:r>
    </w:p>
    <w:p w14:paraId="36F01705" w14:textId="77777777" w:rsidR="00F64551" w:rsidRPr="0064797F" w:rsidRDefault="00516BED" w:rsidP="00A90529">
      <w:pPr>
        <w:pStyle w:val="Ttulo4"/>
      </w:pPr>
      <w:r w:rsidRPr="0064797F">
        <w:t>1st dimension: Key institutional policies</w:t>
      </w:r>
    </w:p>
    <w:p w14:paraId="7F7D0106" w14:textId="798D25CD" w:rsidR="00516BED" w:rsidRPr="0064797F" w:rsidRDefault="00516BED" w:rsidP="00744901">
      <w:r w:rsidRPr="0064797F">
        <w:t>This dimension is cross-cutting to the other two dimensions and encompasses physical, technological, accessibility to information and communication and sensory accessibility in Higher Education Communities.</w:t>
      </w:r>
    </w:p>
    <w:p w14:paraId="7DC5BFAB" w14:textId="77777777" w:rsidR="00F64551" w:rsidRPr="0064797F" w:rsidRDefault="00516BED" w:rsidP="00A90529">
      <w:pPr>
        <w:pStyle w:val="Ttulo4"/>
      </w:pPr>
      <w:r w:rsidRPr="0064797F">
        <w:t>2nd dimension: Access</w:t>
      </w:r>
    </w:p>
    <w:p w14:paraId="10454A2D" w14:textId="33AFE3DF" w:rsidR="00516BED" w:rsidRPr="0064797F" w:rsidRDefault="00516BED" w:rsidP="00744901">
      <w:r w:rsidRPr="0064797F">
        <w:t>This dimension encompasses all aspects related to access to Higher Education as a student</w:t>
      </w:r>
      <w:r w:rsidR="001B2A81" w:rsidRPr="0064797F">
        <w:t>.</w:t>
      </w:r>
    </w:p>
    <w:p w14:paraId="1B25CDBA" w14:textId="77777777" w:rsidR="00516BED" w:rsidRPr="0064797F" w:rsidRDefault="00516BED" w:rsidP="00A90529">
      <w:pPr>
        <w:pStyle w:val="Ttulo4"/>
      </w:pPr>
      <w:r w:rsidRPr="0064797F">
        <w:t>3rd dimension: Higher Education and college life</w:t>
      </w:r>
    </w:p>
    <w:p w14:paraId="14521245" w14:textId="4D3B66DB" w:rsidR="00516BED" w:rsidRPr="0064797F" w:rsidRDefault="00516BED" w:rsidP="00744901">
      <w:r w:rsidRPr="0064797F">
        <w:t>This dimension encompasses de life of the student in Higher Education community, including research and international mobility.</w:t>
      </w:r>
    </w:p>
    <w:p w14:paraId="2B938F4C" w14:textId="77777777" w:rsidR="00516BED" w:rsidRPr="0064797F" w:rsidRDefault="00516BED" w:rsidP="00A90529">
      <w:pPr>
        <w:pStyle w:val="Ttulo4"/>
      </w:pPr>
      <w:r w:rsidRPr="0064797F">
        <w:t>4th dimension: Graduate</w:t>
      </w:r>
    </w:p>
    <w:p w14:paraId="7CC7B058" w14:textId="56ED3338" w:rsidR="00023839" w:rsidRPr="0064797F" w:rsidRDefault="00516BED" w:rsidP="00744901">
      <w:r w:rsidRPr="0064797F">
        <w:t>This dimension encompasses access to information about career development plan and employment.</w:t>
      </w:r>
    </w:p>
    <w:p w14:paraId="13427114" w14:textId="221DEF35" w:rsidR="00751B8E" w:rsidRPr="0064797F" w:rsidRDefault="001B2A81" w:rsidP="00BC7C22">
      <w:pPr>
        <w:pStyle w:val="Ttulo5"/>
      </w:pPr>
      <w:r w:rsidRPr="0064797F">
        <w:rPr>
          <w:noProof/>
          <w:lang w:val="es-ES" w:eastAsia="es-ES"/>
        </w:rPr>
        <mc:AlternateContent>
          <mc:Choice Requires="wps">
            <w:drawing>
              <wp:anchor distT="45720" distB="45720" distL="114300" distR="114300" simplePos="0" relativeHeight="251659264" behindDoc="0" locked="0" layoutInCell="1" allowOverlap="1" wp14:anchorId="47D6C476" wp14:editId="323A0A3B">
                <wp:simplePos x="0" y="0"/>
                <wp:positionH relativeFrom="margin">
                  <wp:posOffset>-3175</wp:posOffset>
                </wp:positionH>
                <wp:positionV relativeFrom="paragraph">
                  <wp:posOffset>517525</wp:posOffset>
                </wp:positionV>
                <wp:extent cx="1052195" cy="1209040"/>
                <wp:effectExtent l="0" t="0" r="14605" b="101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1209040"/>
                        </a:xfrm>
                        <a:prstGeom prst="rect">
                          <a:avLst/>
                        </a:prstGeom>
                        <a:solidFill>
                          <a:srgbClr val="FFFFFF"/>
                        </a:solidFill>
                        <a:ln w="9525">
                          <a:solidFill>
                            <a:srgbClr val="000000"/>
                          </a:solidFill>
                          <a:miter lim="800000"/>
                          <a:headEnd/>
                          <a:tailEnd/>
                        </a:ln>
                      </wps:spPr>
                      <wps:txbx>
                        <w:txbxContent>
                          <w:p w14:paraId="73760FA0" w14:textId="77777777" w:rsidR="00DC2DD9" w:rsidRPr="001B2A81" w:rsidRDefault="00DC2DD9" w:rsidP="001B2A81">
                            <w:pPr>
                              <w:spacing w:line="240" w:lineRule="auto"/>
                              <w:jc w:val="left"/>
                              <w:rPr>
                                <w:sz w:val="24"/>
                                <w:lang w:val="en-US"/>
                              </w:rPr>
                            </w:pPr>
                            <w:r w:rsidRPr="001B2A81">
                              <w:rPr>
                                <w:sz w:val="24"/>
                                <w:lang w:val="en-US"/>
                              </w:rPr>
                              <w:t>By clicking on the words in blue you can access the meaning of the term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D6C476" id="_x0000_t202" coordsize="21600,21600" o:spt="202" path="m,l,21600r21600,l21600,xe">
                <v:stroke joinstyle="miter"/>
                <v:path gradientshapeok="t" o:connecttype="rect"/>
              </v:shapetype>
              <v:shape id="Cuadro de texto 2" o:spid="_x0000_s1026" type="#_x0000_t202" style="position:absolute;left:0;text-align:left;margin-left:-.25pt;margin-top:40.75pt;width:82.85pt;height:95.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">
                <v:textbox>
                  <w:txbxContent>
                    <w:p w14:paraId="73760FA0" w14:textId="77777777" w:rsidR="00DC2DD9" w:rsidRPr="001B2A81" w:rsidRDefault="00DC2DD9" w:rsidP="001B2A81">
                      <w:pPr>
                        <w:spacing w:line="240" w:lineRule="auto"/>
                        <w:jc w:val="left"/>
                        <w:rPr>
                          <w:sz w:val="24"/>
                          <w:lang w:val="en-US"/>
                        </w:rPr>
                      </w:pPr>
                      <w:r w:rsidRPr="001B2A81">
                        <w:rPr>
                          <w:sz w:val="24"/>
                          <w:lang w:val="en-US"/>
                        </w:rPr>
                        <w:t>By clicking on the words in blue you can access the meaning of the term</w:t>
                      </w:r>
                    </w:p>
                  </w:txbxContent>
                </v:textbox>
                <w10:wrap type="square" anchorx="margin"/>
              </v:shape>
            </w:pict>
          </mc:Fallback>
        </mc:AlternateContent>
      </w:r>
      <w:r w:rsidRPr="0064797F">
        <w:rPr>
          <w:noProof/>
          <w:lang w:val="es-ES" w:eastAsia="es-ES"/>
        </w:rPr>
        <mc:AlternateContent>
          <mc:Choice Requires="wps">
            <w:drawing>
              <wp:anchor distT="45720" distB="45720" distL="114300" distR="114300" simplePos="0" relativeHeight="251660288" behindDoc="0" locked="0" layoutInCell="1" allowOverlap="1" wp14:anchorId="3B4D1245" wp14:editId="2203DB92">
                <wp:simplePos x="0" y="0"/>
                <wp:positionH relativeFrom="leftMargin">
                  <wp:posOffset>907415</wp:posOffset>
                </wp:positionH>
                <wp:positionV relativeFrom="paragraph">
                  <wp:posOffset>1898283</wp:posOffset>
                </wp:positionV>
                <wp:extent cx="1040130" cy="1178560"/>
                <wp:effectExtent l="0" t="0" r="13970" b="15240"/>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1178560"/>
                        </a:xfrm>
                        <a:prstGeom prst="rect">
                          <a:avLst/>
                        </a:prstGeom>
                        <a:solidFill>
                          <a:srgbClr val="FFFFFF"/>
                        </a:solidFill>
                        <a:ln w="9525">
                          <a:solidFill>
                            <a:srgbClr val="000000"/>
                          </a:solidFill>
                          <a:miter lim="800000"/>
                          <a:headEnd/>
                          <a:tailEnd/>
                        </a:ln>
                      </wps:spPr>
                      <wps:txbx>
                        <w:txbxContent>
                          <w:p w14:paraId="0BB680C0" w14:textId="77777777" w:rsidR="00DC2DD9" w:rsidRPr="001B2A81" w:rsidRDefault="00DC2DD9" w:rsidP="001B2A81">
                            <w:pPr>
                              <w:spacing w:line="240" w:lineRule="auto"/>
                              <w:jc w:val="left"/>
                              <w:rPr>
                                <w:sz w:val="24"/>
                                <w:lang w:val="en-US"/>
                              </w:rPr>
                            </w:pPr>
                            <w:r w:rsidRPr="001B2A81">
                              <w:rPr>
                                <w:sz w:val="24"/>
                                <w:lang w:val="en-US"/>
                              </w:rPr>
                              <w:t>By clicking in the question mark you can access the description of the indicator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4D1245" id="_x0000_s1027" type="#_x0000_t202" style="position:absolute;left:0;text-align:left;margin-left:71.45pt;margin-top:149.45pt;width:81.9pt;height:92.8pt;z-index:25166028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">
                <v:textbox>
                  <w:txbxContent>
                    <w:p w14:paraId="0BB680C0" w14:textId="77777777" w:rsidR="00DC2DD9" w:rsidRPr="001B2A81" w:rsidRDefault="00DC2DD9" w:rsidP="001B2A81">
                      <w:pPr>
                        <w:spacing w:line="240" w:lineRule="auto"/>
                        <w:jc w:val="left"/>
                        <w:rPr>
                          <w:sz w:val="24"/>
                          <w:lang w:val="en-US"/>
                        </w:rPr>
                      </w:pPr>
                      <w:r w:rsidRPr="001B2A81">
                        <w:rPr>
                          <w:sz w:val="24"/>
                          <w:lang w:val="en-US"/>
                        </w:rPr>
                        <w:t>By clicking in the question mark you can access the description of the indicator</w:t>
                      </w:r>
                    </w:p>
                  </w:txbxContent>
                </v:textbox>
                <w10:wrap type="square" anchorx="margin"/>
              </v:shape>
            </w:pict>
          </mc:Fallback>
        </mc:AlternateContent>
      </w:r>
      <w:r w:rsidRPr="0064797F">
        <w:rPr>
          <w:noProof/>
          <w:lang w:val="es-ES" w:eastAsia="es-ES"/>
        </w:rPr>
        <w:drawing>
          <wp:anchor distT="0" distB="0" distL="114300" distR="114300" simplePos="0" relativeHeight="251662336" behindDoc="0" locked="0" layoutInCell="1" allowOverlap="1" wp14:anchorId="29DB5C15" wp14:editId="043EF1C1">
            <wp:simplePos x="0" y="0"/>
            <wp:positionH relativeFrom="margin">
              <wp:posOffset>1126624</wp:posOffset>
            </wp:positionH>
            <wp:positionV relativeFrom="margin">
              <wp:posOffset>383540</wp:posOffset>
            </wp:positionV>
            <wp:extent cx="4536440" cy="1034415"/>
            <wp:effectExtent l="0" t="0" r="0" b="0"/>
            <wp:wrapSquare wrapText="bothSides"/>
            <wp:docPr id="9" name="Imagen 9"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nterfaz de usuario gráfica, Texto, Aplicación&#10;&#10;Descripción generada automáticamente"/>
                    <pic:cNvPicPr/>
                  </pic:nvPicPr>
                  <pic:blipFill rotWithShape="1">
                    <a:blip r:embed="rId18">
                      <a:extLst>
                        <a:ext uri="{28A0092B-C50C-407E-A947-70E740481C1C}">
                          <a14:useLocalDpi xmlns:a14="http://schemas.microsoft.com/office/drawing/2010/main" val="0"/>
                        </a:ext>
                      </a:extLst>
                    </a:blip>
                    <a:srcRect l="5749" t="14854" b="27095"/>
                    <a:stretch/>
                  </pic:blipFill>
                  <pic:spPr bwMode="auto">
                    <a:xfrm>
                      <a:off x="0" y="0"/>
                      <a:ext cx="4536440" cy="1034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1B8E" w:rsidRPr="0064797F">
        <w:t>Example of an indicator in the digital Guide</w:t>
      </w:r>
    </w:p>
    <w:p w14:paraId="458F7D26" w14:textId="716E813E" w:rsidR="00751B8E" w:rsidRPr="0064797F" w:rsidRDefault="001B2A81" w:rsidP="00744901">
      <w:r w:rsidRPr="0064797F">
        <w:rPr>
          <w:noProof/>
          <w:lang w:val="es-ES"/>
        </w:rPr>
        <w:drawing>
          <wp:anchor distT="0" distB="0" distL="114300" distR="114300" simplePos="0" relativeHeight="251661312" behindDoc="0" locked="0" layoutInCell="1" allowOverlap="1" wp14:anchorId="76F8BACB" wp14:editId="6D5A1810">
            <wp:simplePos x="0" y="0"/>
            <wp:positionH relativeFrom="column">
              <wp:posOffset>1126490</wp:posOffset>
            </wp:positionH>
            <wp:positionV relativeFrom="paragraph">
              <wp:posOffset>1542516</wp:posOffset>
            </wp:positionV>
            <wp:extent cx="5154930" cy="2541270"/>
            <wp:effectExtent l="0" t="0" r="1270" b="0"/>
            <wp:wrapThrough wrapText="bothSides">
              <wp:wrapPolygon edited="0">
                <wp:start x="0" y="0"/>
                <wp:lineTo x="0" y="21481"/>
                <wp:lineTo x="21552" y="21481"/>
                <wp:lineTo x="21552" y="0"/>
                <wp:lineTo x="0" y="0"/>
              </wp:wrapPolygon>
            </wp:wrapThrough>
            <wp:docPr id="11" name="Imagen 11" descr="Interfaz de usuario gráfica, Texto, Aplicación, Correo electrónico, Team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 Texto, Aplicación, Correo electrónico, Teams&#10;&#10;Descripción generada automáticamente"/>
                    <pic:cNvPicPr/>
                  </pic:nvPicPr>
                  <pic:blipFill rotWithShape="1">
                    <a:blip r:embed="rId19">
                      <a:extLst>
                        <a:ext uri="{28A0092B-C50C-407E-A947-70E740481C1C}">
                          <a14:useLocalDpi xmlns:a14="http://schemas.microsoft.com/office/drawing/2010/main" val="0"/>
                        </a:ext>
                      </a:extLst>
                    </a:blip>
                    <a:srcRect l="3929" t="3868" r="2295"/>
                    <a:stretch/>
                  </pic:blipFill>
                  <pic:spPr bwMode="auto">
                    <a:xfrm>
                      <a:off x="0" y="0"/>
                      <a:ext cx="5154930" cy="2541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A9EA51" w14:textId="5829C7A8" w:rsidR="00751B8E" w:rsidRPr="0064797F" w:rsidRDefault="00751B8E" w:rsidP="00744901"/>
    <w:p w14:paraId="4E3BAA2D" w14:textId="46138AC0" w:rsidR="006C2EE8" w:rsidRPr="0064797F" w:rsidRDefault="006C2EE8" w:rsidP="00744901"/>
    <w:p w14:paraId="76BEB872" w14:textId="403BC2D0" w:rsidR="001B2A81" w:rsidRPr="0064797F" w:rsidRDefault="001B2A81" w:rsidP="00744901"/>
    <w:p w14:paraId="4FAD78F5" w14:textId="77777777" w:rsidR="001B2A81" w:rsidRPr="0064797F" w:rsidRDefault="001B2A81" w:rsidP="00744901"/>
    <w:p w14:paraId="28C958DD" w14:textId="55DD4F06" w:rsidR="006C2EE8" w:rsidRPr="0064797F" w:rsidRDefault="001B2A81" w:rsidP="00744901">
      <w:r w:rsidRPr="0064797F">
        <w:rPr>
          <w:noProof/>
          <w:lang w:val="es-ES"/>
        </w:rPr>
        <w:drawing>
          <wp:inline distT="0" distB="0" distL="0" distR="0" wp14:anchorId="262D6E9A" wp14:editId="050C4D5B">
            <wp:extent cx="5755640" cy="2297097"/>
            <wp:effectExtent l="0" t="0" r="0" b="1905"/>
            <wp:docPr id="12" name="Imagen 12"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 Aplicación, Word&#10;&#10;Descripción generada automáticamente"/>
                    <pic:cNvPicPr/>
                  </pic:nvPicPr>
                  <pic:blipFill>
                    <a:blip r:embed="rId20">
                      <a:extLst>
                        <a:ext uri="{28A0092B-C50C-407E-A947-70E740481C1C}">
                          <a14:useLocalDpi xmlns:a14="http://schemas.microsoft.com/office/drawing/2010/main" val="0"/>
                        </a:ext>
                      </a:extLst>
                    </a:blip>
                    <a:stretch>
                      <a:fillRect/>
                    </a:stretch>
                  </pic:blipFill>
                  <pic:spPr>
                    <a:xfrm>
                      <a:off x="0" y="0"/>
                      <a:ext cx="5755640" cy="2297097"/>
                    </a:xfrm>
                    <a:prstGeom prst="rect">
                      <a:avLst/>
                    </a:prstGeom>
                  </pic:spPr>
                </pic:pic>
              </a:graphicData>
            </a:graphic>
          </wp:inline>
        </w:drawing>
      </w:r>
    </w:p>
    <w:p w14:paraId="1C7B68A9" w14:textId="77777777" w:rsidR="006C2EE8" w:rsidRPr="0064797F" w:rsidRDefault="006C2EE8" w:rsidP="00744901"/>
    <w:p w14:paraId="4A8EE125" w14:textId="77777777" w:rsidR="00751B8E" w:rsidRPr="0064797F" w:rsidRDefault="00751B8E" w:rsidP="00744901">
      <w:r w:rsidRPr="0064797F">
        <w:rPr>
          <w:noProof/>
          <w:lang w:val="es-ES"/>
        </w:rPr>
        <w:drawing>
          <wp:inline distT="0" distB="0" distL="0" distR="0" wp14:anchorId="2AEF77CC" wp14:editId="5566006D">
            <wp:extent cx="5991727" cy="2382085"/>
            <wp:effectExtent l="0" t="0" r="3175" b="5715"/>
            <wp:docPr id="6" name="Imagen 6"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 Aplicación&#10;&#10;Descripción generada automáticamente"/>
                    <pic:cNvPicPr/>
                  </pic:nvPicPr>
                  <pic:blipFill>
                    <a:blip r:embed="rId21">
                      <a:extLst>
                        <a:ext uri="{28A0092B-C50C-407E-A947-70E740481C1C}">
                          <a14:useLocalDpi xmlns:a14="http://schemas.microsoft.com/office/drawing/2010/main" val="0"/>
                        </a:ext>
                      </a:extLst>
                    </a:blip>
                    <a:stretch>
                      <a:fillRect/>
                    </a:stretch>
                  </pic:blipFill>
                  <pic:spPr>
                    <a:xfrm>
                      <a:off x="0" y="0"/>
                      <a:ext cx="6040838" cy="2401610"/>
                    </a:xfrm>
                    <a:prstGeom prst="rect">
                      <a:avLst/>
                    </a:prstGeom>
                  </pic:spPr>
                </pic:pic>
              </a:graphicData>
            </a:graphic>
          </wp:inline>
        </w:drawing>
      </w:r>
    </w:p>
    <w:p w14:paraId="3F917D5C" w14:textId="77777777" w:rsidR="000B4A0A" w:rsidRPr="0064797F" w:rsidRDefault="006C2EE8" w:rsidP="00744901">
      <w:r w:rsidRPr="0064797F">
        <w:rPr>
          <w:noProof/>
          <w:lang w:val="es-ES"/>
        </w:rPr>
        <w:drawing>
          <wp:inline distT="0" distB="0" distL="0" distR="0" wp14:anchorId="290C95E8" wp14:editId="6EF94357">
            <wp:extent cx="5873060" cy="3101009"/>
            <wp:effectExtent l="0" t="0" r="0" b="4445"/>
            <wp:docPr id="7" name="Imagen 7"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10;&#10;Descripción generada automáticamente"/>
                    <pic:cNvPicPr/>
                  </pic:nvPicPr>
                  <pic:blipFill>
                    <a:blip r:embed="rId22">
                      <a:extLst>
                        <a:ext uri="{28A0092B-C50C-407E-A947-70E740481C1C}">
                          <a14:useLocalDpi xmlns:a14="http://schemas.microsoft.com/office/drawing/2010/main" val="0"/>
                        </a:ext>
                      </a:extLst>
                    </a:blip>
                    <a:stretch>
                      <a:fillRect/>
                    </a:stretch>
                  </pic:blipFill>
                  <pic:spPr>
                    <a:xfrm>
                      <a:off x="0" y="0"/>
                      <a:ext cx="5898308" cy="3114340"/>
                    </a:xfrm>
                    <a:prstGeom prst="rect">
                      <a:avLst/>
                    </a:prstGeom>
                  </pic:spPr>
                </pic:pic>
              </a:graphicData>
            </a:graphic>
          </wp:inline>
        </w:drawing>
      </w:r>
    </w:p>
    <w:p w14:paraId="6660195D" w14:textId="7272DC85" w:rsidR="00751B8E" w:rsidRPr="0064797F" w:rsidRDefault="00751B8E" w:rsidP="00744901">
      <w:r w:rsidRPr="0064797F">
        <w:rPr>
          <w:noProof/>
          <w:lang w:val="es-ES"/>
        </w:rPr>
        <w:drawing>
          <wp:inline distT="0" distB="0" distL="0" distR="0" wp14:anchorId="1346A8CD" wp14:editId="52BD2549">
            <wp:extent cx="5937585" cy="1529978"/>
            <wp:effectExtent l="0" t="0" r="0" b="0"/>
            <wp:docPr id="8" name="Imagen 8"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nterfaz de usuario gráfica, Aplicación&#10;&#10;Descripción generada automáticamente"/>
                    <pic:cNvPicPr/>
                  </pic:nvPicPr>
                  <pic:blipFill>
                    <a:blip r:embed="rId23">
                      <a:extLst>
                        <a:ext uri="{28A0092B-C50C-407E-A947-70E740481C1C}">
                          <a14:useLocalDpi xmlns:a14="http://schemas.microsoft.com/office/drawing/2010/main" val="0"/>
                        </a:ext>
                      </a:extLst>
                    </a:blip>
                    <a:stretch>
                      <a:fillRect/>
                    </a:stretch>
                  </pic:blipFill>
                  <pic:spPr>
                    <a:xfrm>
                      <a:off x="0" y="0"/>
                      <a:ext cx="6003959" cy="1547081"/>
                    </a:xfrm>
                    <a:prstGeom prst="rect">
                      <a:avLst/>
                    </a:prstGeom>
                  </pic:spPr>
                </pic:pic>
              </a:graphicData>
            </a:graphic>
          </wp:inline>
        </w:drawing>
      </w:r>
    </w:p>
    <w:p w14:paraId="0FB9E539" w14:textId="0F599E11" w:rsidR="00751B8E" w:rsidRPr="0064797F" w:rsidRDefault="00751B8E" w:rsidP="00744901"/>
    <w:p w14:paraId="126C0D13" w14:textId="5E27C309" w:rsidR="006C2EE8" w:rsidRPr="0064797F" w:rsidRDefault="006C2EE8" w:rsidP="00744901">
      <w:r w:rsidRPr="0064797F">
        <w:br w:type="page"/>
      </w:r>
    </w:p>
    <w:tbl>
      <w:tblPr>
        <w:tblW w:w="5010" w:type="pct"/>
        <w:tblInd w:w="-5" w:type="dxa"/>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6458"/>
        <w:gridCol w:w="561"/>
        <w:gridCol w:w="687"/>
        <w:gridCol w:w="688"/>
        <w:gridCol w:w="688"/>
      </w:tblGrid>
      <w:tr w:rsidR="00D42044" w:rsidRPr="0064797F" w14:paraId="4DC0D11C" w14:textId="77777777" w:rsidTr="00D42044">
        <w:trPr>
          <w:trHeight w:val="20"/>
        </w:trPr>
        <w:tc>
          <w:tcPr>
            <w:tcW w:w="5000" w:type="pct"/>
            <w:gridSpan w:val="5"/>
            <w:shd w:val="clear" w:color="auto" w:fill="auto"/>
            <w:tcMar>
              <w:left w:w="103" w:type="dxa"/>
            </w:tcMar>
          </w:tcPr>
          <w:p w14:paraId="17C7241B" w14:textId="18383472" w:rsidR="00D42044" w:rsidRPr="0064797F" w:rsidRDefault="00D42044" w:rsidP="00D42044">
            <w:pPr>
              <w:pStyle w:val="textotablas"/>
              <w:rPr>
                <w:rFonts w:asciiTheme="minorHAnsi" w:hAnsiTheme="minorHAnsi" w:cstheme="minorHAnsi"/>
              </w:rPr>
            </w:pPr>
            <w:bookmarkStart w:id="46" w:name="_Hlk53141364"/>
            <w:r w:rsidRPr="0064797F">
              <w:rPr>
                <w:rFonts w:asciiTheme="minorHAnsi" w:hAnsiTheme="minorHAnsi" w:cstheme="minorHAnsi"/>
              </w:rPr>
              <w:t>DIMENSION: 1. KEY INSTITUTIONAL POLICIES</w:t>
            </w:r>
          </w:p>
        </w:tc>
      </w:tr>
      <w:tr w:rsidR="00D42044" w:rsidRPr="0064797F" w14:paraId="31884E26" w14:textId="77777777" w:rsidTr="00D42044">
        <w:trPr>
          <w:trHeight w:val="20"/>
        </w:trPr>
        <w:tc>
          <w:tcPr>
            <w:tcW w:w="5000" w:type="pct"/>
            <w:gridSpan w:val="5"/>
            <w:shd w:val="clear" w:color="auto" w:fill="auto"/>
            <w:tcMar>
              <w:left w:w="113" w:type="dxa"/>
            </w:tcMar>
          </w:tcPr>
          <w:p w14:paraId="50B4575C" w14:textId="2766E9ED" w:rsidR="00D42044" w:rsidRPr="0064797F" w:rsidRDefault="00D42044" w:rsidP="00D42044">
            <w:pPr>
              <w:pStyle w:val="textotablas"/>
              <w:rPr>
                <w:rFonts w:asciiTheme="minorHAnsi" w:hAnsiTheme="minorHAnsi" w:cstheme="minorHAnsi"/>
              </w:rPr>
            </w:pPr>
            <w:r w:rsidRPr="0064797F">
              <w:rPr>
                <w:rFonts w:asciiTheme="minorHAnsi" w:hAnsiTheme="minorHAnsi" w:cstheme="minorHAnsi"/>
              </w:rPr>
              <w:t xml:space="preserve">SUBDIMENSION: 1.1. </w:t>
            </w:r>
            <w:r w:rsidRPr="0064797F">
              <w:rPr>
                <w:rStyle w:val="destacado"/>
                <w:rFonts w:cstheme="minorHAnsi"/>
              </w:rPr>
              <w:t>Accessibility</w:t>
            </w:r>
          </w:p>
        </w:tc>
      </w:tr>
      <w:tr w:rsidR="00D42044" w:rsidRPr="0064797F" w14:paraId="6EE635E5" w14:textId="77777777" w:rsidTr="00D42044">
        <w:trPr>
          <w:trHeight w:val="20"/>
        </w:trPr>
        <w:tc>
          <w:tcPr>
            <w:tcW w:w="5000" w:type="pct"/>
            <w:gridSpan w:val="5"/>
            <w:shd w:val="clear" w:color="auto" w:fill="auto"/>
            <w:tcMar>
              <w:left w:w="103" w:type="dxa"/>
            </w:tcMar>
          </w:tcPr>
          <w:p w14:paraId="64EB7038" w14:textId="5C0B47C1" w:rsidR="00D42044" w:rsidRPr="0064797F" w:rsidRDefault="00D42044" w:rsidP="00D42044">
            <w:pPr>
              <w:pStyle w:val="textotablas"/>
              <w:rPr>
                <w:rFonts w:asciiTheme="minorHAnsi" w:hAnsiTheme="minorHAnsi" w:cstheme="minorHAnsi"/>
                <w:lang w:val="en-US"/>
              </w:rPr>
            </w:pPr>
            <w:r w:rsidRPr="0064797F">
              <w:rPr>
                <w:rStyle w:val="indicadores"/>
              </w:rPr>
              <w:t>INDICATOR: 1. Accessible buildings and spaces</w:t>
            </w:r>
            <w:r w:rsidRPr="0064797F">
              <w:rPr>
                <w:rStyle w:val="Refdenotaalpie"/>
                <w:rFonts w:asciiTheme="minorHAnsi" w:hAnsiTheme="minorHAnsi" w:cstheme="minorHAnsi"/>
                <w:color w:val="000000" w:themeColor="text1"/>
              </w:rPr>
              <w:footnoteReference w:id="25"/>
            </w:r>
          </w:p>
          <w:p w14:paraId="6511974C" w14:textId="373D0077" w:rsidR="00D42044" w:rsidRPr="0064797F" w:rsidRDefault="00D42044" w:rsidP="00D42044">
            <w:pPr>
              <w:pStyle w:val="textotablas"/>
              <w:rPr>
                <w:rFonts w:asciiTheme="minorHAnsi" w:hAnsiTheme="minorHAnsi" w:cstheme="minorHAnsi"/>
                <w:lang w:val="en-US"/>
              </w:rPr>
            </w:pPr>
            <w:r w:rsidRPr="0064797F">
              <w:rPr>
                <w:rFonts w:asciiTheme="minorHAnsi" w:hAnsiTheme="minorHAnsi" w:cstheme="minorHAnsi"/>
                <w:lang w:val="en-US"/>
              </w:rPr>
              <w:t>Buildings and spaces are physically and sensory accessible</w:t>
            </w:r>
          </w:p>
        </w:tc>
      </w:tr>
      <w:tr w:rsidR="00BC7C22" w:rsidRPr="0064797F" w14:paraId="412F7670" w14:textId="77777777" w:rsidTr="00BC7C22">
        <w:trPr>
          <w:trHeight w:val="20"/>
        </w:trPr>
        <w:tc>
          <w:tcPr>
            <w:tcW w:w="3864" w:type="pct"/>
            <w:gridSpan w:val="2"/>
            <w:shd w:val="clear" w:color="auto" w:fill="auto"/>
            <w:tcMar>
              <w:left w:w="103" w:type="dxa"/>
            </w:tcMar>
          </w:tcPr>
          <w:p w14:paraId="66B550F4" w14:textId="77777777" w:rsidR="00BC7C22" w:rsidRPr="0064797F" w:rsidRDefault="00BC7C22" w:rsidP="00D42044">
            <w:pPr>
              <w:pStyle w:val="textotablas"/>
              <w:rPr>
                <w:rFonts w:asciiTheme="minorHAnsi" w:hAnsiTheme="minorHAnsi" w:cstheme="minorHAnsi"/>
                <w:lang w:val="en-US"/>
              </w:rPr>
            </w:pPr>
          </w:p>
        </w:tc>
        <w:tc>
          <w:tcPr>
            <w:tcW w:w="1136" w:type="pct"/>
            <w:gridSpan w:val="3"/>
            <w:shd w:val="clear" w:color="auto" w:fill="auto"/>
          </w:tcPr>
          <w:p w14:paraId="410A3F69" w14:textId="229A0554" w:rsidR="00BC7C22" w:rsidRPr="0064797F" w:rsidRDefault="00BC7C22" w:rsidP="00D42044">
            <w:pPr>
              <w:pStyle w:val="textotablas"/>
              <w:jc w:val="center"/>
              <w:rPr>
                <w:rFonts w:asciiTheme="minorHAnsi" w:hAnsiTheme="minorHAnsi" w:cstheme="minorHAnsi"/>
              </w:rPr>
            </w:pPr>
            <w:r w:rsidRPr="0064797F">
              <w:rPr>
                <w:rFonts w:asciiTheme="minorHAnsi" w:hAnsiTheme="minorHAnsi" w:cstheme="minorHAnsi"/>
              </w:rPr>
              <w:t>MASURES</w:t>
            </w:r>
          </w:p>
        </w:tc>
      </w:tr>
      <w:tr w:rsidR="00D42044" w:rsidRPr="0064797F" w14:paraId="6C057FD0" w14:textId="77777777" w:rsidTr="00BC7C22">
        <w:trPr>
          <w:trHeight w:val="20"/>
        </w:trPr>
        <w:tc>
          <w:tcPr>
            <w:tcW w:w="3864" w:type="pct"/>
            <w:gridSpan w:val="2"/>
            <w:shd w:val="clear" w:color="auto" w:fill="auto"/>
            <w:tcMar>
              <w:left w:w="103" w:type="dxa"/>
            </w:tcMar>
          </w:tcPr>
          <w:p w14:paraId="36F08A7B" w14:textId="77777777" w:rsidR="00516BED" w:rsidRPr="0064797F" w:rsidRDefault="00516BED" w:rsidP="00D42044">
            <w:pPr>
              <w:pStyle w:val="textotablas"/>
              <w:rPr>
                <w:rFonts w:asciiTheme="minorHAnsi" w:hAnsiTheme="minorHAnsi" w:cstheme="minorHAnsi"/>
                <w:lang w:val="en-US"/>
              </w:rPr>
            </w:pPr>
          </w:p>
        </w:tc>
        <w:tc>
          <w:tcPr>
            <w:tcW w:w="378" w:type="pct"/>
            <w:shd w:val="clear" w:color="auto" w:fill="auto"/>
          </w:tcPr>
          <w:p w14:paraId="459C6E81" w14:textId="77777777" w:rsidR="00516BED" w:rsidRPr="0064797F" w:rsidRDefault="00516BED" w:rsidP="00D42044">
            <w:pPr>
              <w:pStyle w:val="textotablas"/>
              <w:jc w:val="center"/>
              <w:rPr>
                <w:rFonts w:asciiTheme="minorHAnsi" w:hAnsiTheme="minorHAnsi" w:cstheme="minorHAnsi"/>
              </w:rPr>
            </w:pPr>
            <w:r w:rsidRPr="0064797F">
              <w:rPr>
                <w:rFonts w:asciiTheme="minorHAnsi" w:hAnsiTheme="minorHAnsi" w:cstheme="minorHAnsi"/>
              </w:rPr>
              <w:t>1</w:t>
            </w:r>
          </w:p>
        </w:tc>
        <w:tc>
          <w:tcPr>
            <w:tcW w:w="379" w:type="pct"/>
            <w:shd w:val="clear" w:color="auto" w:fill="auto"/>
            <w:tcMar>
              <w:left w:w="103" w:type="dxa"/>
            </w:tcMar>
          </w:tcPr>
          <w:p w14:paraId="1D481857" w14:textId="77777777" w:rsidR="00516BED" w:rsidRPr="0064797F" w:rsidRDefault="00516BED" w:rsidP="00D42044">
            <w:pPr>
              <w:pStyle w:val="textotablas"/>
              <w:jc w:val="center"/>
              <w:rPr>
                <w:rFonts w:asciiTheme="minorHAnsi" w:hAnsiTheme="minorHAnsi" w:cstheme="minorHAnsi"/>
              </w:rPr>
            </w:pPr>
            <w:r w:rsidRPr="0064797F">
              <w:rPr>
                <w:rFonts w:asciiTheme="minorHAnsi" w:hAnsiTheme="minorHAnsi" w:cstheme="minorHAnsi"/>
              </w:rPr>
              <w:t>2</w:t>
            </w:r>
          </w:p>
        </w:tc>
        <w:tc>
          <w:tcPr>
            <w:tcW w:w="379" w:type="pct"/>
            <w:shd w:val="clear" w:color="auto" w:fill="auto"/>
            <w:tcMar>
              <w:left w:w="103" w:type="dxa"/>
            </w:tcMar>
          </w:tcPr>
          <w:p w14:paraId="71DA9466" w14:textId="77777777" w:rsidR="00516BED" w:rsidRPr="0064797F" w:rsidRDefault="00516BED" w:rsidP="00D42044">
            <w:pPr>
              <w:pStyle w:val="textotablas"/>
              <w:jc w:val="center"/>
              <w:rPr>
                <w:rFonts w:asciiTheme="minorHAnsi" w:hAnsiTheme="minorHAnsi" w:cstheme="minorHAnsi"/>
              </w:rPr>
            </w:pPr>
            <w:r w:rsidRPr="0064797F">
              <w:rPr>
                <w:rFonts w:asciiTheme="minorHAnsi" w:hAnsiTheme="minorHAnsi" w:cstheme="minorHAnsi"/>
              </w:rPr>
              <w:t>3</w:t>
            </w:r>
          </w:p>
        </w:tc>
      </w:tr>
      <w:tr w:rsidR="00D42044" w:rsidRPr="0064797F" w14:paraId="2E6EB13C" w14:textId="77777777" w:rsidTr="00BC7C22">
        <w:trPr>
          <w:trHeight w:val="20"/>
        </w:trPr>
        <w:tc>
          <w:tcPr>
            <w:tcW w:w="3864" w:type="pct"/>
            <w:gridSpan w:val="2"/>
            <w:shd w:val="clear" w:color="auto" w:fill="auto"/>
            <w:tcMar>
              <w:left w:w="103" w:type="dxa"/>
            </w:tcMar>
          </w:tcPr>
          <w:p w14:paraId="2A05487A" w14:textId="017BAE32" w:rsidR="00516BED" w:rsidRPr="0064797F" w:rsidRDefault="00516BED" w:rsidP="00D30BAC">
            <w:pPr>
              <w:pStyle w:val="textotablas"/>
              <w:numPr>
                <w:ilvl w:val="0"/>
                <w:numId w:val="227"/>
              </w:numPr>
              <w:ind w:left="319" w:hanging="284"/>
              <w:rPr>
                <w:lang w:val="en-US"/>
              </w:rPr>
            </w:pPr>
            <w:r w:rsidRPr="0064797F">
              <w:rPr>
                <w:lang w:val="en-US"/>
              </w:rPr>
              <w:t>Academic buildings (colleges, schools, classrooms, laboratories, etc.)</w:t>
            </w:r>
          </w:p>
        </w:tc>
        <w:tc>
          <w:tcPr>
            <w:tcW w:w="378" w:type="pct"/>
            <w:shd w:val="clear" w:color="auto" w:fill="auto"/>
          </w:tcPr>
          <w:p w14:paraId="2BB9D23F" w14:textId="77777777" w:rsidR="00516BED" w:rsidRPr="0064797F" w:rsidRDefault="00516BED" w:rsidP="00D42044">
            <w:pPr>
              <w:pStyle w:val="textotablas"/>
              <w:jc w:val="center"/>
              <w:rPr>
                <w:lang w:val="en-US"/>
              </w:rPr>
            </w:pPr>
          </w:p>
        </w:tc>
        <w:tc>
          <w:tcPr>
            <w:tcW w:w="379" w:type="pct"/>
            <w:shd w:val="clear" w:color="auto" w:fill="auto"/>
            <w:tcMar>
              <w:left w:w="103" w:type="dxa"/>
            </w:tcMar>
          </w:tcPr>
          <w:p w14:paraId="12C390D5" w14:textId="77777777" w:rsidR="00516BED" w:rsidRPr="0064797F" w:rsidRDefault="00516BED" w:rsidP="00D42044">
            <w:pPr>
              <w:pStyle w:val="textotablas"/>
              <w:jc w:val="center"/>
              <w:rPr>
                <w:lang w:val="en-US"/>
              </w:rPr>
            </w:pPr>
          </w:p>
        </w:tc>
        <w:tc>
          <w:tcPr>
            <w:tcW w:w="379" w:type="pct"/>
            <w:shd w:val="clear" w:color="auto" w:fill="auto"/>
            <w:tcMar>
              <w:left w:w="103" w:type="dxa"/>
            </w:tcMar>
          </w:tcPr>
          <w:p w14:paraId="7397FBF7" w14:textId="77777777" w:rsidR="00516BED" w:rsidRPr="0064797F" w:rsidRDefault="00516BED" w:rsidP="00D42044">
            <w:pPr>
              <w:pStyle w:val="textotablas"/>
              <w:jc w:val="center"/>
              <w:rPr>
                <w:lang w:val="en-US"/>
              </w:rPr>
            </w:pPr>
          </w:p>
        </w:tc>
      </w:tr>
      <w:tr w:rsidR="00D42044" w:rsidRPr="0064797F" w14:paraId="71D50CFF" w14:textId="77777777" w:rsidTr="00BC7C22">
        <w:trPr>
          <w:trHeight w:val="20"/>
        </w:trPr>
        <w:tc>
          <w:tcPr>
            <w:tcW w:w="3864" w:type="pct"/>
            <w:gridSpan w:val="2"/>
            <w:shd w:val="clear" w:color="auto" w:fill="auto"/>
            <w:tcMar>
              <w:left w:w="103" w:type="dxa"/>
            </w:tcMar>
          </w:tcPr>
          <w:p w14:paraId="67920FF4" w14:textId="1F29865E" w:rsidR="00516BED" w:rsidRPr="0064797F" w:rsidRDefault="00516BED" w:rsidP="00D30BAC">
            <w:pPr>
              <w:pStyle w:val="textotablas"/>
              <w:numPr>
                <w:ilvl w:val="0"/>
                <w:numId w:val="227"/>
              </w:numPr>
              <w:ind w:left="319" w:hanging="284"/>
              <w:rPr>
                <w:lang w:val="en-US"/>
              </w:rPr>
            </w:pPr>
            <w:r w:rsidRPr="0064797F">
              <w:rPr>
                <w:lang w:val="en-US"/>
              </w:rPr>
              <w:t>Teaching and research resource facilities (libraries, computer workstations and laboratories)</w:t>
            </w:r>
          </w:p>
        </w:tc>
        <w:tc>
          <w:tcPr>
            <w:tcW w:w="378" w:type="pct"/>
            <w:shd w:val="clear" w:color="auto" w:fill="auto"/>
          </w:tcPr>
          <w:p w14:paraId="2D527E08" w14:textId="77777777" w:rsidR="00516BED" w:rsidRPr="0064797F" w:rsidRDefault="00516BED" w:rsidP="00D42044">
            <w:pPr>
              <w:pStyle w:val="textotablas"/>
              <w:jc w:val="center"/>
              <w:rPr>
                <w:lang w:val="en-US"/>
              </w:rPr>
            </w:pPr>
          </w:p>
        </w:tc>
        <w:tc>
          <w:tcPr>
            <w:tcW w:w="379" w:type="pct"/>
            <w:shd w:val="clear" w:color="auto" w:fill="auto"/>
            <w:tcMar>
              <w:left w:w="103" w:type="dxa"/>
            </w:tcMar>
          </w:tcPr>
          <w:p w14:paraId="50B9D2D2" w14:textId="77777777" w:rsidR="00516BED" w:rsidRPr="0064797F" w:rsidRDefault="00516BED" w:rsidP="00D42044">
            <w:pPr>
              <w:pStyle w:val="textotablas"/>
              <w:jc w:val="center"/>
              <w:rPr>
                <w:lang w:val="en-US"/>
              </w:rPr>
            </w:pPr>
          </w:p>
        </w:tc>
        <w:tc>
          <w:tcPr>
            <w:tcW w:w="379" w:type="pct"/>
            <w:shd w:val="clear" w:color="auto" w:fill="auto"/>
            <w:tcMar>
              <w:left w:w="103" w:type="dxa"/>
            </w:tcMar>
          </w:tcPr>
          <w:p w14:paraId="03D99AEF" w14:textId="77777777" w:rsidR="00516BED" w:rsidRPr="0064797F" w:rsidRDefault="00516BED" w:rsidP="00D42044">
            <w:pPr>
              <w:pStyle w:val="textotablas"/>
              <w:jc w:val="center"/>
              <w:rPr>
                <w:lang w:val="en-US"/>
              </w:rPr>
            </w:pPr>
          </w:p>
        </w:tc>
      </w:tr>
      <w:tr w:rsidR="00D42044" w:rsidRPr="0064797F" w14:paraId="7CF07232" w14:textId="77777777" w:rsidTr="00BC7C22">
        <w:trPr>
          <w:trHeight w:val="20"/>
        </w:trPr>
        <w:tc>
          <w:tcPr>
            <w:tcW w:w="3864" w:type="pct"/>
            <w:gridSpan w:val="2"/>
            <w:shd w:val="clear" w:color="auto" w:fill="auto"/>
            <w:tcMar>
              <w:left w:w="103" w:type="dxa"/>
            </w:tcMar>
          </w:tcPr>
          <w:p w14:paraId="156096BD" w14:textId="0E7C4DC8" w:rsidR="00516BED" w:rsidRPr="0064797F" w:rsidRDefault="00516BED" w:rsidP="00D30BAC">
            <w:pPr>
              <w:pStyle w:val="textotablas"/>
              <w:numPr>
                <w:ilvl w:val="0"/>
                <w:numId w:val="227"/>
              </w:numPr>
              <w:ind w:left="319" w:hanging="284"/>
              <w:rPr>
                <w:lang w:val="en-US"/>
              </w:rPr>
            </w:pPr>
            <w:r w:rsidRPr="0064797F">
              <w:rPr>
                <w:lang w:val="en-US"/>
              </w:rPr>
              <w:t>Service buildings (dining areas, sports facilities)</w:t>
            </w:r>
          </w:p>
        </w:tc>
        <w:tc>
          <w:tcPr>
            <w:tcW w:w="378" w:type="pct"/>
            <w:shd w:val="clear" w:color="auto" w:fill="auto"/>
          </w:tcPr>
          <w:p w14:paraId="12C9F4DF" w14:textId="77777777" w:rsidR="00516BED" w:rsidRPr="0064797F" w:rsidRDefault="00516BED" w:rsidP="00D42044">
            <w:pPr>
              <w:pStyle w:val="textotablas"/>
              <w:jc w:val="center"/>
              <w:rPr>
                <w:lang w:val="en-US"/>
              </w:rPr>
            </w:pPr>
          </w:p>
        </w:tc>
        <w:tc>
          <w:tcPr>
            <w:tcW w:w="379" w:type="pct"/>
            <w:shd w:val="clear" w:color="auto" w:fill="auto"/>
            <w:tcMar>
              <w:left w:w="103" w:type="dxa"/>
            </w:tcMar>
          </w:tcPr>
          <w:p w14:paraId="68C3C63B" w14:textId="77777777" w:rsidR="00516BED" w:rsidRPr="0064797F" w:rsidRDefault="00516BED" w:rsidP="00D42044">
            <w:pPr>
              <w:pStyle w:val="textotablas"/>
              <w:jc w:val="center"/>
              <w:rPr>
                <w:lang w:val="en-US"/>
              </w:rPr>
            </w:pPr>
          </w:p>
        </w:tc>
        <w:tc>
          <w:tcPr>
            <w:tcW w:w="379" w:type="pct"/>
            <w:shd w:val="clear" w:color="auto" w:fill="auto"/>
            <w:tcMar>
              <w:left w:w="103" w:type="dxa"/>
            </w:tcMar>
          </w:tcPr>
          <w:p w14:paraId="3998C09E" w14:textId="77777777" w:rsidR="00516BED" w:rsidRPr="0064797F" w:rsidRDefault="00516BED" w:rsidP="00D42044">
            <w:pPr>
              <w:pStyle w:val="textotablas"/>
              <w:jc w:val="center"/>
              <w:rPr>
                <w:lang w:val="en-US"/>
              </w:rPr>
            </w:pPr>
          </w:p>
        </w:tc>
      </w:tr>
      <w:tr w:rsidR="00D42044" w:rsidRPr="0064797F" w14:paraId="0F49BF9D" w14:textId="77777777" w:rsidTr="00BC7C22">
        <w:trPr>
          <w:trHeight w:val="20"/>
        </w:trPr>
        <w:tc>
          <w:tcPr>
            <w:tcW w:w="3864" w:type="pct"/>
            <w:gridSpan w:val="2"/>
            <w:shd w:val="clear" w:color="auto" w:fill="auto"/>
            <w:tcMar>
              <w:left w:w="103" w:type="dxa"/>
            </w:tcMar>
          </w:tcPr>
          <w:p w14:paraId="2C0B93FC" w14:textId="43B85EDA" w:rsidR="00516BED" w:rsidRPr="0064797F" w:rsidRDefault="00516BED" w:rsidP="00D30BAC">
            <w:pPr>
              <w:pStyle w:val="textotablas"/>
              <w:numPr>
                <w:ilvl w:val="0"/>
                <w:numId w:val="227"/>
              </w:numPr>
              <w:ind w:left="319" w:hanging="284"/>
            </w:pPr>
            <w:r w:rsidRPr="0064797F">
              <w:t>Administrative buildings (offices)</w:t>
            </w:r>
          </w:p>
        </w:tc>
        <w:tc>
          <w:tcPr>
            <w:tcW w:w="378" w:type="pct"/>
            <w:shd w:val="clear" w:color="auto" w:fill="auto"/>
          </w:tcPr>
          <w:p w14:paraId="4AA13BB6" w14:textId="77777777" w:rsidR="00516BED" w:rsidRPr="0064797F" w:rsidRDefault="00516BED" w:rsidP="00D42044">
            <w:pPr>
              <w:pStyle w:val="textotablas"/>
              <w:jc w:val="center"/>
            </w:pPr>
          </w:p>
        </w:tc>
        <w:tc>
          <w:tcPr>
            <w:tcW w:w="379" w:type="pct"/>
            <w:shd w:val="clear" w:color="auto" w:fill="auto"/>
            <w:tcMar>
              <w:left w:w="103" w:type="dxa"/>
            </w:tcMar>
          </w:tcPr>
          <w:p w14:paraId="267C80B9" w14:textId="77777777" w:rsidR="00516BED" w:rsidRPr="0064797F" w:rsidRDefault="00516BED" w:rsidP="00D42044">
            <w:pPr>
              <w:pStyle w:val="textotablas"/>
              <w:jc w:val="center"/>
            </w:pPr>
          </w:p>
        </w:tc>
        <w:tc>
          <w:tcPr>
            <w:tcW w:w="379" w:type="pct"/>
            <w:shd w:val="clear" w:color="auto" w:fill="auto"/>
            <w:tcMar>
              <w:left w:w="103" w:type="dxa"/>
            </w:tcMar>
          </w:tcPr>
          <w:p w14:paraId="1162F740" w14:textId="77777777" w:rsidR="00516BED" w:rsidRPr="0064797F" w:rsidRDefault="00516BED" w:rsidP="00D42044">
            <w:pPr>
              <w:pStyle w:val="textotablas"/>
              <w:jc w:val="center"/>
            </w:pPr>
          </w:p>
        </w:tc>
      </w:tr>
      <w:tr w:rsidR="00D42044" w:rsidRPr="0064797F" w14:paraId="20906F95" w14:textId="77777777" w:rsidTr="00BC7C22">
        <w:trPr>
          <w:trHeight w:val="20"/>
        </w:trPr>
        <w:tc>
          <w:tcPr>
            <w:tcW w:w="3864" w:type="pct"/>
            <w:gridSpan w:val="2"/>
            <w:shd w:val="clear" w:color="auto" w:fill="auto"/>
            <w:tcMar>
              <w:left w:w="103" w:type="dxa"/>
            </w:tcMar>
          </w:tcPr>
          <w:p w14:paraId="1B48919A" w14:textId="220CA81D" w:rsidR="00516BED" w:rsidRPr="0064797F" w:rsidRDefault="00516BED" w:rsidP="00D30BAC">
            <w:pPr>
              <w:pStyle w:val="textotablas"/>
              <w:numPr>
                <w:ilvl w:val="0"/>
                <w:numId w:val="227"/>
              </w:numPr>
              <w:ind w:left="319" w:hanging="284"/>
              <w:rPr>
                <w:lang w:val="en-US"/>
              </w:rPr>
            </w:pPr>
            <w:r w:rsidRPr="0064797F">
              <w:rPr>
                <w:lang w:val="en-US"/>
              </w:rPr>
              <w:t>Campus (other than buildings)</w:t>
            </w:r>
            <w:r w:rsidR="00F64551" w:rsidRPr="0064797F">
              <w:rPr>
                <w:lang w:val="en-US"/>
              </w:rPr>
              <w:t xml:space="preserve"> </w:t>
            </w:r>
          </w:p>
        </w:tc>
        <w:tc>
          <w:tcPr>
            <w:tcW w:w="378" w:type="pct"/>
            <w:shd w:val="clear" w:color="auto" w:fill="auto"/>
          </w:tcPr>
          <w:p w14:paraId="74232B1C" w14:textId="77777777" w:rsidR="00516BED" w:rsidRPr="0064797F" w:rsidRDefault="00516BED" w:rsidP="00D42044">
            <w:pPr>
              <w:pStyle w:val="textotablas"/>
              <w:jc w:val="center"/>
              <w:rPr>
                <w:lang w:val="en-US"/>
              </w:rPr>
            </w:pPr>
          </w:p>
        </w:tc>
        <w:tc>
          <w:tcPr>
            <w:tcW w:w="379" w:type="pct"/>
            <w:shd w:val="clear" w:color="auto" w:fill="auto"/>
            <w:tcMar>
              <w:left w:w="103" w:type="dxa"/>
            </w:tcMar>
          </w:tcPr>
          <w:p w14:paraId="0439D6EC" w14:textId="77777777" w:rsidR="00516BED" w:rsidRPr="0064797F" w:rsidRDefault="00516BED" w:rsidP="00D42044">
            <w:pPr>
              <w:pStyle w:val="textotablas"/>
              <w:jc w:val="center"/>
              <w:rPr>
                <w:lang w:val="en-US"/>
              </w:rPr>
            </w:pPr>
          </w:p>
        </w:tc>
        <w:tc>
          <w:tcPr>
            <w:tcW w:w="379" w:type="pct"/>
            <w:shd w:val="clear" w:color="auto" w:fill="auto"/>
            <w:tcMar>
              <w:left w:w="103" w:type="dxa"/>
            </w:tcMar>
          </w:tcPr>
          <w:p w14:paraId="39F6D80D" w14:textId="77777777" w:rsidR="00516BED" w:rsidRPr="0064797F" w:rsidRDefault="00516BED" w:rsidP="00D42044">
            <w:pPr>
              <w:pStyle w:val="textotablas"/>
              <w:jc w:val="center"/>
              <w:rPr>
                <w:lang w:val="en-US"/>
              </w:rPr>
            </w:pPr>
          </w:p>
        </w:tc>
      </w:tr>
      <w:tr w:rsidR="00D42044" w:rsidRPr="0064797F" w14:paraId="69E0136F" w14:textId="77777777" w:rsidTr="00BC7C22">
        <w:trPr>
          <w:trHeight w:val="20"/>
        </w:trPr>
        <w:tc>
          <w:tcPr>
            <w:tcW w:w="3555" w:type="pct"/>
          </w:tcPr>
          <w:p w14:paraId="3FC312CC" w14:textId="26AFEAF0" w:rsidR="00D42044" w:rsidRPr="0064797F" w:rsidRDefault="00D42044" w:rsidP="00D30BAC">
            <w:pPr>
              <w:pStyle w:val="textotablas"/>
              <w:numPr>
                <w:ilvl w:val="0"/>
                <w:numId w:val="227"/>
              </w:numPr>
              <w:ind w:left="319" w:hanging="284"/>
            </w:pPr>
            <w:r w:rsidRPr="0064797F">
              <w:t>Students residences</w:t>
            </w:r>
          </w:p>
        </w:tc>
        <w:tc>
          <w:tcPr>
            <w:tcW w:w="309" w:type="pct"/>
          </w:tcPr>
          <w:p w14:paraId="39B4ECE2" w14:textId="1CA5DFD2" w:rsidR="00D42044" w:rsidRPr="0064797F" w:rsidRDefault="00D42044" w:rsidP="00D42044">
            <w:pPr>
              <w:pStyle w:val="textotablas"/>
            </w:pPr>
            <w:r w:rsidRPr="0064797F">
              <w:t>N/A</w:t>
            </w:r>
          </w:p>
        </w:tc>
        <w:tc>
          <w:tcPr>
            <w:tcW w:w="378" w:type="pct"/>
          </w:tcPr>
          <w:p w14:paraId="6CF06C98" w14:textId="1B4D27FC" w:rsidR="00D42044" w:rsidRPr="0064797F" w:rsidRDefault="00D42044" w:rsidP="00D42044">
            <w:pPr>
              <w:spacing w:before="60" w:after="60" w:line="240" w:lineRule="auto"/>
              <w:jc w:val="center"/>
              <w:rPr>
                <w:sz w:val="22"/>
                <w:szCs w:val="22"/>
              </w:rPr>
            </w:pPr>
          </w:p>
        </w:tc>
        <w:tc>
          <w:tcPr>
            <w:tcW w:w="379" w:type="pct"/>
          </w:tcPr>
          <w:p w14:paraId="5E8302E5" w14:textId="70558145" w:rsidR="00D42044" w:rsidRPr="0064797F" w:rsidRDefault="00D42044" w:rsidP="00D42044">
            <w:pPr>
              <w:spacing w:before="60" w:after="60" w:line="240" w:lineRule="auto"/>
              <w:jc w:val="center"/>
              <w:rPr>
                <w:sz w:val="22"/>
                <w:szCs w:val="22"/>
              </w:rPr>
            </w:pPr>
          </w:p>
        </w:tc>
        <w:tc>
          <w:tcPr>
            <w:tcW w:w="379" w:type="pct"/>
          </w:tcPr>
          <w:p w14:paraId="6312F8CF" w14:textId="6E9F4CE3" w:rsidR="00D42044" w:rsidRPr="0064797F" w:rsidRDefault="00D42044" w:rsidP="00D42044">
            <w:pPr>
              <w:spacing w:before="60" w:after="60" w:line="240" w:lineRule="auto"/>
              <w:jc w:val="center"/>
              <w:rPr>
                <w:sz w:val="22"/>
                <w:szCs w:val="22"/>
              </w:rPr>
            </w:pPr>
          </w:p>
        </w:tc>
      </w:tr>
    </w:tbl>
    <w:p w14:paraId="60157953" w14:textId="455FCADF" w:rsidR="00B229B6" w:rsidRPr="0064797F" w:rsidRDefault="00B229B6" w:rsidP="00744901">
      <w:pPr>
        <w:rPr>
          <w:sz w:val="20"/>
          <w:szCs w:val="20"/>
        </w:rPr>
      </w:pPr>
      <w:r w:rsidRPr="0064797F">
        <w:rPr>
          <w:sz w:val="20"/>
          <w:szCs w:val="20"/>
        </w:rPr>
        <w:t>* 1. Less than 60 % are accessible; 2. 60-80% are accessible; 3. Over 80%</w:t>
      </w: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9064"/>
      </w:tblGrid>
      <w:tr w:rsidR="00B229B6" w:rsidRPr="0064797F" w14:paraId="1D4990B6" w14:textId="77777777" w:rsidTr="00D42044">
        <w:trPr>
          <w:trHeight w:val="854"/>
        </w:trPr>
        <w:tc>
          <w:tcPr>
            <w:tcW w:w="5000" w:type="pct"/>
            <w:shd w:val="clear" w:color="auto" w:fill="auto"/>
            <w:tcMar>
              <w:left w:w="103" w:type="dxa"/>
            </w:tcMar>
          </w:tcPr>
          <w:p w14:paraId="32DC48F5" w14:textId="77777777" w:rsidR="00B229B6" w:rsidRPr="0064797F" w:rsidRDefault="00B229B6" w:rsidP="00D42044">
            <w:pPr>
              <w:pStyle w:val="textotablas"/>
              <w:rPr>
                <w:rFonts w:asciiTheme="minorHAnsi" w:hAnsiTheme="minorHAnsi" w:cstheme="minorHAnsi"/>
              </w:rPr>
            </w:pPr>
            <w:r w:rsidRPr="0064797F">
              <w:rPr>
                <w:rFonts w:asciiTheme="minorHAnsi" w:hAnsiTheme="minorHAnsi" w:cstheme="minorHAnsi"/>
              </w:rPr>
              <w:t>Examples of evidence:</w:t>
            </w:r>
          </w:p>
          <w:p w14:paraId="47E7B6BF" w14:textId="77777777" w:rsidR="00B229B6" w:rsidRPr="0064797F" w:rsidRDefault="00B229B6" w:rsidP="00D30BAC">
            <w:pPr>
              <w:pStyle w:val="textotablas"/>
              <w:numPr>
                <w:ilvl w:val="0"/>
                <w:numId w:val="146"/>
              </w:numPr>
              <w:rPr>
                <w:lang w:val="en-US"/>
              </w:rPr>
            </w:pPr>
            <w:r w:rsidRPr="0064797F">
              <w:rPr>
                <w:lang w:val="en-US"/>
              </w:rPr>
              <w:t>Graphic documentation showing accessibility of the different areas</w:t>
            </w:r>
          </w:p>
          <w:p w14:paraId="73721589" w14:textId="77777777" w:rsidR="00F64551" w:rsidRPr="0064797F" w:rsidRDefault="00B229B6" w:rsidP="00D30BAC">
            <w:pPr>
              <w:pStyle w:val="textotablas"/>
              <w:numPr>
                <w:ilvl w:val="0"/>
                <w:numId w:val="146"/>
              </w:numPr>
              <w:rPr>
                <w:lang w:val="en-US"/>
              </w:rPr>
            </w:pPr>
            <w:r w:rsidRPr="0064797F">
              <w:rPr>
                <w:lang w:val="en-US"/>
              </w:rPr>
              <w:t>Survey of students with disabilities assessing accessibility</w:t>
            </w:r>
          </w:p>
          <w:p w14:paraId="75E8B362" w14:textId="6CDE3B89" w:rsidR="00F64551" w:rsidRPr="0064797F" w:rsidRDefault="00516BED" w:rsidP="00D30BAC">
            <w:pPr>
              <w:pStyle w:val="textotablas"/>
              <w:numPr>
                <w:ilvl w:val="0"/>
                <w:numId w:val="146"/>
              </w:numPr>
            </w:pPr>
            <w:r w:rsidRPr="0064797F">
              <w:t>Information about accessible residences</w:t>
            </w:r>
          </w:p>
          <w:p w14:paraId="78CB7FB9" w14:textId="77777777" w:rsidR="00F64551" w:rsidRPr="0064797F" w:rsidRDefault="00B229B6" w:rsidP="00D42044">
            <w:pPr>
              <w:pStyle w:val="textotablas"/>
              <w:rPr>
                <w:rFonts w:asciiTheme="minorHAnsi" w:hAnsiTheme="minorHAnsi" w:cstheme="minorHAnsi"/>
              </w:rPr>
            </w:pPr>
            <w:r w:rsidRPr="0064797F">
              <w:rPr>
                <w:rFonts w:asciiTheme="minorHAnsi" w:hAnsiTheme="minorHAnsi" w:cstheme="minorHAnsi"/>
              </w:rPr>
              <w:t>Mandatory evidence:</w:t>
            </w:r>
          </w:p>
          <w:p w14:paraId="59DBFA68" w14:textId="77777777" w:rsidR="00F64551" w:rsidRPr="0064797F" w:rsidRDefault="00B229B6" w:rsidP="00D30BAC">
            <w:pPr>
              <w:pStyle w:val="textotablas"/>
              <w:numPr>
                <w:ilvl w:val="0"/>
                <w:numId w:val="147"/>
              </w:numPr>
              <w:rPr>
                <w:lang w:val="en-US"/>
              </w:rPr>
            </w:pPr>
            <w:r w:rsidRPr="0064797F">
              <w:rPr>
                <w:iCs/>
                <w:lang w:val="en-US"/>
              </w:rPr>
              <w:t>Accessibility</w:t>
            </w:r>
            <w:r w:rsidRPr="0064797F">
              <w:rPr>
                <w:lang w:val="en-US"/>
              </w:rPr>
              <w:t xml:space="preserve"> report from the department or person responsible for university infrastructure</w:t>
            </w:r>
          </w:p>
          <w:p w14:paraId="63CBD224" w14:textId="249EE7B0" w:rsidR="00261EA4" w:rsidRPr="0064797F" w:rsidRDefault="00261EA4" w:rsidP="00D42044">
            <w:pPr>
              <w:pStyle w:val="textotablas"/>
              <w:rPr>
                <w:lang w:val="en-US"/>
              </w:rPr>
            </w:pPr>
            <w:r w:rsidRPr="0064797F">
              <w:rPr>
                <w:lang w:val="en-US"/>
              </w:rPr>
              <w:t xml:space="preserve">If the report is not in </w:t>
            </w:r>
            <w:r w:rsidR="001F6D13" w:rsidRPr="0064797F">
              <w:rPr>
                <w:lang w:val="en-US"/>
              </w:rPr>
              <w:t>English</w:t>
            </w:r>
            <w:r w:rsidRPr="0064797F">
              <w:rPr>
                <w:lang w:val="en-US"/>
              </w:rPr>
              <w:t xml:space="preserve"> please add a sum up in English with the main information of the report. If you don´t have a report you can show any document or link that will be useful for students to show the level of accessibility in your universities</w:t>
            </w:r>
          </w:p>
        </w:tc>
      </w:tr>
      <w:tr w:rsidR="00D42044" w:rsidRPr="0064797F" w14:paraId="54F1EE4F" w14:textId="77777777" w:rsidTr="00D42044">
        <w:trPr>
          <w:trHeight w:val="854"/>
        </w:trPr>
        <w:tc>
          <w:tcPr>
            <w:tcW w:w="5000" w:type="pct"/>
            <w:shd w:val="clear" w:color="auto" w:fill="auto"/>
            <w:tcMar>
              <w:left w:w="103" w:type="dxa"/>
            </w:tcMar>
          </w:tcPr>
          <w:p w14:paraId="499785B9" w14:textId="0FC136B8" w:rsidR="00D42044" w:rsidRPr="0064797F" w:rsidRDefault="00D42044" w:rsidP="00D42044">
            <w:pPr>
              <w:pStyle w:val="textotablas"/>
              <w:rPr>
                <w:rFonts w:asciiTheme="minorHAnsi" w:hAnsiTheme="minorHAnsi" w:cstheme="minorHAnsi"/>
              </w:rPr>
            </w:pPr>
            <w:r w:rsidRPr="0064797F">
              <w:rPr>
                <w:rFonts w:asciiTheme="minorHAnsi" w:hAnsiTheme="minorHAnsi" w:cstheme="minorHAnsi"/>
              </w:rPr>
              <w:t xml:space="preserve">Remarks: </w:t>
            </w:r>
          </w:p>
        </w:tc>
      </w:tr>
    </w:tbl>
    <w:p w14:paraId="1745C053" w14:textId="64196372" w:rsidR="00B229B6" w:rsidRPr="0064797F" w:rsidRDefault="00B229B6" w:rsidP="00744901">
      <w:r w:rsidRPr="0064797F">
        <w:br w:type="page"/>
      </w:r>
    </w:p>
    <w:tbl>
      <w:tblPr>
        <w:tblW w:w="4927"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6326"/>
        <w:gridCol w:w="561"/>
        <w:gridCol w:w="682"/>
        <w:gridCol w:w="682"/>
        <w:gridCol w:w="681"/>
      </w:tblGrid>
      <w:tr w:rsidR="00D42044" w:rsidRPr="0064797F" w14:paraId="0A311B18" w14:textId="77777777" w:rsidTr="00D42044">
        <w:tc>
          <w:tcPr>
            <w:tcW w:w="5000" w:type="pct"/>
            <w:gridSpan w:val="5"/>
            <w:shd w:val="clear" w:color="auto" w:fill="auto"/>
            <w:tcMar>
              <w:left w:w="103" w:type="dxa"/>
            </w:tcMar>
          </w:tcPr>
          <w:p w14:paraId="3543EEE8" w14:textId="4BDCA600" w:rsidR="00D42044" w:rsidRPr="0064797F" w:rsidRDefault="00D42044" w:rsidP="00D42044">
            <w:pPr>
              <w:pStyle w:val="textotablas"/>
              <w:rPr>
                <w:rFonts w:asciiTheme="minorHAnsi" w:hAnsiTheme="minorHAnsi" w:cstheme="minorHAnsi"/>
                <w:lang w:val="en-US"/>
              </w:rPr>
            </w:pPr>
            <w:r w:rsidRPr="0064797F">
              <w:rPr>
                <w:rFonts w:asciiTheme="minorHAnsi" w:hAnsiTheme="minorHAnsi" w:cstheme="minorHAnsi"/>
              </w:rPr>
              <w:t>DIMENSION: 1. KEY I</w:t>
            </w:r>
            <w:r w:rsidRPr="0064797F">
              <w:rPr>
                <w:rFonts w:asciiTheme="minorHAnsi" w:hAnsiTheme="minorHAnsi" w:cstheme="minorHAnsi"/>
                <w:lang w:val="en-US"/>
              </w:rPr>
              <w:t>NSTITUTIONAL POLICIES</w:t>
            </w:r>
          </w:p>
        </w:tc>
      </w:tr>
      <w:tr w:rsidR="00D42044" w:rsidRPr="0064797F" w14:paraId="1D20FB11" w14:textId="77777777" w:rsidTr="00D42044">
        <w:tc>
          <w:tcPr>
            <w:tcW w:w="5000" w:type="pct"/>
            <w:gridSpan w:val="5"/>
            <w:shd w:val="clear" w:color="auto" w:fill="auto"/>
            <w:tcMar>
              <w:left w:w="113" w:type="dxa"/>
            </w:tcMar>
          </w:tcPr>
          <w:p w14:paraId="3FEDB40C" w14:textId="6391891A" w:rsidR="00D42044" w:rsidRPr="0064797F" w:rsidRDefault="00D42044" w:rsidP="00D42044">
            <w:pPr>
              <w:pStyle w:val="textotablas"/>
              <w:rPr>
                <w:rFonts w:asciiTheme="minorHAnsi" w:hAnsiTheme="minorHAnsi" w:cstheme="minorHAnsi"/>
              </w:rPr>
            </w:pPr>
            <w:r w:rsidRPr="0064797F">
              <w:rPr>
                <w:rFonts w:asciiTheme="minorHAnsi" w:hAnsiTheme="minorHAnsi" w:cstheme="minorHAnsi"/>
              </w:rPr>
              <w:t>SUBDIMENSION: 1.1. Accessibility</w:t>
            </w:r>
          </w:p>
        </w:tc>
      </w:tr>
      <w:tr w:rsidR="00B229B6" w:rsidRPr="0064797F" w14:paraId="205E36CD" w14:textId="77777777" w:rsidTr="00D42044">
        <w:trPr>
          <w:trHeight w:val="674"/>
        </w:trPr>
        <w:tc>
          <w:tcPr>
            <w:tcW w:w="5000" w:type="pct"/>
            <w:gridSpan w:val="5"/>
            <w:shd w:val="clear" w:color="auto" w:fill="auto"/>
            <w:tcMar>
              <w:left w:w="103" w:type="dxa"/>
            </w:tcMar>
          </w:tcPr>
          <w:p w14:paraId="30CAA801" w14:textId="39D7924D" w:rsidR="00B229B6" w:rsidRPr="0064797F" w:rsidRDefault="00B229B6" w:rsidP="00D42044">
            <w:pPr>
              <w:pStyle w:val="textotablas"/>
              <w:rPr>
                <w:rFonts w:asciiTheme="minorHAnsi" w:hAnsiTheme="minorHAnsi" w:cstheme="minorHAnsi"/>
                <w:color w:val="FF0000"/>
                <w:lang w:val="en-US"/>
              </w:rPr>
            </w:pPr>
            <w:r w:rsidRPr="0064797F">
              <w:rPr>
                <w:rStyle w:val="indicadores"/>
              </w:rPr>
              <w:t>INDICATOR</w:t>
            </w:r>
            <w:r w:rsidR="00D42044" w:rsidRPr="0064797F">
              <w:rPr>
                <w:rStyle w:val="indicadores"/>
              </w:rPr>
              <w:t>:</w:t>
            </w:r>
            <w:r w:rsidRPr="0064797F">
              <w:rPr>
                <w:rStyle w:val="indicadores"/>
              </w:rPr>
              <w:t xml:space="preserve"> 2. Cognitively accessible buildings and spaces</w:t>
            </w:r>
            <w:r w:rsidR="00D42044" w:rsidRPr="0064797F">
              <w:rPr>
                <w:rStyle w:val="Refdenotaalpie"/>
                <w:rFonts w:asciiTheme="minorHAnsi" w:hAnsiTheme="minorHAnsi" w:cstheme="minorHAnsi"/>
                <w:sz w:val="20"/>
                <w:szCs w:val="20"/>
              </w:rPr>
              <w:footnoteReference w:id="26"/>
            </w:r>
          </w:p>
          <w:p w14:paraId="699BFDA3" w14:textId="65269B70" w:rsidR="00B229B6" w:rsidRPr="0064797F" w:rsidRDefault="00B229B6" w:rsidP="00D42044">
            <w:pPr>
              <w:pStyle w:val="textotablas"/>
              <w:rPr>
                <w:rFonts w:asciiTheme="minorHAnsi" w:hAnsiTheme="minorHAnsi" w:cstheme="minorHAnsi"/>
                <w:lang w:val="en-US"/>
              </w:rPr>
            </w:pPr>
            <w:r w:rsidRPr="0064797F">
              <w:rPr>
                <w:rFonts w:asciiTheme="minorHAnsi" w:hAnsiTheme="minorHAnsi" w:cstheme="minorHAnsi"/>
                <w:lang w:val="en-US"/>
              </w:rPr>
              <w:t>Easy-to-read formats are used in all campus facilities. Signage, signs and maps are designed for all persons (plain language, infographics, and icons).</w:t>
            </w:r>
            <w:r w:rsidR="00F64551" w:rsidRPr="0064797F">
              <w:rPr>
                <w:rFonts w:asciiTheme="minorHAnsi" w:hAnsiTheme="minorHAnsi" w:cstheme="minorHAnsi"/>
                <w:lang w:val="en-US"/>
              </w:rPr>
              <w:t xml:space="preserve"> </w:t>
            </w:r>
          </w:p>
        </w:tc>
      </w:tr>
      <w:tr w:rsidR="00C42EFB" w:rsidRPr="0064797F" w14:paraId="154F07DF" w14:textId="77777777" w:rsidTr="00C42EFB">
        <w:tc>
          <w:tcPr>
            <w:tcW w:w="3855" w:type="pct"/>
            <w:gridSpan w:val="2"/>
            <w:shd w:val="clear" w:color="auto" w:fill="auto"/>
            <w:tcMar>
              <w:left w:w="103" w:type="dxa"/>
            </w:tcMar>
          </w:tcPr>
          <w:p w14:paraId="20C3232A" w14:textId="77777777" w:rsidR="00C42EFB" w:rsidRPr="0064797F" w:rsidRDefault="00C42EFB" w:rsidP="00D42044">
            <w:pPr>
              <w:pStyle w:val="textotablas"/>
              <w:rPr>
                <w:rFonts w:asciiTheme="minorHAnsi" w:hAnsiTheme="minorHAnsi" w:cstheme="minorHAnsi"/>
                <w:lang w:val="en-US"/>
              </w:rPr>
            </w:pPr>
          </w:p>
        </w:tc>
        <w:tc>
          <w:tcPr>
            <w:tcW w:w="1145" w:type="pct"/>
            <w:gridSpan w:val="3"/>
            <w:shd w:val="clear" w:color="auto" w:fill="auto"/>
            <w:tcMar>
              <w:left w:w="103" w:type="dxa"/>
            </w:tcMar>
            <w:vAlign w:val="center"/>
          </w:tcPr>
          <w:p w14:paraId="6BAE35B3" w14:textId="231BECE5" w:rsidR="00C42EFB" w:rsidRPr="0064797F" w:rsidRDefault="00C42EFB" w:rsidP="00A90529">
            <w:pPr>
              <w:pStyle w:val="textotablas"/>
              <w:jc w:val="center"/>
              <w:rPr>
                <w:rFonts w:asciiTheme="minorHAnsi" w:hAnsiTheme="minorHAnsi" w:cstheme="minorHAnsi"/>
              </w:rPr>
            </w:pPr>
            <w:r w:rsidRPr="0064797F">
              <w:rPr>
                <w:rFonts w:asciiTheme="minorHAnsi" w:hAnsiTheme="minorHAnsi" w:cstheme="minorHAnsi"/>
              </w:rPr>
              <w:t>MEASURE</w:t>
            </w:r>
          </w:p>
        </w:tc>
      </w:tr>
      <w:tr w:rsidR="00D42044" w:rsidRPr="0064797F" w14:paraId="7DFE7874" w14:textId="77777777" w:rsidTr="00C42EFB">
        <w:tc>
          <w:tcPr>
            <w:tcW w:w="3855" w:type="pct"/>
            <w:gridSpan w:val="2"/>
            <w:shd w:val="clear" w:color="auto" w:fill="auto"/>
            <w:tcMar>
              <w:left w:w="103" w:type="dxa"/>
            </w:tcMar>
          </w:tcPr>
          <w:p w14:paraId="2947A587" w14:textId="77777777" w:rsidR="00CA3DB6" w:rsidRPr="0064797F" w:rsidRDefault="00CA3DB6" w:rsidP="00D42044">
            <w:pPr>
              <w:pStyle w:val="textotablas"/>
              <w:rPr>
                <w:rFonts w:asciiTheme="minorHAnsi" w:hAnsiTheme="minorHAnsi" w:cstheme="minorHAnsi"/>
                <w:lang w:val="en-US"/>
              </w:rPr>
            </w:pPr>
          </w:p>
        </w:tc>
        <w:tc>
          <w:tcPr>
            <w:tcW w:w="382" w:type="pct"/>
            <w:shd w:val="clear" w:color="auto" w:fill="auto"/>
            <w:tcMar>
              <w:left w:w="103" w:type="dxa"/>
            </w:tcMar>
            <w:vAlign w:val="center"/>
          </w:tcPr>
          <w:p w14:paraId="43A4D5AB" w14:textId="77777777" w:rsidR="00CA3DB6" w:rsidRPr="0064797F" w:rsidRDefault="00CA3DB6" w:rsidP="00A90529">
            <w:pPr>
              <w:pStyle w:val="textotablas"/>
              <w:jc w:val="center"/>
              <w:rPr>
                <w:rFonts w:asciiTheme="minorHAnsi" w:hAnsiTheme="minorHAnsi" w:cstheme="minorHAnsi"/>
              </w:rPr>
            </w:pPr>
            <w:r w:rsidRPr="0064797F">
              <w:rPr>
                <w:rFonts w:asciiTheme="minorHAnsi" w:hAnsiTheme="minorHAnsi" w:cstheme="minorHAnsi"/>
              </w:rPr>
              <w:t>1</w:t>
            </w:r>
          </w:p>
        </w:tc>
        <w:tc>
          <w:tcPr>
            <w:tcW w:w="382" w:type="pct"/>
            <w:shd w:val="clear" w:color="auto" w:fill="auto"/>
            <w:vAlign w:val="center"/>
          </w:tcPr>
          <w:p w14:paraId="25A5D80A" w14:textId="77777777" w:rsidR="00CA3DB6" w:rsidRPr="0064797F" w:rsidRDefault="00CA3DB6" w:rsidP="00A90529">
            <w:pPr>
              <w:pStyle w:val="textotablas"/>
              <w:jc w:val="center"/>
              <w:rPr>
                <w:rFonts w:asciiTheme="minorHAnsi" w:hAnsiTheme="minorHAnsi" w:cstheme="minorHAnsi"/>
              </w:rPr>
            </w:pPr>
            <w:r w:rsidRPr="0064797F">
              <w:rPr>
                <w:rFonts w:asciiTheme="minorHAnsi" w:hAnsiTheme="minorHAnsi" w:cstheme="minorHAnsi"/>
              </w:rPr>
              <w:t>2</w:t>
            </w:r>
          </w:p>
        </w:tc>
        <w:tc>
          <w:tcPr>
            <w:tcW w:w="382" w:type="pct"/>
            <w:shd w:val="clear" w:color="auto" w:fill="auto"/>
            <w:vAlign w:val="center"/>
          </w:tcPr>
          <w:p w14:paraId="665DC615" w14:textId="77777777" w:rsidR="00CA3DB6" w:rsidRPr="0064797F" w:rsidRDefault="00CA3DB6" w:rsidP="00A90529">
            <w:pPr>
              <w:pStyle w:val="textotablas"/>
              <w:jc w:val="center"/>
              <w:rPr>
                <w:rFonts w:asciiTheme="minorHAnsi" w:hAnsiTheme="minorHAnsi" w:cstheme="minorHAnsi"/>
              </w:rPr>
            </w:pPr>
            <w:r w:rsidRPr="0064797F">
              <w:rPr>
                <w:rFonts w:asciiTheme="minorHAnsi" w:hAnsiTheme="minorHAnsi" w:cstheme="minorHAnsi"/>
              </w:rPr>
              <w:t>3</w:t>
            </w:r>
          </w:p>
        </w:tc>
      </w:tr>
      <w:tr w:rsidR="00D42044" w:rsidRPr="0064797F" w14:paraId="66C6F9D9" w14:textId="77777777" w:rsidTr="00C42EFB">
        <w:tc>
          <w:tcPr>
            <w:tcW w:w="3855" w:type="pct"/>
            <w:gridSpan w:val="2"/>
            <w:shd w:val="clear" w:color="auto" w:fill="auto"/>
            <w:tcMar>
              <w:left w:w="103" w:type="dxa"/>
            </w:tcMar>
          </w:tcPr>
          <w:p w14:paraId="265FE3DE" w14:textId="69149AE2" w:rsidR="00CA3DB6" w:rsidRPr="0064797F" w:rsidRDefault="00CA3DB6" w:rsidP="00D30BAC">
            <w:pPr>
              <w:pStyle w:val="textotablas"/>
              <w:numPr>
                <w:ilvl w:val="0"/>
                <w:numId w:val="151"/>
              </w:numPr>
              <w:ind w:left="463" w:hanging="283"/>
              <w:rPr>
                <w:lang w:val="en-US"/>
              </w:rPr>
            </w:pPr>
            <w:r w:rsidRPr="0064797F">
              <w:rPr>
                <w:lang w:val="en-US"/>
              </w:rPr>
              <w:t>Academic buildings (colleges, schools, classrooms, laboratories, etc.)</w:t>
            </w:r>
          </w:p>
        </w:tc>
        <w:tc>
          <w:tcPr>
            <w:tcW w:w="382" w:type="pct"/>
            <w:shd w:val="clear" w:color="auto" w:fill="auto"/>
            <w:tcMar>
              <w:left w:w="103" w:type="dxa"/>
            </w:tcMar>
            <w:vAlign w:val="center"/>
          </w:tcPr>
          <w:p w14:paraId="1829DCA4" w14:textId="77777777" w:rsidR="00CA3DB6" w:rsidRPr="0064797F" w:rsidRDefault="00CA3DB6" w:rsidP="00A90529">
            <w:pPr>
              <w:pStyle w:val="textotablas"/>
              <w:jc w:val="center"/>
              <w:rPr>
                <w:lang w:val="en-US"/>
              </w:rPr>
            </w:pPr>
          </w:p>
        </w:tc>
        <w:tc>
          <w:tcPr>
            <w:tcW w:w="382" w:type="pct"/>
            <w:shd w:val="clear" w:color="auto" w:fill="auto"/>
            <w:vAlign w:val="center"/>
          </w:tcPr>
          <w:p w14:paraId="19024C62" w14:textId="77777777" w:rsidR="00CA3DB6" w:rsidRPr="0064797F" w:rsidRDefault="00CA3DB6" w:rsidP="00A90529">
            <w:pPr>
              <w:pStyle w:val="textotablas"/>
              <w:jc w:val="center"/>
              <w:rPr>
                <w:lang w:val="en-US"/>
              </w:rPr>
            </w:pPr>
          </w:p>
        </w:tc>
        <w:tc>
          <w:tcPr>
            <w:tcW w:w="382" w:type="pct"/>
            <w:shd w:val="clear" w:color="auto" w:fill="auto"/>
            <w:vAlign w:val="center"/>
          </w:tcPr>
          <w:p w14:paraId="0839060D" w14:textId="77777777" w:rsidR="00CA3DB6" w:rsidRPr="0064797F" w:rsidRDefault="00CA3DB6" w:rsidP="00A90529">
            <w:pPr>
              <w:pStyle w:val="textotablas"/>
              <w:jc w:val="center"/>
              <w:rPr>
                <w:lang w:val="en-US"/>
              </w:rPr>
            </w:pPr>
          </w:p>
        </w:tc>
      </w:tr>
      <w:tr w:rsidR="00D42044" w:rsidRPr="0064797F" w14:paraId="3A199B0F" w14:textId="77777777" w:rsidTr="00C42EFB">
        <w:tc>
          <w:tcPr>
            <w:tcW w:w="3855" w:type="pct"/>
            <w:gridSpan w:val="2"/>
            <w:shd w:val="clear" w:color="auto" w:fill="auto"/>
            <w:tcMar>
              <w:left w:w="103" w:type="dxa"/>
            </w:tcMar>
          </w:tcPr>
          <w:p w14:paraId="7A6BD757" w14:textId="70FF3C8A" w:rsidR="00CA3DB6" w:rsidRPr="0064797F" w:rsidRDefault="00CA3DB6" w:rsidP="00D30BAC">
            <w:pPr>
              <w:pStyle w:val="textotablas"/>
              <w:numPr>
                <w:ilvl w:val="0"/>
                <w:numId w:val="151"/>
              </w:numPr>
              <w:ind w:left="463" w:hanging="283"/>
              <w:rPr>
                <w:lang w:val="en-US"/>
              </w:rPr>
            </w:pPr>
            <w:r w:rsidRPr="0064797F">
              <w:rPr>
                <w:lang w:val="en-US"/>
              </w:rPr>
              <w:t>Teaching and research resource facilities (libraries)</w:t>
            </w:r>
            <w:r w:rsidR="00F64551" w:rsidRPr="0064797F">
              <w:rPr>
                <w:lang w:val="en-US"/>
              </w:rPr>
              <w:t xml:space="preserve"> </w:t>
            </w:r>
          </w:p>
        </w:tc>
        <w:tc>
          <w:tcPr>
            <w:tcW w:w="382" w:type="pct"/>
            <w:shd w:val="clear" w:color="auto" w:fill="auto"/>
            <w:tcMar>
              <w:left w:w="103" w:type="dxa"/>
            </w:tcMar>
            <w:vAlign w:val="center"/>
          </w:tcPr>
          <w:p w14:paraId="7491FFA3" w14:textId="77777777" w:rsidR="00CA3DB6" w:rsidRPr="0064797F" w:rsidRDefault="00CA3DB6" w:rsidP="00A90529">
            <w:pPr>
              <w:pStyle w:val="textotablas"/>
              <w:jc w:val="center"/>
              <w:rPr>
                <w:lang w:val="en-US"/>
              </w:rPr>
            </w:pPr>
          </w:p>
        </w:tc>
        <w:tc>
          <w:tcPr>
            <w:tcW w:w="382" w:type="pct"/>
            <w:shd w:val="clear" w:color="auto" w:fill="auto"/>
            <w:vAlign w:val="center"/>
          </w:tcPr>
          <w:p w14:paraId="2008F7C5" w14:textId="77777777" w:rsidR="00CA3DB6" w:rsidRPr="0064797F" w:rsidRDefault="00CA3DB6" w:rsidP="00A90529">
            <w:pPr>
              <w:pStyle w:val="textotablas"/>
              <w:jc w:val="center"/>
              <w:rPr>
                <w:lang w:val="en-US"/>
              </w:rPr>
            </w:pPr>
          </w:p>
        </w:tc>
        <w:tc>
          <w:tcPr>
            <w:tcW w:w="382" w:type="pct"/>
            <w:shd w:val="clear" w:color="auto" w:fill="auto"/>
            <w:vAlign w:val="center"/>
          </w:tcPr>
          <w:p w14:paraId="1315F53E" w14:textId="77777777" w:rsidR="00CA3DB6" w:rsidRPr="0064797F" w:rsidRDefault="00CA3DB6" w:rsidP="00A90529">
            <w:pPr>
              <w:pStyle w:val="textotablas"/>
              <w:jc w:val="center"/>
              <w:rPr>
                <w:lang w:val="en-US"/>
              </w:rPr>
            </w:pPr>
          </w:p>
        </w:tc>
      </w:tr>
      <w:tr w:rsidR="00D42044" w:rsidRPr="0064797F" w14:paraId="63024F04" w14:textId="77777777" w:rsidTr="00C42EFB">
        <w:tc>
          <w:tcPr>
            <w:tcW w:w="3855" w:type="pct"/>
            <w:gridSpan w:val="2"/>
            <w:shd w:val="clear" w:color="auto" w:fill="auto"/>
            <w:tcMar>
              <w:left w:w="103" w:type="dxa"/>
            </w:tcMar>
          </w:tcPr>
          <w:p w14:paraId="035E6E96" w14:textId="2CC5E78C" w:rsidR="00CA3DB6" w:rsidRPr="0064797F" w:rsidRDefault="00CA3DB6" w:rsidP="00D30BAC">
            <w:pPr>
              <w:pStyle w:val="textotablas"/>
              <w:numPr>
                <w:ilvl w:val="0"/>
                <w:numId w:val="151"/>
              </w:numPr>
              <w:ind w:left="463" w:hanging="283"/>
              <w:rPr>
                <w:lang w:val="en-US"/>
              </w:rPr>
            </w:pPr>
            <w:r w:rsidRPr="0064797F">
              <w:rPr>
                <w:lang w:val="en-US"/>
              </w:rPr>
              <w:t>Service buildings (dining areas, sports facilities)</w:t>
            </w:r>
          </w:p>
        </w:tc>
        <w:tc>
          <w:tcPr>
            <w:tcW w:w="382" w:type="pct"/>
            <w:shd w:val="clear" w:color="auto" w:fill="auto"/>
            <w:tcMar>
              <w:left w:w="103" w:type="dxa"/>
            </w:tcMar>
            <w:vAlign w:val="center"/>
          </w:tcPr>
          <w:p w14:paraId="1E43CFCB" w14:textId="77777777" w:rsidR="00CA3DB6" w:rsidRPr="0064797F" w:rsidRDefault="00CA3DB6" w:rsidP="00A90529">
            <w:pPr>
              <w:pStyle w:val="textotablas"/>
              <w:jc w:val="center"/>
              <w:rPr>
                <w:lang w:val="en-US"/>
              </w:rPr>
            </w:pPr>
          </w:p>
        </w:tc>
        <w:tc>
          <w:tcPr>
            <w:tcW w:w="382" w:type="pct"/>
            <w:shd w:val="clear" w:color="auto" w:fill="auto"/>
            <w:vAlign w:val="center"/>
          </w:tcPr>
          <w:p w14:paraId="2A876614" w14:textId="77777777" w:rsidR="00CA3DB6" w:rsidRPr="0064797F" w:rsidRDefault="00CA3DB6" w:rsidP="00A90529">
            <w:pPr>
              <w:pStyle w:val="textotablas"/>
              <w:jc w:val="center"/>
              <w:rPr>
                <w:lang w:val="en-US"/>
              </w:rPr>
            </w:pPr>
          </w:p>
        </w:tc>
        <w:tc>
          <w:tcPr>
            <w:tcW w:w="382" w:type="pct"/>
            <w:shd w:val="clear" w:color="auto" w:fill="auto"/>
            <w:vAlign w:val="center"/>
          </w:tcPr>
          <w:p w14:paraId="2763E41C" w14:textId="77777777" w:rsidR="00CA3DB6" w:rsidRPr="0064797F" w:rsidRDefault="00CA3DB6" w:rsidP="00A90529">
            <w:pPr>
              <w:pStyle w:val="textotablas"/>
              <w:jc w:val="center"/>
              <w:rPr>
                <w:lang w:val="en-US"/>
              </w:rPr>
            </w:pPr>
          </w:p>
        </w:tc>
      </w:tr>
      <w:tr w:rsidR="00D42044" w:rsidRPr="0064797F" w14:paraId="1CC7EBC3" w14:textId="77777777" w:rsidTr="00C42EFB">
        <w:tc>
          <w:tcPr>
            <w:tcW w:w="3855" w:type="pct"/>
            <w:gridSpan w:val="2"/>
            <w:shd w:val="clear" w:color="auto" w:fill="auto"/>
            <w:tcMar>
              <w:left w:w="103" w:type="dxa"/>
            </w:tcMar>
          </w:tcPr>
          <w:p w14:paraId="297F2A0E" w14:textId="6ACC3778" w:rsidR="00CA3DB6" w:rsidRPr="0064797F" w:rsidRDefault="00CA3DB6" w:rsidP="00D30BAC">
            <w:pPr>
              <w:pStyle w:val="textotablas"/>
              <w:numPr>
                <w:ilvl w:val="0"/>
                <w:numId w:val="151"/>
              </w:numPr>
              <w:ind w:left="463" w:hanging="283"/>
            </w:pPr>
            <w:r w:rsidRPr="0064797F">
              <w:t>Administrative buildings (offices)</w:t>
            </w:r>
          </w:p>
        </w:tc>
        <w:tc>
          <w:tcPr>
            <w:tcW w:w="382" w:type="pct"/>
            <w:shd w:val="clear" w:color="auto" w:fill="auto"/>
            <w:tcMar>
              <w:left w:w="103" w:type="dxa"/>
            </w:tcMar>
            <w:vAlign w:val="center"/>
          </w:tcPr>
          <w:p w14:paraId="72AC6D8E" w14:textId="77777777" w:rsidR="00CA3DB6" w:rsidRPr="0064797F" w:rsidRDefault="00CA3DB6" w:rsidP="00A90529">
            <w:pPr>
              <w:pStyle w:val="textotablas"/>
              <w:jc w:val="center"/>
            </w:pPr>
          </w:p>
        </w:tc>
        <w:tc>
          <w:tcPr>
            <w:tcW w:w="382" w:type="pct"/>
            <w:shd w:val="clear" w:color="auto" w:fill="auto"/>
            <w:vAlign w:val="center"/>
          </w:tcPr>
          <w:p w14:paraId="5BF3CAAF" w14:textId="77777777" w:rsidR="00CA3DB6" w:rsidRPr="0064797F" w:rsidRDefault="00CA3DB6" w:rsidP="00A90529">
            <w:pPr>
              <w:pStyle w:val="textotablas"/>
              <w:jc w:val="center"/>
            </w:pPr>
          </w:p>
        </w:tc>
        <w:tc>
          <w:tcPr>
            <w:tcW w:w="382" w:type="pct"/>
            <w:shd w:val="clear" w:color="auto" w:fill="auto"/>
            <w:vAlign w:val="center"/>
          </w:tcPr>
          <w:p w14:paraId="32B37D35" w14:textId="77777777" w:rsidR="00CA3DB6" w:rsidRPr="0064797F" w:rsidRDefault="00CA3DB6" w:rsidP="00A90529">
            <w:pPr>
              <w:pStyle w:val="textotablas"/>
              <w:jc w:val="center"/>
            </w:pPr>
          </w:p>
        </w:tc>
      </w:tr>
      <w:tr w:rsidR="00D42044" w:rsidRPr="0064797F" w14:paraId="078212AC" w14:textId="77777777" w:rsidTr="00C42EFB">
        <w:tc>
          <w:tcPr>
            <w:tcW w:w="3855" w:type="pct"/>
            <w:gridSpan w:val="2"/>
            <w:shd w:val="clear" w:color="auto" w:fill="auto"/>
            <w:tcMar>
              <w:left w:w="103" w:type="dxa"/>
            </w:tcMar>
          </w:tcPr>
          <w:p w14:paraId="3CAC4E9D" w14:textId="25391FF4" w:rsidR="00CA3DB6" w:rsidRPr="0064797F" w:rsidRDefault="00CA3DB6" w:rsidP="00D30BAC">
            <w:pPr>
              <w:pStyle w:val="textotablas"/>
              <w:numPr>
                <w:ilvl w:val="0"/>
                <w:numId w:val="151"/>
              </w:numPr>
              <w:ind w:left="463" w:hanging="283"/>
              <w:rPr>
                <w:lang w:val="en-US"/>
              </w:rPr>
            </w:pPr>
            <w:r w:rsidRPr="0064797F">
              <w:rPr>
                <w:lang w:val="en-US"/>
              </w:rPr>
              <w:t>Campus (other than buildings)</w:t>
            </w:r>
            <w:r w:rsidR="00F64551" w:rsidRPr="0064797F">
              <w:rPr>
                <w:lang w:val="en-US"/>
              </w:rPr>
              <w:t xml:space="preserve"> </w:t>
            </w:r>
          </w:p>
        </w:tc>
        <w:tc>
          <w:tcPr>
            <w:tcW w:w="382" w:type="pct"/>
            <w:shd w:val="clear" w:color="auto" w:fill="auto"/>
            <w:tcMar>
              <w:left w:w="103" w:type="dxa"/>
            </w:tcMar>
            <w:vAlign w:val="center"/>
          </w:tcPr>
          <w:p w14:paraId="673FAFA9" w14:textId="77777777" w:rsidR="00CA3DB6" w:rsidRPr="0064797F" w:rsidRDefault="00CA3DB6" w:rsidP="00A90529">
            <w:pPr>
              <w:pStyle w:val="textotablas"/>
              <w:jc w:val="center"/>
              <w:rPr>
                <w:lang w:val="en-US"/>
              </w:rPr>
            </w:pPr>
          </w:p>
        </w:tc>
        <w:tc>
          <w:tcPr>
            <w:tcW w:w="382" w:type="pct"/>
            <w:shd w:val="clear" w:color="auto" w:fill="auto"/>
            <w:vAlign w:val="center"/>
          </w:tcPr>
          <w:p w14:paraId="1142C51B" w14:textId="77777777" w:rsidR="00CA3DB6" w:rsidRPr="0064797F" w:rsidRDefault="00CA3DB6" w:rsidP="00A90529">
            <w:pPr>
              <w:pStyle w:val="textotablas"/>
              <w:jc w:val="center"/>
              <w:rPr>
                <w:lang w:val="en-US"/>
              </w:rPr>
            </w:pPr>
          </w:p>
        </w:tc>
        <w:tc>
          <w:tcPr>
            <w:tcW w:w="382" w:type="pct"/>
            <w:shd w:val="clear" w:color="auto" w:fill="auto"/>
            <w:vAlign w:val="center"/>
          </w:tcPr>
          <w:p w14:paraId="49906710" w14:textId="77777777" w:rsidR="00CA3DB6" w:rsidRPr="0064797F" w:rsidRDefault="00CA3DB6" w:rsidP="00A90529">
            <w:pPr>
              <w:pStyle w:val="textotablas"/>
              <w:jc w:val="center"/>
              <w:rPr>
                <w:lang w:val="en-US"/>
              </w:rPr>
            </w:pPr>
          </w:p>
        </w:tc>
      </w:tr>
      <w:tr w:rsidR="00D42044" w:rsidRPr="0064797F" w14:paraId="3A465FEB" w14:textId="77777777" w:rsidTr="00C42EFB">
        <w:tc>
          <w:tcPr>
            <w:tcW w:w="3541" w:type="pct"/>
          </w:tcPr>
          <w:p w14:paraId="1BC1B605" w14:textId="43F7E07A" w:rsidR="00D42044" w:rsidRPr="0064797F" w:rsidRDefault="00D42044" w:rsidP="00D30BAC">
            <w:pPr>
              <w:pStyle w:val="textotablas"/>
              <w:numPr>
                <w:ilvl w:val="0"/>
                <w:numId w:val="151"/>
              </w:numPr>
              <w:ind w:left="463" w:hanging="283"/>
            </w:pPr>
            <w:r w:rsidRPr="0064797F">
              <w:t xml:space="preserve">Students residences </w:t>
            </w:r>
          </w:p>
        </w:tc>
        <w:tc>
          <w:tcPr>
            <w:tcW w:w="314" w:type="pct"/>
          </w:tcPr>
          <w:p w14:paraId="71709E1A" w14:textId="7D26940A" w:rsidR="00D42044" w:rsidRPr="0064797F" w:rsidRDefault="00D42044" w:rsidP="00D42044">
            <w:pPr>
              <w:pStyle w:val="textotablas"/>
            </w:pPr>
            <w:r w:rsidRPr="0064797F">
              <w:t>N/A</w:t>
            </w:r>
          </w:p>
        </w:tc>
        <w:tc>
          <w:tcPr>
            <w:tcW w:w="382" w:type="pct"/>
            <w:vAlign w:val="center"/>
          </w:tcPr>
          <w:p w14:paraId="086E45CF" w14:textId="77777777" w:rsidR="00D42044" w:rsidRPr="0064797F" w:rsidRDefault="00D42044" w:rsidP="00A90529">
            <w:pPr>
              <w:pStyle w:val="textotablas"/>
              <w:jc w:val="center"/>
            </w:pPr>
          </w:p>
        </w:tc>
        <w:tc>
          <w:tcPr>
            <w:tcW w:w="382" w:type="pct"/>
            <w:vAlign w:val="center"/>
          </w:tcPr>
          <w:p w14:paraId="0978BB24" w14:textId="77777777" w:rsidR="00D42044" w:rsidRPr="0064797F" w:rsidRDefault="00D42044" w:rsidP="00A90529">
            <w:pPr>
              <w:pStyle w:val="textotablas"/>
              <w:jc w:val="center"/>
            </w:pPr>
          </w:p>
        </w:tc>
        <w:tc>
          <w:tcPr>
            <w:tcW w:w="382" w:type="pct"/>
            <w:vAlign w:val="center"/>
          </w:tcPr>
          <w:p w14:paraId="77B01C9B" w14:textId="77777777" w:rsidR="00D42044" w:rsidRPr="0064797F" w:rsidRDefault="00D42044" w:rsidP="00A90529">
            <w:pPr>
              <w:pStyle w:val="textotablas"/>
              <w:jc w:val="center"/>
            </w:pPr>
          </w:p>
        </w:tc>
      </w:tr>
    </w:tbl>
    <w:p w14:paraId="2412F979" w14:textId="4AA2D884" w:rsidR="00B229B6" w:rsidRPr="0064797F" w:rsidRDefault="00B229B6" w:rsidP="00744901">
      <w:pPr>
        <w:rPr>
          <w:sz w:val="20"/>
          <w:szCs w:val="20"/>
        </w:rPr>
      </w:pPr>
      <w:r w:rsidRPr="0064797F">
        <w:rPr>
          <w:sz w:val="20"/>
          <w:szCs w:val="20"/>
        </w:rPr>
        <w:t>* 1.</w:t>
      </w:r>
      <w:r w:rsidR="00F64551" w:rsidRPr="0064797F">
        <w:rPr>
          <w:sz w:val="20"/>
          <w:szCs w:val="20"/>
        </w:rPr>
        <w:t xml:space="preserve"> </w:t>
      </w:r>
      <w:r w:rsidRPr="0064797F">
        <w:rPr>
          <w:sz w:val="20"/>
          <w:szCs w:val="20"/>
        </w:rPr>
        <w:t>Less than 25% are accessible. 2. 25-50%. 3. Over 50% are accessible</w:t>
      </w:r>
    </w:p>
    <w:tbl>
      <w:tblPr>
        <w:tblW w:w="5000" w:type="pct"/>
        <w:tblBorders>
          <w:top w:val="single" w:sz="4" w:space="0" w:color="000000"/>
          <w:bottom w:val="single" w:sz="4" w:space="0" w:color="000000"/>
        </w:tblBorders>
        <w:tblLook w:val="0400" w:firstRow="0" w:lastRow="0" w:firstColumn="0" w:lastColumn="0" w:noHBand="0" w:noVBand="1"/>
      </w:tblPr>
      <w:tblGrid>
        <w:gridCol w:w="9064"/>
      </w:tblGrid>
      <w:tr w:rsidR="00B229B6" w:rsidRPr="0064797F" w14:paraId="0225D95B" w14:textId="77777777" w:rsidTr="00A90529">
        <w:tc>
          <w:tcPr>
            <w:tcW w:w="5000" w:type="pct"/>
            <w:tcBorders>
              <w:bottom w:val="single" w:sz="4" w:space="0" w:color="auto"/>
            </w:tcBorders>
            <w:shd w:val="clear" w:color="auto" w:fill="auto"/>
            <w:tcMar>
              <w:left w:w="103" w:type="dxa"/>
            </w:tcMar>
          </w:tcPr>
          <w:p w14:paraId="2BAEBABB" w14:textId="77777777" w:rsidR="00F64551" w:rsidRPr="0064797F" w:rsidRDefault="00B229B6" w:rsidP="00D42044">
            <w:pPr>
              <w:pStyle w:val="textotablas"/>
              <w:rPr>
                <w:rFonts w:asciiTheme="minorHAnsi" w:hAnsiTheme="minorHAnsi" w:cstheme="minorHAnsi"/>
              </w:rPr>
            </w:pPr>
            <w:r w:rsidRPr="0064797F">
              <w:rPr>
                <w:rFonts w:asciiTheme="minorHAnsi" w:hAnsiTheme="minorHAnsi" w:cstheme="minorHAnsi"/>
              </w:rPr>
              <w:t>Examples of evidence:</w:t>
            </w:r>
          </w:p>
          <w:p w14:paraId="26B75E55" w14:textId="6722589F" w:rsidR="00B229B6" w:rsidRPr="0064797F" w:rsidRDefault="00B229B6" w:rsidP="00D30BAC">
            <w:pPr>
              <w:pStyle w:val="textotablas"/>
              <w:numPr>
                <w:ilvl w:val="0"/>
                <w:numId w:val="148"/>
              </w:numPr>
              <w:rPr>
                <w:lang w:val="en-US"/>
              </w:rPr>
            </w:pPr>
            <w:r w:rsidRPr="0064797F">
              <w:rPr>
                <w:lang w:val="en-US"/>
              </w:rPr>
              <w:t>Graphic documentation showing accessibility of the different areas</w:t>
            </w:r>
          </w:p>
          <w:p w14:paraId="63AAA304" w14:textId="02737423" w:rsidR="00B229B6" w:rsidRPr="0064797F" w:rsidRDefault="00B229B6" w:rsidP="00D30BAC">
            <w:pPr>
              <w:pStyle w:val="textotablas"/>
              <w:numPr>
                <w:ilvl w:val="0"/>
                <w:numId w:val="148"/>
              </w:numPr>
              <w:rPr>
                <w:lang w:val="en-US"/>
              </w:rPr>
            </w:pPr>
            <w:r w:rsidRPr="0064797F">
              <w:rPr>
                <w:lang w:val="en-US"/>
              </w:rPr>
              <w:t>Survey of students with disabilities assessing accessibility</w:t>
            </w:r>
          </w:p>
          <w:p w14:paraId="243CBCE0" w14:textId="46EC1724" w:rsidR="00B229B6" w:rsidRPr="0064797F" w:rsidRDefault="00B229B6" w:rsidP="00D30BAC">
            <w:pPr>
              <w:pStyle w:val="textotablas"/>
              <w:numPr>
                <w:ilvl w:val="0"/>
                <w:numId w:val="148"/>
              </w:numPr>
              <w:rPr>
                <w:lang w:val="en-US"/>
              </w:rPr>
            </w:pPr>
            <w:r w:rsidRPr="0064797F">
              <w:rPr>
                <w:lang w:val="en-US"/>
              </w:rPr>
              <w:t>The university</w:t>
            </w:r>
            <w:r w:rsidR="00566BF2" w:rsidRPr="0064797F">
              <w:rPr>
                <w:lang w:val="en-US"/>
              </w:rPr>
              <w:t>'</w:t>
            </w:r>
            <w:r w:rsidRPr="0064797F">
              <w:rPr>
                <w:lang w:val="en-US"/>
              </w:rPr>
              <w:t>s risk and emergency management plan provides for the needs of students with disabilities</w:t>
            </w:r>
          </w:p>
          <w:p w14:paraId="1BADE9F5" w14:textId="77777777" w:rsidR="00F64551" w:rsidRPr="0064797F" w:rsidRDefault="00B229B6" w:rsidP="00D42044">
            <w:pPr>
              <w:pStyle w:val="textotablas"/>
              <w:rPr>
                <w:rFonts w:asciiTheme="minorHAnsi" w:hAnsiTheme="minorHAnsi" w:cstheme="minorHAnsi"/>
              </w:rPr>
            </w:pPr>
            <w:r w:rsidRPr="0064797F">
              <w:rPr>
                <w:rFonts w:asciiTheme="minorHAnsi" w:hAnsiTheme="minorHAnsi" w:cstheme="minorHAnsi"/>
              </w:rPr>
              <w:t>Mandatory evidence:</w:t>
            </w:r>
          </w:p>
          <w:p w14:paraId="36333988" w14:textId="77777777" w:rsidR="00566BF2" w:rsidRPr="0064797F" w:rsidRDefault="00B229B6" w:rsidP="00D30BAC">
            <w:pPr>
              <w:pStyle w:val="textotablas"/>
              <w:numPr>
                <w:ilvl w:val="0"/>
                <w:numId w:val="149"/>
              </w:numPr>
              <w:rPr>
                <w:lang w:val="en-US"/>
              </w:rPr>
            </w:pPr>
            <w:r w:rsidRPr="0064797F">
              <w:rPr>
                <w:lang w:val="en-US"/>
              </w:rPr>
              <w:t>Accessibility report from the department or person responsible for university infrastructure Report from the university’s accessibility department or responsible entity</w:t>
            </w:r>
          </w:p>
          <w:p w14:paraId="6C5B35A5" w14:textId="0BCC4301" w:rsidR="00B229B6" w:rsidRPr="0064797F" w:rsidRDefault="00261EA4" w:rsidP="00566BF2">
            <w:pPr>
              <w:pStyle w:val="textotablas"/>
              <w:rPr>
                <w:lang w:val="en-US"/>
              </w:rPr>
            </w:pPr>
            <w:r w:rsidRPr="0064797F">
              <w:rPr>
                <w:lang w:val="en-US"/>
              </w:rPr>
              <w:t xml:space="preserve">If the report is not in </w:t>
            </w:r>
            <w:r w:rsidR="001F6D13" w:rsidRPr="0064797F">
              <w:rPr>
                <w:lang w:val="en-US"/>
              </w:rPr>
              <w:t>English</w:t>
            </w:r>
            <w:r w:rsidRPr="0064797F">
              <w:rPr>
                <w:lang w:val="en-US"/>
              </w:rPr>
              <w:t xml:space="preserve"> please add a sum up in English with the main information of the report. If you don</w:t>
            </w:r>
            <w:r w:rsidR="00566BF2" w:rsidRPr="0064797F">
              <w:rPr>
                <w:lang w:val="en-US"/>
              </w:rPr>
              <w:t>'</w:t>
            </w:r>
            <w:r w:rsidRPr="0064797F">
              <w:rPr>
                <w:lang w:val="en-US"/>
              </w:rPr>
              <w:t>t have a report you can show any document or link that will be useful for students to show the level of accessibility in your universities</w:t>
            </w:r>
          </w:p>
        </w:tc>
      </w:tr>
      <w:tr w:rsidR="00D42044" w:rsidRPr="0064797F" w14:paraId="2D24B430" w14:textId="77777777" w:rsidTr="00A90529">
        <w:tc>
          <w:tcPr>
            <w:tcW w:w="5000" w:type="pct"/>
            <w:tcBorders>
              <w:top w:val="single" w:sz="4" w:space="0" w:color="auto"/>
              <w:bottom w:val="single" w:sz="4" w:space="0" w:color="auto"/>
            </w:tcBorders>
            <w:shd w:val="clear" w:color="auto" w:fill="auto"/>
            <w:tcMar>
              <w:left w:w="103" w:type="dxa"/>
            </w:tcMar>
          </w:tcPr>
          <w:p w14:paraId="7AA5290C" w14:textId="4C9DACBA" w:rsidR="00D42044" w:rsidRPr="0064797F" w:rsidRDefault="00D42044" w:rsidP="00D42044">
            <w:pPr>
              <w:pStyle w:val="textotablas"/>
              <w:spacing w:after="320"/>
              <w:rPr>
                <w:rFonts w:asciiTheme="minorHAnsi" w:hAnsiTheme="minorHAnsi" w:cstheme="minorHAnsi"/>
              </w:rPr>
            </w:pPr>
            <w:r w:rsidRPr="0064797F">
              <w:rPr>
                <w:rFonts w:asciiTheme="minorHAnsi" w:hAnsiTheme="minorHAnsi" w:cstheme="minorHAnsi"/>
              </w:rPr>
              <w:t>Remarks:</w:t>
            </w:r>
          </w:p>
        </w:tc>
      </w:tr>
    </w:tbl>
    <w:p w14:paraId="00C70316" w14:textId="7049B21E" w:rsidR="00B229B6" w:rsidRPr="0064797F" w:rsidRDefault="00B229B6" w:rsidP="00744901">
      <w:r w:rsidRPr="0064797F">
        <w:br w:type="page"/>
      </w:r>
    </w:p>
    <w:tbl>
      <w:tblPr>
        <w:tblW w:w="5000" w:type="pct"/>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2"/>
        <w:gridCol w:w="517"/>
        <w:gridCol w:w="517"/>
        <w:gridCol w:w="518"/>
      </w:tblGrid>
      <w:tr w:rsidR="00E051D1" w:rsidRPr="0064797F" w14:paraId="3EAD7F1A" w14:textId="77777777" w:rsidTr="00E051D1">
        <w:tc>
          <w:tcPr>
            <w:tcW w:w="5000" w:type="pct"/>
            <w:gridSpan w:val="4"/>
            <w:shd w:val="clear" w:color="auto" w:fill="auto"/>
            <w:tcMar>
              <w:left w:w="103" w:type="dxa"/>
            </w:tcMar>
          </w:tcPr>
          <w:p w14:paraId="6D67B591" w14:textId="52CF809C" w:rsidR="00E051D1" w:rsidRPr="0064797F" w:rsidRDefault="00E051D1" w:rsidP="00E051D1">
            <w:pPr>
              <w:pStyle w:val="textotablas"/>
              <w:rPr>
                <w:rFonts w:asciiTheme="minorHAnsi" w:hAnsiTheme="minorHAnsi" w:cstheme="minorHAnsi"/>
              </w:rPr>
            </w:pPr>
            <w:r w:rsidRPr="0064797F">
              <w:rPr>
                <w:rFonts w:asciiTheme="minorHAnsi" w:hAnsiTheme="minorHAnsi" w:cstheme="minorHAnsi"/>
              </w:rPr>
              <w:t>DIMENSION: 1. KEY INSTITUTIONAL POLICIES</w:t>
            </w:r>
          </w:p>
        </w:tc>
      </w:tr>
      <w:tr w:rsidR="00E051D1" w:rsidRPr="0064797F" w14:paraId="2929BB7F" w14:textId="77777777" w:rsidTr="00E051D1">
        <w:tc>
          <w:tcPr>
            <w:tcW w:w="5000" w:type="pct"/>
            <w:gridSpan w:val="4"/>
            <w:shd w:val="clear" w:color="auto" w:fill="auto"/>
            <w:tcMar>
              <w:left w:w="113" w:type="dxa"/>
            </w:tcMar>
          </w:tcPr>
          <w:p w14:paraId="78387692" w14:textId="0581D535" w:rsidR="00E051D1" w:rsidRPr="0064797F" w:rsidRDefault="00E051D1" w:rsidP="00E051D1">
            <w:pPr>
              <w:pStyle w:val="textotablas"/>
              <w:rPr>
                <w:rFonts w:asciiTheme="minorHAnsi" w:hAnsiTheme="minorHAnsi" w:cstheme="minorHAnsi"/>
              </w:rPr>
            </w:pPr>
            <w:r w:rsidRPr="0064797F">
              <w:rPr>
                <w:rFonts w:asciiTheme="minorHAnsi" w:hAnsiTheme="minorHAnsi" w:cstheme="minorHAnsi"/>
              </w:rPr>
              <w:t>SUBDIMENSION: 1.1. Accessibility</w:t>
            </w:r>
          </w:p>
        </w:tc>
      </w:tr>
      <w:tr w:rsidR="009C1C14" w:rsidRPr="0064797F" w14:paraId="15FDA212" w14:textId="77777777" w:rsidTr="00E051D1">
        <w:trPr>
          <w:trHeight w:val="681"/>
        </w:trPr>
        <w:tc>
          <w:tcPr>
            <w:tcW w:w="5000" w:type="pct"/>
            <w:gridSpan w:val="4"/>
            <w:shd w:val="clear" w:color="auto" w:fill="auto"/>
            <w:tcMar>
              <w:left w:w="103" w:type="dxa"/>
            </w:tcMar>
          </w:tcPr>
          <w:p w14:paraId="5550ABE4" w14:textId="23362A10" w:rsidR="009C1C14" w:rsidRPr="0064797F" w:rsidRDefault="009C1C14" w:rsidP="00E051D1">
            <w:pPr>
              <w:pStyle w:val="textotablas"/>
              <w:rPr>
                <w:rFonts w:asciiTheme="minorHAnsi" w:hAnsiTheme="minorHAnsi" w:cstheme="minorHAnsi"/>
                <w:lang w:val="en-US"/>
              </w:rPr>
            </w:pPr>
            <w:r w:rsidRPr="0064797F">
              <w:rPr>
                <w:rStyle w:val="indicadores"/>
              </w:rPr>
              <w:t>INDICATOR</w:t>
            </w:r>
            <w:r w:rsidR="00E051D1" w:rsidRPr="0064797F">
              <w:rPr>
                <w:rStyle w:val="indicadores"/>
              </w:rPr>
              <w:t>:</w:t>
            </w:r>
            <w:r w:rsidRPr="0064797F">
              <w:rPr>
                <w:rStyle w:val="indicadores"/>
              </w:rPr>
              <w:t xml:space="preserve"> 3</w:t>
            </w:r>
            <w:r w:rsidR="00E051D1" w:rsidRPr="0064797F">
              <w:rPr>
                <w:rStyle w:val="indicadores"/>
              </w:rPr>
              <w:t>.</w:t>
            </w:r>
            <w:r w:rsidRPr="0064797F">
              <w:rPr>
                <w:rStyle w:val="indicadores"/>
              </w:rPr>
              <w:t xml:space="preserve"> Accessible transportation</w:t>
            </w:r>
            <w:r w:rsidR="00E051D1" w:rsidRPr="0064797F">
              <w:rPr>
                <w:rStyle w:val="Refdenotaalpie"/>
                <w:rFonts w:asciiTheme="minorHAnsi" w:hAnsiTheme="minorHAnsi" w:cstheme="minorHAnsi"/>
              </w:rPr>
              <w:footnoteReference w:id="27"/>
            </w:r>
            <w:r w:rsidRPr="0064797F">
              <w:rPr>
                <w:rFonts w:asciiTheme="minorHAnsi" w:hAnsiTheme="minorHAnsi" w:cstheme="minorHAnsi"/>
                <w:lang w:val="en-US"/>
              </w:rPr>
              <w:tab/>
            </w:r>
          </w:p>
          <w:p w14:paraId="12DF2791" w14:textId="77777777" w:rsidR="009C1C14" w:rsidRPr="0064797F" w:rsidRDefault="009C1C14" w:rsidP="00E051D1">
            <w:pPr>
              <w:pStyle w:val="textotablas"/>
              <w:rPr>
                <w:rFonts w:asciiTheme="minorHAnsi" w:hAnsiTheme="minorHAnsi" w:cstheme="minorHAnsi"/>
                <w:lang w:val="en-US"/>
              </w:rPr>
            </w:pPr>
            <w:r w:rsidRPr="0064797F">
              <w:rPr>
                <w:rFonts w:asciiTheme="minorHAnsi" w:hAnsiTheme="minorHAnsi" w:cstheme="minorHAnsi"/>
                <w:lang w:val="en-US"/>
              </w:rPr>
              <w:t>Transportation to access the university campus is accessible.</w:t>
            </w:r>
          </w:p>
        </w:tc>
      </w:tr>
      <w:tr w:rsidR="009C1C14" w:rsidRPr="0064797F" w14:paraId="39F4BF2D" w14:textId="77777777" w:rsidTr="00E051D1">
        <w:tc>
          <w:tcPr>
            <w:tcW w:w="4144" w:type="pct"/>
            <w:vMerge w:val="restart"/>
            <w:shd w:val="clear" w:color="auto" w:fill="auto"/>
            <w:tcMar>
              <w:left w:w="103" w:type="dxa"/>
            </w:tcMar>
          </w:tcPr>
          <w:p w14:paraId="1DD7D07C" w14:textId="77777777" w:rsidR="009C1C14" w:rsidRPr="0064797F" w:rsidRDefault="009C1C14" w:rsidP="00E051D1">
            <w:pPr>
              <w:pStyle w:val="textotablas"/>
              <w:rPr>
                <w:lang w:val="en-US"/>
              </w:rPr>
            </w:pPr>
          </w:p>
        </w:tc>
        <w:tc>
          <w:tcPr>
            <w:tcW w:w="856" w:type="pct"/>
            <w:gridSpan w:val="3"/>
            <w:shd w:val="clear" w:color="auto" w:fill="auto"/>
            <w:tcMar>
              <w:left w:w="103" w:type="dxa"/>
            </w:tcMar>
            <w:vAlign w:val="center"/>
          </w:tcPr>
          <w:p w14:paraId="7B65F97D" w14:textId="77777777" w:rsidR="009C1C14" w:rsidRPr="0064797F" w:rsidRDefault="009C1C14" w:rsidP="00E051D1">
            <w:pPr>
              <w:pStyle w:val="textotablas"/>
              <w:jc w:val="center"/>
              <w:rPr>
                <w:rFonts w:asciiTheme="minorHAnsi" w:hAnsiTheme="minorHAnsi" w:cstheme="minorHAnsi"/>
              </w:rPr>
            </w:pPr>
            <w:r w:rsidRPr="0064797F">
              <w:rPr>
                <w:rFonts w:asciiTheme="minorHAnsi" w:hAnsiTheme="minorHAnsi" w:cstheme="minorHAnsi"/>
              </w:rPr>
              <w:t>MEASURE*</w:t>
            </w:r>
          </w:p>
        </w:tc>
      </w:tr>
      <w:tr w:rsidR="009C1C14" w:rsidRPr="0064797F" w14:paraId="6F0DBF9C" w14:textId="77777777" w:rsidTr="00A90529">
        <w:tc>
          <w:tcPr>
            <w:tcW w:w="4144" w:type="pct"/>
            <w:vMerge/>
            <w:shd w:val="clear" w:color="auto" w:fill="auto"/>
            <w:tcMar>
              <w:left w:w="103" w:type="dxa"/>
            </w:tcMar>
          </w:tcPr>
          <w:p w14:paraId="7D56FC3B" w14:textId="77777777" w:rsidR="009C1C14" w:rsidRPr="0064797F" w:rsidRDefault="009C1C14" w:rsidP="00E051D1">
            <w:pPr>
              <w:pStyle w:val="textotablas"/>
            </w:pPr>
          </w:p>
        </w:tc>
        <w:tc>
          <w:tcPr>
            <w:tcW w:w="285" w:type="pct"/>
            <w:shd w:val="clear" w:color="auto" w:fill="auto"/>
            <w:tcMar>
              <w:left w:w="103" w:type="dxa"/>
            </w:tcMar>
            <w:vAlign w:val="center"/>
          </w:tcPr>
          <w:p w14:paraId="0D17704D" w14:textId="77777777" w:rsidR="009C1C14" w:rsidRPr="0064797F" w:rsidRDefault="009C1C14" w:rsidP="00A90529">
            <w:pPr>
              <w:pStyle w:val="textotablas"/>
              <w:jc w:val="center"/>
            </w:pPr>
            <w:r w:rsidRPr="0064797F">
              <w:t>1</w:t>
            </w:r>
          </w:p>
        </w:tc>
        <w:tc>
          <w:tcPr>
            <w:tcW w:w="285" w:type="pct"/>
            <w:shd w:val="clear" w:color="auto" w:fill="auto"/>
            <w:tcMar>
              <w:left w:w="103" w:type="dxa"/>
            </w:tcMar>
            <w:vAlign w:val="center"/>
          </w:tcPr>
          <w:p w14:paraId="573C0008" w14:textId="77777777" w:rsidR="009C1C14" w:rsidRPr="0064797F" w:rsidRDefault="009C1C14" w:rsidP="00A90529">
            <w:pPr>
              <w:pStyle w:val="textotablas"/>
              <w:jc w:val="center"/>
            </w:pPr>
            <w:r w:rsidRPr="0064797F">
              <w:t>2</w:t>
            </w:r>
          </w:p>
        </w:tc>
        <w:tc>
          <w:tcPr>
            <w:tcW w:w="285" w:type="pct"/>
            <w:shd w:val="clear" w:color="auto" w:fill="auto"/>
            <w:tcMar>
              <w:left w:w="103" w:type="dxa"/>
            </w:tcMar>
            <w:vAlign w:val="center"/>
          </w:tcPr>
          <w:p w14:paraId="33DA0661" w14:textId="77777777" w:rsidR="009C1C14" w:rsidRPr="0064797F" w:rsidRDefault="009C1C14" w:rsidP="00A90529">
            <w:pPr>
              <w:pStyle w:val="textotablas"/>
              <w:jc w:val="center"/>
            </w:pPr>
            <w:r w:rsidRPr="0064797F">
              <w:t>3</w:t>
            </w:r>
          </w:p>
        </w:tc>
      </w:tr>
      <w:tr w:rsidR="009C1C14" w:rsidRPr="0064797F" w14:paraId="652F840A" w14:textId="77777777" w:rsidTr="00A90529">
        <w:tc>
          <w:tcPr>
            <w:tcW w:w="4144" w:type="pct"/>
            <w:shd w:val="clear" w:color="auto" w:fill="auto"/>
            <w:tcMar>
              <w:left w:w="103" w:type="dxa"/>
            </w:tcMar>
          </w:tcPr>
          <w:p w14:paraId="7D7CA3BA" w14:textId="61EA30AE" w:rsidR="009C1C14" w:rsidRPr="0064797F" w:rsidRDefault="009C1C14" w:rsidP="00D30BAC">
            <w:pPr>
              <w:pStyle w:val="textotablas"/>
              <w:numPr>
                <w:ilvl w:val="0"/>
                <w:numId w:val="150"/>
              </w:numPr>
              <w:ind w:left="463" w:hanging="283"/>
              <w:rPr>
                <w:lang w:val="en-US"/>
              </w:rPr>
            </w:pPr>
            <w:r w:rsidRPr="0064797F">
              <w:rPr>
                <w:lang w:val="en-US"/>
              </w:rPr>
              <w:t xml:space="preserve">Public transportation that provides access to campus is accessible </w:t>
            </w:r>
          </w:p>
        </w:tc>
        <w:tc>
          <w:tcPr>
            <w:tcW w:w="285" w:type="pct"/>
            <w:shd w:val="clear" w:color="auto" w:fill="auto"/>
            <w:tcMar>
              <w:left w:w="103" w:type="dxa"/>
            </w:tcMar>
            <w:vAlign w:val="center"/>
          </w:tcPr>
          <w:p w14:paraId="31A211AE" w14:textId="77777777" w:rsidR="009C1C14" w:rsidRPr="0064797F" w:rsidRDefault="009C1C14" w:rsidP="00A90529">
            <w:pPr>
              <w:pStyle w:val="textotablas"/>
              <w:jc w:val="center"/>
              <w:rPr>
                <w:lang w:val="en-US"/>
              </w:rPr>
            </w:pPr>
          </w:p>
        </w:tc>
        <w:tc>
          <w:tcPr>
            <w:tcW w:w="285" w:type="pct"/>
            <w:shd w:val="clear" w:color="auto" w:fill="auto"/>
            <w:tcMar>
              <w:left w:w="103" w:type="dxa"/>
            </w:tcMar>
            <w:vAlign w:val="center"/>
          </w:tcPr>
          <w:p w14:paraId="318D0479" w14:textId="77777777" w:rsidR="009C1C14" w:rsidRPr="0064797F" w:rsidRDefault="009C1C14" w:rsidP="00A90529">
            <w:pPr>
              <w:pStyle w:val="textotablas"/>
              <w:jc w:val="center"/>
              <w:rPr>
                <w:lang w:val="en-US"/>
              </w:rPr>
            </w:pPr>
          </w:p>
        </w:tc>
        <w:tc>
          <w:tcPr>
            <w:tcW w:w="285" w:type="pct"/>
            <w:shd w:val="clear" w:color="auto" w:fill="auto"/>
            <w:tcMar>
              <w:left w:w="103" w:type="dxa"/>
            </w:tcMar>
            <w:vAlign w:val="center"/>
          </w:tcPr>
          <w:p w14:paraId="09F15BA5" w14:textId="77777777" w:rsidR="009C1C14" w:rsidRPr="0064797F" w:rsidRDefault="009C1C14" w:rsidP="00A90529">
            <w:pPr>
              <w:pStyle w:val="textotablas"/>
              <w:jc w:val="center"/>
              <w:rPr>
                <w:lang w:val="en-US"/>
              </w:rPr>
            </w:pPr>
          </w:p>
        </w:tc>
      </w:tr>
      <w:tr w:rsidR="009C1C14" w:rsidRPr="0064797F" w14:paraId="28951A3A" w14:textId="77777777" w:rsidTr="00A90529">
        <w:tc>
          <w:tcPr>
            <w:tcW w:w="4144" w:type="pct"/>
            <w:shd w:val="clear" w:color="auto" w:fill="auto"/>
            <w:tcMar>
              <w:left w:w="103" w:type="dxa"/>
            </w:tcMar>
          </w:tcPr>
          <w:p w14:paraId="6AE959FC" w14:textId="6FF877C2" w:rsidR="009C1C14" w:rsidRPr="0064797F" w:rsidRDefault="009C1C14" w:rsidP="00D30BAC">
            <w:pPr>
              <w:pStyle w:val="textotablas"/>
              <w:numPr>
                <w:ilvl w:val="0"/>
                <w:numId w:val="150"/>
              </w:numPr>
              <w:ind w:left="463" w:hanging="283"/>
              <w:rPr>
                <w:lang w:val="en-US"/>
              </w:rPr>
            </w:pPr>
            <w:r w:rsidRPr="0064797F">
              <w:rPr>
                <w:lang w:val="en-US"/>
              </w:rPr>
              <w:t>The university offers adapted transportation services to all students who need them (if not available by other means)</w:t>
            </w:r>
          </w:p>
        </w:tc>
        <w:tc>
          <w:tcPr>
            <w:tcW w:w="285" w:type="pct"/>
            <w:shd w:val="clear" w:color="auto" w:fill="auto"/>
            <w:tcMar>
              <w:left w:w="103" w:type="dxa"/>
            </w:tcMar>
            <w:vAlign w:val="center"/>
          </w:tcPr>
          <w:p w14:paraId="152DF709" w14:textId="77777777" w:rsidR="009C1C14" w:rsidRPr="0064797F" w:rsidRDefault="009C1C14" w:rsidP="00A90529">
            <w:pPr>
              <w:pStyle w:val="textotablas"/>
              <w:jc w:val="center"/>
              <w:rPr>
                <w:lang w:val="en-US"/>
              </w:rPr>
            </w:pPr>
          </w:p>
        </w:tc>
        <w:tc>
          <w:tcPr>
            <w:tcW w:w="285" w:type="pct"/>
            <w:shd w:val="clear" w:color="auto" w:fill="auto"/>
            <w:tcMar>
              <w:left w:w="103" w:type="dxa"/>
            </w:tcMar>
            <w:vAlign w:val="center"/>
          </w:tcPr>
          <w:p w14:paraId="1F6AC9B2" w14:textId="77777777" w:rsidR="009C1C14" w:rsidRPr="0064797F" w:rsidRDefault="009C1C14" w:rsidP="00A90529">
            <w:pPr>
              <w:pStyle w:val="textotablas"/>
              <w:jc w:val="center"/>
              <w:rPr>
                <w:lang w:val="en-US"/>
              </w:rPr>
            </w:pPr>
          </w:p>
        </w:tc>
        <w:tc>
          <w:tcPr>
            <w:tcW w:w="285" w:type="pct"/>
            <w:shd w:val="clear" w:color="auto" w:fill="auto"/>
            <w:tcMar>
              <w:left w:w="103" w:type="dxa"/>
            </w:tcMar>
            <w:vAlign w:val="center"/>
          </w:tcPr>
          <w:p w14:paraId="5EC878B2" w14:textId="77777777" w:rsidR="009C1C14" w:rsidRPr="0064797F" w:rsidRDefault="009C1C14" w:rsidP="00A90529">
            <w:pPr>
              <w:pStyle w:val="textotablas"/>
              <w:jc w:val="center"/>
              <w:rPr>
                <w:lang w:val="en-US"/>
              </w:rPr>
            </w:pPr>
          </w:p>
        </w:tc>
      </w:tr>
      <w:tr w:rsidR="009C1C14" w:rsidRPr="0064797F" w14:paraId="2DC342AB" w14:textId="77777777" w:rsidTr="00A90529">
        <w:tc>
          <w:tcPr>
            <w:tcW w:w="4144" w:type="pct"/>
            <w:shd w:val="clear" w:color="auto" w:fill="auto"/>
            <w:tcMar>
              <w:left w:w="103" w:type="dxa"/>
            </w:tcMar>
          </w:tcPr>
          <w:p w14:paraId="7B1BF065" w14:textId="1AF514ED" w:rsidR="009C1C14" w:rsidRPr="0064797F" w:rsidRDefault="009C1C14" w:rsidP="00D30BAC">
            <w:pPr>
              <w:pStyle w:val="textotablas"/>
              <w:numPr>
                <w:ilvl w:val="0"/>
                <w:numId w:val="150"/>
              </w:numPr>
              <w:ind w:left="463" w:hanging="283"/>
              <w:rPr>
                <w:lang w:val="en-US"/>
              </w:rPr>
            </w:pPr>
            <w:r w:rsidRPr="0064797F">
              <w:rPr>
                <w:lang w:val="en-US"/>
              </w:rPr>
              <w:t>The University meets the mobility needs of students with disabilities</w:t>
            </w:r>
          </w:p>
        </w:tc>
        <w:tc>
          <w:tcPr>
            <w:tcW w:w="285" w:type="pct"/>
            <w:shd w:val="clear" w:color="auto" w:fill="auto"/>
            <w:tcMar>
              <w:left w:w="103" w:type="dxa"/>
            </w:tcMar>
            <w:vAlign w:val="center"/>
          </w:tcPr>
          <w:p w14:paraId="79E23DE9" w14:textId="77777777" w:rsidR="009C1C14" w:rsidRPr="0064797F" w:rsidRDefault="009C1C14" w:rsidP="00A90529">
            <w:pPr>
              <w:pStyle w:val="textotablas"/>
              <w:jc w:val="center"/>
              <w:rPr>
                <w:lang w:val="en-US"/>
              </w:rPr>
            </w:pPr>
          </w:p>
        </w:tc>
        <w:tc>
          <w:tcPr>
            <w:tcW w:w="285" w:type="pct"/>
            <w:shd w:val="clear" w:color="auto" w:fill="auto"/>
            <w:tcMar>
              <w:left w:w="103" w:type="dxa"/>
            </w:tcMar>
            <w:vAlign w:val="center"/>
          </w:tcPr>
          <w:p w14:paraId="776E1125" w14:textId="77777777" w:rsidR="009C1C14" w:rsidRPr="0064797F" w:rsidRDefault="009C1C14" w:rsidP="00A90529">
            <w:pPr>
              <w:pStyle w:val="textotablas"/>
              <w:jc w:val="center"/>
              <w:rPr>
                <w:lang w:val="en-US"/>
              </w:rPr>
            </w:pPr>
          </w:p>
        </w:tc>
        <w:tc>
          <w:tcPr>
            <w:tcW w:w="285" w:type="pct"/>
            <w:shd w:val="clear" w:color="auto" w:fill="auto"/>
            <w:tcMar>
              <w:left w:w="103" w:type="dxa"/>
            </w:tcMar>
            <w:vAlign w:val="center"/>
          </w:tcPr>
          <w:p w14:paraId="5494C23C" w14:textId="77777777" w:rsidR="009C1C14" w:rsidRPr="0064797F" w:rsidRDefault="009C1C14" w:rsidP="00A90529">
            <w:pPr>
              <w:pStyle w:val="textotablas"/>
              <w:jc w:val="center"/>
              <w:rPr>
                <w:lang w:val="en-US"/>
              </w:rPr>
            </w:pPr>
          </w:p>
        </w:tc>
      </w:tr>
    </w:tbl>
    <w:p w14:paraId="36E16FD7" w14:textId="64591E36" w:rsidR="009C1C14" w:rsidRPr="0064797F" w:rsidRDefault="009C1C14" w:rsidP="00744901">
      <w:pPr>
        <w:rPr>
          <w:sz w:val="20"/>
          <w:szCs w:val="20"/>
        </w:rPr>
      </w:pPr>
      <w:r w:rsidRPr="0064797F">
        <w:rPr>
          <w:sz w:val="20"/>
          <w:szCs w:val="20"/>
        </w:rPr>
        <w:t>* 1. Less than 50%; 2. 50%; 3: over 50%</w:t>
      </w:r>
    </w:p>
    <w:tbl>
      <w:tblPr>
        <w:tblW w:w="5000" w:type="pct"/>
        <w:tblBorders>
          <w:top w:val="single" w:sz="4" w:space="0" w:color="000000"/>
          <w:bottom w:val="single" w:sz="4" w:space="0" w:color="000000"/>
        </w:tblBorders>
        <w:tblLook w:val="0400" w:firstRow="0" w:lastRow="0" w:firstColumn="0" w:lastColumn="0" w:noHBand="0" w:noVBand="1"/>
      </w:tblPr>
      <w:tblGrid>
        <w:gridCol w:w="9064"/>
      </w:tblGrid>
      <w:tr w:rsidR="009C1C14" w:rsidRPr="0064797F" w14:paraId="0F1E9D31" w14:textId="77777777" w:rsidTr="00E051D1">
        <w:trPr>
          <w:trHeight w:val="2856"/>
        </w:trPr>
        <w:tc>
          <w:tcPr>
            <w:tcW w:w="5000" w:type="pct"/>
            <w:tcBorders>
              <w:bottom w:val="single" w:sz="4" w:space="0" w:color="auto"/>
            </w:tcBorders>
            <w:shd w:val="clear" w:color="auto" w:fill="auto"/>
            <w:tcMar>
              <w:left w:w="103" w:type="dxa"/>
            </w:tcMar>
          </w:tcPr>
          <w:p w14:paraId="4BF7B57B" w14:textId="77777777" w:rsidR="00F64551" w:rsidRPr="0064797F" w:rsidRDefault="009C1C14" w:rsidP="00E051D1">
            <w:pPr>
              <w:pStyle w:val="textotablas"/>
              <w:rPr>
                <w:rFonts w:asciiTheme="minorHAnsi" w:hAnsiTheme="minorHAnsi" w:cstheme="minorHAnsi"/>
              </w:rPr>
            </w:pPr>
            <w:r w:rsidRPr="0064797F">
              <w:rPr>
                <w:rFonts w:asciiTheme="minorHAnsi" w:hAnsiTheme="minorHAnsi" w:cstheme="minorHAnsi"/>
              </w:rPr>
              <w:t>Examples of evidence:</w:t>
            </w:r>
          </w:p>
          <w:p w14:paraId="00DE770A" w14:textId="79F520C9" w:rsidR="009C1C14" w:rsidRPr="0064797F" w:rsidRDefault="009C1C14" w:rsidP="00D30BAC">
            <w:pPr>
              <w:pStyle w:val="textotablas"/>
              <w:numPr>
                <w:ilvl w:val="0"/>
                <w:numId w:val="152"/>
              </w:numPr>
              <w:rPr>
                <w:lang w:val="en-US"/>
              </w:rPr>
            </w:pPr>
            <w:r w:rsidRPr="0064797F">
              <w:rPr>
                <w:lang w:val="en-US"/>
              </w:rPr>
              <w:t>Department or service report on transport accessibility.</w:t>
            </w:r>
          </w:p>
          <w:p w14:paraId="71897440" w14:textId="3A166132" w:rsidR="009C1C14" w:rsidRPr="0064797F" w:rsidRDefault="009C1C14" w:rsidP="00D30BAC">
            <w:pPr>
              <w:pStyle w:val="textotablas"/>
              <w:numPr>
                <w:ilvl w:val="0"/>
                <w:numId w:val="152"/>
              </w:numPr>
              <w:rPr>
                <w:lang w:val="en-US"/>
              </w:rPr>
            </w:pPr>
            <w:r w:rsidRPr="0064797F">
              <w:rPr>
                <w:lang w:val="en-US"/>
              </w:rPr>
              <w:t>Graphic documentation showing accessibility of different transportation services</w:t>
            </w:r>
          </w:p>
          <w:p w14:paraId="413DBABD" w14:textId="396DCBCB" w:rsidR="009C1C14" w:rsidRPr="0064797F" w:rsidRDefault="009C1C14" w:rsidP="00D30BAC">
            <w:pPr>
              <w:pStyle w:val="textotablas"/>
              <w:numPr>
                <w:ilvl w:val="0"/>
                <w:numId w:val="152"/>
              </w:numPr>
              <w:rPr>
                <w:lang w:val="en-US"/>
              </w:rPr>
            </w:pPr>
            <w:r w:rsidRPr="0064797F">
              <w:rPr>
                <w:lang w:val="en-US"/>
              </w:rPr>
              <w:t>Satisfaction survey of students with disabilities</w:t>
            </w:r>
          </w:p>
          <w:p w14:paraId="7831BD26" w14:textId="4E1F5614" w:rsidR="009C1C14" w:rsidRPr="0064797F" w:rsidRDefault="009C1C14" w:rsidP="00D30BAC">
            <w:pPr>
              <w:pStyle w:val="textotablas"/>
              <w:numPr>
                <w:ilvl w:val="0"/>
                <w:numId w:val="152"/>
              </w:numPr>
              <w:rPr>
                <w:lang w:val="en-US"/>
              </w:rPr>
            </w:pPr>
            <w:r w:rsidRPr="0064797F">
              <w:rPr>
                <w:lang w:val="en-US"/>
              </w:rPr>
              <w:t>Chart of services of the unit or service responsible for the transport system</w:t>
            </w:r>
          </w:p>
          <w:p w14:paraId="2C4EDFB7" w14:textId="77777777" w:rsidR="00F64551" w:rsidRPr="0064797F" w:rsidRDefault="009C1C14" w:rsidP="00E051D1">
            <w:pPr>
              <w:pStyle w:val="textotablas"/>
              <w:rPr>
                <w:rFonts w:asciiTheme="minorHAnsi" w:hAnsiTheme="minorHAnsi" w:cstheme="minorHAnsi"/>
              </w:rPr>
            </w:pPr>
            <w:r w:rsidRPr="0064797F">
              <w:rPr>
                <w:rFonts w:asciiTheme="minorHAnsi" w:hAnsiTheme="minorHAnsi" w:cstheme="minorHAnsi"/>
              </w:rPr>
              <w:t>Mandatory evidence:</w:t>
            </w:r>
          </w:p>
          <w:p w14:paraId="4A659C00" w14:textId="28074608" w:rsidR="00566BF2" w:rsidRPr="0064797F" w:rsidRDefault="009C1C14" w:rsidP="00D30BAC">
            <w:pPr>
              <w:pStyle w:val="textotablas"/>
              <w:numPr>
                <w:ilvl w:val="0"/>
                <w:numId w:val="153"/>
              </w:numPr>
              <w:rPr>
                <w:lang w:val="en-US"/>
              </w:rPr>
            </w:pPr>
            <w:r w:rsidRPr="0064797F">
              <w:rPr>
                <w:lang w:val="en-US"/>
              </w:rPr>
              <w:t>Report from the service responsible for organising mobility of students with disabilities</w:t>
            </w:r>
            <w:r w:rsidR="000704DD" w:rsidRPr="0064797F">
              <w:rPr>
                <w:lang w:val="en-US"/>
              </w:rPr>
              <w:t xml:space="preserve">. </w:t>
            </w:r>
            <w:r w:rsidR="00261EA4" w:rsidRPr="0064797F">
              <w:rPr>
                <w:lang w:val="en-US"/>
              </w:rPr>
              <w:t>If you don´t have a report you can show any document or link that will be useful for students to make sure that transportation is accessible for them</w:t>
            </w:r>
          </w:p>
          <w:p w14:paraId="5D47308E" w14:textId="75CFE31F" w:rsidR="009C1C14" w:rsidRPr="0064797F" w:rsidRDefault="00261EA4" w:rsidP="00566BF2">
            <w:pPr>
              <w:pStyle w:val="textotablas"/>
              <w:rPr>
                <w:lang w:val="en-US"/>
              </w:rPr>
            </w:pPr>
            <w:r w:rsidRPr="0064797F">
              <w:rPr>
                <w:lang w:val="en-US"/>
              </w:rPr>
              <w:t>If the report, document or link</w:t>
            </w:r>
            <w:r w:rsidR="00F64551" w:rsidRPr="0064797F">
              <w:rPr>
                <w:lang w:val="en-US"/>
              </w:rPr>
              <w:t xml:space="preserve"> </w:t>
            </w:r>
            <w:r w:rsidRPr="0064797F">
              <w:rPr>
                <w:lang w:val="en-US"/>
              </w:rPr>
              <w:t>is not in English please add a sum up in English with the main information of the report that you think could help students</w:t>
            </w:r>
          </w:p>
        </w:tc>
      </w:tr>
      <w:tr w:rsidR="00E051D1" w:rsidRPr="0064797F" w14:paraId="224E64DD" w14:textId="77777777" w:rsidTr="00E051D1">
        <w:trPr>
          <w:trHeight w:val="20"/>
        </w:trPr>
        <w:tc>
          <w:tcPr>
            <w:tcW w:w="5000" w:type="pct"/>
            <w:tcBorders>
              <w:top w:val="single" w:sz="4" w:space="0" w:color="auto"/>
              <w:bottom w:val="single" w:sz="4" w:space="0" w:color="000000"/>
            </w:tcBorders>
            <w:shd w:val="clear" w:color="auto" w:fill="auto"/>
            <w:tcMar>
              <w:left w:w="103" w:type="dxa"/>
            </w:tcMar>
          </w:tcPr>
          <w:p w14:paraId="4F419718" w14:textId="27A8F87A" w:rsidR="00E051D1" w:rsidRPr="0064797F" w:rsidRDefault="00E051D1" w:rsidP="00E051D1">
            <w:pPr>
              <w:pStyle w:val="textotablas"/>
              <w:spacing w:after="320"/>
              <w:rPr>
                <w:rFonts w:asciiTheme="minorHAnsi" w:hAnsiTheme="minorHAnsi" w:cstheme="minorHAnsi"/>
              </w:rPr>
            </w:pPr>
            <w:r w:rsidRPr="0064797F">
              <w:rPr>
                <w:rFonts w:asciiTheme="minorHAnsi" w:hAnsiTheme="minorHAnsi" w:cstheme="minorHAnsi"/>
              </w:rPr>
              <w:t>Remarks:</w:t>
            </w:r>
          </w:p>
        </w:tc>
      </w:tr>
    </w:tbl>
    <w:p w14:paraId="39C3E0E5" w14:textId="2A978CD5" w:rsidR="009C1C14" w:rsidRPr="0064797F" w:rsidRDefault="009C1C14" w:rsidP="00744901">
      <w:r w:rsidRPr="0064797F">
        <w:br w:type="page"/>
      </w:r>
    </w:p>
    <w:tbl>
      <w:tblPr>
        <w:tblW w:w="5000" w:type="pct"/>
        <w:tblBorders>
          <w:top w:val="single" w:sz="4" w:space="0" w:color="auto"/>
          <w:bottom w:val="single" w:sz="4" w:space="0" w:color="auto"/>
          <w:insideH w:val="single" w:sz="4" w:space="0" w:color="auto"/>
          <w:insideV w:val="single" w:sz="4" w:space="0" w:color="auto"/>
        </w:tblBorders>
        <w:tblLook w:val="0400" w:firstRow="0" w:lastRow="0" w:firstColumn="0" w:lastColumn="0" w:noHBand="0" w:noVBand="1"/>
      </w:tblPr>
      <w:tblGrid>
        <w:gridCol w:w="4183"/>
        <w:gridCol w:w="1757"/>
        <w:gridCol w:w="724"/>
        <w:gridCol w:w="827"/>
        <w:gridCol w:w="1573"/>
      </w:tblGrid>
      <w:tr w:rsidR="00E051D1" w:rsidRPr="0064797F" w14:paraId="0CA92B91" w14:textId="77777777" w:rsidTr="00E051D1">
        <w:tc>
          <w:tcPr>
            <w:tcW w:w="5000" w:type="pct"/>
            <w:gridSpan w:val="5"/>
            <w:shd w:val="clear" w:color="auto" w:fill="auto"/>
            <w:tcMar>
              <w:left w:w="103" w:type="dxa"/>
            </w:tcMar>
          </w:tcPr>
          <w:p w14:paraId="7CD4D981" w14:textId="5033999C" w:rsidR="00E051D1" w:rsidRPr="0064797F" w:rsidRDefault="00E051D1" w:rsidP="00772F8E">
            <w:pPr>
              <w:pStyle w:val="textotablas"/>
              <w:spacing w:before="40" w:after="40"/>
              <w:rPr>
                <w:rFonts w:asciiTheme="minorHAnsi" w:hAnsiTheme="minorHAnsi" w:cstheme="minorHAnsi"/>
              </w:rPr>
            </w:pPr>
            <w:r w:rsidRPr="0064797F">
              <w:rPr>
                <w:rFonts w:asciiTheme="minorHAnsi" w:hAnsiTheme="minorHAnsi" w:cstheme="minorHAnsi"/>
              </w:rPr>
              <w:t>DIMENSION: 1. KEY INSTITUTIONAL POLICIES</w:t>
            </w:r>
          </w:p>
        </w:tc>
      </w:tr>
      <w:tr w:rsidR="00E051D1" w:rsidRPr="0064797F" w14:paraId="669803E0" w14:textId="77777777" w:rsidTr="00E051D1">
        <w:tc>
          <w:tcPr>
            <w:tcW w:w="5000" w:type="pct"/>
            <w:gridSpan w:val="5"/>
            <w:shd w:val="clear" w:color="auto" w:fill="auto"/>
            <w:tcMar>
              <w:left w:w="113" w:type="dxa"/>
            </w:tcMar>
          </w:tcPr>
          <w:p w14:paraId="7FE746E7" w14:textId="5F144504" w:rsidR="00E051D1" w:rsidRPr="0064797F" w:rsidRDefault="00E051D1" w:rsidP="00772F8E">
            <w:pPr>
              <w:pStyle w:val="textotablas"/>
              <w:spacing w:before="40" w:after="40"/>
              <w:rPr>
                <w:rFonts w:asciiTheme="minorHAnsi" w:hAnsiTheme="minorHAnsi" w:cstheme="minorHAnsi"/>
              </w:rPr>
            </w:pPr>
            <w:r w:rsidRPr="0064797F">
              <w:rPr>
                <w:rFonts w:asciiTheme="minorHAnsi" w:hAnsiTheme="minorHAnsi" w:cstheme="minorHAnsi"/>
              </w:rPr>
              <w:t>SUBDIMENSION: 1.1. Accessibility</w:t>
            </w:r>
          </w:p>
        </w:tc>
      </w:tr>
      <w:tr w:rsidR="009C1C14" w:rsidRPr="0064797F" w14:paraId="34E6729F" w14:textId="77777777" w:rsidTr="00E051D1">
        <w:trPr>
          <w:trHeight w:val="681"/>
        </w:trPr>
        <w:tc>
          <w:tcPr>
            <w:tcW w:w="5000" w:type="pct"/>
            <w:gridSpan w:val="5"/>
            <w:shd w:val="clear" w:color="auto" w:fill="auto"/>
            <w:tcMar>
              <w:left w:w="103" w:type="dxa"/>
            </w:tcMar>
          </w:tcPr>
          <w:p w14:paraId="680B541C" w14:textId="14560115" w:rsidR="009C1C14" w:rsidRPr="0064797F" w:rsidRDefault="009C1C14" w:rsidP="00772F8E">
            <w:pPr>
              <w:pStyle w:val="textotablas"/>
              <w:spacing w:before="40" w:after="40"/>
              <w:rPr>
                <w:rFonts w:asciiTheme="minorHAnsi" w:hAnsiTheme="minorHAnsi" w:cstheme="minorHAnsi"/>
                <w:color w:val="000000" w:themeColor="text1"/>
                <w:lang w:val="en-US"/>
              </w:rPr>
            </w:pPr>
            <w:r w:rsidRPr="0064797F">
              <w:rPr>
                <w:rStyle w:val="indicadores"/>
              </w:rPr>
              <w:t>INDICATOR</w:t>
            </w:r>
            <w:r w:rsidR="00E051D1" w:rsidRPr="0064797F">
              <w:rPr>
                <w:rStyle w:val="indicadores"/>
              </w:rPr>
              <w:t>:</w:t>
            </w:r>
            <w:r w:rsidRPr="0064797F">
              <w:rPr>
                <w:rStyle w:val="indicadores"/>
              </w:rPr>
              <w:t xml:space="preserve"> 4. Digital accessibility</w:t>
            </w:r>
            <w:r w:rsidR="00E051D1" w:rsidRPr="0064797F">
              <w:rPr>
                <w:rStyle w:val="Refdenotaalpie"/>
                <w:rFonts w:asciiTheme="minorHAnsi" w:hAnsiTheme="minorHAnsi" w:cstheme="minorHAnsi"/>
                <w:bCs/>
                <w:color w:val="000000" w:themeColor="text1"/>
              </w:rPr>
              <w:footnoteReference w:id="28"/>
            </w:r>
          </w:p>
          <w:p w14:paraId="15A6A3CB" w14:textId="77777777" w:rsidR="009C1C14" w:rsidRPr="0064797F" w:rsidRDefault="009C1C14" w:rsidP="00772F8E">
            <w:pPr>
              <w:pStyle w:val="textotablas"/>
              <w:spacing w:before="40" w:after="40"/>
              <w:rPr>
                <w:rFonts w:asciiTheme="minorHAnsi" w:hAnsiTheme="minorHAnsi" w:cstheme="minorHAnsi"/>
                <w:b/>
                <w:lang w:val="en-US"/>
              </w:rPr>
            </w:pPr>
            <w:r w:rsidRPr="0064797F">
              <w:rPr>
                <w:rFonts w:asciiTheme="minorHAnsi" w:hAnsiTheme="minorHAnsi" w:cstheme="minorHAnsi"/>
                <w:lang w:val="en-US"/>
              </w:rPr>
              <w:t>Websites, digital learning platforms and mobile apps are accessible. Conformance with Double A universal accessibility standards must be considered. Registration forms for enrolment and access to certain university services are accessible.</w:t>
            </w:r>
          </w:p>
        </w:tc>
      </w:tr>
      <w:tr w:rsidR="009C1C14" w:rsidRPr="0064797F" w14:paraId="6BBAFE17" w14:textId="77777777" w:rsidTr="00A90529">
        <w:tc>
          <w:tcPr>
            <w:tcW w:w="2369" w:type="pct"/>
            <w:shd w:val="clear" w:color="auto" w:fill="FFFFFF"/>
            <w:tcMar>
              <w:left w:w="98" w:type="dxa"/>
            </w:tcMar>
          </w:tcPr>
          <w:p w14:paraId="201C1931" w14:textId="77777777" w:rsidR="009C1C14" w:rsidRPr="0064797F" w:rsidRDefault="009C1C14" w:rsidP="00772F8E">
            <w:pPr>
              <w:pStyle w:val="textotablas"/>
              <w:spacing w:before="40" w:after="40"/>
              <w:rPr>
                <w:lang w:val="en-US"/>
              </w:rPr>
            </w:pPr>
          </w:p>
        </w:tc>
        <w:tc>
          <w:tcPr>
            <w:tcW w:w="2631" w:type="pct"/>
            <w:gridSpan w:val="4"/>
            <w:shd w:val="clear" w:color="auto" w:fill="FFFFFF"/>
            <w:tcMar>
              <w:left w:w="98" w:type="dxa"/>
            </w:tcMar>
            <w:vAlign w:val="center"/>
          </w:tcPr>
          <w:p w14:paraId="70FF2F8F" w14:textId="42743D3A" w:rsidR="009C1C14" w:rsidRPr="0064797F" w:rsidRDefault="009C1C14" w:rsidP="00772F8E">
            <w:pPr>
              <w:pStyle w:val="textotablas"/>
              <w:spacing w:before="40" w:after="40"/>
              <w:jc w:val="center"/>
              <w:rPr>
                <w:rFonts w:asciiTheme="minorHAnsi" w:hAnsiTheme="minorHAnsi" w:cstheme="minorHAnsi"/>
              </w:rPr>
            </w:pPr>
            <w:r w:rsidRPr="0064797F">
              <w:rPr>
                <w:rFonts w:asciiTheme="minorHAnsi" w:hAnsiTheme="minorHAnsi" w:cstheme="minorHAnsi"/>
              </w:rPr>
              <w:t>MEASURE</w:t>
            </w:r>
          </w:p>
        </w:tc>
      </w:tr>
      <w:tr w:rsidR="00E051D1" w:rsidRPr="0064797F" w14:paraId="00CCA89C" w14:textId="77777777" w:rsidTr="00A90529">
        <w:tc>
          <w:tcPr>
            <w:tcW w:w="2369" w:type="pct"/>
            <w:shd w:val="clear" w:color="auto" w:fill="FFFFFF"/>
            <w:tcMar>
              <w:left w:w="98" w:type="dxa"/>
            </w:tcMar>
          </w:tcPr>
          <w:p w14:paraId="7FB2ACB7" w14:textId="77777777" w:rsidR="009C1C14" w:rsidRPr="0064797F" w:rsidRDefault="009C1C14" w:rsidP="00772F8E">
            <w:pPr>
              <w:pStyle w:val="textotablas"/>
              <w:spacing w:before="40" w:after="40"/>
            </w:pPr>
          </w:p>
        </w:tc>
        <w:tc>
          <w:tcPr>
            <w:tcW w:w="916" w:type="pct"/>
            <w:shd w:val="clear" w:color="auto" w:fill="FFFFFF"/>
            <w:tcMar>
              <w:left w:w="98" w:type="dxa"/>
            </w:tcMar>
          </w:tcPr>
          <w:p w14:paraId="0498EC22" w14:textId="4112B1DD" w:rsidR="009C1C14" w:rsidRPr="0064797F" w:rsidRDefault="009C1C14" w:rsidP="00E246BA">
            <w:pPr>
              <w:pStyle w:val="textotablas"/>
              <w:numPr>
                <w:ilvl w:val="0"/>
                <w:numId w:val="155"/>
              </w:numPr>
              <w:spacing w:before="40" w:after="40"/>
              <w:ind w:left="324" w:hanging="276"/>
              <w:rPr>
                <w:lang w:val="en-US"/>
              </w:rPr>
            </w:pPr>
            <w:r w:rsidRPr="0064797F">
              <w:rPr>
                <w:lang w:val="en-US"/>
              </w:rPr>
              <w:t>Non-conformance, or level A accessibility</w:t>
            </w:r>
          </w:p>
        </w:tc>
        <w:tc>
          <w:tcPr>
            <w:tcW w:w="858" w:type="pct"/>
            <w:gridSpan w:val="2"/>
            <w:shd w:val="clear" w:color="auto" w:fill="FFFFFF"/>
            <w:tcMar>
              <w:left w:w="-5" w:type="dxa"/>
              <w:right w:w="0" w:type="dxa"/>
            </w:tcMar>
          </w:tcPr>
          <w:p w14:paraId="705BB1BE" w14:textId="610626B2" w:rsidR="009C1C14" w:rsidRPr="0064797F" w:rsidRDefault="009C1C14" w:rsidP="00E246BA">
            <w:pPr>
              <w:pStyle w:val="textotablas"/>
              <w:numPr>
                <w:ilvl w:val="0"/>
                <w:numId w:val="155"/>
              </w:numPr>
              <w:spacing w:before="40" w:after="40"/>
              <w:ind w:left="324" w:right="169" w:hanging="276"/>
            </w:pPr>
            <w:r w:rsidRPr="0064797F">
              <w:t>Level AA accessibility</w:t>
            </w:r>
          </w:p>
        </w:tc>
        <w:tc>
          <w:tcPr>
            <w:tcW w:w="857" w:type="pct"/>
            <w:shd w:val="clear" w:color="auto" w:fill="FFFFFF"/>
            <w:tcMar>
              <w:left w:w="93" w:type="dxa"/>
            </w:tcMar>
          </w:tcPr>
          <w:p w14:paraId="08BEC016" w14:textId="67707A06" w:rsidR="009C1C14" w:rsidRPr="0064797F" w:rsidRDefault="009C1C14" w:rsidP="00E246BA">
            <w:pPr>
              <w:pStyle w:val="textotablas"/>
              <w:numPr>
                <w:ilvl w:val="0"/>
                <w:numId w:val="155"/>
              </w:numPr>
              <w:spacing w:before="40" w:after="40"/>
              <w:ind w:left="324" w:hanging="276"/>
            </w:pPr>
            <w:r w:rsidRPr="0064797F">
              <w:t>Level AAA accessibility</w:t>
            </w:r>
          </w:p>
        </w:tc>
      </w:tr>
      <w:tr w:rsidR="00E051D1" w:rsidRPr="0064797F" w14:paraId="2A913AC1" w14:textId="77777777" w:rsidTr="00A90529">
        <w:tc>
          <w:tcPr>
            <w:tcW w:w="2369" w:type="pct"/>
            <w:shd w:val="clear" w:color="auto" w:fill="FFFFFF"/>
            <w:tcMar>
              <w:left w:w="88" w:type="dxa"/>
            </w:tcMar>
          </w:tcPr>
          <w:p w14:paraId="466D2969" w14:textId="0A83BB69" w:rsidR="009C1C14" w:rsidRPr="0064797F" w:rsidRDefault="009C1C14" w:rsidP="00D30BAC">
            <w:pPr>
              <w:pStyle w:val="textotablas"/>
              <w:numPr>
                <w:ilvl w:val="0"/>
                <w:numId w:val="154"/>
              </w:numPr>
              <w:spacing w:before="40" w:after="40"/>
              <w:ind w:left="482" w:hanging="283"/>
              <w:rPr>
                <w:lang w:val="en-US"/>
              </w:rPr>
            </w:pPr>
            <w:r w:rsidRPr="0064797F">
              <w:rPr>
                <w:lang w:val="en-US"/>
              </w:rPr>
              <w:t>Websites are accessible (including information on curricula and courses)</w:t>
            </w:r>
          </w:p>
        </w:tc>
        <w:tc>
          <w:tcPr>
            <w:tcW w:w="916" w:type="pct"/>
            <w:shd w:val="clear" w:color="auto" w:fill="FFFFFF"/>
            <w:tcMar>
              <w:left w:w="98" w:type="dxa"/>
            </w:tcMar>
          </w:tcPr>
          <w:p w14:paraId="64DA7896" w14:textId="77777777" w:rsidR="009C1C14" w:rsidRPr="0064797F" w:rsidRDefault="009C1C14" w:rsidP="00772F8E">
            <w:pPr>
              <w:pStyle w:val="textotablas"/>
              <w:spacing w:before="40" w:after="40"/>
              <w:rPr>
                <w:lang w:val="en-US"/>
              </w:rPr>
            </w:pPr>
          </w:p>
        </w:tc>
        <w:tc>
          <w:tcPr>
            <w:tcW w:w="858" w:type="pct"/>
            <w:gridSpan w:val="2"/>
            <w:shd w:val="clear" w:color="auto" w:fill="FFFFFF"/>
            <w:tcMar>
              <w:left w:w="-5" w:type="dxa"/>
              <w:right w:w="0" w:type="dxa"/>
            </w:tcMar>
          </w:tcPr>
          <w:p w14:paraId="2C50F6D3" w14:textId="77777777" w:rsidR="009C1C14" w:rsidRPr="0064797F" w:rsidRDefault="009C1C14" w:rsidP="00772F8E">
            <w:pPr>
              <w:pStyle w:val="textotablas"/>
              <w:spacing w:before="40" w:after="40"/>
              <w:rPr>
                <w:lang w:val="en-US"/>
              </w:rPr>
            </w:pPr>
          </w:p>
        </w:tc>
        <w:tc>
          <w:tcPr>
            <w:tcW w:w="857" w:type="pct"/>
            <w:shd w:val="clear" w:color="auto" w:fill="FFFFFF"/>
            <w:tcMar>
              <w:left w:w="98" w:type="dxa"/>
            </w:tcMar>
          </w:tcPr>
          <w:p w14:paraId="3919B872" w14:textId="77777777" w:rsidR="009C1C14" w:rsidRPr="0064797F" w:rsidRDefault="009C1C14" w:rsidP="00772F8E">
            <w:pPr>
              <w:pStyle w:val="textotablas"/>
              <w:spacing w:before="40" w:after="40"/>
              <w:rPr>
                <w:lang w:val="en-US"/>
              </w:rPr>
            </w:pPr>
            <w:r w:rsidRPr="0064797F">
              <w:rPr>
                <w:lang w:val="en-US"/>
              </w:rPr>
              <w:t> </w:t>
            </w:r>
          </w:p>
        </w:tc>
      </w:tr>
      <w:tr w:rsidR="00E051D1" w:rsidRPr="0064797F" w14:paraId="20E9A118" w14:textId="77777777" w:rsidTr="00A90529">
        <w:tc>
          <w:tcPr>
            <w:tcW w:w="2369" w:type="pct"/>
            <w:shd w:val="clear" w:color="auto" w:fill="FFFFFF"/>
            <w:tcMar>
              <w:left w:w="88" w:type="dxa"/>
            </w:tcMar>
          </w:tcPr>
          <w:p w14:paraId="2087C29A" w14:textId="772E1B64" w:rsidR="009C1C14" w:rsidRPr="0064797F" w:rsidRDefault="009C1C14" w:rsidP="00D30BAC">
            <w:pPr>
              <w:pStyle w:val="textotablas"/>
              <w:numPr>
                <w:ilvl w:val="0"/>
                <w:numId w:val="154"/>
              </w:numPr>
              <w:spacing w:before="40" w:after="40"/>
              <w:ind w:left="482" w:hanging="283"/>
              <w:rPr>
                <w:lang w:val="en-US"/>
              </w:rPr>
            </w:pPr>
            <w:r w:rsidRPr="0064797F">
              <w:rPr>
                <w:lang w:val="en-US"/>
              </w:rPr>
              <w:t>Website downloads are accessible (including registration forms)</w:t>
            </w:r>
          </w:p>
        </w:tc>
        <w:tc>
          <w:tcPr>
            <w:tcW w:w="916" w:type="pct"/>
            <w:shd w:val="clear" w:color="auto" w:fill="FFFFFF"/>
            <w:tcMar>
              <w:left w:w="98" w:type="dxa"/>
            </w:tcMar>
          </w:tcPr>
          <w:p w14:paraId="1341508F" w14:textId="77777777" w:rsidR="009C1C14" w:rsidRPr="0064797F" w:rsidRDefault="009C1C14" w:rsidP="00772F8E">
            <w:pPr>
              <w:pStyle w:val="textotablas"/>
              <w:spacing w:before="40" w:after="40"/>
              <w:rPr>
                <w:lang w:val="en-US"/>
              </w:rPr>
            </w:pPr>
          </w:p>
        </w:tc>
        <w:tc>
          <w:tcPr>
            <w:tcW w:w="858" w:type="pct"/>
            <w:gridSpan w:val="2"/>
            <w:shd w:val="clear" w:color="auto" w:fill="FFFFFF"/>
            <w:tcMar>
              <w:left w:w="-5" w:type="dxa"/>
              <w:right w:w="0" w:type="dxa"/>
            </w:tcMar>
          </w:tcPr>
          <w:p w14:paraId="4BBC43C8" w14:textId="77777777" w:rsidR="009C1C14" w:rsidRPr="0064797F" w:rsidRDefault="009C1C14" w:rsidP="00772F8E">
            <w:pPr>
              <w:pStyle w:val="textotablas"/>
              <w:spacing w:before="40" w:after="40"/>
              <w:rPr>
                <w:lang w:val="en-US"/>
              </w:rPr>
            </w:pPr>
          </w:p>
        </w:tc>
        <w:tc>
          <w:tcPr>
            <w:tcW w:w="857" w:type="pct"/>
            <w:shd w:val="clear" w:color="auto" w:fill="FFFFFF"/>
            <w:tcMar>
              <w:left w:w="98" w:type="dxa"/>
            </w:tcMar>
          </w:tcPr>
          <w:p w14:paraId="10813496" w14:textId="77777777" w:rsidR="009C1C14" w:rsidRPr="0064797F" w:rsidRDefault="009C1C14" w:rsidP="00772F8E">
            <w:pPr>
              <w:pStyle w:val="textotablas"/>
              <w:spacing w:before="40" w:after="40"/>
              <w:rPr>
                <w:lang w:val="en-US"/>
              </w:rPr>
            </w:pPr>
            <w:r w:rsidRPr="0064797F">
              <w:rPr>
                <w:lang w:val="en-US"/>
              </w:rPr>
              <w:t> </w:t>
            </w:r>
          </w:p>
        </w:tc>
      </w:tr>
      <w:tr w:rsidR="00E051D1" w:rsidRPr="0064797F" w14:paraId="521851D6" w14:textId="77777777" w:rsidTr="00A90529">
        <w:tc>
          <w:tcPr>
            <w:tcW w:w="2369" w:type="pct"/>
            <w:shd w:val="clear" w:color="auto" w:fill="FFFFFF"/>
            <w:tcMar>
              <w:left w:w="88" w:type="dxa"/>
            </w:tcMar>
          </w:tcPr>
          <w:p w14:paraId="3DD5CAFE" w14:textId="6014487B" w:rsidR="009C1C14" w:rsidRPr="0064797F" w:rsidRDefault="009C1C14" w:rsidP="00D30BAC">
            <w:pPr>
              <w:pStyle w:val="textotablas"/>
              <w:numPr>
                <w:ilvl w:val="0"/>
                <w:numId w:val="154"/>
              </w:numPr>
              <w:spacing w:before="40" w:after="40"/>
              <w:ind w:left="482" w:hanging="283"/>
              <w:rPr>
                <w:lang w:val="en-US"/>
              </w:rPr>
            </w:pPr>
            <w:r w:rsidRPr="0064797F">
              <w:rPr>
                <w:lang w:val="en-US"/>
              </w:rPr>
              <w:t>Digital platforms are accessible (including e-administration, and Course Management Systems such as Moodle)</w:t>
            </w:r>
          </w:p>
        </w:tc>
        <w:tc>
          <w:tcPr>
            <w:tcW w:w="916" w:type="pct"/>
            <w:shd w:val="clear" w:color="auto" w:fill="FFFFFF"/>
            <w:tcMar>
              <w:left w:w="98" w:type="dxa"/>
            </w:tcMar>
          </w:tcPr>
          <w:p w14:paraId="4DD951BB" w14:textId="77777777" w:rsidR="009C1C14" w:rsidRPr="0064797F" w:rsidRDefault="009C1C14" w:rsidP="00772F8E">
            <w:pPr>
              <w:pStyle w:val="textotablas"/>
              <w:spacing w:before="40" w:after="40"/>
              <w:rPr>
                <w:lang w:val="en-US"/>
              </w:rPr>
            </w:pPr>
          </w:p>
        </w:tc>
        <w:tc>
          <w:tcPr>
            <w:tcW w:w="858" w:type="pct"/>
            <w:gridSpan w:val="2"/>
            <w:shd w:val="clear" w:color="auto" w:fill="FFFFFF"/>
            <w:tcMar>
              <w:left w:w="-5" w:type="dxa"/>
              <w:right w:w="0" w:type="dxa"/>
            </w:tcMar>
          </w:tcPr>
          <w:p w14:paraId="25215C82" w14:textId="77777777" w:rsidR="009C1C14" w:rsidRPr="0064797F" w:rsidRDefault="009C1C14" w:rsidP="00772F8E">
            <w:pPr>
              <w:pStyle w:val="textotablas"/>
              <w:spacing w:before="40" w:after="40"/>
              <w:rPr>
                <w:lang w:val="en-US"/>
              </w:rPr>
            </w:pPr>
          </w:p>
        </w:tc>
        <w:tc>
          <w:tcPr>
            <w:tcW w:w="857" w:type="pct"/>
            <w:shd w:val="clear" w:color="auto" w:fill="FFFFFF"/>
            <w:tcMar>
              <w:left w:w="98" w:type="dxa"/>
            </w:tcMar>
          </w:tcPr>
          <w:p w14:paraId="0BE6BE72" w14:textId="77777777" w:rsidR="009C1C14" w:rsidRPr="0064797F" w:rsidRDefault="009C1C14" w:rsidP="00772F8E">
            <w:pPr>
              <w:pStyle w:val="textotablas"/>
              <w:spacing w:before="40" w:after="40"/>
              <w:rPr>
                <w:lang w:val="en-US"/>
              </w:rPr>
            </w:pPr>
            <w:r w:rsidRPr="0064797F">
              <w:rPr>
                <w:lang w:val="en-US"/>
              </w:rPr>
              <w:t> </w:t>
            </w:r>
          </w:p>
        </w:tc>
      </w:tr>
      <w:tr w:rsidR="00E051D1" w:rsidRPr="0064797F" w14:paraId="3B371313" w14:textId="77777777" w:rsidTr="00A90529">
        <w:tc>
          <w:tcPr>
            <w:tcW w:w="2369" w:type="pct"/>
            <w:shd w:val="clear" w:color="auto" w:fill="FFFFFF"/>
            <w:tcMar>
              <w:left w:w="88" w:type="dxa"/>
            </w:tcMar>
          </w:tcPr>
          <w:p w14:paraId="0A0852AA" w14:textId="6A9E1C2F" w:rsidR="009C1C14" w:rsidRPr="0064797F" w:rsidRDefault="009C1C14" w:rsidP="00D30BAC">
            <w:pPr>
              <w:pStyle w:val="textotablas"/>
              <w:numPr>
                <w:ilvl w:val="0"/>
                <w:numId w:val="154"/>
              </w:numPr>
              <w:spacing w:before="40" w:after="40"/>
              <w:ind w:left="482" w:hanging="283"/>
              <w:rPr>
                <w:lang w:val="en-US"/>
              </w:rPr>
            </w:pPr>
            <w:r w:rsidRPr="0064797F">
              <w:rPr>
                <w:lang w:val="en-US"/>
              </w:rPr>
              <w:t>Mobile apps, such as videoconferencing systems, are accessible</w:t>
            </w:r>
          </w:p>
        </w:tc>
        <w:tc>
          <w:tcPr>
            <w:tcW w:w="916" w:type="pct"/>
            <w:shd w:val="clear" w:color="auto" w:fill="FFFFFF"/>
            <w:tcMar>
              <w:left w:w="98" w:type="dxa"/>
            </w:tcMar>
          </w:tcPr>
          <w:p w14:paraId="7C580804" w14:textId="77777777" w:rsidR="009C1C14" w:rsidRPr="0064797F" w:rsidRDefault="009C1C14" w:rsidP="00772F8E">
            <w:pPr>
              <w:pStyle w:val="textotablas"/>
              <w:spacing w:before="40" w:after="40"/>
              <w:rPr>
                <w:lang w:val="en-US"/>
              </w:rPr>
            </w:pPr>
          </w:p>
        </w:tc>
        <w:tc>
          <w:tcPr>
            <w:tcW w:w="858" w:type="pct"/>
            <w:gridSpan w:val="2"/>
            <w:shd w:val="clear" w:color="auto" w:fill="FFFFFF"/>
            <w:tcMar>
              <w:left w:w="-5" w:type="dxa"/>
              <w:right w:w="0" w:type="dxa"/>
            </w:tcMar>
          </w:tcPr>
          <w:p w14:paraId="58386D80" w14:textId="77777777" w:rsidR="009C1C14" w:rsidRPr="0064797F" w:rsidRDefault="009C1C14" w:rsidP="00772F8E">
            <w:pPr>
              <w:pStyle w:val="textotablas"/>
              <w:spacing w:before="40" w:after="40"/>
              <w:rPr>
                <w:lang w:val="en-US"/>
              </w:rPr>
            </w:pPr>
          </w:p>
        </w:tc>
        <w:tc>
          <w:tcPr>
            <w:tcW w:w="857" w:type="pct"/>
            <w:shd w:val="clear" w:color="auto" w:fill="FFFFFF"/>
            <w:tcMar>
              <w:left w:w="93" w:type="dxa"/>
            </w:tcMar>
          </w:tcPr>
          <w:p w14:paraId="07CD9EA5" w14:textId="77777777" w:rsidR="009C1C14" w:rsidRPr="0064797F" w:rsidRDefault="009C1C14" w:rsidP="00772F8E">
            <w:pPr>
              <w:pStyle w:val="textotablas"/>
              <w:spacing w:before="40" w:after="40"/>
              <w:rPr>
                <w:lang w:val="en-US"/>
              </w:rPr>
            </w:pPr>
            <w:r w:rsidRPr="0064797F">
              <w:rPr>
                <w:lang w:val="en-US"/>
              </w:rPr>
              <w:t> </w:t>
            </w:r>
          </w:p>
        </w:tc>
      </w:tr>
      <w:tr w:rsidR="00E051D1" w:rsidRPr="0064797F" w14:paraId="52139653" w14:textId="77777777" w:rsidTr="00A90529">
        <w:tc>
          <w:tcPr>
            <w:tcW w:w="2369" w:type="pct"/>
            <w:shd w:val="clear" w:color="auto" w:fill="FFFFFF"/>
            <w:tcMar>
              <w:left w:w="-5" w:type="dxa"/>
              <w:right w:w="0" w:type="dxa"/>
            </w:tcMar>
            <w:vAlign w:val="center"/>
          </w:tcPr>
          <w:p w14:paraId="4AE39E50" w14:textId="00D71A09" w:rsidR="009C1C14" w:rsidRPr="0064797F" w:rsidRDefault="009C1C14" w:rsidP="00D30BAC">
            <w:pPr>
              <w:pStyle w:val="textotablas"/>
              <w:numPr>
                <w:ilvl w:val="0"/>
                <w:numId w:val="154"/>
              </w:numPr>
              <w:spacing w:before="40" w:after="40"/>
              <w:ind w:left="567" w:hanging="283"/>
              <w:rPr>
                <w:lang w:val="en-US"/>
              </w:rPr>
            </w:pPr>
            <w:r w:rsidRPr="0064797F">
              <w:rPr>
                <w:lang w:val="en-US"/>
              </w:rPr>
              <w:t>The University has a system to control the accessibility of all digital content</w:t>
            </w:r>
          </w:p>
        </w:tc>
        <w:tc>
          <w:tcPr>
            <w:tcW w:w="1316" w:type="pct"/>
            <w:gridSpan w:val="2"/>
            <w:shd w:val="clear" w:color="auto" w:fill="FFFFFF"/>
            <w:tcMar>
              <w:left w:w="-5" w:type="dxa"/>
              <w:right w:w="0" w:type="dxa"/>
            </w:tcMar>
            <w:vAlign w:val="center"/>
          </w:tcPr>
          <w:p w14:paraId="193D37CF" w14:textId="77777777" w:rsidR="009C1C14" w:rsidRPr="0064797F" w:rsidRDefault="009C1C14" w:rsidP="00772F8E">
            <w:pPr>
              <w:pStyle w:val="textotablas"/>
              <w:spacing w:before="40" w:after="40"/>
              <w:jc w:val="center"/>
            </w:pPr>
            <w:r w:rsidRPr="0064797F">
              <w:t>Yes</w:t>
            </w:r>
          </w:p>
        </w:tc>
        <w:tc>
          <w:tcPr>
            <w:tcW w:w="1316" w:type="pct"/>
            <w:gridSpan w:val="2"/>
            <w:shd w:val="clear" w:color="auto" w:fill="FFFFFF"/>
            <w:tcMar>
              <w:left w:w="-5" w:type="dxa"/>
              <w:right w:w="0" w:type="dxa"/>
            </w:tcMar>
            <w:vAlign w:val="center"/>
          </w:tcPr>
          <w:p w14:paraId="735F9BB0" w14:textId="77777777" w:rsidR="009C1C14" w:rsidRPr="0064797F" w:rsidRDefault="009C1C14" w:rsidP="00772F8E">
            <w:pPr>
              <w:pStyle w:val="textotablas"/>
              <w:spacing w:before="40" w:after="40"/>
              <w:jc w:val="center"/>
            </w:pPr>
            <w:r w:rsidRPr="0064797F">
              <w:t>No</w:t>
            </w:r>
          </w:p>
        </w:tc>
      </w:tr>
    </w:tbl>
    <w:p w14:paraId="547AC332" w14:textId="790C9005" w:rsidR="009C1C14" w:rsidRPr="0064797F" w:rsidRDefault="009C1C14" w:rsidP="00744901"/>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054"/>
      </w:tblGrid>
      <w:tr w:rsidR="008430D8" w:rsidRPr="0064797F" w14:paraId="0FC3FB9E" w14:textId="77777777" w:rsidTr="00255F03">
        <w:tc>
          <w:tcPr>
            <w:tcW w:w="9054" w:type="dxa"/>
          </w:tcPr>
          <w:p w14:paraId="54C64D77" w14:textId="77777777" w:rsidR="00F64551" w:rsidRPr="0064797F" w:rsidRDefault="008430D8" w:rsidP="00255F03">
            <w:pPr>
              <w:pStyle w:val="textotablas"/>
              <w:rPr>
                <w:rFonts w:asciiTheme="minorHAnsi" w:hAnsiTheme="minorHAnsi" w:cstheme="minorHAnsi"/>
              </w:rPr>
            </w:pPr>
            <w:r w:rsidRPr="0064797F">
              <w:rPr>
                <w:rFonts w:asciiTheme="minorHAnsi" w:hAnsiTheme="minorHAnsi" w:cstheme="minorHAnsi"/>
              </w:rPr>
              <w:t>Examples of evidence:</w:t>
            </w:r>
          </w:p>
          <w:p w14:paraId="751EEBF5" w14:textId="68E92F3E" w:rsidR="008430D8" w:rsidRPr="0064797F" w:rsidRDefault="008430D8" w:rsidP="00D30BAC">
            <w:pPr>
              <w:pStyle w:val="textotablas"/>
              <w:numPr>
                <w:ilvl w:val="0"/>
                <w:numId w:val="156"/>
              </w:numPr>
              <w:rPr>
                <w:lang w:val="en-US"/>
              </w:rPr>
            </w:pPr>
            <w:r w:rsidRPr="0064797F">
              <w:rPr>
                <w:lang w:val="en-US"/>
              </w:rPr>
              <w:t xml:space="preserve">The university's own report regarding the accessibility of virtual spaces in accordance with the provisions of: </w:t>
            </w:r>
            <w:r w:rsidRPr="0064797F">
              <w:rPr>
                <w:color w:val="595959" w:themeColor="text1" w:themeTint="A6"/>
                <w:lang w:val="en-US"/>
              </w:rPr>
              <w:t>https://eur ancla / legal / content / PT / TXT /?uri=CELEX:32016L2102</w:t>
            </w:r>
          </w:p>
          <w:p w14:paraId="6EDCB3A3" w14:textId="77777777" w:rsidR="00F64551" w:rsidRPr="0064797F" w:rsidRDefault="008430D8" w:rsidP="00D30BAC">
            <w:pPr>
              <w:pStyle w:val="textotablas"/>
              <w:numPr>
                <w:ilvl w:val="0"/>
                <w:numId w:val="156"/>
              </w:numPr>
            </w:pPr>
            <w:r w:rsidRPr="0064797F">
              <w:t>Link to registration forms</w:t>
            </w:r>
          </w:p>
          <w:p w14:paraId="7836C1E7" w14:textId="5696B64E" w:rsidR="008430D8" w:rsidRPr="0064797F" w:rsidRDefault="008430D8" w:rsidP="00D30BAC">
            <w:pPr>
              <w:pStyle w:val="textotablas"/>
              <w:numPr>
                <w:ilvl w:val="0"/>
                <w:numId w:val="156"/>
              </w:numPr>
              <w:rPr>
                <w:lang w:val="en-US"/>
              </w:rPr>
            </w:pPr>
            <w:r w:rsidRPr="0064797F">
              <w:rPr>
                <w:lang w:val="en-US"/>
              </w:rPr>
              <w:t>Link to information on the curricula and courses offered</w:t>
            </w:r>
          </w:p>
          <w:p w14:paraId="67B9A35E" w14:textId="77777777" w:rsidR="008430D8" w:rsidRPr="0064797F" w:rsidRDefault="008430D8" w:rsidP="00D30BAC">
            <w:pPr>
              <w:pStyle w:val="textotablas"/>
              <w:numPr>
                <w:ilvl w:val="0"/>
                <w:numId w:val="156"/>
              </w:numPr>
              <w:rPr>
                <w:lang w:val="en-US"/>
              </w:rPr>
            </w:pPr>
            <w:r w:rsidRPr="0064797F">
              <w:rPr>
                <w:lang w:val="en-US"/>
              </w:rPr>
              <w:t>Survey of students with disabilities assessing virtual accessibility</w:t>
            </w:r>
          </w:p>
          <w:p w14:paraId="57BD2F14" w14:textId="77777777" w:rsidR="008430D8" w:rsidRPr="0064797F" w:rsidRDefault="008430D8" w:rsidP="00D30BAC">
            <w:pPr>
              <w:pStyle w:val="textotablas"/>
              <w:numPr>
                <w:ilvl w:val="0"/>
                <w:numId w:val="156"/>
              </w:numPr>
              <w:rPr>
                <w:lang w:val="en-US"/>
              </w:rPr>
            </w:pPr>
            <w:r w:rsidRPr="0064797F">
              <w:rPr>
                <w:lang w:val="en-US"/>
              </w:rPr>
              <w:t>Availability of scientific dissemination publications in easy-to-read formats</w:t>
            </w:r>
          </w:p>
        </w:tc>
      </w:tr>
      <w:tr w:rsidR="008430D8" w:rsidRPr="0064797F" w14:paraId="360D7C71" w14:textId="77777777" w:rsidTr="00255F03">
        <w:tc>
          <w:tcPr>
            <w:tcW w:w="9054" w:type="dxa"/>
          </w:tcPr>
          <w:p w14:paraId="6C989EB5" w14:textId="77777777" w:rsidR="008430D8" w:rsidRPr="0064797F" w:rsidRDefault="008430D8" w:rsidP="00255F03">
            <w:pPr>
              <w:spacing w:after="200"/>
              <w:rPr>
                <w:sz w:val="22"/>
                <w:szCs w:val="22"/>
              </w:rPr>
            </w:pPr>
            <w:r w:rsidRPr="0064797F">
              <w:rPr>
                <w:rFonts w:asciiTheme="minorHAnsi" w:hAnsiTheme="minorHAnsi" w:cstheme="minorHAnsi"/>
                <w:sz w:val="22"/>
                <w:szCs w:val="22"/>
              </w:rPr>
              <w:t xml:space="preserve">Remarks: </w:t>
            </w:r>
          </w:p>
        </w:tc>
      </w:tr>
    </w:tbl>
    <w:p w14:paraId="66B42B3B" w14:textId="05F55583" w:rsidR="008430D8" w:rsidRPr="0064797F" w:rsidRDefault="008430D8">
      <w:pPr>
        <w:spacing w:line="259" w:lineRule="auto"/>
        <w:jc w:val="left"/>
      </w:pPr>
      <w:r w:rsidRPr="0064797F">
        <w:br w:type="page"/>
      </w: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4075"/>
        <w:gridCol w:w="1057"/>
        <w:gridCol w:w="1059"/>
        <w:gridCol w:w="957"/>
        <w:gridCol w:w="957"/>
        <w:gridCol w:w="952"/>
        <w:gridCol w:w="7"/>
      </w:tblGrid>
      <w:tr w:rsidR="00E051D1" w:rsidRPr="0064797F" w14:paraId="544C7C2B" w14:textId="77777777" w:rsidTr="00E051D1">
        <w:trPr>
          <w:gridAfter w:val="1"/>
          <w:wAfter w:w="4" w:type="pct"/>
        </w:trPr>
        <w:tc>
          <w:tcPr>
            <w:tcW w:w="4996" w:type="pct"/>
            <w:gridSpan w:val="6"/>
            <w:shd w:val="clear" w:color="auto" w:fill="auto"/>
            <w:tcMar>
              <w:left w:w="103" w:type="dxa"/>
            </w:tcMar>
          </w:tcPr>
          <w:p w14:paraId="4ACDCD5E" w14:textId="3BEC1EE0" w:rsidR="00E051D1" w:rsidRPr="0064797F" w:rsidRDefault="00E051D1" w:rsidP="00E051D1">
            <w:pPr>
              <w:pStyle w:val="textotablas"/>
              <w:rPr>
                <w:rFonts w:asciiTheme="minorHAnsi" w:hAnsiTheme="minorHAnsi" w:cstheme="minorHAnsi"/>
              </w:rPr>
            </w:pPr>
            <w:r w:rsidRPr="0064797F">
              <w:rPr>
                <w:rFonts w:asciiTheme="minorHAnsi" w:hAnsiTheme="minorHAnsi" w:cstheme="minorHAnsi"/>
              </w:rPr>
              <w:t>DIMENSION: 1. KEY INSTITUTIONAL POLICIES</w:t>
            </w:r>
          </w:p>
        </w:tc>
      </w:tr>
      <w:tr w:rsidR="00E051D1" w:rsidRPr="0064797F" w14:paraId="5E882473" w14:textId="77777777" w:rsidTr="00E051D1">
        <w:trPr>
          <w:gridAfter w:val="1"/>
          <w:wAfter w:w="4" w:type="pct"/>
        </w:trPr>
        <w:tc>
          <w:tcPr>
            <w:tcW w:w="4996" w:type="pct"/>
            <w:gridSpan w:val="6"/>
            <w:shd w:val="clear" w:color="auto" w:fill="auto"/>
            <w:tcMar>
              <w:left w:w="113" w:type="dxa"/>
            </w:tcMar>
          </w:tcPr>
          <w:p w14:paraId="7B82A886" w14:textId="65390139" w:rsidR="00E051D1" w:rsidRPr="0064797F" w:rsidRDefault="00E051D1" w:rsidP="00E051D1">
            <w:pPr>
              <w:pStyle w:val="textotablas"/>
              <w:rPr>
                <w:rFonts w:asciiTheme="minorHAnsi" w:hAnsiTheme="minorHAnsi" w:cstheme="minorHAnsi"/>
              </w:rPr>
            </w:pPr>
            <w:r w:rsidRPr="0064797F">
              <w:rPr>
                <w:rFonts w:asciiTheme="minorHAnsi" w:hAnsiTheme="minorHAnsi" w:cstheme="minorHAnsi"/>
              </w:rPr>
              <w:t>SUBDIMENSION: 1.1</w:t>
            </w:r>
            <w:r w:rsidR="00290BEB" w:rsidRPr="0064797F">
              <w:rPr>
                <w:rFonts w:asciiTheme="minorHAnsi" w:hAnsiTheme="minorHAnsi" w:cstheme="minorHAnsi"/>
              </w:rPr>
              <w:t>.</w:t>
            </w:r>
            <w:r w:rsidRPr="0064797F">
              <w:rPr>
                <w:rFonts w:asciiTheme="minorHAnsi" w:hAnsiTheme="minorHAnsi" w:cstheme="minorHAnsi"/>
              </w:rPr>
              <w:t xml:space="preserve"> Accessibility</w:t>
            </w:r>
          </w:p>
        </w:tc>
      </w:tr>
      <w:tr w:rsidR="00C029CF" w:rsidRPr="0064797F" w14:paraId="6BC7C979" w14:textId="77777777" w:rsidTr="00E051D1">
        <w:trPr>
          <w:gridAfter w:val="1"/>
          <w:wAfter w:w="4" w:type="pct"/>
          <w:trHeight w:val="681"/>
        </w:trPr>
        <w:tc>
          <w:tcPr>
            <w:tcW w:w="4996" w:type="pct"/>
            <w:gridSpan w:val="6"/>
            <w:shd w:val="clear" w:color="auto" w:fill="auto"/>
            <w:tcMar>
              <w:left w:w="103" w:type="dxa"/>
            </w:tcMar>
          </w:tcPr>
          <w:p w14:paraId="046BDB48" w14:textId="7DC94169" w:rsidR="00C029CF" w:rsidRPr="0064797F" w:rsidRDefault="00C029CF" w:rsidP="00E051D1">
            <w:pPr>
              <w:pStyle w:val="textotablas"/>
              <w:rPr>
                <w:rFonts w:asciiTheme="minorHAnsi" w:hAnsiTheme="minorHAnsi" w:cstheme="minorHAnsi"/>
                <w:color w:val="FF0000"/>
                <w:lang w:val="en-US"/>
              </w:rPr>
            </w:pPr>
            <w:r w:rsidRPr="0064797F">
              <w:rPr>
                <w:rStyle w:val="indicadores"/>
              </w:rPr>
              <w:t>INDICATOR</w:t>
            </w:r>
            <w:r w:rsidR="00E051D1" w:rsidRPr="0064797F">
              <w:rPr>
                <w:rStyle w:val="indicadores"/>
              </w:rPr>
              <w:t>:</w:t>
            </w:r>
            <w:r w:rsidRPr="0064797F">
              <w:rPr>
                <w:rStyle w:val="indicadores"/>
              </w:rPr>
              <w:t xml:space="preserve"> 5. Supportive resources for students with disabilities</w:t>
            </w:r>
            <w:r w:rsidR="00E051D1" w:rsidRPr="0064797F">
              <w:rPr>
                <w:rStyle w:val="Refdenotaalpie"/>
                <w:rFonts w:asciiTheme="minorHAnsi" w:hAnsiTheme="minorHAnsi" w:cstheme="minorHAnsi"/>
                <w:bCs/>
                <w:color w:val="000000" w:themeColor="text1"/>
              </w:rPr>
              <w:footnoteReference w:id="29"/>
            </w:r>
          </w:p>
          <w:p w14:paraId="38C8007F" w14:textId="77777777" w:rsidR="00C029CF" w:rsidRPr="0064797F" w:rsidRDefault="00C029CF" w:rsidP="00E051D1">
            <w:pPr>
              <w:pStyle w:val="textotablas"/>
              <w:rPr>
                <w:rFonts w:asciiTheme="minorHAnsi" w:hAnsiTheme="minorHAnsi" w:cstheme="minorHAnsi"/>
                <w:color w:val="FF0000"/>
                <w:lang w:val="en-US"/>
              </w:rPr>
            </w:pPr>
            <w:r w:rsidRPr="0064797F">
              <w:rPr>
                <w:rFonts w:asciiTheme="minorHAnsi" w:hAnsiTheme="minorHAnsi" w:cstheme="minorHAnsi"/>
                <w:lang w:val="en-US"/>
              </w:rPr>
              <w:t>The university has supportive resources to promote the autonomy and self-determination of students with disabilities.</w:t>
            </w:r>
          </w:p>
        </w:tc>
      </w:tr>
      <w:tr w:rsidR="00C029CF" w:rsidRPr="0064797F" w14:paraId="4E723DF7" w14:textId="77777777" w:rsidTr="00E051D1">
        <w:tc>
          <w:tcPr>
            <w:tcW w:w="2248" w:type="pct"/>
            <w:vMerge w:val="restart"/>
            <w:shd w:val="clear" w:color="auto" w:fill="auto"/>
            <w:tcMar>
              <w:left w:w="103" w:type="dxa"/>
            </w:tcMar>
          </w:tcPr>
          <w:p w14:paraId="272F49FE" w14:textId="77777777" w:rsidR="00C029CF" w:rsidRPr="0064797F" w:rsidRDefault="00C029CF" w:rsidP="00E051D1">
            <w:pPr>
              <w:pStyle w:val="textotablas"/>
              <w:rPr>
                <w:lang w:val="en-US"/>
              </w:rPr>
            </w:pPr>
          </w:p>
        </w:tc>
        <w:tc>
          <w:tcPr>
            <w:tcW w:w="1167" w:type="pct"/>
            <w:gridSpan w:val="2"/>
            <w:shd w:val="clear" w:color="auto" w:fill="auto"/>
            <w:tcMar>
              <w:left w:w="103" w:type="dxa"/>
            </w:tcMar>
            <w:vAlign w:val="center"/>
          </w:tcPr>
          <w:p w14:paraId="5C36630C" w14:textId="77777777" w:rsidR="00C029CF" w:rsidRPr="0064797F" w:rsidRDefault="00C029CF" w:rsidP="00E051D1">
            <w:pPr>
              <w:pStyle w:val="textotablas"/>
              <w:jc w:val="center"/>
              <w:rPr>
                <w:rFonts w:asciiTheme="minorHAnsi" w:hAnsiTheme="minorHAnsi" w:cstheme="minorHAnsi"/>
              </w:rPr>
            </w:pPr>
            <w:r w:rsidRPr="0064797F">
              <w:rPr>
                <w:rFonts w:asciiTheme="minorHAnsi" w:hAnsiTheme="minorHAnsi" w:cstheme="minorHAnsi"/>
              </w:rPr>
              <w:t>MEASURE 1</w:t>
            </w:r>
          </w:p>
        </w:tc>
        <w:tc>
          <w:tcPr>
            <w:tcW w:w="1585" w:type="pct"/>
            <w:gridSpan w:val="4"/>
            <w:shd w:val="clear" w:color="auto" w:fill="auto"/>
            <w:tcMar>
              <w:left w:w="103" w:type="dxa"/>
            </w:tcMar>
            <w:vAlign w:val="center"/>
          </w:tcPr>
          <w:p w14:paraId="2D82B208" w14:textId="77777777" w:rsidR="00C029CF" w:rsidRPr="0064797F" w:rsidRDefault="00C029CF" w:rsidP="00E051D1">
            <w:pPr>
              <w:pStyle w:val="textotablas"/>
              <w:jc w:val="center"/>
              <w:rPr>
                <w:rFonts w:asciiTheme="minorHAnsi" w:hAnsiTheme="minorHAnsi" w:cstheme="minorHAnsi"/>
              </w:rPr>
            </w:pPr>
            <w:r w:rsidRPr="0064797F">
              <w:rPr>
                <w:rFonts w:asciiTheme="minorHAnsi" w:hAnsiTheme="minorHAnsi" w:cstheme="minorHAnsi"/>
              </w:rPr>
              <w:t>MEASURE 2*</w:t>
            </w:r>
          </w:p>
        </w:tc>
      </w:tr>
      <w:tr w:rsidR="00C029CF" w:rsidRPr="0064797F" w14:paraId="4E0668DA" w14:textId="77777777" w:rsidTr="0073731E">
        <w:tc>
          <w:tcPr>
            <w:tcW w:w="2248" w:type="pct"/>
            <w:vMerge/>
            <w:shd w:val="clear" w:color="auto" w:fill="auto"/>
            <w:tcMar>
              <w:left w:w="103" w:type="dxa"/>
            </w:tcMar>
          </w:tcPr>
          <w:p w14:paraId="0FC00AEB" w14:textId="77777777" w:rsidR="00C029CF" w:rsidRPr="0064797F" w:rsidRDefault="00C029CF" w:rsidP="00E051D1">
            <w:pPr>
              <w:pStyle w:val="textotablas"/>
            </w:pPr>
          </w:p>
        </w:tc>
        <w:tc>
          <w:tcPr>
            <w:tcW w:w="583" w:type="pct"/>
            <w:shd w:val="clear" w:color="auto" w:fill="auto"/>
            <w:tcMar>
              <w:left w:w="103" w:type="dxa"/>
            </w:tcMar>
            <w:vAlign w:val="center"/>
          </w:tcPr>
          <w:p w14:paraId="556F9936" w14:textId="77777777" w:rsidR="00C029CF" w:rsidRPr="0064797F" w:rsidRDefault="00C029CF" w:rsidP="00290BEB">
            <w:pPr>
              <w:pStyle w:val="textotablas"/>
              <w:jc w:val="center"/>
            </w:pPr>
            <w:r w:rsidRPr="0064797F">
              <w:t>YES</w:t>
            </w:r>
          </w:p>
        </w:tc>
        <w:tc>
          <w:tcPr>
            <w:tcW w:w="584" w:type="pct"/>
            <w:shd w:val="clear" w:color="auto" w:fill="auto"/>
            <w:tcMar>
              <w:left w:w="103" w:type="dxa"/>
            </w:tcMar>
            <w:vAlign w:val="center"/>
          </w:tcPr>
          <w:p w14:paraId="35557D2B" w14:textId="77777777" w:rsidR="00C029CF" w:rsidRPr="0064797F" w:rsidRDefault="00C029CF" w:rsidP="00290BEB">
            <w:pPr>
              <w:pStyle w:val="textotablas"/>
              <w:jc w:val="center"/>
            </w:pPr>
            <w:r w:rsidRPr="0064797F">
              <w:t>NO</w:t>
            </w:r>
          </w:p>
        </w:tc>
        <w:tc>
          <w:tcPr>
            <w:tcW w:w="528" w:type="pct"/>
            <w:shd w:val="clear" w:color="auto" w:fill="auto"/>
            <w:tcMar>
              <w:left w:w="103" w:type="dxa"/>
            </w:tcMar>
            <w:vAlign w:val="center"/>
          </w:tcPr>
          <w:p w14:paraId="2BAF9837" w14:textId="77777777" w:rsidR="00C029CF" w:rsidRPr="0064797F" w:rsidRDefault="00C029CF" w:rsidP="00290BEB">
            <w:pPr>
              <w:pStyle w:val="textotablas"/>
              <w:jc w:val="center"/>
            </w:pPr>
            <w:r w:rsidRPr="0064797F">
              <w:t>1</w:t>
            </w:r>
          </w:p>
        </w:tc>
        <w:tc>
          <w:tcPr>
            <w:tcW w:w="528" w:type="pct"/>
            <w:shd w:val="clear" w:color="auto" w:fill="auto"/>
            <w:tcMar>
              <w:left w:w="103" w:type="dxa"/>
            </w:tcMar>
            <w:vAlign w:val="center"/>
          </w:tcPr>
          <w:p w14:paraId="0A6F354C" w14:textId="77777777" w:rsidR="00C029CF" w:rsidRPr="0064797F" w:rsidRDefault="00C029CF" w:rsidP="00290BEB">
            <w:pPr>
              <w:pStyle w:val="textotablas"/>
              <w:jc w:val="center"/>
            </w:pPr>
            <w:r w:rsidRPr="0064797F">
              <w:t>2</w:t>
            </w:r>
          </w:p>
        </w:tc>
        <w:tc>
          <w:tcPr>
            <w:tcW w:w="529" w:type="pct"/>
            <w:gridSpan w:val="2"/>
            <w:shd w:val="clear" w:color="auto" w:fill="auto"/>
            <w:tcMar>
              <w:left w:w="103" w:type="dxa"/>
            </w:tcMar>
            <w:vAlign w:val="center"/>
          </w:tcPr>
          <w:p w14:paraId="675C6ABD" w14:textId="77777777" w:rsidR="00C029CF" w:rsidRPr="0064797F" w:rsidRDefault="00C029CF" w:rsidP="00290BEB">
            <w:pPr>
              <w:pStyle w:val="textotablas"/>
              <w:jc w:val="center"/>
            </w:pPr>
            <w:r w:rsidRPr="0064797F">
              <w:t>3</w:t>
            </w:r>
          </w:p>
        </w:tc>
      </w:tr>
      <w:tr w:rsidR="00C029CF" w:rsidRPr="0064797F" w14:paraId="7D3E1DEA" w14:textId="77777777" w:rsidTr="0073731E">
        <w:tc>
          <w:tcPr>
            <w:tcW w:w="2248" w:type="pct"/>
            <w:shd w:val="clear" w:color="auto" w:fill="auto"/>
            <w:tcMar>
              <w:left w:w="103" w:type="dxa"/>
            </w:tcMar>
          </w:tcPr>
          <w:p w14:paraId="55723DEB" w14:textId="25B32B21" w:rsidR="00C029CF" w:rsidRPr="0064797F" w:rsidRDefault="00C029CF" w:rsidP="00D30BAC">
            <w:pPr>
              <w:pStyle w:val="textotablas"/>
              <w:numPr>
                <w:ilvl w:val="0"/>
                <w:numId w:val="159"/>
              </w:numPr>
              <w:ind w:left="442" w:hanging="322"/>
              <w:rPr>
                <w:lang w:val="en-US"/>
              </w:rPr>
            </w:pPr>
            <w:r w:rsidRPr="0064797F">
              <w:rPr>
                <w:lang w:val="en-US"/>
              </w:rPr>
              <w:t>The university offers a service of personal assistants</w:t>
            </w:r>
          </w:p>
        </w:tc>
        <w:tc>
          <w:tcPr>
            <w:tcW w:w="583" w:type="pct"/>
            <w:shd w:val="clear" w:color="auto" w:fill="auto"/>
            <w:tcMar>
              <w:left w:w="103" w:type="dxa"/>
            </w:tcMar>
          </w:tcPr>
          <w:p w14:paraId="1ABE49CC" w14:textId="77777777" w:rsidR="00C029CF" w:rsidRPr="0064797F" w:rsidRDefault="00C029CF" w:rsidP="00E051D1">
            <w:pPr>
              <w:pStyle w:val="textotablas"/>
              <w:rPr>
                <w:lang w:val="en-US"/>
              </w:rPr>
            </w:pPr>
          </w:p>
        </w:tc>
        <w:tc>
          <w:tcPr>
            <w:tcW w:w="584" w:type="pct"/>
            <w:shd w:val="clear" w:color="auto" w:fill="auto"/>
            <w:tcMar>
              <w:left w:w="103" w:type="dxa"/>
            </w:tcMar>
          </w:tcPr>
          <w:p w14:paraId="1121E064" w14:textId="77777777" w:rsidR="00C029CF" w:rsidRPr="0064797F" w:rsidRDefault="00C029CF" w:rsidP="00E051D1">
            <w:pPr>
              <w:pStyle w:val="textotablas"/>
              <w:rPr>
                <w:lang w:val="en-US"/>
              </w:rPr>
            </w:pPr>
          </w:p>
        </w:tc>
        <w:tc>
          <w:tcPr>
            <w:tcW w:w="528" w:type="pct"/>
            <w:shd w:val="clear" w:color="auto" w:fill="auto"/>
            <w:tcMar>
              <w:left w:w="103" w:type="dxa"/>
            </w:tcMar>
          </w:tcPr>
          <w:p w14:paraId="5BAA2887" w14:textId="77777777" w:rsidR="00C029CF" w:rsidRPr="0064797F" w:rsidRDefault="00C029CF" w:rsidP="00E051D1">
            <w:pPr>
              <w:pStyle w:val="textotablas"/>
              <w:rPr>
                <w:lang w:val="en-US"/>
              </w:rPr>
            </w:pPr>
          </w:p>
        </w:tc>
        <w:tc>
          <w:tcPr>
            <w:tcW w:w="528" w:type="pct"/>
            <w:shd w:val="clear" w:color="auto" w:fill="auto"/>
            <w:tcMar>
              <w:left w:w="103" w:type="dxa"/>
            </w:tcMar>
          </w:tcPr>
          <w:p w14:paraId="29E1B8D5" w14:textId="77777777" w:rsidR="00C029CF" w:rsidRPr="0064797F" w:rsidRDefault="00C029CF" w:rsidP="00E051D1">
            <w:pPr>
              <w:pStyle w:val="textotablas"/>
              <w:rPr>
                <w:lang w:val="en-US"/>
              </w:rPr>
            </w:pPr>
          </w:p>
        </w:tc>
        <w:tc>
          <w:tcPr>
            <w:tcW w:w="529" w:type="pct"/>
            <w:gridSpan w:val="2"/>
            <w:shd w:val="clear" w:color="auto" w:fill="auto"/>
            <w:tcMar>
              <w:left w:w="103" w:type="dxa"/>
            </w:tcMar>
          </w:tcPr>
          <w:p w14:paraId="537C8B89" w14:textId="77777777" w:rsidR="00C029CF" w:rsidRPr="0064797F" w:rsidRDefault="00C029CF" w:rsidP="00E051D1">
            <w:pPr>
              <w:pStyle w:val="textotablas"/>
              <w:rPr>
                <w:lang w:val="en-US"/>
              </w:rPr>
            </w:pPr>
          </w:p>
        </w:tc>
      </w:tr>
      <w:tr w:rsidR="00C029CF" w:rsidRPr="0064797F" w14:paraId="51A7018C" w14:textId="77777777" w:rsidTr="0073731E">
        <w:tc>
          <w:tcPr>
            <w:tcW w:w="2248" w:type="pct"/>
            <w:shd w:val="clear" w:color="auto" w:fill="auto"/>
            <w:tcMar>
              <w:left w:w="103" w:type="dxa"/>
            </w:tcMar>
          </w:tcPr>
          <w:p w14:paraId="530E8634" w14:textId="54B57A1A" w:rsidR="00C029CF" w:rsidRPr="0064797F" w:rsidRDefault="00C029CF" w:rsidP="00D30BAC">
            <w:pPr>
              <w:pStyle w:val="textotablas"/>
              <w:numPr>
                <w:ilvl w:val="0"/>
                <w:numId w:val="159"/>
              </w:numPr>
              <w:ind w:left="442" w:hanging="322"/>
              <w:rPr>
                <w:lang w:val="en-US"/>
              </w:rPr>
            </w:pPr>
            <w:r w:rsidRPr="0064797F">
              <w:rPr>
                <w:lang w:val="en-US"/>
              </w:rPr>
              <w:t xml:space="preserve">The university offers a sign language interpreter service for deaf students </w:t>
            </w:r>
          </w:p>
        </w:tc>
        <w:tc>
          <w:tcPr>
            <w:tcW w:w="583" w:type="pct"/>
            <w:shd w:val="clear" w:color="auto" w:fill="auto"/>
            <w:tcMar>
              <w:left w:w="103" w:type="dxa"/>
            </w:tcMar>
          </w:tcPr>
          <w:p w14:paraId="6F3F5DD1" w14:textId="77777777" w:rsidR="00C029CF" w:rsidRPr="0064797F" w:rsidRDefault="00C029CF" w:rsidP="00E051D1">
            <w:pPr>
              <w:pStyle w:val="textotablas"/>
              <w:rPr>
                <w:lang w:val="en-US"/>
              </w:rPr>
            </w:pPr>
          </w:p>
        </w:tc>
        <w:tc>
          <w:tcPr>
            <w:tcW w:w="584" w:type="pct"/>
            <w:shd w:val="clear" w:color="auto" w:fill="auto"/>
            <w:tcMar>
              <w:left w:w="103" w:type="dxa"/>
            </w:tcMar>
          </w:tcPr>
          <w:p w14:paraId="6CFF0E76" w14:textId="77777777" w:rsidR="00C029CF" w:rsidRPr="0064797F" w:rsidRDefault="00C029CF" w:rsidP="00E051D1">
            <w:pPr>
              <w:pStyle w:val="textotablas"/>
              <w:rPr>
                <w:lang w:val="en-US"/>
              </w:rPr>
            </w:pPr>
          </w:p>
        </w:tc>
        <w:tc>
          <w:tcPr>
            <w:tcW w:w="528" w:type="pct"/>
            <w:shd w:val="clear" w:color="auto" w:fill="auto"/>
            <w:tcMar>
              <w:left w:w="103" w:type="dxa"/>
            </w:tcMar>
          </w:tcPr>
          <w:p w14:paraId="0FDAC8AB" w14:textId="77777777" w:rsidR="00C029CF" w:rsidRPr="0064797F" w:rsidRDefault="00C029CF" w:rsidP="00E051D1">
            <w:pPr>
              <w:pStyle w:val="textotablas"/>
              <w:rPr>
                <w:lang w:val="en-US"/>
              </w:rPr>
            </w:pPr>
          </w:p>
        </w:tc>
        <w:tc>
          <w:tcPr>
            <w:tcW w:w="528" w:type="pct"/>
            <w:shd w:val="clear" w:color="auto" w:fill="auto"/>
            <w:tcMar>
              <w:left w:w="103" w:type="dxa"/>
            </w:tcMar>
          </w:tcPr>
          <w:p w14:paraId="57510F14" w14:textId="77777777" w:rsidR="00C029CF" w:rsidRPr="0064797F" w:rsidRDefault="00C029CF" w:rsidP="00E051D1">
            <w:pPr>
              <w:pStyle w:val="textotablas"/>
              <w:rPr>
                <w:lang w:val="en-US"/>
              </w:rPr>
            </w:pPr>
          </w:p>
        </w:tc>
        <w:tc>
          <w:tcPr>
            <w:tcW w:w="529" w:type="pct"/>
            <w:gridSpan w:val="2"/>
            <w:shd w:val="clear" w:color="auto" w:fill="auto"/>
            <w:tcMar>
              <w:left w:w="103" w:type="dxa"/>
            </w:tcMar>
          </w:tcPr>
          <w:p w14:paraId="5BBC4CA1" w14:textId="77777777" w:rsidR="00C029CF" w:rsidRPr="0064797F" w:rsidRDefault="00C029CF" w:rsidP="00E051D1">
            <w:pPr>
              <w:pStyle w:val="textotablas"/>
              <w:rPr>
                <w:lang w:val="en-US"/>
              </w:rPr>
            </w:pPr>
          </w:p>
        </w:tc>
      </w:tr>
      <w:tr w:rsidR="00C029CF" w:rsidRPr="0064797F" w14:paraId="7105E2B3" w14:textId="77777777" w:rsidTr="0073731E">
        <w:tc>
          <w:tcPr>
            <w:tcW w:w="2248" w:type="pct"/>
            <w:shd w:val="clear" w:color="auto" w:fill="auto"/>
            <w:tcMar>
              <w:left w:w="103" w:type="dxa"/>
            </w:tcMar>
          </w:tcPr>
          <w:p w14:paraId="0BE61A8E" w14:textId="77777777" w:rsidR="00F64551" w:rsidRPr="0064797F" w:rsidRDefault="00C029CF" w:rsidP="00D30BAC">
            <w:pPr>
              <w:pStyle w:val="textotablas"/>
              <w:numPr>
                <w:ilvl w:val="0"/>
                <w:numId w:val="159"/>
              </w:numPr>
              <w:ind w:left="442" w:hanging="322"/>
            </w:pPr>
            <w:r w:rsidRPr="0064797F">
              <w:t>The university offers assistive devices</w:t>
            </w:r>
          </w:p>
          <w:p w14:paraId="22B81259" w14:textId="23E4643C" w:rsidR="00C029CF" w:rsidRPr="0064797F" w:rsidRDefault="00C029CF" w:rsidP="00290BEB">
            <w:pPr>
              <w:pStyle w:val="textotablas"/>
              <w:ind w:left="442" w:firstLine="14"/>
              <w:rPr>
                <w:lang w:val="en-US"/>
              </w:rPr>
            </w:pPr>
            <w:r w:rsidRPr="0064797F">
              <w:rPr>
                <w:lang w:val="en-US"/>
              </w:rPr>
              <w:t>(i.e. PCs, computer mice, magnifiers, software, and other tools) to improve learning accessibility for students with disabilities who require them</w:t>
            </w:r>
          </w:p>
        </w:tc>
        <w:tc>
          <w:tcPr>
            <w:tcW w:w="583" w:type="pct"/>
            <w:shd w:val="clear" w:color="auto" w:fill="auto"/>
            <w:tcMar>
              <w:left w:w="103" w:type="dxa"/>
            </w:tcMar>
          </w:tcPr>
          <w:p w14:paraId="0AA4A7F8" w14:textId="77777777" w:rsidR="00C029CF" w:rsidRPr="0064797F" w:rsidRDefault="00C029CF" w:rsidP="00E051D1">
            <w:pPr>
              <w:pStyle w:val="textotablas"/>
              <w:rPr>
                <w:lang w:val="en-US"/>
              </w:rPr>
            </w:pPr>
          </w:p>
        </w:tc>
        <w:tc>
          <w:tcPr>
            <w:tcW w:w="584" w:type="pct"/>
            <w:shd w:val="clear" w:color="auto" w:fill="auto"/>
            <w:tcMar>
              <w:left w:w="103" w:type="dxa"/>
            </w:tcMar>
          </w:tcPr>
          <w:p w14:paraId="69CC7B15" w14:textId="77777777" w:rsidR="00C029CF" w:rsidRPr="0064797F" w:rsidRDefault="00C029CF" w:rsidP="00E051D1">
            <w:pPr>
              <w:pStyle w:val="textotablas"/>
              <w:rPr>
                <w:lang w:val="en-US"/>
              </w:rPr>
            </w:pPr>
          </w:p>
        </w:tc>
        <w:tc>
          <w:tcPr>
            <w:tcW w:w="528" w:type="pct"/>
            <w:shd w:val="clear" w:color="auto" w:fill="auto"/>
            <w:tcMar>
              <w:left w:w="103" w:type="dxa"/>
            </w:tcMar>
          </w:tcPr>
          <w:p w14:paraId="649AB1FD" w14:textId="77777777" w:rsidR="00C029CF" w:rsidRPr="0064797F" w:rsidRDefault="00C029CF" w:rsidP="00E051D1">
            <w:pPr>
              <w:pStyle w:val="textotablas"/>
              <w:rPr>
                <w:lang w:val="en-US"/>
              </w:rPr>
            </w:pPr>
          </w:p>
        </w:tc>
        <w:tc>
          <w:tcPr>
            <w:tcW w:w="528" w:type="pct"/>
            <w:shd w:val="clear" w:color="auto" w:fill="auto"/>
            <w:tcMar>
              <w:left w:w="103" w:type="dxa"/>
            </w:tcMar>
          </w:tcPr>
          <w:p w14:paraId="1DAB1D31" w14:textId="77777777" w:rsidR="00C029CF" w:rsidRPr="0064797F" w:rsidRDefault="00C029CF" w:rsidP="00E051D1">
            <w:pPr>
              <w:pStyle w:val="textotablas"/>
              <w:rPr>
                <w:lang w:val="en-US"/>
              </w:rPr>
            </w:pPr>
          </w:p>
        </w:tc>
        <w:tc>
          <w:tcPr>
            <w:tcW w:w="529" w:type="pct"/>
            <w:gridSpan w:val="2"/>
            <w:shd w:val="clear" w:color="auto" w:fill="auto"/>
            <w:tcMar>
              <w:left w:w="103" w:type="dxa"/>
            </w:tcMar>
          </w:tcPr>
          <w:p w14:paraId="488B91F4" w14:textId="77777777" w:rsidR="00C029CF" w:rsidRPr="0064797F" w:rsidRDefault="00C029CF" w:rsidP="00E051D1">
            <w:pPr>
              <w:pStyle w:val="textotablas"/>
              <w:rPr>
                <w:lang w:val="en-US"/>
              </w:rPr>
            </w:pPr>
          </w:p>
        </w:tc>
      </w:tr>
    </w:tbl>
    <w:p w14:paraId="09D6D93B" w14:textId="0E1809A3" w:rsidR="00C029CF" w:rsidRPr="0064797F" w:rsidRDefault="00C029CF" w:rsidP="008430D8">
      <w:pPr>
        <w:spacing w:after="320" w:line="240" w:lineRule="auto"/>
      </w:pPr>
      <w:r w:rsidRPr="0064797F">
        <w:rPr>
          <w:sz w:val="20"/>
          <w:szCs w:val="20"/>
        </w:rPr>
        <w:t>*If “Yes”, please indicate percentage of demand met by the service. 1. Meets less than 50%. 2. Meets about 50%; 3. Meets over 50% of the demand</w:t>
      </w:r>
    </w:p>
    <w:tbl>
      <w:tblPr>
        <w:tblW w:w="5000" w:type="pct"/>
        <w:tblBorders>
          <w:top w:val="single" w:sz="4" w:space="0" w:color="000000"/>
          <w:bottom w:val="single" w:sz="4" w:space="0" w:color="000000"/>
        </w:tblBorders>
        <w:tblLook w:val="0400" w:firstRow="0" w:lastRow="0" w:firstColumn="0" w:lastColumn="0" w:noHBand="0" w:noVBand="1"/>
      </w:tblPr>
      <w:tblGrid>
        <w:gridCol w:w="9064"/>
      </w:tblGrid>
      <w:tr w:rsidR="00C029CF" w:rsidRPr="0064797F" w14:paraId="3516F95C" w14:textId="77777777" w:rsidTr="00290BEB">
        <w:tc>
          <w:tcPr>
            <w:tcW w:w="5000" w:type="pct"/>
            <w:tcBorders>
              <w:bottom w:val="single" w:sz="4" w:space="0" w:color="auto"/>
            </w:tcBorders>
            <w:shd w:val="clear" w:color="auto" w:fill="auto"/>
            <w:tcMar>
              <w:left w:w="103" w:type="dxa"/>
            </w:tcMar>
          </w:tcPr>
          <w:p w14:paraId="22AAD7C9" w14:textId="77777777" w:rsidR="00F64551" w:rsidRPr="0064797F" w:rsidRDefault="00C029CF" w:rsidP="00290BEB">
            <w:pPr>
              <w:pStyle w:val="textotablas"/>
              <w:rPr>
                <w:rFonts w:asciiTheme="minorHAnsi" w:hAnsiTheme="minorHAnsi" w:cstheme="minorHAnsi"/>
              </w:rPr>
            </w:pPr>
            <w:r w:rsidRPr="0064797F">
              <w:rPr>
                <w:rFonts w:asciiTheme="minorHAnsi" w:hAnsiTheme="minorHAnsi" w:cstheme="minorHAnsi"/>
              </w:rPr>
              <w:t>Examples of evidence:</w:t>
            </w:r>
          </w:p>
          <w:p w14:paraId="61089A79" w14:textId="15957B60" w:rsidR="00C029CF" w:rsidRPr="0064797F" w:rsidRDefault="00C029CF" w:rsidP="00D30BAC">
            <w:pPr>
              <w:pStyle w:val="textotablas"/>
              <w:numPr>
                <w:ilvl w:val="0"/>
                <w:numId w:val="157"/>
              </w:numPr>
              <w:rPr>
                <w:lang w:val="en-US"/>
              </w:rPr>
            </w:pPr>
            <w:r w:rsidRPr="0064797F">
              <w:rPr>
                <w:lang w:val="en-US"/>
              </w:rPr>
              <w:t>Annual report of the support office or the service responsible for providing supportive resources to students with disabilities</w:t>
            </w:r>
          </w:p>
          <w:p w14:paraId="221B02C7" w14:textId="77777777" w:rsidR="00C029CF" w:rsidRPr="0064797F" w:rsidRDefault="00C029CF" w:rsidP="00D30BAC">
            <w:pPr>
              <w:pStyle w:val="textotablas"/>
              <w:numPr>
                <w:ilvl w:val="0"/>
                <w:numId w:val="157"/>
              </w:numPr>
              <w:rPr>
                <w:lang w:val="en-US"/>
              </w:rPr>
            </w:pPr>
            <w:r w:rsidRPr="0064797F">
              <w:rPr>
                <w:lang w:val="en-US"/>
              </w:rPr>
              <w:t>Survey of students with disabilities on the support received</w:t>
            </w:r>
          </w:p>
          <w:p w14:paraId="196CB3A5" w14:textId="77777777" w:rsidR="00F64551" w:rsidRPr="0064797F" w:rsidRDefault="00C029CF" w:rsidP="00290BEB">
            <w:pPr>
              <w:pStyle w:val="textotablas"/>
              <w:rPr>
                <w:rFonts w:asciiTheme="minorHAnsi" w:hAnsiTheme="minorHAnsi" w:cstheme="minorHAnsi"/>
              </w:rPr>
            </w:pPr>
            <w:r w:rsidRPr="0064797F">
              <w:rPr>
                <w:rFonts w:asciiTheme="minorHAnsi" w:hAnsiTheme="minorHAnsi" w:cstheme="minorHAnsi"/>
              </w:rPr>
              <w:t>Mandatory evidence:</w:t>
            </w:r>
          </w:p>
          <w:p w14:paraId="7F135959" w14:textId="0F24FF8E" w:rsidR="00C029CF" w:rsidRPr="0064797F" w:rsidRDefault="00C029CF" w:rsidP="00D30BAC">
            <w:pPr>
              <w:pStyle w:val="textotablas"/>
              <w:numPr>
                <w:ilvl w:val="0"/>
                <w:numId w:val="158"/>
              </w:numPr>
              <w:rPr>
                <w:lang w:val="en-US"/>
              </w:rPr>
            </w:pPr>
            <w:r w:rsidRPr="0064797F">
              <w:rPr>
                <w:lang w:val="en-US"/>
              </w:rPr>
              <w:t>Chart of services of the unit, service or office serving students with disabilities or the accessibility office.</w:t>
            </w:r>
          </w:p>
          <w:p w14:paraId="49F597F2" w14:textId="77777777" w:rsidR="00F64551" w:rsidRPr="0064797F" w:rsidRDefault="007D0AAB" w:rsidP="00D30BAC">
            <w:pPr>
              <w:pStyle w:val="textotablas"/>
              <w:numPr>
                <w:ilvl w:val="0"/>
                <w:numId w:val="158"/>
              </w:numPr>
              <w:rPr>
                <w:lang w:val="en-US"/>
              </w:rPr>
            </w:pPr>
            <w:r w:rsidRPr="0064797F">
              <w:rPr>
                <w:lang w:val="en-US"/>
              </w:rPr>
              <w:t>Contact of the unit, service or office.</w:t>
            </w:r>
          </w:p>
          <w:p w14:paraId="02C0AF6F" w14:textId="4B36732D" w:rsidR="007D0AAB" w:rsidRPr="0064797F" w:rsidRDefault="007D0AAB" w:rsidP="00290BEB">
            <w:pPr>
              <w:pStyle w:val="textotablas"/>
              <w:rPr>
                <w:i/>
                <w:iCs/>
                <w:color w:val="FF0000"/>
                <w:lang w:val="en-US"/>
              </w:rPr>
            </w:pPr>
            <w:r w:rsidRPr="0064797F">
              <w:rPr>
                <w:lang w:val="en-US"/>
              </w:rPr>
              <w:t>Please add a summary in English if the information is in another language</w:t>
            </w:r>
          </w:p>
        </w:tc>
      </w:tr>
      <w:tr w:rsidR="00290BEB" w:rsidRPr="0064797F" w14:paraId="1FB4B549" w14:textId="77777777" w:rsidTr="00290BEB">
        <w:tc>
          <w:tcPr>
            <w:tcW w:w="5000" w:type="pct"/>
            <w:tcBorders>
              <w:top w:val="single" w:sz="4" w:space="0" w:color="auto"/>
              <w:bottom w:val="single" w:sz="4" w:space="0" w:color="000000"/>
            </w:tcBorders>
            <w:shd w:val="clear" w:color="auto" w:fill="auto"/>
            <w:tcMar>
              <w:left w:w="103" w:type="dxa"/>
            </w:tcMar>
          </w:tcPr>
          <w:p w14:paraId="5885CA74" w14:textId="0BB6D891" w:rsidR="00290BEB" w:rsidRPr="0064797F" w:rsidRDefault="00290BEB" w:rsidP="00290BEB">
            <w:pPr>
              <w:spacing w:after="320"/>
              <w:rPr>
                <w:rFonts w:asciiTheme="minorHAnsi" w:hAnsiTheme="minorHAnsi" w:cstheme="minorHAnsi"/>
                <w:sz w:val="22"/>
                <w:szCs w:val="22"/>
              </w:rPr>
            </w:pPr>
            <w:r w:rsidRPr="0064797F">
              <w:rPr>
                <w:rFonts w:asciiTheme="minorHAnsi" w:hAnsiTheme="minorHAnsi" w:cstheme="minorHAnsi"/>
                <w:sz w:val="22"/>
                <w:szCs w:val="22"/>
              </w:rPr>
              <w:t xml:space="preserve">Remarks: </w:t>
            </w:r>
          </w:p>
        </w:tc>
      </w:tr>
    </w:tbl>
    <w:p w14:paraId="4D692110" w14:textId="24FEB7ED" w:rsidR="00290BEB" w:rsidRPr="0064797F" w:rsidRDefault="00290BEB" w:rsidP="00744901"/>
    <w:p w14:paraId="5AE2B246" w14:textId="77777777" w:rsidR="00290BEB" w:rsidRPr="0064797F" w:rsidRDefault="00290BEB">
      <w:pPr>
        <w:spacing w:line="259" w:lineRule="auto"/>
        <w:jc w:val="left"/>
      </w:pPr>
      <w:r w:rsidRPr="0064797F">
        <w:br w:type="page"/>
      </w: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1783"/>
        <w:gridCol w:w="2427"/>
        <w:gridCol w:w="2427"/>
        <w:gridCol w:w="2427"/>
      </w:tblGrid>
      <w:tr w:rsidR="00290BEB" w:rsidRPr="0064797F" w14:paraId="71D7BB38" w14:textId="77777777" w:rsidTr="00290BEB">
        <w:tc>
          <w:tcPr>
            <w:tcW w:w="5000" w:type="pct"/>
            <w:gridSpan w:val="4"/>
            <w:shd w:val="clear" w:color="auto" w:fill="auto"/>
            <w:tcMar>
              <w:left w:w="103" w:type="dxa"/>
            </w:tcMar>
          </w:tcPr>
          <w:p w14:paraId="0F3EA8A0" w14:textId="661FEB51" w:rsidR="00290BEB" w:rsidRPr="0064797F" w:rsidRDefault="00290BEB" w:rsidP="00290BEB">
            <w:pPr>
              <w:pStyle w:val="textotablas"/>
              <w:rPr>
                <w:rFonts w:asciiTheme="minorHAnsi" w:hAnsiTheme="minorHAnsi" w:cstheme="minorHAnsi"/>
              </w:rPr>
            </w:pPr>
            <w:r w:rsidRPr="0064797F">
              <w:rPr>
                <w:rFonts w:asciiTheme="minorHAnsi" w:hAnsiTheme="minorHAnsi" w:cstheme="minorHAnsi"/>
              </w:rPr>
              <w:t>DIMENSION: 1. KEY INSTITUTIONAL POLICIES</w:t>
            </w:r>
          </w:p>
        </w:tc>
      </w:tr>
      <w:tr w:rsidR="00290BEB" w:rsidRPr="0064797F" w14:paraId="729076C2" w14:textId="77777777" w:rsidTr="00290BEB">
        <w:tc>
          <w:tcPr>
            <w:tcW w:w="5000" w:type="pct"/>
            <w:gridSpan w:val="4"/>
            <w:shd w:val="clear" w:color="auto" w:fill="auto"/>
            <w:tcMar>
              <w:left w:w="113" w:type="dxa"/>
            </w:tcMar>
          </w:tcPr>
          <w:p w14:paraId="47CBDAAA" w14:textId="67A5A22B" w:rsidR="00290BEB" w:rsidRPr="0064797F" w:rsidRDefault="00290BEB" w:rsidP="00290BEB">
            <w:pPr>
              <w:pStyle w:val="textotablas"/>
              <w:rPr>
                <w:rFonts w:asciiTheme="minorHAnsi" w:hAnsiTheme="minorHAnsi" w:cstheme="minorHAnsi"/>
                <w:color w:val="FF0000"/>
                <w:lang w:val="en-US"/>
              </w:rPr>
            </w:pPr>
            <w:r w:rsidRPr="0064797F">
              <w:rPr>
                <w:rFonts w:asciiTheme="minorHAnsi" w:hAnsiTheme="minorHAnsi" w:cstheme="minorHAnsi"/>
                <w:lang w:val="en-US"/>
              </w:rPr>
              <w:t>SUBDIMENSION: 1.2. Normative and operational framework</w:t>
            </w:r>
          </w:p>
        </w:tc>
      </w:tr>
      <w:tr w:rsidR="00C029CF" w:rsidRPr="0064797F" w14:paraId="37745771" w14:textId="77777777" w:rsidTr="00290BEB">
        <w:trPr>
          <w:trHeight w:val="681"/>
        </w:trPr>
        <w:tc>
          <w:tcPr>
            <w:tcW w:w="5000" w:type="pct"/>
            <w:gridSpan w:val="4"/>
            <w:shd w:val="clear" w:color="auto" w:fill="auto"/>
            <w:tcMar>
              <w:left w:w="103" w:type="dxa"/>
            </w:tcMar>
          </w:tcPr>
          <w:p w14:paraId="5BA080A6" w14:textId="1175EF65" w:rsidR="00C029CF" w:rsidRPr="0064797F" w:rsidRDefault="00C029CF" w:rsidP="00290BEB">
            <w:pPr>
              <w:pStyle w:val="textotablas"/>
              <w:rPr>
                <w:rFonts w:asciiTheme="minorHAnsi" w:hAnsiTheme="minorHAnsi" w:cstheme="minorHAnsi"/>
                <w:color w:val="FF0000"/>
                <w:lang w:val="en-US"/>
              </w:rPr>
            </w:pPr>
            <w:r w:rsidRPr="0064797F">
              <w:rPr>
                <w:rStyle w:val="indicadores"/>
              </w:rPr>
              <w:t>INDICATOR</w:t>
            </w:r>
            <w:r w:rsidR="00290BEB" w:rsidRPr="0064797F">
              <w:rPr>
                <w:rStyle w:val="indicadores"/>
              </w:rPr>
              <w:t>:</w:t>
            </w:r>
            <w:r w:rsidRPr="0064797F">
              <w:rPr>
                <w:rStyle w:val="indicadores"/>
              </w:rPr>
              <w:t xml:space="preserve"> 6. The university has specific regulations or guidelines to ensure that the needs of students with disabilities are catered for</w:t>
            </w:r>
            <w:r w:rsidR="00290BEB" w:rsidRPr="0064797F">
              <w:rPr>
                <w:rStyle w:val="Refdenotaalpie"/>
                <w:rFonts w:asciiTheme="minorHAnsi" w:hAnsiTheme="minorHAnsi" w:cstheme="minorHAnsi"/>
              </w:rPr>
              <w:footnoteReference w:id="30"/>
            </w:r>
          </w:p>
        </w:tc>
      </w:tr>
      <w:tr w:rsidR="00C029CF" w:rsidRPr="0064797F" w14:paraId="0CFF25D5" w14:textId="77777777" w:rsidTr="00290BEB">
        <w:tc>
          <w:tcPr>
            <w:tcW w:w="983" w:type="pct"/>
            <w:vMerge w:val="restart"/>
            <w:shd w:val="clear" w:color="auto" w:fill="auto"/>
            <w:tcMar>
              <w:left w:w="103" w:type="dxa"/>
            </w:tcMar>
          </w:tcPr>
          <w:p w14:paraId="054B5C8D" w14:textId="77777777" w:rsidR="00C029CF" w:rsidRPr="0064797F" w:rsidRDefault="00C029CF" w:rsidP="00290BEB">
            <w:pPr>
              <w:pStyle w:val="textotablas"/>
              <w:rPr>
                <w:lang w:val="en-US"/>
              </w:rPr>
            </w:pPr>
            <w:r w:rsidRPr="0064797F">
              <w:rPr>
                <w:lang w:val="en-US"/>
              </w:rPr>
              <w:tab/>
            </w:r>
          </w:p>
        </w:tc>
        <w:tc>
          <w:tcPr>
            <w:tcW w:w="4017" w:type="pct"/>
            <w:gridSpan w:val="3"/>
            <w:shd w:val="clear" w:color="auto" w:fill="auto"/>
            <w:tcMar>
              <w:left w:w="103" w:type="dxa"/>
            </w:tcMar>
            <w:vAlign w:val="center"/>
          </w:tcPr>
          <w:p w14:paraId="372A402D" w14:textId="77777777" w:rsidR="00C029CF" w:rsidRPr="0064797F" w:rsidRDefault="00C029CF" w:rsidP="00290BEB">
            <w:pPr>
              <w:pStyle w:val="textotablas"/>
              <w:jc w:val="center"/>
              <w:rPr>
                <w:rFonts w:asciiTheme="minorHAnsi" w:hAnsiTheme="minorHAnsi" w:cstheme="minorHAnsi"/>
              </w:rPr>
            </w:pPr>
            <w:r w:rsidRPr="0064797F">
              <w:rPr>
                <w:rFonts w:asciiTheme="minorHAnsi" w:hAnsiTheme="minorHAnsi" w:cstheme="minorHAnsi"/>
              </w:rPr>
              <w:t>MEASURE</w:t>
            </w:r>
          </w:p>
        </w:tc>
      </w:tr>
      <w:tr w:rsidR="00C029CF" w:rsidRPr="0064797F" w14:paraId="4C15E544" w14:textId="77777777" w:rsidTr="009A19F9">
        <w:tc>
          <w:tcPr>
            <w:tcW w:w="983" w:type="pct"/>
            <w:vMerge/>
            <w:shd w:val="clear" w:color="auto" w:fill="auto"/>
            <w:tcMar>
              <w:left w:w="103" w:type="dxa"/>
            </w:tcMar>
          </w:tcPr>
          <w:p w14:paraId="335B01FE" w14:textId="77777777" w:rsidR="00C029CF" w:rsidRPr="0064797F" w:rsidRDefault="00C029CF" w:rsidP="00290BEB">
            <w:pPr>
              <w:pStyle w:val="textotablas"/>
            </w:pPr>
          </w:p>
        </w:tc>
        <w:tc>
          <w:tcPr>
            <w:tcW w:w="1339" w:type="pct"/>
            <w:shd w:val="clear" w:color="auto" w:fill="auto"/>
            <w:tcMar>
              <w:left w:w="103" w:type="dxa"/>
            </w:tcMar>
          </w:tcPr>
          <w:p w14:paraId="45684E28" w14:textId="313BEC72" w:rsidR="00C029CF" w:rsidRPr="0064797F" w:rsidRDefault="00C029CF" w:rsidP="00D30BAC">
            <w:pPr>
              <w:pStyle w:val="textotablas"/>
              <w:numPr>
                <w:ilvl w:val="0"/>
                <w:numId w:val="160"/>
              </w:numPr>
              <w:ind w:left="328" w:hanging="328"/>
              <w:rPr>
                <w:lang w:val="en-US"/>
              </w:rPr>
            </w:pPr>
            <w:r w:rsidRPr="0064797F">
              <w:rPr>
                <w:lang w:val="en-US"/>
              </w:rPr>
              <w:t>The university has no specific regulations, no general reference to people with disabilities is made in any of its regulations, and has no budget to develop inclusive actions</w:t>
            </w:r>
          </w:p>
        </w:tc>
        <w:tc>
          <w:tcPr>
            <w:tcW w:w="1339" w:type="pct"/>
            <w:shd w:val="clear" w:color="auto" w:fill="auto"/>
            <w:tcMar>
              <w:left w:w="103" w:type="dxa"/>
            </w:tcMar>
          </w:tcPr>
          <w:p w14:paraId="4D8B290D" w14:textId="148AEB0E" w:rsidR="00C029CF" w:rsidRPr="0064797F" w:rsidRDefault="00C029CF" w:rsidP="00D30BAC">
            <w:pPr>
              <w:pStyle w:val="textotablas"/>
              <w:numPr>
                <w:ilvl w:val="0"/>
                <w:numId w:val="160"/>
              </w:numPr>
              <w:ind w:left="328" w:hanging="328"/>
              <w:rPr>
                <w:lang w:val="en-US"/>
              </w:rPr>
            </w:pPr>
            <w:r w:rsidRPr="0064797F">
              <w:rPr>
                <w:lang w:val="en-US"/>
              </w:rPr>
              <w:t>The university has some internal regulations that make general reference to students with disabilities and has no budget available for measures</w:t>
            </w:r>
          </w:p>
        </w:tc>
        <w:tc>
          <w:tcPr>
            <w:tcW w:w="1339" w:type="pct"/>
            <w:shd w:val="clear" w:color="auto" w:fill="auto"/>
            <w:tcMar>
              <w:left w:w="103" w:type="dxa"/>
            </w:tcMar>
          </w:tcPr>
          <w:p w14:paraId="6EB2AD5D" w14:textId="6E8CABAC" w:rsidR="00C029CF" w:rsidRPr="0064797F" w:rsidRDefault="00C029CF" w:rsidP="00D30BAC">
            <w:pPr>
              <w:pStyle w:val="textotablas"/>
              <w:numPr>
                <w:ilvl w:val="0"/>
                <w:numId w:val="160"/>
              </w:numPr>
              <w:ind w:left="328" w:hanging="328"/>
              <w:rPr>
                <w:lang w:val="en-US"/>
              </w:rPr>
            </w:pPr>
            <w:r w:rsidRPr="0064797F">
              <w:rPr>
                <w:lang w:val="en-US"/>
              </w:rPr>
              <w:t>The university has regulations to guarantee the rights of students with disabilities and a budget to execute the measures provided for therein</w:t>
            </w:r>
          </w:p>
        </w:tc>
      </w:tr>
      <w:tr w:rsidR="00C029CF" w:rsidRPr="0064797F" w14:paraId="0EBCFFCF" w14:textId="77777777" w:rsidTr="009A19F9">
        <w:tc>
          <w:tcPr>
            <w:tcW w:w="983" w:type="pct"/>
            <w:shd w:val="clear" w:color="auto" w:fill="auto"/>
            <w:tcMar>
              <w:left w:w="103" w:type="dxa"/>
            </w:tcMar>
          </w:tcPr>
          <w:p w14:paraId="42A254A4" w14:textId="381C4F7D" w:rsidR="00C029CF" w:rsidRPr="0064797F" w:rsidRDefault="00C029CF" w:rsidP="00290BEB">
            <w:pPr>
              <w:pStyle w:val="textotablas"/>
              <w:rPr>
                <w:lang w:val="en-US"/>
              </w:rPr>
            </w:pPr>
            <w:r w:rsidRPr="0064797F">
              <w:rPr>
                <w:lang w:val="en-US"/>
              </w:rPr>
              <w:t>The university has specific regulations for students with disabilities</w:t>
            </w:r>
          </w:p>
        </w:tc>
        <w:tc>
          <w:tcPr>
            <w:tcW w:w="1339" w:type="pct"/>
            <w:shd w:val="clear" w:color="auto" w:fill="auto"/>
            <w:tcMar>
              <w:left w:w="103" w:type="dxa"/>
            </w:tcMar>
          </w:tcPr>
          <w:p w14:paraId="6895F8D5" w14:textId="77777777" w:rsidR="00C029CF" w:rsidRPr="0064797F" w:rsidRDefault="00C029CF" w:rsidP="00290BEB">
            <w:pPr>
              <w:pStyle w:val="textotablas"/>
              <w:rPr>
                <w:lang w:val="en-US"/>
              </w:rPr>
            </w:pPr>
          </w:p>
        </w:tc>
        <w:tc>
          <w:tcPr>
            <w:tcW w:w="1339" w:type="pct"/>
            <w:shd w:val="clear" w:color="auto" w:fill="auto"/>
            <w:tcMar>
              <w:left w:w="103" w:type="dxa"/>
            </w:tcMar>
          </w:tcPr>
          <w:p w14:paraId="5C77FABD" w14:textId="77777777" w:rsidR="00C029CF" w:rsidRPr="0064797F" w:rsidRDefault="00C029CF" w:rsidP="00290BEB">
            <w:pPr>
              <w:pStyle w:val="textotablas"/>
              <w:rPr>
                <w:lang w:val="en-US"/>
              </w:rPr>
            </w:pPr>
          </w:p>
        </w:tc>
        <w:tc>
          <w:tcPr>
            <w:tcW w:w="1339" w:type="pct"/>
            <w:shd w:val="clear" w:color="auto" w:fill="auto"/>
            <w:tcMar>
              <w:left w:w="103" w:type="dxa"/>
            </w:tcMar>
          </w:tcPr>
          <w:p w14:paraId="01DB0C11" w14:textId="77777777" w:rsidR="00C029CF" w:rsidRPr="0064797F" w:rsidRDefault="00C029CF" w:rsidP="00290BEB">
            <w:pPr>
              <w:pStyle w:val="textotablas"/>
              <w:rPr>
                <w:lang w:val="en-US"/>
              </w:rPr>
            </w:pPr>
          </w:p>
        </w:tc>
      </w:tr>
    </w:tbl>
    <w:p w14:paraId="03AE5349" w14:textId="2E2C3A65" w:rsidR="00C029CF" w:rsidRPr="0064797F" w:rsidRDefault="00C029CF" w:rsidP="00744901"/>
    <w:tbl>
      <w:tblPr>
        <w:tblW w:w="5000" w:type="pct"/>
        <w:tblBorders>
          <w:top w:val="single" w:sz="4" w:space="0" w:color="000000"/>
          <w:bottom w:val="single" w:sz="4" w:space="0" w:color="000000"/>
        </w:tblBorders>
        <w:tblLook w:val="0400" w:firstRow="0" w:lastRow="0" w:firstColumn="0" w:lastColumn="0" w:noHBand="0" w:noVBand="1"/>
      </w:tblPr>
      <w:tblGrid>
        <w:gridCol w:w="9064"/>
      </w:tblGrid>
      <w:tr w:rsidR="00C029CF" w:rsidRPr="0064797F" w14:paraId="60F29AA4" w14:textId="77777777" w:rsidTr="00290BEB">
        <w:trPr>
          <w:trHeight w:val="499"/>
        </w:trPr>
        <w:tc>
          <w:tcPr>
            <w:tcW w:w="5000" w:type="pct"/>
            <w:tcBorders>
              <w:bottom w:val="single" w:sz="4" w:space="0" w:color="auto"/>
            </w:tcBorders>
            <w:shd w:val="clear" w:color="auto" w:fill="auto"/>
            <w:tcMar>
              <w:left w:w="103" w:type="dxa"/>
            </w:tcMar>
          </w:tcPr>
          <w:p w14:paraId="548EF3E7" w14:textId="77777777" w:rsidR="00F64551" w:rsidRPr="0064797F" w:rsidRDefault="00C029CF" w:rsidP="00290BEB">
            <w:pPr>
              <w:pStyle w:val="textotablas"/>
              <w:rPr>
                <w:rFonts w:asciiTheme="minorHAnsi" w:hAnsiTheme="minorHAnsi" w:cstheme="minorHAnsi"/>
              </w:rPr>
            </w:pPr>
            <w:r w:rsidRPr="0064797F">
              <w:rPr>
                <w:rFonts w:asciiTheme="minorHAnsi" w:hAnsiTheme="minorHAnsi" w:cstheme="minorHAnsi"/>
              </w:rPr>
              <w:t>Examples of evidence:</w:t>
            </w:r>
          </w:p>
          <w:p w14:paraId="7BADECF3" w14:textId="6DD30C62" w:rsidR="00C029CF" w:rsidRPr="0064797F" w:rsidRDefault="00C029CF" w:rsidP="00D30BAC">
            <w:pPr>
              <w:pStyle w:val="textotablas"/>
              <w:numPr>
                <w:ilvl w:val="0"/>
                <w:numId w:val="161"/>
              </w:numPr>
              <w:rPr>
                <w:lang w:val="en-US"/>
              </w:rPr>
            </w:pPr>
            <w:r w:rsidRPr="0064797F">
              <w:rPr>
                <w:lang w:val="en-US"/>
              </w:rPr>
              <w:t>Link to university regulations (rules, statutes, etc.)</w:t>
            </w:r>
          </w:p>
          <w:p w14:paraId="6651889B" w14:textId="25A2DA4D" w:rsidR="00C029CF" w:rsidRPr="0064797F" w:rsidRDefault="00C029CF" w:rsidP="00D30BAC">
            <w:pPr>
              <w:pStyle w:val="textotablas"/>
              <w:numPr>
                <w:ilvl w:val="0"/>
                <w:numId w:val="161"/>
              </w:numPr>
              <w:rPr>
                <w:lang w:val="en-US"/>
              </w:rPr>
            </w:pPr>
            <w:r w:rsidRPr="0064797F">
              <w:rPr>
                <w:lang w:val="en-US"/>
              </w:rPr>
              <w:t>Report of the service unit on the implementation of regulations</w:t>
            </w:r>
          </w:p>
        </w:tc>
      </w:tr>
      <w:tr w:rsidR="00290BEB" w:rsidRPr="0064797F" w14:paraId="5ED40342" w14:textId="77777777" w:rsidTr="00290BEB">
        <w:trPr>
          <w:trHeight w:val="499"/>
        </w:trPr>
        <w:tc>
          <w:tcPr>
            <w:tcW w:w="5000" w:type="pct"/>
            <w:tcBorders>
              <w:top w:val="single" w:sz="4" w:space="0" w:color="auto"/>
              <w:bottom w:val="single" w:sz="4" w:space="0" w:color="000000"/>
            </w:tcBorders>
            <w:shd w:val="clear" w:color="auto" w:fill="auto"/>
            <w:tcMar>
              <w:left w:w="103" w:type="dxa"/>
            </w:tcMar>
          </w:tcPr>
          <w:p w14:paraId="7AD1D48C" w14:textId="197BAE37" w:rsidR="00290BEB" w:rsidRPr="0064797F" w:rsidRDefault="00290BEB" w:rsidP="00290BEB">
            <w:pPr>
              <w:pStyle w:val="textotablas"/>
              <w:spacing w:after="320"/>
              <w:rPr>
                <w:rFonts w:asciiTheme="minorHAnsi" w:hAnsiTheme="minorHAnsi" w:cstheme="minorHAnsi"/>
              </w:rPr>
            </w:pPr>
            <w:r w:rsidRPr="0064797F">
              <w:rPr>
                <w:rFonts w:asciiTheme="minorHAnsi" w:hAnsiTheme="minorHAnsi" w:cstheme="minorHAnsi"/>
              </w:rPr>
              <w:t>Remarks:</w:t>
            </w:r>
          </w:p>
        </w:tc>
      </w:tr>
    </w:tbl>
    <w:p w14:paraId="0AA1370A" w14:textId="77777777" w:rsidR="00C029CF" w:rsidRPr="0064797F" w:rsidRDefault="00C029CF" w:rsidP="00744901">
      <w:r w:rsidRPr="0064797F">
        <w:br w:type="page"/>
      </w: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2126"/>
        <w:gridCol w:w="1844"/>
        <w:gridCol w:w="1624"/>
        <w:gridCol w:w="783"/>
        <w:gridCol w:w="2687"/>
      </w:tblGrid>
      <w:tr w:rsidR="00C86FA5" w:rsidRPr="0064797F" w14:paraId="620A21FB" w14:textId="77777777" w:rsidTr="00C86FA5">
        <w:tc>
          <w:tcPr>
            <w:tcW w:w="5000" w:type="pct"/>
            <w:gridSpan w:val="5"/>
            <w:shd w:val="clear" w:color="auto" w:fill="auto"/>
            <w:tcMar>
              <w:left w:w="103" w:type="dxa"/>
            </w:tcMar>
          </w:tcPr>
          <w:p w14:paraId="0A971B97" w14:textId="665F5C0F" w:rsidR="00C86FA5" w:rsidRPr="0064797F" w:rsidRDefault="00C86FA5" w:rsidP="00C86FA5">
            <w:pPr>
              <w:pStyle w:val="textotablas"/>
              <w:rPr>
                <w:rFonts w:asciiTheme="minorHAnsi" w:hAnsiTheme="minorHAnsi" w:cstheme="minorHAnsi"/>
              </w:rPr>
            </w:pPr>
            <w:r w:rsidRPr="0064797F">
              <w:rPr>
                <w:rFonts w:asciiTheme="minorHAnsi" w:hAnsiTheme="minorHAnsi" w:cstheme="minorHAnsi"/>
              </w:rPr>
              <w:t>DIMENSION: 1. KEY INSTITUTIONAL POLICIES</w:t>
            </w:r>
          </w:p>
        </w:tc>
      </w:tr>
      <w:tr w:rsidR="00C86FA5" w:rsidRPr="0064797F" w14:paraId="0BABB09D" w14:textId="77777777" w:rsidTr="00C86FA5">
        <w:tc>
          <w:tcPr>
            <w:tcW w:w="5000" w:type="pct"/>
            <w:gridSpan w:val="5"/>
            <w:shd w:val="clear" w:color="auto" w:fill="auto"/>
            <w:tcMar>
              <w:left w:w="113" w:type="dxa"/>
            </w:tcMar>
          </w:tcPr>
          <w:p w14:paraId="10579995" w14:textId="07F2BC01" w:rsidR="00C86FA5" w:rsidRPr="0064797F" w:rsidRDefault="00C86FA5" w:rsidP="00C86FA5">
            <w:pPr>
              <w:pStyle w:val="textotablas"/>
              <w:rPr>
                <w:rFonts w:asciiTheme="minorHAnsi" w:hAnsiTheme="minorHAnsi" w:cstheme="minorHAnsi"/>
                <w:lang w:val="en-US"/>
              </w:rPr>
            </w:pPr>
            <w:r w:rsidRPr="0064797F">
              <w:rPr>
                <w:rFonts w:asciiTheme="minorHAnsi" w:hAnsiTheme="minorHAnsi" w:cstheme="minorHAnsi"/>
                <w:lang w:val="en-US"/>
              </w:rPr>
              <w:t>SUBDIMENSION: 1.2. Normative and operational framework</w:t>
            </w:r>
          </w:p>
        </w:tc>
      </w:tr>
      <w:tr w:rsidR="00C029CF" w:rsidRPr="0064797F" w14:paraId="061225C4" w14:textId="77777777" w:rsidTr="00C86FA5">
        <w:trPr>
          <w:trHeight w:val="681"/>
        </w:trPr>
        <w:tc>
          <w:tcPr>
            <w:tcW w:w="5000" w:type="pct"/>
            <w:gridSpan w:val="5"/>
            <w:shd w:val="clear" w:color="auto" w:fill="auto"/>
            <w:tcMar>
              <w:left w:w="103" w:type="dxa"/>
            </w:tcMar>
          </w:tcPr>
          <w:p w14:paraId="14466262" w14:textId="5057307D" w:rsidR="00C029CF" w:rsidRPr="0064797F" w:rsidRDefault="00C029CF" w:rsidP="00C86FA5">
            <w:pPr>
              <w:pStyle w:val="textotablas"/>
              <w:rPr>
                <w:rFonts w:asciiTheme="minorHAnsi" w:hAnsiTheme="minorHAnsi" w:cstheme="minorHAnsi"/>
                <w:color w:val="FF0000"/>
                <w:lang w:val="en-US"/>
              </w:rPr>
            </w:pPr>
            <w:r w:rsidRPr="0064797F">
              <w:rPr>
                <w:rStyle w:val="indicadores"/>
              </w:rPr>
              <w:t>INDICATOR</w:t>
            </w:r>
            <w:r w:rsidR="0073731E" w:rsidRPr="0064797F">
              <w:rPr>
                <w:rStyle w:val="indicadores"/>
              </w:rPr>
              <w:t>:</w:t>
            </w:r>
            <w:r w:rsidRPr="0064797F">
              <w:rPr>
                <w:rStyle w:val="indicadores"/>
              </w:rPr>
              <w:t xml:space="preserve"> 7. Plan for the inclusion of students with disabilities</w:t>
            </w:r>
            <w:r w:rsidR="00C86FA5" w:rsidRPr="0064797F">
              <w:rPr>
                <w:rStyle w:val="Refdenotaalpie"/>
                <w:rFonts w:asciiTheme="minorHAnsi" w:hAnsiTheme="minorHAnsi" w:cstheme="minorHAnsi"/>
                <w:bCs/>
                <w:color w:val="000000" w:themeColor="text1"/>
              </w:rPr>
              <w:footnoteReference w:id="31"/>
            </w:r>
          </w:p>
          <w:p w14:paraId="6B3908C4" w14:textId="4B9D716A" w:rsidR="00C029CF" w:rsidRPr="0064797F" w:rsidRDefault="00C029CF" w:rsidP="00C86FA5">
            <w:pPr>
              <w:pStyle w:val="textotablas"/>
              <w:rPr>
                <w:rFonts w:asciiTheme="minorHAnsi" w:hAnsiTheme="minorHAnsi" w:cstheme="minorHAnsi"/>
                <w:lang w:val="en-US"/>
              </w:rPr>
            </w:pPr>
            <w:r w:rsidRPr="0064797F">
              <w:rPr>
                <w:rFonts w:asciiTheme="minorHAnsi" w:hAnsiTheme="minorHAnsi" w:cstheme="minorHAnsi"/>
                <w:lang w:val="en-US"/>
              </w:rPr>
              <w:t xml:space="preserve">The university has </w:t>
            </w:r>
            <w:r w:rsidRPr="0064797F">
              <w:rPr>
                <w:rStyle w:val="destacado"/>
                <w:rFonts w:cstheme="minorHAnsi"/>
                <w:lang w:val="en-US"/>
              </w:rPr>
              <w:t>a comprehensive inclusion plan</w:t>
            </w:r>
            <w:r w:rsidRPr="0064797F">
              <w:rPr>
                <w:rFonts w:asciiTheme="minorHAnsi" w:hAnsiTheme="minorHAnsi" w:cstheme="minorHAnsi"/>
                <w:lang w:val="en-US"/>
              </w:rPr>
              <w:t xml:space="preserve"> for students with disabilities with specific actions in all areas of university life</w:t>
            </w:r>
          </w:p>
        </w:tc>
      </w:tr>
      <w:tr w:rsidR="00C029CF" w:rsidRPr="0064797F" w14:paraId="6D0C51FC" w14:textId="77777777" w:rsidTr="00510F59">
        <w:trPr>
          <w:trHeight w:val="434"/>
        </w:trPr>
        <w:tc>
          <w:tcPr>
            <w:tcW w:w="1173" w:type="pct"/>
            <w:shd w:val="clear" w:color="auto" w:fill="auto"/>
            <w:tcMar>
              <w:left w:w="103" w:type="dxa"/>
            </w:tcMar>
          </w:tcPr>
          <w:p w14:paraId="013F8CAD" w14:textId="77777777" w:rsidR="00C029CF" w:rsidRPr="0064797F" w:rsidRDefault="00C029CF" w:rsidP="00C86FA5">
            <w:pPr>
              <w:pStyle w:val="textotablas"/>
              <w:rPr>
                <w:lang w:val="en-US"/>
              </w:rPr>
            </w:pPr>
          </w:p>
        </w:tc>
        <w:tc>
          <w:tcPr>
            <w:tcW w:w="3827" w:type="pct"/>
            <w:gridSpan w:val="4"/>
            <w:shd w:val="clear" w:color="auto" w:fill="auto"/>
            <w:tcMar>
              <w:left w:w="103" w:type="dxa"/>
            </w:tcMar>
            <w:vAlign w:val="center"/>
          </w:tcPr>
          <w:p w14:paraId="7E046C5C" w14:textId="3C59F3BE" w:rsidR="00C029CF" w:rsidRPr="0064797F" w:rsidRDefault="00C029CF" w:rsidP="00C86FA5">
            <w:pPr>
              <w:pStyle w:val="textotablas"/>
              <w:jc w:val="center"/>
              <w:rPr>
                <w:rFonts w:asciiTheme="minorHAnsi" w:hAnsiTheme="minorHAnsi" w:cstheme="minorHAnsi"/>
              </w:rPr>
            </w:pPr>
            <w:r w:rsidRPr="0064797F">
              <w:rPr>
                <w:rFonts w:asciiTheme="minorHAnsi" w:hAnsiTheme="minorHAnsi" w:cstheme="minorHAnsi"/>
              </w:rPr>
              <w:t>MEASURE</w:t>
            </w:r>
            <w:r w:rsidR="00510F59" w:rsidRPr="0064797F">
              <w:rPr>
                <w:rFonts w:asciiTheme="minorHAnsi" w:hAnsiTheme="minorHAnsi" w:cstheme="minorHAnsi"/>
              </w:rPr>
              <w:t xml:space="preserve"> 1</w:t>
            </w:r>
          </w:p>
        </w:tc>
      </w:tr>
      <w:tr w:rsidR="00C86FA5" w:rsidRPr="0064797F" w14:paraId="4DF7D308" w14:textId="77777777" w:rsidTr="00510F59">
        <w:trPr>
          <w:trHeight w:val="164"/>
        </w:trPr>
        <w:tc>
          <w:tcPr>
            <w:tcW w:w="1173" w:type="pct"/>
            <w:shd w:val="clear" w:color="auto" w:fill="auto"/>
            <w:tcMar>
              <w:left w:w="103" w:type="dxa"/>
            </w:tcMar>
          </w:tcPr>
          <w:p w14:paraId="0CB21EEB" w14:textId="77777777" w:rsidR="00C029CF" w:rsidRPr="0064797F" w:rsidRDefault="00C029CF" w:rsidP="00C86FA5">
            <w:pPr>
              <w:pStyle w:val="textotablas"/>
            </w:pPr>
          </w:p>
        </w:tc>
        <w:tc>
          <w:tcPr>
            <w:tcW w:w="1017" w:type="pct"/>
            <w:shd w:val="clear" w:color="auto" w:fill="auto"/>
            <w:tcMar>
              <w:left w:w="103" w:type="dxa"/>
            </w:tcMar>
          </w:tcPr>
          <w:p w14:paraId="2858E647" w14:textId="1112C511" w:rsidR="00C029CF" w:rsidRPr="0064797F" w:rsidRDefault="00C029CF" w:rsidP="00D30BAC">
            <w:pPr>
              <w:pStyle w:val="textotablas"/>
              <w:numPr>
                <w:ilvl w:val="0"/>
                <w:numId w:val="162"/>
              </w:numPr>
              <w:ind w:left="329" w:hanging="329"/>
              <w:rPr>
                <w:lang w:val="en-US"/>
              </w:rPr>
            </w:pPr>
            <w:r w:rsidRPr="0064797F">
              <w:rPr>
                <w:lang w:val="en-US"/>
              </w:rPr>
              <w:t>The university does not have a plan for the inclusion of students with disabilities</w:t>
            </w:r>
          </w:p>
        </w:tc>
        <w:tc>
          <w:tcPr>
            <w:tcW w:w="1328" w:type="pct"/>
            <w:gridSpan w:val="2"/>
            <w:shd w:val="clear" w:color="auto" w:fill="auto"/>
            <w:tcMar>
              <w:left w:w="103" w:type="dxa"/>
            </w:tcMar>
          </w:tcPr>
          <w:p w14:paraId="75870184" w14:textId="181EC857" w:rsidR="00C029CF" w:rsidRPr="0064797F" w:rsidRDefault="00C029CF" w:rsidP="00D30BAC">
            <w:pPr>
              <w:pStyle w:val="textotablas"/>
              <w:numPr>
                <w:ilvl w:val="0"/>
                <w:numId w:val="162"/>
              </w:numPr>
              <w:ind w:left="329" w:hanging="329"/>
              <w:rPr>
                <w:lang w:val="en-US"/>
              </w:rPr>
            </w:pPr>
            <w:r w:rsidRPr="0064797F">
              <w:rPr>
                <w:lang w:val="en-US"/>
              </w:rPr>
              <w:t>The university has a non-comprehensive inclusion plan without a specific budget, and/or a diversity plan that includes students with disabilities, among other groups</w:t>
            </w:r>
          </w:p>
        </w:tc>
        <w:tc>
          <w:tcPr>
            <w:tcW w:w="1482" w:type="pct"/>
            <w:shd w:val="clear" w:color="auto" w:fill="auto"/>
            <w:tcMar>
              <w:left w:w="103" w:type="dxa"/>
            </w:tcMar>
          </w:tcPr>
          <w:p w14:paraId="575208FB" w14:textId="26DBFD48" w:rsidR="00C029CF" w:rsidRPr="0064797F" w:rsidRDefault="00C029CF" w:rsidP="00D30BAC">
            <w:pPr>
              <w:pStyle w:val="textotablas"/>
              <w:numPr>
                <w:ilvl w:val="0"/>
                <w:numId w:val="162"/>
              </w:numPr>
              <w:ind w:left="184" w:hanging="184"/>
              <w:rPr>
                <w:lang w:val="en-US"/>
              </w:rPr>
            </w:pPr>
            <w:r w:rsidRPr="0064797F">
              <w:rPr>
                <w:lang w:val="en-US"/>
              </w:rPr>
              <w:t>The university has a comprehensive inclusion plan in place that involves all departments, schools, colleges, and all the university community, and has a specific budget to develop it.</w:t>
            </w:r>
            <w:r w:rsidR="00FA767B" w:rsidRPr="0064797F">
              <w:rPr>
                <w:lang w:val="en-US"/>
              </w:rPr>
              <w:t xml:space="preserve"> This plan follows the European regulation </w:t>
            </w:r>
            <w:r w:rsidR="00395DE6" w:rsidRPr="0064797F">
              <w:rPr>
                <w:lang w:val="en-US"/>
              </w:rPr>
              <w:t xml:space="preserve">EN 17161: 2019. Design for all </w:t>
            </w:r>
          </w:p>
        </w:tc>
      </w:tr>
      <w:tr w:rsidR="00C86FA5" w:rsidRPr="0064797F" w14:paraId="0788A8AB" w14:textId="77777777" w:rsidTr="00510F59">
        <w:tc>
          <w:tcPr>
            <w:tcW w:w="1173" w:type="pct"/>
            <w:shd w:val="clear" w:color="auto" w:fill="auto"/>
            <w:tcMar>
              <w:left w:w="103" w:type="dxa"/>
            </w:tcMar>
          </w:tcPr>
          <w:p w14:paraId="3767C551" w14:textId="0089489D" w:rsidR="00C029CF" w:rsidRPr="0064797F" w:rsidRDefault="00C029CF" w:rsidP="00D30BAC">
            <w:pPr>
              <w:pStyle w:val="textotablas"/>
              <w:numPr>
                <w:ilvl w:val="0"/>
                <w:numId w:val="163"/>
              </w:numPr>
              <w:ind w:left="322" w:hanging="284"/>
              <w:rPr>
                <w:lang w:val="en-US"/>
              </w:rPr>
            </w:pPr>
            <w:r w:rsidRPr="0064797F">
              <w:rPr>
                <w:lang w:val="en-US"/>
              </w:rPr>
              <w:t xml:space="preserve">Plan </w:t>
            </w:r>
            <w:r w:rsidR="002F656F" w:rsidRPr="0064797F">
              <w:rPr>
                <w:lang w:val="en-US"/>
              </w:rPr>
              <w:t>for the</w:t>
            </w:r>
            <w:r w:rsidRPr="0064797F">
              <w:rPr>
                <w:lang w:val="en-US"/>
              </w:rPr>
              <w:t xml:space="preserve"> inclusion of students with disabilities</w:t>
            </w:r>
          </w:p>
        </w:tc>
        <w:tc>
          <w:tcPr>
            <w:tcW w:w="1017" w:type="pct"/>
            <w:shd w:val="clear" w:color="auto" w:fill="auto"/>
            <w:tcMar>
              <w:left w:w="103" w:type="dxa"/>
            </w:tcMar>
          </w:tcPr>
          <w:p w14:paraId="230989B2" w14:textId="77777777" w:rsidR="00C029CF" w:rsidRPr="0064797F" w:rsidRDefault="00C029CF" w:rsidP="00C86FA5">
            <w:pPr>
              <w:pStyle w:val="textotablas"/>
              <w:rPr>
                <w:lang w:val="en-US"/>
              </w:rPr>
            </w:pPr>
          </w:p>
        </w:tc>
        <w:tc>
          <w:tcPr>
            <w:tcW w:w="1328" w:type="pct"/>
            <w:gridSpan w:val="2"/>
            <w:shd w:val="clear" w:color="auto" w:fill="auto"/>
            <w:tcMar>
              <w:left w:w="103" w:type="dxa"/>
            </w:tcMar>
          </w:tcPr>
          <w:p w14:paraId="3FF44044" w14:textId="77777777" w:rsidR="00C029CF" w:rsidRPr="0064797F" w:rsidRDefault="00C029CF" w:rsidP="00C86FA5">
            <w:pPr>
              <w:pStyle w:val="textotablas"/>
              <w:rPr>
                <w:lang w:val="en-US"/>
              </w:rPr>
            </w:pPr>
          </w:p>
        </w:tc>
        <w:tc>
          <w:tcPr>
            <w:tcW w:w="1482" w:type="pct"/>
            <w:shd w:val="clear" w:color="auto" w:fill="auto"/>
            <w:tcMar>
              <w:left w:w="103" w:type="dxa"/>
            </w:tcMar>
          </w:tcPr>
          <w:p w14:paraId="185238F0" w14:textId="77777777" w:rsidR="00C029CF" w:rsidRPr="0064797F" w:rsidRDefault="00C029CF" w:rsidP="00C86FA5">
            <w:pPr>
              <w:pStyle w:val="textotablas"/>
              <w:rPr>
                <w:lang w:val="en-US"/>
              </w:rPr>
            </w:pPr>
          </w:p>
        </w:tc>
      </w:tr>
      <w:tr w:rsidR="00510F59" w:rsidRPr="0064797F" w14:paraId="37CB8E63" w14:textId="77777777" w:rsidTr="00510F59">
        <w:tc>
          <w:tcPr>
            <w:tcW w:w="1173" w:type="pct"/>
            <w:shd w:val="clear" w:color="auto" w:fill="auto"/>
            <w:tcMar>
              <w:left w:w="103" w:type="dxa"/>
            </w:tcMar>
          </w:tcPr>
          <w:p w14:paraId="1E0EDFC5" w14:textId="77777777" w:rsidR="00510F59" w:rsidRPr="0064797F" w:rsidRDefault="00510F59" w:rsidP="00BF7F46">
            <w:pPr>
              <w:pStyle w:val="textotablas"/>
              <w:jc w:val="center"/>
              <w:rPr>
                <w:lang w:val="en-US"/>
              </w:rPr>
            </w:pPr>
          </w:p>
        </w:tc>
        <w:tc>
          <w:tcPr>
            <w:tcW w:w="3827" w:type="pct"/>
            <w:gridSpan w:val="4"/>
            <w:shd w:val="clear" w:color="auto" w:fill="auto"/>
            <w:tcMar>
              <w:left w:w="103" w:type="dxa"/>
            </w:tcMar>
            <w:vAlign w:val="center"/>
          </w:tcPr>
          <w:p w14:paraId="3BAB5AEA" w14:textId="159EC23C" w:rsidR="00510F59" w:rsidRPr="0064797F" w:rsidRDefault="00510F59" w:rsidP="00BF7F46">
            <w:pPr>
              <w:pStyle w:val="textotablas"/>
              <w:jc w:val="center"/>
              <w:rPr>
                <w:rFonts w:asciiTheme="minorHAnsi" w:hAnsiTheme="minorHAnsi" w:cstheme="minorHAnsi"/>
                <w:lang w:val="en-US"/>
              </w:rPr>
            </w:pPr>
            <w:r w:rsidRPr="0064797F">
              <w:rPr>
                <w:rFonts w:asciiTheme="minorHAnsi" w:hAnsiTheme="minorHAnsi" w:cstheme="minorHAnsi"/>
                <w:lang w:val="en-US"/>
              </w:rPr>
              <w:t>MEASURE 2</w:t>
            </w:r>
          </w:p>
        </w:tc>
      </w:tr>
      <w:tr w:rsidR="00510F59" w:rsidRPr="0064797F" w14:paraId="412CB4D8" w14:textId="77777777" w:rsidTr="00510F59">
        <w:tc>
          <w:tcPr>
            <w:tcW w:w="1173" w:type="pct"/>
            <w:shd w:val="clear" w:color="auto" w:fill="auto"/>
            <w:tcMar>
              <w:left w:w="103" w:type="dxa"/>
            </w:tcMar>
          </w:tcPr>
          <w:p w14:paraId="4E4115D4" w14:textId="40BAB786" w:rsidR="00510F59" w:rsidRPr="0064797F" w:rsidRDefault="00510F59" w:rsidP="00D30BAC">
            <w:pPr>
              <w:pStyle w:val="textotablas"/>
              <w:numPr>
                <w:ilvl w:val="0"/>
                <w:numId w:val="163"/>
              </w:numPr>
              <w:ind w:left="322" w:hanging="284"/>
              <w:rPr>
                <w:lang w:val="en-US"/>
              </w:rPr>
            </w:pPr>
            <w:r w:rsidRPr="0064797F">
              <w:rPr>
                <w:lang w:val="en-US"/>
              </w:rPr>
              <w:t>There is a monitoring system for the inclusion plan</w:t>
            </w:r>
          </w:p>
        </w:tc>
        <w:tc>
          <w:tcPr>
            <w:tcW w:w="1913" w:type="pct"/>
            <w:gridSpan w:val="2"/>
            <w:shd w:val="clear" w:color="auto" w:fill="auto"/>
            <w:tcMar>
              <w:left w:w="103" w:type="dxa"/>
            </w:tcMar>
            <w:vAlign w:val="center"/>
          </w:tcPr>
          <w:p w14:paraId="29307A02" w14:textId="575DF44E" w:rsidR="00510F59" w:rsidRPr="0064797F" w:rsidRDefault="00510F59" w:rsidP="00BF7F46">
            <w:pPr>
              <w:pStyle w:val="textotablas"/>
              <w:jc w:val="center"/>
              <w:rPr>
                <w:lang w:val="en-US"/>
              </w:rPr>
            </w:pPr>
            <w:r w:rsidRPr="0064797F">
              <w:rPr>
                <w:lang w:val="en-US"/>
              </w:rPr>
              <w:t>YES</w:t>
            </w:r>
          </w:p>
        </w:tc>
        <w:tc>
          <w:tcPr>
            <w:tcW w:w="1914" w:type="pct"/>
            <w:gridSpan w:val="2"/>
            <w:shd w:val="clear" w:color="auto" w:fill="auto"/>
            <w:vAlign w:val="center"/>
          </w:tcPr>
          <w:p w14:paraId="31EF3764" w14:textId="1AA157AB" w:rsidR="00510F59" w:rsidRPr="0064797F" w:rsidRDefault="00510F59" w:rsidP="00BF7F46">
            <w:pPr>
              <w:pStyle w:val="textotablas"/>
              <w:jc w:val="center"/>
              <w:rPr>
                <w:lang w:val="en-US"/>
              </w:rPr>
            </w:pPr>
            <w:r w:rsidRPr="0064797F">
              <w:rPr>
                <w:lang w:val="en-US"/>
              </w:rPr>
              <w:t>NO</w:t>
            </w:r>
          </w:p>
        </w:tc>
      </w:tr>
    </w:tbl>
    <w:p w14:paraId="7673B86A" w14:textId="035128F8" w:rsidR="00C029CF" w:rsidRPr="0064797F" w:rsidRDefault="00C029CF" w:rsidP="00744901"/>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9054"/>
      </w:tblGrid>
      <w:tr w:rsidR="004F6E4E" w:rsidRPr="0064797F" w14:paraId="0FD50577" w14:textId="77777777" w:rsidTr="004F6E4E">
        <w:tc>
          <w:tcPr>
            <w:tcW w:w="9054" w:type="dxa"/>
          </w:tcPr>
          <w:p w14:paraId="40CFF47F" w14:textId="77777777" w:rsidR="00F64551" w:rsidRPr="0064797F" w:rsidRDefault="004F6E4E" w:rsidP="004F6E4E">
            <w:pPr>
              <w:pStyle w:val="textotablas"/>
              <w:rPr>
                <w:rFonts w:asciiTheme="minorHAnsi" w:hAnsiTheme="minorHAnsi" w:cstheme="minorHAnsi"/>
              </w:rPr>
            </w:pPr>
            <w:r w:rsidRPr="0064797F">
              <w:rPr>
                <w:rFonts w:asciiTheme="minorHAnsi" w:hAnsiTheme="minorHAnsi" w:cstheme="minorHAnsi"/>
              </w:rPr>
              <w:t>Examples of evidence:</w:t>
            </w:r>
          </w:p>
          <w:p w14:paraId="1B1AD6F0" w14:textId="0B2FB8C4" w:rsidR="004F6E4E" w:rsidRPr="0064797F" w:rsidRDefault="004F6E4E" w:rsidP="00D30BAC">
            <w:pPr>
              <w:pStyle w:val="textotablas"/>
              <w:numPr>
                <w:ilvl w:val="0"/>
                <w:numId w:val="164"/>
              </w:numPr>
              <w:rPr>
                <w:lang w:val="en-US"/>
              </w:rPr>
            </w:pPr>
            <w:r w:rsidRPr="0064797F">
              <w:rPr>
                <w:lang w:val="en-US"/>
              </w:rPr>
              <w:t>Report of the office that serves students with disabilities on the implementation of the plan</w:t>
            </w:r>
          </w:p>
          <w:p w14:paraId="6FB46B95" w14:textId="02ED71B3" w:rsidR="004F6E4E" w:rsidRPr="0064797F" w:rsidRDefault="004F6E4E" w:rsidP="00D30BAC">
            <w:pPr>
              <w:pStyle w:val="textotablas"/>
              <w:numPr>
                <w:ilvl w:val="0"/>
                <w:numId w:val="164"/>
              </w:numPr>
              <w:rPr>
                <w:lang w:val="en-US"/>
              </w:rPr>
            </w:pPr>
            <w:r w:rsidRPr="0064797F">
              <w:rPr>
                <w:lang w:val="en-US"/>
              </w:rPr>
              <w:t>Existence of an advisory body responsible for the strategic plan</w:t>
            </w:r>
          </w:p>
          <w:p w14:paraId="2530752B" w14:textId="77777777" w:rsidR="00F64551" w:rsidRPr="0064797F" w:rsidRDefault="004F6E4E" w:rsidP="004F6E4E">
            <w:pPr>
              <w:pStyle w:val="textotablas"/>
              <w:rPr>
                <w:rFonts w:asciiTheme="minorHAnsi" w:hAnsiTheme="minorHAnsi" w:cstheme="minorHAnsi"/>
              </w:rPr>
            </w:pPr>
            <w:r w:rsidRPr="0064797F">
              <w:rPr>
                <w:rFonts w:asciiTheme="minorHAnsi" w:hAnsiTheme="minorHAnsi" w:cstheme="minorHAnsi"/>
              </w:rPr>
              <w:t>Mandatory evidence:</w:t>
            </w:r>
          </w:p>
          <w:p w14:paraId="71505E29" w14:textId="04E375F2" w:rsidR="004F6E4E" w:rsidRPr="0064797F" w:rsidRDefault="004F6E4E" w:rsidP="00D30BAC">
            <w:pPr>
              <w:pStyle w:val="textotablas"/>
              <w:numPr>
                <w:ilvl w:val="0"/>
                <w:numId w:val="165"/>
              </w:numPr>
              <w:rPr>
                <w:lang w:val="en-US"/>
              </w:rPr>
            </w:pPr>
            <w:r w:rsidRPr="0064797F">
              <w:rPr>
                <w:lang w:val="en-US"/>
              </w:rPr>
              <w:t>Link to the university’s strategic plan for students with disabilities</w:t>
            </w:r>
          </w:p>
          <w:p w14:paraId="397D1D2C" w14:textId="33392EC6" w:rsidR="004F6E4E" w:rsidRPr="0064797F" w:rsidRDefault="004F6E4E" w:rsidP="00E246BA">
            <w:pPr>
              <w:pStyle w:val="Prrafodelista"/>
              <w:numPr>
                <w:ilvl w:val="0"/>
                <w:numId w:val="165"/>
              </w:numPr>
              <w:rPr>
                <w:sz w:val="22"/>
                <w:szCs w:val="22"/>
              </w:rPr>
            </w:pPr>
            <w:r w:rsidRPr="0064797F">
              <w:rPr>
                <w:sz w:val="22"/>
                <w:szCs w:val="22"/>
              </w:rPr>
              <w:t>Contact person or link relevant for students with disabilities</w:t>
            </w:r>
          </w:p>
        </w:tc>
      </w:tr>
      <w:tr w:rsidR="004F6E4E" w:rsidRPr="0064797F" w14:paraId="6EB70003" w14:textId="77777777" w:rsidTr="004F6E4E">
        <w:tc>
          <w:tcPr>
            <w:tcW w:w="9054" w:type="dxa"/>
          </w:tcPr>
          <w:p w14:paraId="7A3F6FF5" w14:textId="6FF86232" w:rsidR="004F6E4E" w:rsidRPr="0064797F" w:rsidRDefault="004F6E4E" w:rsidP="004F6E4E">
            <w:pPr>
              <w:spacing w:after="240"/>
              <w:rPr>
                <w:sz w:val="22"/>
                <w:szCs w:val="22"/>
              </w:rPr>
            </w:pPr>
            <w:r w:rsidRPr="0064797F">
              <w:rPr>
                <w:rFonts w:asciiTheme="minorHAnsi" w:hAnsiTheme="minorHAnsi" w:cstheme="minorHAnsi"/>
                <w:sz w:val="22"/>
                <w:szCs w:val="22"/>
              </w:rPr>
              <w:t>Remark</w:t>
            </w:r>
            <w:r w:rsidR="009A19F9" w:rsidRPr="0064797F">
              <w:rPr>
                <w:rFonts w:asciiTheme="minorHAnsi" w:hAnsiTheme="minorHAnsi" w:cstheme="minorHAnsi"/>
                <w:sz w:val="22"/>
                <w:szCs w:val="22"/>
              </w:rPr>
              <w:t>s</w:t>
            </w:r>
            <w:r w:rsidRPr="0064797F">
              <w:rPr>
                <w:rFonts w:asciiTheme="minorHAnsi" w:hAnsiTheme="minorHAnsi" w:cstheme="minorHAnsi"/>
                <w:sz w:val="22"/>
                <w:szCs w:val="22"/>
              </w:rPr>
              <w:t>:</w:t>
            </w:r>
          </w:p>
        </w:tc>
      </w:tr>
    </w:tbl>
    <w:p w14:paraId="14723C9B" w14:textId="77777777" w:rsidR="009A19F9" w:rsidRPr="0064797F" w:rsidRDefault="009A19F9">
      <w:pPr>
        <w:spacing w:line="259" w:lineRule="auto"/>
        <w:jc w:val="left"/>
      </w:pPr>
      <w:r w:rsidRPr="0064797F">
        <w:br w:type="page"/>
      </w:r>
    </w:p>
    <w:tbl>
      <w:tblPr>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68"/>
        <w:gridCol w:w="2023"/>
        <w:gridCol w:w="2538"/>
        <w:gridCol w:w="2935"/>
        <w:gridCol w:w="7"/>
      </w:tblGrid>
      <w:tr w:rsidR="00510F59" w:rsidRPr="0064797F" w14:paraId="7EB317B1" w14:textId="77777777" w:rsidTr="00510F59">
        <w:trPr>
          <w:gridAfter w:val="1"/>
          <w:wAfter w:w="4" w:type="pct"/>
        </w:trPr>
        <w:tc>
          <w:tcPr>
            <w:tcW w:w="4996" w:type="pct"/>
            <w:gridSpan w:val="4"/>
            <w:tcBorders>
              <w:left w:val="nil"/>
              <w:right w:val="nil"/>
            </w:tcBorders>
            <w:shd w:val="clear" w:color="auto" w:fill="auto"/>
            <w:tcMar>
              <w:left w:w="103" w:type="dxa"/>
            </w:tcMar>
          </w:tcPr>
          <w:p w14:paraId="76C1AA67" w14:textId="15B07FC0" w:rsidR="00510F59" w:rsidRPr="0064797F" w:rsidRDefault="00510F59" w:rsidP="008C5A31">
            <w:pPr>
              <w:pStyle w:val="textotablas"/>
            </w:pPr>
            <w:r w:rsidRPr="0064797F">
              <w:rPr>
                <w:rFonts w:asciiTheme="minorHAnsi" w:hAnsiTheme="minorHAnsi" w:cstheme="minorHAnsi"/>
              </w:rPr>
              <w:t>DIMENSION: 1. KEY INSTITUTIONAL POLICIES</w:t>
            </w:r>
          </w:p>
        </w:tc>
      </w:tr>
      <w:tr w:rsidR="00510F59" w:rsidRPr="0064797F" w14:paraId="21A34F50" w14:textId="77777777" w:rsidTr="00510F59">
        <w:trPr>
          <w:gridAfter w:val="1"/>
          <w:wAfter w:w="4" w:type="pct"/>
        </w:trPr>
        <w:tc>
          <w:tcPr>
            <w:tcW w:w="4996" w:type="pct"/>
            <w:gridSpan w:val="4"/>
            <w:tcBorders>
              <w:top w:val="single" w:sz="4" w:space="0" w:color="000000"/>
              <w:left w:val="nil"/>
              <w:bottom w:val="nil"/>
              <w:right w:val="nil"/>
            </w:tcBorders>
            <w:shd w:val="clear" w:color="auto" w:fill="auto"/>
            <w:tcMar>
              <w:left w:w="113" w:type="dxa"/>
            </w:tcMar>
          </w:tcPr>
          <w:p w14:paraId="31A1A77E" w14:textId="29D27A52" w:rsidR="00510F59" w:rsidRPr="0064797F" w:rsidRDefault="00510F59" w:rsidP="008C5A31">
            <w:pPr>
              <w:pStyle w:val="textotablas"/>
              <w:rPr>
                <w:lang w:val="en-US"/>
              </w:rPr>
            </w:pPr>
            <w:r w:rsidRPr="0064797F">
              <w:rPr>
                <w:rFonts w:asciiTheme="minorHAnsi" w:hAnsiTheme="minorHAnsi" w:cstheme="minorHAnsi"/>
                <w:lang w:val="en-US"/>
              </w:rPr>
              <w:t>SUBDIMENSION: 1.2. Normative and operational framework</w:t>
            </w:r>
          </w:p>
        </w:tc>
      </w:tr>
      <w:tr w:rsidR="009A19F9" w:rsidRPr="0064797F" w14:paraId="143A759C" w14:textId="77777777" w:rsidTr="00510F59">
        <w:trPr>
          <w:trHeight w:val="681"/>
        </w:trPr>
        <w:tc>
          <w:tcPr>
            <w:tcW w:w="5000" w:type="pct"/>
            <w:gridSpan w:val="5"/>
            <w:tcBorders>
              <w:left w:val="nil"/>
              <w:right w:val="nil"/>
            </w:tcBorders>
            <w:shd w:val="clear" w:color="auto" w:fill="auto"/>
            <w:tcMar>
              <w:left w:w="103" w:type="dxa"/>
            </w:tcMar>
          </w:tcPr>
          <w:p w14:paraId="11266EEE" w14:textId="77777777" w:rsidR="009A19F9" w:rsidRPr="0064797F" w:rsidRDefault="009A19F9" w:rsidP="008C5A31">
            <w:pPr>
              <w:pStyle w:val="textotablas"/>
              <w:rPr>
                <w:rFonts w:asciiTheme="minorHAnsi" w:hAnsiTheme="minorHAnsi" w:cstheme="minorHAnsi"/>
                <w:lang w:val="en-US"/>
              </w:rPr>
            </w:pPr>
            <w:r w:rsidRPr="0064797F">
              <w:rPr>
                <w:rStyle w:val="indicadores"/>
              </w:rPr>
              <w:t>INDICATOR: 8. Student service protocol</w:t>
            </w:r>
            <w:r w:rsidRPr="0064797F">
              <w:rPr>
                <w:rStyle w:val="Refdenotaalpie"/>
                <w:rFonts w:asciiTheme="minorHAnsi" w:hAnsiTheme="minorHAnsi" w:cstheme="minorHAnsi"/>
              </w:rPr>
              <w:footnoteReference w:id="32"/>
            </w:r>
          </w:p>
          <w:p w14:paraId="0A7A6327" w14:textId="35A612A0" w:rsidR="009A19F9" w:rsidRPr="0064797F" w:rsidRDefault="009A19F9" w:rsidP="008C5A31">
            <w:pPr>
              <w:pStyle w:val="textotablas"/>
              <w:rPr>
                <w:rFonts w:asciiTheme="minorHAnsi" w:hAnsiTheme="minorHAnsi" w:cstheme="minorHAnsi"/>
                <w:lang w:val="en-US"/>
              </w:rPr>
            </w:pPr>
            <w:r w:rsidRPr="0064797F">
              <w:rPr>
                <w:rFonts w:asciiTheme="minorHAnsi" w:hAnsiTheme="minorHAnsi" w:cstheme="minorHAnsi"/>
                <w:lang w:val="en-US"/>
              </w:rPr>
              <w:t>The university has a service and support protocol to respond to the needs of students with disabilities (interviews with technicians, provision of resources, monitoring, information to teaching staff, specialised support in administrative offices, etc.)</w:t>
            </w:r>
          </w:p>
        </w:tc>
      </w:tr>
      <w:tr w:rsidR="009A19F9" w:rsidRPr="0064797F" w14:paraId="1D832D8B" w14:textId="77777777" w:rsidTr="00510F59">
        <w:tc>
          <w:tcPr>
            <w:tcW w:w="864" w:type="pct"/>
            <w:vMerge w:val="restart"/>
            <w:tcBorders>
              <w:left w:val="nil"/>
            </w:tcBorders>
            <w:shd w:val="clear" w:color="auto" w:fill="auto"/>
            <w:tcMar>
              <w:left w:w="103" w:type="dxa"/>
            </w:tcMar>
            <w:vAlign w:val="center"/>
          </w:tcPr>
          <w:p w14:paraId="21BE9C1E" w14:textId="0D1A94F0" w:rsidR="009A19F9" w:rsidRPr="0064797F" w:rsidRDefault="009A19F9" w:rsidP="008C5A31">
            <w:pPr>
              <w:pStyle w:val="textotablas"/>
            </w:pPr>
          </w:p>
        </w:tc>
        <w:tc>
          <w:tcPr>
            <w:tcW w:w="4136" w:type="pct"/>
            <w:gridSpan w:val="4"/>
            <w:tcBorders>
              <w:right w:val="nil"/>
            </w:tcBorders>
            <w:shd w:val="clear" w:color="auto" w:fill="auto"/>
            <w:tcMar>
              <w:left w:w="103" w:type="dxa"/>
            </w:tcMar>
            <w:vAlign w:val="center"/>
          </w:tcPr>
          <w:p w14:paraId="2877F873" w14:textId="77777777" w:rsidR="009A19F9" w:rsidRPr="0064797F" w:rsidRDefault="009A19F9" w:rsidP="008C5A31">
            <w:pPr>
              <w:pStyle w:val="textotablas"/>
              <w:jc w:val="center"/>
              <w:rPr>
                <w:rFonts w:asciiTheme="minorHAnsi" w:hAnsiTheme="minorHAnsi" w:cstheme="minorHAnsi"/>
              </w:rPr>
            </w:pPr>
            <w:r w:rsidRPr="0064797F">
              <w:rPr>
                <w:rFonts w:asciiTheme="minorHAnsi" w:hAnsiTheme="minorHAnsi" w:cstheme="minorHAnsi"/>
              </w:rPr>
              <w:t>MEASURE</w:t>
            </w:r>
          </w:p>
        </w:tc>
      </w:tr>
      <w:tr w:rsidR="009A19F9" w:rsidRPr="0064797F" w14:paraId="5C4AF55F" w14:textId="77777777" w:rsidTr="007517E2">
        <w:trPr>
          <w:trHeight w:val="1314"/>
        </w:trPr>
        <w:tc>
          <w:tcPr>
            <w:tcW w:w="864" w:type="pct"/>
            <w:vMerge/>
            <w:tcBorders>
              <w:left w:val="nil"/>
            </w:tcBorders>
            <w:shd w:val="clear" w:color="auto" w:fill="auto"/>
            <w:tcMar>
              <w:left w:w="103" w:type="dxa"/>
            </w:tcMar>
            <w:vAlign w:val="center"/>
          </w:tcPr>
          <w:p w14:paraId="4C76F833" w14:textId="77777777" w:rsidR="009A19F9" w:rsidRPr="0064797F" w:rsidRDefault="009A19F9" w:rsidP="008C5A31">
            <w:pPr>
              <w:pStyle w:val="textotablas"/>
            </w:pPr>
          </w:p>
        </w:tc>
        <w:tc>
          <w:tcPr>
            <w:tcW w:w="1115" w:type="pct"/>
            <w:shd w:val="clear" w:color="auto" w:fill="auto"/>
            <w:tcMar>
              <w:left w:w="103" w:type="dxa"/>
            </w:tcMar>
          </w:tcPr>
          <w:p w14:paraId="0B1C9A0B" w14:textId="77777777" w:rsidR="009A19F9" w:rsidRPr="0064797F" w:rsidRDefault="009A19F9" w:rsidP="00D30BAC">
            <w:pPr>
              <w:pStyle w:val="textotablas"/>
              <w:numPr>
                <w:ilvl w:val="0"/>
                <w:numId w:val="166"/>
              </w:numPr>
              <w:ind w:left="301" w:hanging="301"/>
              <w:rPr>
                <w:lang w:val="en-US"/>
              </w:rPr>
            </w:pPr>
            <w:r w:rsidRPr="0064797F">
              <w:rPr>
                <w:lang w:val="en-US"/>
              </w:rPr>
              <w:t>The university has no student service protocol</w:t>
            </w:r>
          </w:p>
        </w:tc>
        <w:tc>
          <w:tcPr>
            <w:tcW w:w="1399" w:type="pct"/>
            <w:shd w:val="clear" w:color="auto" w:fill="auto"/>
            <w:tcMar>
              <w:left w:w="103" w:type="dxa"/>
            </w:tcMar>
          </w:tcPr>
          <w:p w14:paraId="634E3F7B" w14:textId="77777777" w:rsidR="009A19F9" w:rsidRPr="0064797F" w:rsidRDefault="009A19F9" w:rsidP="00D30BAC">
            <w:pPr>
              <w:pStyle w:val="textotablas"/>
              <w:numPr>
                <w:ilvl w:val="0"/>
                <w:numId w:val="166"/>
              </w:numPr>
              <w:ind w:left="301" w:hanging="301"/>
              <w:rPr>
                <w:lang w:val="en-US"/>
              </w:rPr>
            </w:pPr>
            <w:r w:rsidRPr="0064797F">
              <w:rPr>
                <w:lang w:val="en-US"/>
              </w:rPr>
              <w:t>The university has a protocol to respond to the support needs and the accommodations required by the student</w:t>
            </w:r>
          </w:p>
        </w:tc>
        <w:tc>
          <w:tcPr>
            <w:tcW w:w="1622" w:type="pct"/>
            <w:gridSpan w:val="2"/>
            <w:tcBorders>
              <w:right w:val="nil"/>
            </w:tcBorders>
            <w:shd w:val="clear" w:color="auto" w:fill="auto"/>
            <w:tcMar>
              <w:left w:w="103" w:type="dxa"/>
            </w:tcMar>
          </w:tcPr>
          <w:p w14:paraId="4BE64752" w14:textId="77777777" w:rsidR="009A19F9" w:rsidRPr="0064797F" w:rsidRDefault="009A19F9" w:rsidP="00D30BAC">
            <w:pPr>
              <w:pStyle w:val="textotablas"/>
              <w:numPr>
                <w:ilvl w:val="0"/>
                <w:numId w:val="166"/>
              </w:numPr>
              <w:ind w:left="301" w:hanging="301"/>
              <w:rPr>
                <w:lang w:val="en-US"/>
              </w:rPr>
            </w:pPr>
            <w:r w:rsidRPr="0064797F">
              <w:rPr>
                <w:lang w:val="en-US"/>
              </w:rPr>
              <w:t>The university has a protocol to provide individualised and flexible care, activated at the request of the student in order to accommodate support if required</w:t>
            </w:r>
          </w:p>
        </w:tc>
      </w:tr>
      <w:tr w:rsidR="007517E2" w:rsidRPr="0064797F" w14:paraId="3A0EB6C3" w14:textId="77777777" w:rsidTr="007517E2">
        <w:trPr>
          <w:trHeight w:val="1314"/>
        </w:trPr>
        <w:tc>
          <w:tcPr>
            <w:tcW w:w="864" w:type="pct"/>
            <w:tcBorders>
              <w:left w:val="nil"/>
            </w:tcBorders>
            <w:shd w:val="clear" w:color="auto" w:fill="auto"/>
            <w:tcMar>
              <w:left w:w="103" w:type="dxa"/>
            </w:tcMar>
            <w:vAlign w:val="center"/>
          </w:tcPr>
          <w:p w14:paraId="624DF11B" w14:textId="057F11F9" w:rsidR="007517E2" w:rsidRPr="0064797F" w:rsidRDefault="007517E2" w:rsidP="007517E2">
            <w:pPr>
              <w:pStyle w:val="textotablas"/>
            </w:pPr>
            <w:r w:rsidRPr="0064797F">
              <w:t xml:space="preserve">Student service protocol </w:t>
            </w:r>
          </w:p>
        </w:tc>
        <w:tc>
          <w:tcPr>
            <w:tcW w:w="1115" w:type="pct"/>
            <w:shd w:val="clear" w:color="auto" w:fill="auto"/>
            <w:tcMar>
              <w:left w:w="103" w:type="dxa"/>
            </w:tcMar>
          </w:tcPr>
          <w:p w14:paraId="632771D2" w14:textId="77777777" w:rsidR="007517E2" w:rsidRPr="0064797F" w:rsidRDefault="007517E2" w:rsidP="007517E2">
            <w:pPr>
              <w:pStyle w:val="textotablas"/>
              <w:rPr>
                <w:lang w:val="en-US"/>
              </w:rPr>
            </w:pPr>
          </w:p>
        </w:tc>
        <w:tc>
          <w:tcPr>
            <w:tcW w:w="1399" w:type="pct"/>
            <w:shd w:val="clear" w:color="auto" w:fill="auto"/>
            <w:tcMar>
              <w:left w:w="103" w:type="dxa"/>
            </w:tcMar>
          </w:tcPr>
          <w:p w14:paraId="7B467D65" w14:textId="77777777" w:rsidR="007517E2" w:rsidRPr="0064797F" w:rsidRDefault="007517E2" w:rsidP="007517E2">
            <w:pPr>
              <w:pStyle w:val="textotablas"/>
              <w:rPr>
                <w:lang w:val="en-US"/>
              </w:rPr>
            </w:pPr>
          </w:p>
        </w:tc>
        <w:tc>
          <w:tcPr>
            <w:tcW w:w="1622" w:type="pct"/>
            <w:gridSpan w:val="2"/>
            <w:tcBorders>
              <w:right w:val="nil"/>
            </w:tcBorders>
            <w:shd w:val="clear" w:color="auto" w:fill="auto"/>
            <w:tcMar>
              <w:left w:w="103" w:type="dxa"/>
            </w:tcMar>
          </w:tcPr>
          <w:p w14:paraId="5A459269" w14:textId="77777777" w:rsidR="007517E2" w:rsidRPr="0064797F" w:rsidRDefault="007517E2" w:rsidP="007517E2">
            <w:pPr>
              <w:pStyle w:val="textotablas"/>
              <w:rPr>
                <w:lang w:val="en-US"/>
              </w:rPr>
            </w:pPr>
          </w:p>
        </w:tc>
      </w:tr>
    </w:tbl>
    <w:p w14:paraId="7D6BE415" w14:textId="77777777" w:rsidR="00C029CF" w:rsidRPr="0064797F" w:rsidRDefault="00C029CF" w:rsidP="00744901"/>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9064"/>
      </w:tblGrid>
      <w:tr w:rsidR="00C029CF" w:rsidRPr="0064797F" w14:paraId="1DCEC531" w14:textId="77777777" w:rsidTr="00510F59">
        <w:trPr>
          <w:trHeight w:val="20"/>
        </w:trPr>
        <w:tc>
          <w:tcPr>
            <w:tcW w:w="5000" w:type="pct"/>
            <w:shd w:val="clear" w:color="auto" w:fill="auto"/>
            <w:tcMar>
              <w:left w:w="103" w:type="dxa"/>
            </w:tcMar>
          </w:tcPr>
          <w:p w14:paraId="128D1E18" w14:textId="77777777" w:rsidR="00F64551" w:rsidRPr="0064797F" w:rsidRDefault="00C029CF" w:rsidP="00F934C9">
            <w:pPr>
              <w:pStyle w:val="textotablas"/>
              <w:rPr>
                <w:rFonts w:asciiTheme="minorHAnsi" w:hAnsiTheme="minorHAnsi" w:cstheme="minorHAnsi"/>
              </w:rPr>
            </w:pPr>
            <w:r w:rsidRPr="0064797F">
              <w:rPr>
                <w:rFonts w:asciiTheme="minorHAnsi" w:hAnsiTheme="minorHAnsi" w:cstheme="minorHAnsi"/>
              </w:rPr>
              <w:t>Examples of evidence:</w:t>
            </w:r>
          </w:p>
          <w:p w14:paraId="0871DF0F" w14:textId="4F0BCB8F" w:rsidR="00C029CF" w:rsidRPr="0064797F" w:rsidRDefault="00C029CF" w:rsidP="00D30BAC">
            <w:pPr>
              <w:pStyle w:val="textotablas"/>
              <w:numPr>
                <w:ilvl w:val="0"/>
                <w:numId w:val="165"/>
              </w:numPr>
              <w:rPr>
                <w:lang w:val="en-US"/>
              </w:rPr>
            </w:pPr>
            <w:r w:rsidRPr="0064797F">
              <w:rPr>
                <w:lang w:val="en-US"/>
              </w:rPr>
              <w:t>Documentation showing the process carried out to meet the needs of the students</w:t>
            </w:r>
          </w:p>
          <w:p w14:paraId="74F66653" w14:textId="77777777" w:rsidR="00F934C9" w:rsidRPr="0064797F" w:rsidRDefault="00C029CF" w:rsidP="00D30BAC">
            <w:pPr>
              <w:pStyle w:val="textotablas"/>
              <w:numPr>
                <w:ilvl w:val="0"/>
                <w:numId w:val="165"/>
              </w:numPr>
              <w:rPr>
                <w:lang w:val="en-US"/>
              </w:rPr>
            </w:pPr>
            <w:r w:rsidRPr="0064797F">
              <w:rPr>
                <w:lang w:val="en-US"/>
              </w:rPr>
              <w:t>Annual report from the relevant office/service on the demands and responses to support needs</w:t>
            </w:r>
          </w:p>
          <w:p w14:paraId="7ED2A778" w14:textId="77777777" w:rsidR="00F64551" w:rsidRPr="0064797F" w:rsidRDefault="00C029CF" w:rsidP="00D30BAC">
            <w:pPr>
              <w:pStyle w:val="textotablas"/>
              <w:numPr>
                <w:ilvl w:val="0"/>
                <w:numId w:val="165"/>
              </w:numPr>
              <w:rPr>
                <w:lang w:val="en-US"/>
              </w:rPr>
            </w:pPr>
            <w:r w:rsidRPr="0064797F">
              <w:rPr>
                <w:lang w:val="en-US"/>
              </w:rPr>
              <w:t>Satisfaction survey of students with disabilities regarding the process</w:t>
            </w:r>
          </w:p>
          <w:p w14:paraId="3ED7C372" w14:textId="77777777" w:rsidR="00F64551" w:rsidRPr="0064797F" w:rsidRDefault="00C029CF" w:rsidP="00F934C9">
            <w:pPr>
              <w:pStyle w:val="textotablas"/>
              <w:rPr>
                <w:rFonts w:asciiTheme="minorHAnsi" w:hAnsiTheme="minorHAnsi" w:cstheme="minorHAnsi"/>
              </w:rPr>
            </w:pPr>
            <w:r w:rsidRPr="0064797F">
              <w:rPr>
                <w:rFonts w:asciiTheme="minorHAnsi" w:hAnsiTheme="minorHAnsi" w:cstheme="minorHAnsi"/>
              </w:rPr>
              <w:t>Mandatory evidence:</w:t>
            </w:r>
          </w:p>
          <w:p w14:paraId="3B6DD9B5" w14:textId="77777777" w:rsidR="007517E2" w:rsidRPr="0064797F" w:rsidRDefault="007D0AAB" w:rsidP="00D30BAC">
            <w:pPr>
              <w:pStyle w:val="textotablas"/>
              <w:numPr>
                <w:ilvl w:val="0"/>
                <w:numId w:val="167"/>
              </w:numPr>
              <w:rPr>
                <w:lang w:val="en-US"/>
              </w:rPr>
            </w:pPr>
            <w:r w:rsidRPr="0064797F">
              <w:rPr>
                <w:lang w:val="en-US"/>
              </w:rPr>
              <w:t>Link to the student service and support protocol or documents</w:t>
            </w:r>
          </w:p>
          <w:p w14:paraId="613DE032" w14:textId="26BCFE20" w:rsidR="00C029CF" w:rsidRPr="0064797F" w:rsidRDefault="007D0AAB" w:rsidP="007517E2">
            <w:pPr>
              <w:pStyle w:val="textotablas"/>
              <w:rPr>
                <w:lang w:val="en-US"/>
              </w:rPr>
            </w:pPr>
            <w:r w:rsidRPr="0064797F">
              <w:rPr>
                <w:lang w:val="en-US"/>
              </w:rPr>
              <w:t>Please add a summary in English if the information is in another language</w:t>
            </w:r>
          </w:p>
        </w:tc>
      </w:tr>
      <w:tr w:rsidR="00F934C9" w:rsidRPr="0064797F" w14:paraId="306E214D" w14:textId="77777777" w:rsidTr="00510F59">
        <w:trPr>
          <w:trHeight w:val="20"/>
        </w:trPr>
        <w:tc>
          <w:tcPr>
            <w:tcW w:w="5000" w:type="pct"/>
            <w:shd w:val="clear" w:color="auto" w:fill="auto"/>
            <w:tcMar>
              <w:left w:w="103" w:type="dxa"/>
            </w:tcMar>
          </w:tcPr>
          <w:p w14:paraId="05BFF6DD" w14:textId="35652E16" w:rsidR="00F934C9" w:rsidRPr="0064797F" w:rsidRDefault="00F934C9" w:rsidP="00F934C9">
            <w:pPr>
              <w:pStyle w:val="textotablas"/>
              <w:spacing w:after="320"/>
              <w:rPr>
                <w:rFonts w:asciiTheme="minorHAnsi" w:hAnsiTheme="minorHAnsi" w:cstheme="minorHAnsi"/>
              </w:rPr>
            </w:pPr>
            <w:r w:rsidRPr="0064797F">
              <w:rPr>
                <w:rFonts w:asciiTheme="minorHAnsi" w:hAnsiTheme="minorHAnsi" w:cstheme="minorHAnsi"/>
              </w:rPr>
              <w:t>Remarks:</w:t>
            </w:r>
          </w:p>
        </w:tc>
      </w:tr>
    </w:tbl>
    <w:p w14:paraId="73AA7358" w14:textId="6D17DD18" w:rsidR="00AD2C1D" w:rsidRPr="0064797F" w:rsidRDefault="00AD2C1D" w:rsidP="00744901">
      <w:r w:rsidRPr="0064797F">
        <w:br w:type="page"/>
      </w:r>
    </w:p>
    <w:tbl>
      <w:tblPr>
        <w:tblW w:w="5003" w:type="pct"/>
        <w:tblBorders>
          <w:top w:val="single" w:sz="4" w:space="0" w:color="auto"/>
          <w:bottom w:val="single" w:sz="4" w:space="0" w:color="000000"/>
          <w:insideH w:val="single" w:sz="4" w:space="0" w:color="000000"/>
          <w:insideV w:val="single" w:sz="4" w:space="0" w:color="000000"/>
        </w:tblBorders>
        <w:tblLook w:val="0400" w:firstRow="0" w:lastRow="0" w:firstColumn="0" w:lastColumn="0" w:noHBand="0" w:noVBand="1"/>
      </w:tblPr>
      <w:tblGrid>
        <w:gridCol w:w="1366"/>
        <w:gridCol w:w="2567"/>
        <w:gridCol w:w="2568"/>
        <w:gridCol w:w="2568"/>
      </w:tblGrid>
      <w:tr w:rsidR="00F934C9" w:rsidRPr="0064797F" w14:paraId="411886C1" w14:textId="77777777" w:rsidTr="00F934C9">
        <w:tc>
          <w:tcPr>
            <w:tcW w:w="5000" w:type="pct"/>
            <w:gridSpan w:val="4"/>
            <w:shd w:val="clear" w:color="auto" w:fill="auto"/>
            <w:tcMar>
              <w:left w:w="103" w:type="dxa"/>
            </w:tcMar>
          </w:tcPr>
          <w:p w14:paraId="7B13C925" w14:textId="78D6D484" w:rsidR="00F934C9" w:rsidRPr="0064797F" w:rsidRDefault="00F934C9" w:rsidP="00F934C9">
            <w:pPr>
              <w:pStyle w:val="textotablas"/>
              <w:rPr>
                <w:rFonts w:asciiTheme="minorHAnsi" w:hAnsiTheme="minorHAnsi" w:cstheme="minorHAnsi"/>
              </w:rPr>
            </w:pPr>
            <w:r w:rsidRPr="0064797F">
              <w:rPr>
                <w:rFonts w:asciiTheme="minorHAnsi" w:hAnsiTheme="minorHAnsi" w:cstheme="minorHAnsi"/>
              </w:rPr>
              <w:t>DIMENSION: 1. KEY INSTITUTIONAL POLICIES</w:t>
            </w:r>
          </w:p>
        </w:tc>
      </w:tr>
      <w:tr w:rsidR="00F934C9" w:rsidRPr="0064797F" w14:paraId="1F120BE7" w14:textId="77777777" w:rsidTr="00F934C9">
        <w:tc>
          <w:tcPr>
            <w:tcW w:w="5000" w:type="pct"/>
            <w:gridSpan w:val="4"/>
            <w:shd w:val="clear" w:color="auto" w:fill="auto"/>
            <w:tcMar>
              <w:left w:w="113" w:type="dxa"/>
            </w:tcMar>
          </w:tcPr>
          <w:p w14:paraId="7B9505F2" w14:textId="36D9C0D8" w:rsidR="00F934C9" w:rsidRPr="0064797F" w:rsidRDefault="00F934C9" w:rsidP="00F934C9">
            <w:pPr>
              <w:pStyle w:val="textotablas"/>
              <w:rPr>
                <w:rFonts w:asciiTheme="minorHAnsi" w:hAnsiTheme="minorHAnsi" w:cstheme="minorHAnsi"/>
                <w:lang w:val="en-US"/>
              </w:rPr>
            </w:pPr>
            <w:r w:rsidRPr="0064797F">
              <w:rPr>
                <w:rFonts w:asciiTheme="minorHAnsi" w:hAnsiTheme="minorHAnsi" w:cstheme="minorHAnsi"/>
                <w:lang w:val="en-US"/>
              </w:rPr>
              <w:t>SUBDIMENSION: 1.2. Normative and operational framework</w:t>
            </w:r>
          </w:p>
        </w:tc>
      </w:tr>
      <w:tr w:rsidR="00AD2C1D" w:rsidRPr="0064797F" w14:paraId="4C168C3F" w14:textId="77777777" w:rsidTr="00F934C9">
        <w:trPr>
          <w:trHeight w:val="681"/>
        </w:trPr>
        <w:tc>
          <w:tcPr>
            <w:tcW w:w="5000" w:type="pct"/>
            <w:gridSpan w:val="4"/>
            <w:shd w:val="clear" w:color="auto" w:fill="auto"/>
            <w:tcMar>
              <w:left w:w="103" w:type="dxa"/>
            </w:tcMar>
          </w:tcPr>
          <w:p w14:paraId="125F617B" w14:textId="27F32B88" w:rsidR="00AD2C1D" w:rsidRPr="0064797F" w:rsidRDefault="00AD2C1D" w:rsidP="00F934C9">
            <w:pPr>
              <w:pStyle w:val="textotablas"/>
              <w:rPr>
                <w:rFonts w:asciiTheme="minorHAnsi" w:hAnsiTheme="minorHAnsi" w:cstheme="minorHAnsi"/>
                <w:lang w:val="en-US"/>
              </w:rPr>
            </w:pPr>
            <w:r w:rsidRPr="0064797F">
              <w:rPr>
                <w:rStyle w:val="indicadores"/>
              </w:rPr>
              <w:t>INDICATOR</w:t>
            </w:r>
            <w:r w:rsidR="00F934C9" w:rsidRPr="0064797F">
              <w:rPr>
                <w:rStyle w:val="indicadores"/>
              </w:rPr>
              <w:t>:</w:t>
            </w:r>
            <w:r w:rsidRPr="0064797F">
              <w:rPr>
                <w:rStyle w:val="indicadores"/>
              </w:rPr>
              <w:t xml:space="preserve"> 9. Coordination between services and resources</w:t>
            </w:r>
            <w:r w:rsidR="00F934C9" w:rsidRPr="0064797F">
              <w:rPr>
                <w:rStyle w:val="Refdenotaalpie"/>
                <w:rFonts w:asciiTheme="minorHAnsi" w:hAnsiTheme="minorHAnsi" w:cstheme="minorHAnsi"/>
                <w:bCs/>
                <w:color w:val="000000" w:themeColor="text1"/>
              </w:rPr>
              <w:footnoteReference w:id="33"/>
            </w:r>
          </w:p>
          <w:p w14:paraId="702B66E0" w14:textId="0F924039" w:rsidR="00AD2C1D" w:rsidRPr="0064797F" w:rsidRDefault="00AD2C1D" w:rsidP="00F934C9">
            <w:pPr>
              <w:pStyle w:val="textotablas"/>
              <w:rPr>
                <w:rFonts w:asciiTheme="minorHAnsi" w:hAnsiTheme="minorHAnsi" w:cstheme="minorHAnsi"/>
                <w:lang w:val="en-US"/>
              </w:rPr>
            </w:pPr>
            <w:r w:rsidRPr="0064797F">
              <w:rPr>
                <w:rFonts w:asciiTheme="minorHAnsi" w:hAnsiTheme="minorHAnsi" w:cstheme="minorHAnsi"/>
                <w:lang w:val="en-US"/>
              </w:rPr>
              <w:t xml:space="preserve">The university has a </w:t>
            </w:r>
            <w:r w:rsidRPr="0064797F">
              <w:rPr>
                <w:rStyle w:val="destacado"/>
                <w:lang w:val="en-US"/>
              </w:rPr>
              <w:t>system for coordination</w:t>
            </w:r>
            <w:r w:rsidRPr="0064797F">
              <w:rPr>
                <w:rFonts w:asciiTheme="minorHAnsi" w:hAnsiTheme="minorHAnsi" w:cstheme="minorHAnsi"/>
                <w:lang w:val="en-US"/>
              </w:rPr>
              <w:t xml:space="preserve"> between the different university services in order to offer comprehensive support to respond to the needs of students with disabilities, including coordination with colleges and schools</w:t>
            </w:r>
          </w:p>
        </w:tc>
      </w:tr>
      <w:tr w:rsidR="00AD2C1D" w:rsidRPr="0064797F" w14:paraId="05A7CA88" w14:textId="77777777" w:rsidTr="00F934C9">
        <w:tc>
          <w:tcPr>
            <w:tcW w:w="753" w:type="pct"/>
            <w:vMerge w:val="restart"/>
            <w:shd w:val="clear" w:color="auto" w:fill="auto"/>
            <w:tcMar>
              <w:left w:w="103" w:type="dxa"/>
            </w:tcMar>
          </w:tcPr>
          <w:p w14:paraId="180F23E2" w14:textId="77777777" w:rsidR="00AD2C1D" w:rsidRPr="0064797F" w:rsidRDefault="00AD2C1D" w:rsidP="00F934C9">
            <w:pPr>
              <w:pStyle w:val="textotablas"/>
              <w:rPr>
                <w:lang w:val="en-US"/>
              </w:rPr>
            </w:pPr>
          </w:p>
        </w:tc>
        <w:tc>
          <w:tcPr>
            <w:tcW w:w="4247" w:type="pct"/>
            <w:gridSpan w:val="3"/>
            <w:shd w:val="clear" w:color="auto" w:fill="auto"/>
            <w:tcMar>
              <w:left w:w="103" w:type="dxa"/>
            </w:tcMar>
            <w:vAlign w:val="center"/>
          </w:tcPr>
          <w:p w14:paraId="17E04429" w14:textId="77777777" w:rsidR="00AD2C1D" w:rsidRPr="0064797F" w:rsidRDefault="00AD2C1D" w:rsidP="00F934C9">
            <w:pPr>
              <w:pStyle w:val="textotablas"/>
              <w:jc w:val="center"/>
              <w:rPr>
                <w:rFonts w:asciiTheme="minorHAnsi" w:hAnsiTheme="minorHAnsi" w:cstheme="minorHAnsi"/>
              </w:rPr>
            </w:pPr>
            <w:r w:rsidRPr="0064797F">
              <w:rPr>
                <w:rFonts w:asciiTheme="minorHAnsi" w:hAnsiTheme="minorHAnsi" w:cstheme="minorHAnsi"/>
              </w:rPr>
              <w:t>MEASURE</w:t>
            </w:r>
          </w:p>
        </w:tc>
      </w:tr>
      <w:tr w:rsidR="00AD2C1D" w:rsidRPr="0064797F" w14:paraId="3B7B811D" w14:textId="77777777" w:rsidTr="009A19F9">
        <w:trPr>
          <w:trHeight w:val="164"/>
        </w:trPr>
        <w:tc>
          <w:tcPr>
            <w:tcW w:w="753" w:type="pct"/>
            <w:vMerge/>
            <w:shd w:val="clear" w:color="auto" w:fill="auto"/>
            <w:tcMar>
              <w:left w:w="103" w:type="dxa"/>
            </w:tcMar>
          </w:tcPr>
          <w:p w14:paraId="111178C2" w14:textId="77777777" w:rsidR="00AD2C1D" w:rsidRPr="0064797F" w:rsidRDefault="00AD2C1D" w:rsidP="00F934C9">
            <w:pPr>
              <w:pStyle w:val="textotablas"/>
            </w:pPr>
          </w:p>
        </w:tc>
        <w:tc>
          <w:tcPr>
            <w:tcW w:w="1415" w:type="pct"/>
            <w:shd w:val="clear" w:color="auto" w:fill="auto"/>
            <w:tcMar>
              <w:left w:w="103" w:type="dxa"/>
            </w:tcMar>
            <w:vAlign w:val="center"/>
          </w:tcPr>
          <w:p w14:paraId="66526A8A" w14:textId="77777777" w:rsidR="00AD2C1D" w:rsidRPr="0064797F" w:rsidRDefault="00AD2C1D" w:rsidP="00F934C9">
            <w:pPr>
              <w:pStyle w:val="textotablas"/>
              <w:jc w:val="center"/>
            </w:pPr>
            <w:r w:rsidRPr="0064797F">
              <w:t>1</w:t>
            </w:r>
          </w:p>
        </w:tc>
        <w:tc>
          <w:tcPr>
            <w:tcW w:w="1416" w:type="pct"/>
            <w:shd w:val="clear" w:color="auto" w:fill="auto"/>
            <w:tcMar>
              <w:left w:w="103" w:type="dxa"/>
            </w:tcMar>
            <w:vAlign w:val="center"/>
          </w:tcPr>
          <w:p w14:paraId="02CE1597" w14:textId="77777777" w:rsidR="00AD2C1D" w:rsidRPr="0064797F" w:rsidRDefault="00AD2C1D" w:rsidP="00F934C9">
            <w:pPr>
              <w:pStyle w:val="textotablas"/>
              <w:jc w:val="center"/>
            </w:pPr>
            <w:r w:rsidRPr="0064797F">
              <w:t>2</w:t>
            </w:r>
          </w:p>
        </w:tc>
        <w:tc>
          <w:tcPr>
            <w:tcW w:w="1416" w:type="pct"/>
            <w:shd w:val="clear" w:color="auto" w:fill="auto"/>
            <w:tcMar>
              <w:left w:w="103" w:type="dxa"/>
            </w:tcMar>
            <w:vAlign w:val="center"/>
          </w:tcPr>
          <w:p w14:paraId="371EF316" w14:textId="77777777" w:rsidR="00AD2C1D" w:rsidRPr="0064797F" w:rsidRDefault="00AD2C1D" w:rsidP="00F934C9">
            <w:pPr>
              <w:pStyle w:val="textotablas"/>
              <w:jc w:val="center"/>
            </w:pPr>
            <w:r w:rsidRPr="0064797F">
              <w:t>3</w:t>
            </w:r>
          </w:p>
        </w:tc>
      </w:tr>
      <w:tr w:rsidR="00AD2C1D" w:rsidRPr="0064797F" w14:paraId="2518936A" w14:textId="77777777" w:rsidTr="009A19F9">
        <w:tc>
          <w:tcPr>
            <w:tcW w:w="753" w:type="pct"/>
            <w:shd w:val="clear" w:color="auto" w:fill="auto"/>
            <w:tcMar>
              <w:left w:w="103" w:type="dxa"/>
            </w:tcMar>
          </w:tcPr>
          <w:p w14:paraId="0C15082F" w14:textId="77777777" w:rsidR="00AD2C1D" w:rsidRPr="0064797F" w:rsidRDefault="00AD2C1D" w:rsidP="00F934C9">
            <w:pPr>
              <w:pStyle w:val="textotablas"/>
            </w:pPr>
          </w:p>
        </w:tc>
        <w:tc>
          <w:tcPr>
            <w:tcW w:w="1415" w:type="pct"/>
            <w:shd w:val="clear" w:color="auto" w:fill="auto"/>
            <w:tcMar>
              <w:left w:w="103" w:type="dxa"/>
            </w:tcMar>
          </w:tcPr>
          <w:p w14:paraId="1DE7B3F7" w14:textId="51099B04" w:rsidR="00AD2C1D" w:rsidRPr="0064797F" w:rsidRDefault="00AD2C1D" w:rsidP="00F934C9">
            <w:pPr>
              <w:pStyle w:val="textotablas"/>
              <w:rPr>
                <w:lang w:val="en-US"/>
              </w:rPr>
            </w:pPr>
            <w:r w:rsidRPr="0064797F">
              <w:rPr>
                <w:lang w:val="en-US"/>
              </w:rPr>
              <w:t xml:space="preserve">There is no coordination system </w:t>
            </w:r>
          </w:p>
        </w:tc>
        <w:tc>
          <w:tcPr>
            <w:tcW w:w="1416" w:type="pct"/>
            <w:shd w:val="clear" w:color="auto" w:fill="auto"/>
            <w:tcMar>
              <w:left w:w="103" w:type="dxa"/>
            </w:tcMar>
          </w:tcPr>
          <w:p w14:paraId="5CEFC9BE" w14:textId="77777777" w:rsidR="00AD2C1D" w:rsidRPr="0064797F" w:rsidRDefault="00AD2C1D" w:rsidP="00F934C9">
            <w:pPr>
              <w:pStyle w:val="textotablas"/>
              <w:rPr>
                <w:lang w:val="en-US"/>
              </w:rPr>
            </w:pPr>
            <w:r w:rsidRPr="0064797F">
              <w:rPr>
                <w:lang w:val="en-US"/>
              </w:rPr>
              <w:t>The university has a system for coordination between the</w:t>
            </w:r>
          </w:p>
          <w:p w14:paraId="761B7502" w14:textId="0E4717C5" w:rsidR="00AD2C1D" w:rsidRPr="0064797F" w:rsidRDefault="00AD2C1D" w:rsidP="00F934C9">
            <w:pPr>
              <w:pStyle w:val="textotablas"/>
              <w:rPr>
                <w:lang w:val="en-US"/>
              </w:rPr>
            </w:pPr>
            <w:r w:rsidRPr="0064797F">
              <w:rPr>
                <w:lang w:val="en-US"/>
              </w:rPr>
              <w:t>disability office and the different university departments in order to offer support to respond to the needs of students with disabilities</w:t>
            </w:r>
          </w:p>
        </w:tc>
        <w:tc>
          <w:tcPr>
            <w:tcW w:w="1416" w:type="pct"/>
            <w:shd w:val="clear" w:color="auto" w:fill="auto"/>
            <w:tcMar>
              <w:left w:w="103" w:type="dxa"/>
            </w:tcMar>
          </w:tcPr>
          <w:p w14:paraId="310C99F0" w14:textId="78B68CDE" w:rsidR="00AD2C1D" w:rsidRPr="0064797F" w:rsidRDefault="00AD2C1D" w:rsidP="00F934C9">
            <w:pPr>
              <w:pStyle w:val="textotablas"/>
              <w:rPr>
                <w:lang w:val="en-US"/>
              </w:rPr>
            </w:pPr>
            <w:r w:rsidRPr="0064797F">
              <w:rPr>
                <w:lang w:val="en-US"/>
              </w:rPr>
              <w:t>The university has a coordination system covering all levels: the different university departments and services, and the colleges and schools to offer comprehensive support to respond to the needs of students with disabilities</w:t>
            </w:r>
          </w:p>
        </w:tc>
      </w:tr>
      <w:tr w:rsidR="009A19F9" w:rsidRPr="0064797F" w14:paraId="49A9BA2F" w14:textId="77777777" w:rsidTr="009A19F9">
        <w:tc>
          <w:tcPr>
            <w:tcW w:w="753" w:type="pct"/>
            <w:shd w:val="clear" w:color="auto" w:fill="auto"/>
            <w:tcMar>
              <w:left w:w="103" w:type="dxa"/>
            </w:tcMar>
          </w:tcPr>
          <w:p w14:paraId="3ADC0048" w14:textId="77777777" w:rsidR="009A19F9" w:rsidRPr="0064797F" w:rsidRDefault="009A19F9" w:rsidP="00F934C9">
            <w:pPr>
              <w:pStyle w:val="textotablas"/>
              <w:rPr>
                <w:lang w:val="en-US"/>
              </w:rPr>
            </w:pPr>
            <w:r w:rsidRPr="0064797F">
              <w:rPr>
                <w:lang w:val="en-US"/>
              </w:rPr>
              <w:t>Coordination between services and centres</w:t>
            </w:r>
          </w:p>
        </w:tc>
        <w:tc>
          <w:tcPr>
            <w:tcW w:w="1415" w:type="pct"/>
            <w:shd w:val="clear" w:color="auto" w:fill="auto"/>
            <w:tcMar>
              <w:left w:w="103" w:type="dxa"/>
            </w:tcMar>
          </w:tcPr>
          <w:p w14:paraId="03008E38" w14:textId="77777777" w:rsidR="009A19F9" w:rsidRPr="0064797F" w:rsidRDefault="009A19F9" w:rsidP="00F934C9">
            <w:pPr>
              <w:pStyle w:val="textotablas"/>
              <w:rPr>
                <w:lang w:val="en-US"/>
              </w:rPr>
            </w:pPr>
          </w:p>
        </w:tc>
        <w:tc>
          <w:tcPr>
            <w:tcW w:w="1416" w:type="pct"/>
            <w:shd w:val="clear" w:color="auto" w:fill="auto"/>
          </w:tcPr>
          <w:p w14:paraId="475C9D1C" w14:textId="77777777" w:rsidR="009A19F9" w:rsidRPr="0064797F" w:rsidRDefault="009A19F9" w:rsidP="00F934C9">
            <w:pPr>
              <w:pStyle w:val="textotablas"/>
              <w:rPr>
                <w:lang w:val="en-US"/>
              </w:rPr>
            </w:pPr>
          </w:p>
        </w:tc>
        <w:tc>
          <w:tcPr>
            <w:tcW w:w="1416" w:type="pct"/>
            <w:shd w:val="clear" w:color="auto" w:fill="auto"/>
          </w:tcPr>
          <w:p w14:paraId="16726DED" w14:textId="5EA53574" w:rsidR="009A19F9" w:rsidRPr="0064797F" w:rsidRDefault="009A19F9" w:rsidP="00F934C9">
            <w:pPr>
              <w:pStyle w:val="textotablas"/>
              <w:rPr>
                <w:lang w:val="en-US"/>
              </w:rPr>
            </w:pPr>
          </w:p>
        </w:tc>
      </w:tr>
    </w:tbl>
    <w:p w14:paraId="0F5883A8" w14:textId="5FDF459C" w:rsidR="00AD2C1D" w:rsidRPr="0064797F" w:rsidRDefault="00AD2C1D" w:rsidP="00744901"/>
    <w:tbl>
      <w:tblPr>
        <w:tblW w:w="5000" w:type="pct"/>
        <w:tblBorders>
          <w:top w:val="single" w:sz="4" w:space="0" w:color="000000"/>
          <w:bottom w:val="single" w:sz="4" w:space="0" w:color="000000"/>
        </w:tblBorders>
        <w:tblLook w:val="0400" w:firstRow="0" w:lastRow="0" w:firstColumn="0" w:lastColumn="0" w:noHBand="0" w:noVBand="1"/>
      </w:tblPr>
      <w:tblGrid>
        <w:gridCol w:w="9064"/>
      </w:tblGrid>
      <w:tr w:rsidR="00AD2C1D" w:rsidRPr="0064797F" w14:paraId="1E93636C" w14:textId="77777777" w:rsidTr="00F934C9">
        <w:tc>
          <w:tcPr>
            <w:tcW w:w="5000" w:type="pct"/>
            <w:tcBorders>
              <w:bottom w:val="single" w:sz="4" w:space="0" w:color="auto"/>
            </w:tcBorders>
            <w:shd w:val="clear" w:color="auto" w:fill="auto"/>
            <w:tcMar>
              <w:left w:w="103" w:type="dxa"/>
            </w:tcMar>
          </w:tcPr>
          <w:p w14:paraId="048D8BC6" w14:textId="77777777" w:rsidR="00F64551" w:rsidRPr="0064797F" w:rsidRDefault="00AD2C1D" w:rsidP="00F934C9">
            <w:pPr>
              <w:pStyle w:val="textotablas"/>
              <w:rPr>
                <w:rFonts w:asciiTheme="minorHAnsi" w:hAnsiTheme="minorHAnsi" w:cstheme="minorHAnsi"/>
              </w:rPr>
            </w:pPr>
            <w:r w:rsidRPr="0064797F">
              <w:rPr>
                <w:rFonts w:asciiTheme="minorHAnsi" w:hAnsiTheme="minorHAnsi" w:cstheme="minorHAnsi"/>
              </w:rPr>
              <w:t>Examples of evidence:</w:t>
            </w:r>
          </w:p>
          <w:p w14:paraId="0B7E8BE8" w14:textId="77777777" w:rsidR="00F64551" w:rsidRPr="0064797F" w:rsidRDefault="00AD2C1D" w:rsidP="00D30BAC">
            <w:pPr>
              <w:pStyle w:val="textotablas"/>
              <w:numPr>
                <w:ilvl w:val="0"/>
                <w:numId w:val="168"/>
              </w:numPr>
            </w:pPr>
            <w:r w:rsidRPr="0064797F">
              <w:t>Strategic inclusion plans</w:t>
            </w:r>
          </w:p>
          <w:p w14:paraId="6B59A0A3" w14:textId="4537DF4E" w:rsidR="00AD2C1D" w:rsidRPr="0064797F" w:rsidRDefault="00AD2C1D" w:rsidP="00D30BAC">
            <w:pPr>
              <w:pStyle w:val="textotablas"/>
              <w:numPr>
                <w:ilvl w:val="0"/>
                <w:numId w:val="168"/>
              </w:numPr>
            </w:pPr>
            <w:r w:rsidRPr="0064797F">
              <w:t>Protocols for coordination between services</w:t>
            </w:r>
          </w:p>
          <w:p w14:paraId="68748E77" w14:textId="77777777" w:rsidR="00AD2C1D" w:rsidRPr="0064797F" w:rsidRDefault="00AD2C1D" w:rsidP="00D30BAC">
            <w:pPr>
              <w:pStyle w:val="textotablas"/>
              <w:numPr>
                <w:ilvl w:val="0"/>
                <w:numId w:val="168"/>
              </w:numPr>
              <w:rPr>
                <w:rFonts w:cstheme="minorHAnsi"/>
                <w:lang w:val="en-US"/>
              </w:rPr>
            </w:pPr>
            <w:r w:rsidRPr="0064797F">
              <w:rPr>
                <w:lang w:val="en-US"/>
              </w:rPr>
              <w:t>Report from the service responsible for coordination between services and departments</w:t>
            </w:r>
            <w:r w:rsidRPr="0064797F">
              <w:rPr>
                <w:rFonts w:cstheme="minorHAnsi"/>
                <w:lang w:val="en-US"/>
              </w:rPr>
              <w:t xml:space="preserve"> on the actions carried out</w:t>
            </w:r>
          </w:p>
          <w:p w14:paraId="5A8A51CE" w14:textId="06894C6E" w:rsidR="00AD2C1D" w:rsidRPr="0064797F" w:rsidRDefault="00AD2C1D" w:rsidP="00D30BAC">
            <w:pPr>
              <w:pStyle w:val="textotablas"/>
              <w:numPr>
                <w:ilvl w:val="0"/>
                <w:numId w:val="168"/>
              </w:numPr>
              <w:rPr>
                <w:lang w:val="en-US"/>
              </w:rPr>
            </w:pPr>
            <w:r w:rsidRPr="0064797F">
              <w:rPr>
                <w:lang w:val="en-US"/>
              </w:rPr>
              <w:t>Link to or information about the unit or service that coordinates the different services and departments</w:t>
            </w:r>
          </w:p>
          <w:p w14:paraId="07713F3B" w14:textId="586794A4" w:rsidR="00AD2C1D" w:rsidRPr="0064797F" w:rsidRDefault="00AD2C1D" w:rsidP="00D30BAC">
            <w:pPr>
              <w:pStyle w:val="textotablas"/>
              <w:numPr>
                <w:ilvl w:val="0"/>
                <w:numId w:val="168"/>
              </w:numPr>
              <w:rPr>
                <w:lang w:val="en-US"/>
              </w:rPr>
            </w:pPr>
            <w:r w:rsidRPr="0064797F">
              <w:rPr>
                <w:lang w:val="en-US"/>
              </w:rPr>
              <w:t>Existence of an advisory body responsible for coordination</w:t>
            </w:r>
          </w:p>
        </w:tc>
      </w:tr>
      <w:tr w:rsidR="00F934C9" w:rsidRPr="0064797F" w14:paraId="77439200" w14:textId="77777777" w:rsidTr="00F934C9">
        <w:tc>
          <w:tcPr>
            <w:tcW w:w="5000" w:type="pct"/>
            <w:tcBorders>
              <w:top w:val="single" w:sz="4" w:space="0" w:color="auto"/>
              <w:bottom w:val="single" w:sz="4" w:space="0" w:color="000000"/>
            </w:tcBorders>
            <w:shd w:val="clear" w:color="auto" w:fill="auto"/>
            <w:tcMar>
              <w:left w:w="103" w:type="dxa"/>
            </w:tcMar>
          </w:tcPr>
          <w:p w14:paraId="57B9356E" w14:textId="5CA8C319" w:rsidR="00F934C9" w:rsidRPr="0064797F" w:rsidRDefault="00F934C9" w:rsidP="00F934C9">
            <w:pPr>
              <w:spacing w:after="240"/>
              <w:rPr>
                <w:rFonts w:asciiTheme="minorHAnsi" w:hAnsiTheme="minorHAnsi" w:cstheme="minorHAnsi"/>
                <w:sz w:val="22"/>
                <w:szCs w:val="22"/>
              </w:rPr>
            </w:pPr>
            <w:r w:rsidRPr="0064797F">
              <w:rPr>
                <w:rFonts w:asciiTheme="minorHAnsi" w:hAnsiTheme="minorHAnsi" w:cstheme="minorHAnsi"/>
                <w:sz w:val="22"/>
                <w:szCs w:val="22"/>
              </w:rPr>
              <w:t xml:space="preserve">Remarks: </w:t>
            </w:r>
          </w:p>
        </w:tc>
      </w:tr>
    </w:tbl>
    <w:p w14:paraId="44D484B0" w14:textId="77777777" w:rsidR="00F934C9" w:rsidRPr="0064797F" w:rsidRDefault="00F934C9">
      <w:pPr>
        <w:spacing w:line="259" w:lineRule="auto"/>
        <w:jc w:val="left"/>
      </w:pPr>
      <w:r w:rsidRPr="0064797F">
        <w:br w:type="page"/>
      </w:r>
    </w:p>
    <w:tbl>
      <w:tblPr>
        <w:tblW w:w="5000" w:type="pct"/>
        <w:tblBorders>
          <w:top w:val="single" w:sz="4" w:space="0" w:color="auto"/>
          <w:bottom w:val="single" w:sz="4" w:space="0" w:color="auto"/>
          <w:insideH w:val="single" w:sz="4" w:space="0" w:color="auto"/>
          <w:insideV w:val="single" w:sz="4" w:space="0" w:color="auto"/>
        </w:tblBorders>
        <w:tblLook w:val="0400" w:firstRow="0" w:lastRow="0" w:firstColumn="0" w:lastColumn="0" w:noHBand="0" w:noVBand="1"/>
      </w:tblPr>
      <w:tblGrid>
        <w:gridCol w:w="1666"/>
        <w:gridCol w:w="727"/>
        <w:gridCol w:w="727"/>
        <w:gridCol w:w="2971"/>
        <w:gridCol w:w="2973"/>
      </w:tblGrid>
      <w:tr w:rsidR="00F934C9" w:rsidRPr="0064797F" w14:paraId="7662E572" w14:textId="77777777" w:rsidTr="00F934C9">
        <w:tc>
          <w:tcPr>
            <w:tcW w:w="5000" w:type="pct"/>
            <w:gridSpan w:val="5"/>
            <w:shd w:val="clear" w:color="auto" w:fill="auto"/>
            <w:tcMar>
              <w:left w:w="103" w:type="dxa"/>
            </w:tcMar>
          </w:tcPr>
          <w:p w14:paraId="37669B5C" w14:textId="3CF6C9FD" w:rsidR="00F934C9" w:rsidRPr="0064797F" w:rsidRDefault="00F934C9" w:rsidP="00F934C9">
            <w:pPr>
              <w:pStyle w:val="textotablas"/>
              <w:rPr>
                <w:rFonts w:asciiTheme="minorHAnsi" w:hAnsiTheme="minorHAnsi" w:cstheme="minorHAnsi"/>
              </w:rPr>
            </w:pPr>
            <w:r w:rsidRPr="0064797F">
              <w:rPr>
                <w:rFonts w:asciiTheme="minorHAnsi" w:hAnsiTheme="minorHAnsi" w:cstheme="minorHAnsi"/>
              </w:rPr>
              <w:t>DIMENSION: 1.</w:t>
            </w:r>
            <w:r w:rsidR="00F64551" w:rsidRPr="0064797F">
              <w:rPr>
                <w:rFonts w:asciiTheme="minorHAnsi" w:hAnsiTheme="minorHAnsi" w:cstheme="minorHAnsi"/>
              </w:rPr>
              <w:t xml:space="preserve"> </w:t>
            </w:r>
            <w:r w:rsidRPr="0064797F">
              <w:rPr>
                <w:rFonts w:asciiTheme="minorHAnsi" w:hAnsiTheme="minorHAnsi" w:cstheme="minorHAnsi"/>
              </w:rPr>
              <w:t>KEY INSTITUTIONAL POLICIES</w:t>
            </w:r>
          </w:p>
        </w:tc>
      </w:tr>
      <w:tr w:rsidR="00F934C9" w:rsidRPr="0064797F" w14:paraId="10A29C1C" w14:textId="77777777" w:rsidTr="00F934C9">
        <w:trPr>
          <w:trHeight w:val="452"/>
        </w:trPr>
        <w:tc>
          <w:tcPr>
            <w:tcW w:w="5000" w:type="pct"/>
            <w:gridSpan w:val="5"/>
            <w:shd w:val="clear" w:color="auto" w:fill="auto"/>
            <w:tcMar>
              <w:left w:w="113" w:type="dxa"/>
            </w:tcMar>
          </w:tcPr>
          <w:p w14:paraId="3C547F40" w14:textId="016871DF" w:rsidR="00F934C9" w:rsidRPr="0064797F" w:rsidRDefault="00F934C9" w:rsidP="00F934C9">
            <w:pPr>
              <w:pStyle w:val="textotablas"/>
              <w:rPr>
                <w:rFonts w:asciiTheme="minorHAnsi" w:hAnsiTheme="minorHAnsi" w:cstheme="minorHAnsi"/>
                <w:lang w:val="en-US"/>
              </w:rPr>
            </w:pPr>
            <w:r w:rsidRPr="0064797F">
              <w:rPr>
                <w:rFonts w:asciiTheme="minorHAnsi" w:hAnsiTheme="minorHAnsi" w:cstheme="minorHAnsi"/>
                <w:lang w:val="en-US"/>
              </w:rPr>
              <w:t>SUBDIMENSION: 1.2. Normative and operational framework</w:t>
            </w:r>
          </w:p>
        </w:tc>
      </w:tr>
      <w:tr w:rsidR="00AD2C1D" w:rsidRPr="0064797F" w14:paraId="30E69DBF" w14:textId="77777777" w:rsidTr="00F934C9">
        <w:trPr>
          <w:trHeight w:val="753"/>
        </w:trPr>
        <w:tc>
          <w:tcPr>
            <w:tcW w:w="5000" w:type="pct"/>
            <w:gridSpan w:val="5"/>
            <w:shd w:val="clear" w:color="auto" w:fill="auto"/>
            <w:tcMar>
              <w:left w:w="103" w:type="dxa"/>
            </w:tcMar>
          </w:tcPr>
          <w:p w14:paraId="494B9A30" w14:textId="23607874" w:rsidR="00AD2C1D" w:rsidRPr="0064797F" w:rsidRDefault="00AD2C1D" w:rsidP="00F934C9">
            <w:pPr>
              <w:pStyle w:val="textotablas"/>
              <w:rPr>
                <w:rFonts w:asciiTheme="minorHAnsi" w:hAnsiTheme="minorHAnsi" w:cstheme="minorHAnsi"/>
                <w:lang w:val="en-US"/>
              </w:rPr>
            </w:pPr>
            <w:r w:rsidRPr="0064797F">
              <w:rPr>
                <w:rStyle w:val="indicadores"/>
              </w:rPr>
              <w:t>INDICATOR: 10. Disability office, unit or services</w:t>
            </w:r>
            <w:r w:rsidR="00F934C9" w:rsidRPr="0064797F">
              <w:rPr>
                <w:rStyle w:val="Refdenotaalpie"/>
                <w:rFonts w:asciiTheme="minorHAnsi" w:hAnsiTheme="minorHAnsi" w:cstheme="minorHAnsi"/>
              </w:rPr>
              <w:footnoteReference w:id="34"/>
            </w:r>
          </w:p>
          <w:p w14:paraId="7467103B" w14:textId="18BE3AA3" w:rsidR="00AD2C1D" w:rsidRPr="0064797F" w:rsidRDefault="00AD2C1D" w:rsidP="00F934C9">
            <w:pPr>
              <w:pStyle w:val="textotablas"/>
              <w:rPr>
                <w:rFonts w:asciiTheme="minorHAnsi" w:hAnsiTheme="minorHAnsi" w:cstheme="minorHAnsi"/>
                <w:lang w:val="en-US"/>
              </w:rPr>
            </w:pPr>
            <w:r w:rsidRPr="0064797F">
              <w:rPr>
                <w:rFonts w:asciiTheme="minorHAnsi" w:hAnsiTheme="minorHAnsi" w:cstheme="minorHAnsi"/>
                <w:lang w:val="en-US"/>
              </w:rPr>
              <w:t>The university has an office, unit or service (or a point of contact for information for students with disabilities) to provide care and support to students with disabilities</w:t>
            </w:r>
          </w:p>
        </w:tc>
      </w:tr>
      <w:tr w:rsidR="00AD2C1D" w:rsidRPr="0064797F" w14:paraId="27F005AF" w14:textId="77777777" w:rsidTr="00F934C9">
        <w:tc>
          <w:tcPr>
            <w:tcW w:w="919" w:type="pct"/>
            <w:vMerge w:val="restart"/>
            <w:shd w:val="clear" w:color="auto" w:fill="auto"/>
            <w:tcMar>
              <w:left w:w="98" w:type="dxa"/>
            </w:tcMar>
          </w:tcPr>
          <w:p w14:paraId="1A3E7B09" w14:textId="77777777" w:rsidR="00AD2C1D" w:rsidRPr="0064797F" w:rsidRDefault="00AD2C1D" w:rsidP="00F934C9">
            <w:pPr>
              <w:pStyle w:val="textotablas"/>
              <w:rPr>
                <w:lang w:val="en-US"/>
              </w:rPr>
            </w:pPr>
          </w:p>
        </w:tc>
        <w:tc>
          <w:tcPr>
            <w:tcW w:w="802" w:type="pct"/>
            <w:gridSpan w:val="2"/>
            <w:shd w:val="clear" w:color="auto" w:fill="auto"/>
            <w:tcMar>
              <w:left w:w="98" w:type="dxa"/>
            </w:tcMar>
            <w:vAlign w:val="center"/>
          </w:tcPr>
          <w:p w14:paraId="6A02C928" w14:textId="77777777" w:rsidR="00AD2C1D" w:rsidRPr="0064797F" w:rsidRDefault="00AD2C1D" w:rsidP="00F934C9">
            <w:pPr>
              <w:pStyle w:val="textotablas"/>
              <w:jc w:val="center"/>
              <w:rPr>
                <w:rFonts w:asciiTheme="minorHAnsi" w:hAnsiTheme="minorHAnsi" w:cstheme="minorHAnsi"/>
              </w:rPr>
            </w:pPr>
            <w:r w:rsidRPr="0064797F">
              <w:rPr>
                <w:rFonts w:asciiTheme="minorHAnsi" w:hAnsiTheme="minorHAnsi" w:cstheme="minorHAnsi"/>
              </w:rPr>
              <w:t>MEASURE 1</w:t>
            </w:r>
          </w:p>
        </w:tc>
        <w:tc>
          <w:tcPr>
            <w:tcW w:w="3279" w:type="pct"/>
            <w:gridSpan w:val="2"/>
            <w:shd w:val="clear" w:color="auto" w:fill="auto"/>
            <w:tcMar>
              <w:left w:w="98" w:type="dxa"/>
            </w:tcMar>
            <w:vAlign w:val="center"/>
          </w:tcPr>
          <w:p w14:paraId="07EBE8EA" w14:textId="77777777" w:rsidR="00AD2C1D" w:rsidRPr="0064797F" w:rsidRDefault="00AD2C1D" w:rsidP="00F934C9">
            <w:pPr>
              <w:pStyle w:val="textotablas"/>
              <w:jc w:val="center"/>
              <w:rPr>
                <w:rFonts w:asciiTheme="minorHAnsi" w:hAnsiTheme="minorHAnsi" w:cstheme="minorHAnsi"/>
              </w:rPr>
            </w:pPr>
            <w:r w:rsidRPr="0064797F">
              <w:rPr>
                <w:rFonts w:asciiTheme="minorHAnsi" w:hAnsiTheme="minorHAnsi" w:cstheme="minorHAnsi"/>
              </w:rPr>
              <w:t>MEASURE 2*</w:t>
            </w:r>
          </w:p>
        </w:tc>
      </w:tr>
      <w:tr w:rsidR="00F934C9" w:rsidRPr="0064797F" w14:paraId="03551623" w14:textId="77777777" w:rsidTr="00F934C9">
        <w:tc>
          <w:tcPr>
            <w:tcW w:w="919" w:type="pct"/>
            <w:vMerge/>
            <w:shd w:val="clear" w:color="auto" w:fill="auto"/>
            <w:tcMar>
              <w:left w:w="98" w:type="dxa"/>
            </w:tcMar>
          </w:tcPr>
          <w:p w14:paraId="3E16DF76" w14:textId="77777777" w:rsidR="00AD2C1D" w:rsidRPr="0064797F" w:rsidRDefault="00AD2C1D" w:rsidP="00F934C9">
            <w:pPr>
              <w:pStyle w:val="textotablas"/>
            </w:pPr>
          </w:p>
        </w:tc>
        <w:tc>
          <w:tcPr>
            <w:tcW w:w="401" w:type="pct"/>
            <w:shd w:val="clear" w:color="auto" w:fill="auto"/>
            <w:tcMar>
              <w:left w:w="98" w:type="dxa"/>
            </w:tcMar>
          </w:tcPr>
          <w:p w14:paraId="0E8774BE" w14:textId="77777777" w:rsidR="00AD2C1D" w:rsidRPr="0064797F" w:rsidRDefault="00AD2C1D" w:rsidP="00F934C9">
            <w:pPr>
              <w:pStyle w:val="textotablas"/>
              <w:jc w:val="center"/>
            </w:pPr>
            <w:r w:rsidRPr="0064797F">
              <w:t>YES</w:t>
            </w:r>
          </w:p>
        </w:tc>
        <w:tc>
          <w:tcPr>
            <w:tcW w:w="401" w:type="pct"/>
            <w:shd w:val="clear" w:color="auto" w:fill="auto"/>
            <w:tcMar>
              <w:left w:w="98" w:type="dxa"/>
            </w:tcMar>
          </w:tcPr>
          <w:p w14:paraId="7D966819" w14:textId="77777777" w:rsidR="00AD2C1D" w:rsidRPr="0064797F" w:rsidRDefault="00AD2C1D" w:rsidP="00F934C9">
            <w:pPr>
              <w:pStyle w:val="textotablas"/>
              <w:jc w:val="center"/>
            </w:pPr>
            <w:r w:rsidRPr="0064797F">
              <w:t>NO</w:t>
            </w:r>
          </w:p>
        </w:tc>
        <w:tc>
          <w:tcPr>
            <w:tcW w:w="1639" w:type="pct"/>
            <w:shd w:val="clear" w:color="auto" w:fill="auto"/>
            <w:tcMar>
              <w:left w:w="98" w:type="dxa"/>
            </w:tcMar>
          </w:tcPr>
          <w:p w14:paraId="0E248770" w14:textId="0A361AEA" w:rsidR="00AD2C1D" w:rsidRPr="0064797F" w:rsidRDefault="00AD2C1D" w:rsidP="00D30BAC">
            <w:pPr>
              <w:pStyle w:val="textotablas"/>
              <w:numPr>
                <w:ilvl w:val="0"/>
                <w:numId w:val="171"/>
              </w:numPr>
              <w:ind w:left="325" w:hanging="283"/>
              <w:rPr>
                <w:lang w:val="en-US"/>
              </w:rPr>
            </w:pPr>
            <w:r w:rsidRPr="0064797F">
              <w:rPr>
                <w:lang w:val="en-US"/>
              </w:rPr>
              <w:t xml:space="preserve">The university has a unit, office, service or point of contact staffed by administrative personnel only </w:t>
            </w:r>
          </w:p>
        </w:tc>
        <w:tc>
          <w:tcPr>
            <w:tcW w:w="1640" w:type="pct"/>
            <w:shd w:val="clear" w:color="auto" w:fill="auto"/>
            <w:tcMar>
              <w:left w:w="98" w:type="dxa"/>
            </w:tcMar>
          </w:tcPr>
          <w:p w14:paraId="2A6C8D02" w14:textId="5C09A605" w:rsidR="00AD2C1D" w:rsidRPr="0064797F" w:rsidRDefault="00AD2C1D" w:rsidP="00D30BAC">
            <w:pPr>
              <w:pStyle w:val="textotablas"/>
              <w:numPr>
                <w:ilvl w:val="0"/>
                <w:numId w:val="171"/>
              </w:numPr>
              <w:ind w:left="325" w:hanging="283"/>
              <w:rPr>
                <w:lang w:val="en-US"/>
              </w:rPr>
            </w:pPr>
            <w:r w:rsidRPr="0064797F">
              <w:rPr>
                <w:lang w:val="en-US"/>
              </w:rPr>
              <w:t xml:space="preserve">The university has a unit, office or point of contact, staffed by administrative and technical personnel who are specialised and qualified in the inclusion of people with disabilities </w:t>
            </w:r>
          </w:p>
        </w:tc>
      </w:tr>
      <w:tr w:rsidR="00F934C9" w:rsidRPr="0064797F" w14:paraId="2E5EC87C" w14:textId="77777777" w:rsidTr="00F934C9">
        <w:tc>
          <w:tcPr>
            <w:tcW w:w="919" w:type="pct"/>
            <w:shd w:val="clear" w:color="auto" w:fill="auto"/>
            <w:tcMar>
              <w:left w:w="98" w:type="dxa"/>
            </w:tcMar>
          </w:tcPr>
          <w:p w14:paraId="659F677A" w14:textId="6B33DE96" w:rsidR="00AD2C1D" w:rsidRPr="0064797F" w:rsidRDefault="00AD2C1D" w:rsidP="00F934C9">
            <w:pPr>
              <w:pStyle w:val="textotablas"/>
              <w:rPr>
                <w:lang w:val="en-US"/>
              </w:rPr>
            </w:pPr>
            <w:r w:rsidRPr="0064797F">
              <w:rPr>
                <w:lang w:val="en-US"/>
              </w:rPr>
              <w:t>The university has an office, unit or services to provide care and support to students with disabilities</w:t>
            </w:r>
          </w:p>
        </w:tc>
        <w:tc>
          <w:tcPr>
            <w:tcW w:w="401" w:type="pct"/>
            <w:shd w:val="clear" w:color="auto" w:fill="auto"/>
            <w:tcMar>
              <w:left w:w="98" w:type="dxa"/>
            </w:tcMar>
            <w:vAlign w:val="center"/>
          </w:tcPr>
          <w:p w14:paraId="2F51A031" w14:textId="77777777" w:rsidR="00AD2C1D" w:rsidRPr="0064797F" w:rsidRDefault="00AD2C1D" w:rsidP="00F934C9">
            <w:pPr>
              <w:pStyle w:val="textotablas"/>
              <w:jc w:val="center"/>
              <w:rPr>
                <w:lang w:val="en-US"/>
              </w:rPr>
            </w:pPr>
          </w:p>
        </w:tc>
        <w:tc>
          <w:tcPr>
            <w:tcW w:w="401" w:type="pct"/>
            <w:shd w:val="clear" w:color="auto" w:fill="auto"/>
            <w:tcMar>
              <w:left w:w="98" w:type="dxa"/>
            </w:tcMar>
            <w:vAlign w:val="center"/>
          </w:tcPr>
          <w:p w14:paraId="697B4EB7" w14:textId="77777777" w:rsidR="00AD2C1D" w:rsidRPr="0064797F" w:rsidRDefault="00AD2C1D" w:rsidP="00F934C9">
            <w:pPr>
              <w:pStyle w:val="textotablas"/>
              <w:jc w:val="center"/>
              <w:rPr>
                <w:lang w:val="en-US"/>
              </w:rPr>
            </w:pPr>
          </w:p>
        </w:tc>
        <w:tc>
          <w:tcPr>
            <w:tcW w:w="1639" w:type="pct"/>
            <w:shd w:val="clear" w:color="auto" w:fill="auto"/>
            <w:tcMar>
              <w:left w:w="98" w:type="dxa"/>
            </w:tcMar>
          </w:tcPr>
          <w:p w14:paraId="3A87B74B" w14:textId="77777777" w:rsidR="00AD2C1D" w:rsidRPr="0064797F" w:rsidRDefault="00AD2C1D" w:rsidP="00F934C9">
            <w:pPr>
              <w:pStyle w:val="textotablas"/>
              <w:rPr>
                <w:lang w:val="en-US"/>
              </w:rPr>
            </w:pPr>
          </w:p>
        </w:tc>
        <w:tc>
          <w:tcPr>
            <w:tcW w:w="1640" w:type="pct"/>
            <w:shd w:val="clear" w:color="auto" w:fill="auto"/>
            <w:tcMar>
              <w:left w:w="98" w:type="dxa"/>
            </w:tcMar>
          </w:tcPr>
          <w:p w14:paraId="038F98E8" w14:textId="77777777" w:rsidR="00AD2C1D" w:rsidRPr="0064797F" w:rsidRDefault="00AD2C1D" w:rsidP="00F934C9">
            <w:pPr>
              <w:pStyle w:val="textotablas"/>
              <w:rPr>
                <w:lang w:val="en-US"/>
              </w:rPr>
            </w:pPr>
          </w:p>
        </w:tc>
      </w:tr>
    </w:tbl>
    <w:p w14:paraId="053DFB3E" w14:textId="078413D0" w:rsidR="00AD2C1D" w:rsidRPr="0064797F" w:rsidRDefault="00AD2C1D" w:rsidP="00744901">
      <w:pPr>
        <w:rPr>
          <w:sz w:val="20"/>
          <w:szCs w:val="20"/>
        </w:rPr>
      </w:pPr>
      <w:r w:rsidRPr="0064797F">
        <w:rPr>
          <w:sz w:val="20"/>
          <w:szCs w:val="20"/>
        </w:rPr>
        <w:t>*If the answer is “Yes”, answer Measure 2</w:t>
      </w:r>
    </w:p>
    <w:tbl>
      <w:tblPr>
        <w:tblW w:w="9634"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AD2C1D" w:rsidRPr="0064797F" w14:paraId="6B43E3DC" w14:textId="77777777" w:rsidTr="009A19F9">
        <w:trPr>
          <w:trHeight w:val="353"/>
        </w:trPr>
        <w:tc>
          <w:tcPr>
            <w:tcW w:w="9634" w:type="dxa"/>
            <w:shd w:val="clear" w:color="auto" w:fill="auto"/>
            <w:tcMar>
              <w:left w:w="103" w:type="dxa"/>
            </w:tcMar>
          </w:tcPr>
          <w:p w14:paraId="2D519611" w14:textId="77777777" w:rsidR="00F64551" w:rsidRPr="0064797F" w:rsidRDefault="00AD2C1D" w:rsidP="00F934C9">
            <w:pPr>
              <w:pStyle w:val="textotablas"/>
              <w:rPr>
                <w:rFonts w:asciiTheme="minorHAnsi" w:hAnsiTheme="minorHAnsi" w:cstheme="minorHAnsi"/>
              </w:rPr>
            </w:pPr>
            <w:r w:rsidRPr="0064797F">
              <w:rPr>
                <w:rFonts w:asciiTheme="minorHAnsi" w:hAnsiTheme="minorHAnsi" w:cstheme="minorHAnsi"/>
              </w:rPr>
              <w:t>Mandatory evidence:</w:t>
            </w:r>
          </w:p>
          <w:p w14:paraId="325E6B37" w14:textId="10C9EB39" w:rsidR="00AD2C1D" w:rsidRPr="0064797F" w:rsidRDefault="00AD2C1D" w:rsidP="00D30BAC">
            <w:pPr>
              <w:pStyle w:val="textotablas"/>
              <w:numPr>
                <w:ilvl w:val="0"/>
                <w:numId w:val="169"/>
              </w:numPr>
            </w:pPr>
            <w:r w:rsidRPr="0064797F">
              <w:t>Office website or contact</w:t>
            </w:r>
          </w:p>
        </w:tc>
      </w:tr>
      <w:tr w:rsidR="00F934C9" w:rsidRPr="0064797F" w14:paraId="21A3BCCB" w14:textId="77777777" w:rsidTr="009A19F9">
        <w:trPr>
          <w:trHeight w:val="353"/>
        </w:trPr>
        <w:tc>
          <w:tcPr>
            <w:tcW w:w="9634" w:type="dxa"/>
            <w:shd w:val="clear" w:color="auto" w:fill="auto"/>
            <w:tcMar>
              <w:left w:w="103" w:type="dxa"/>
            </w:tcMar>
          </w:tcPr>
          <w:p w14:paraId="0D4816EA" w14:textId="738D0DB3" w:rsidR="00F934C9" w:rsidRPr="0064797F" w:rsidRDefault="00F934C9" w:rsidP="00F934C9">
            <w:pPr>
              <w:pStyle w:val="textotablas"/>
              <w:spacing w:after="320"/>
            </w:pPr>
            <w:r w:rsidRPr="0064797F">
              <w:rPr>
                <w:rFonts w:asciiTheme="minorHAnsi" w:hAnsiTheme="minorHAnsi" w:cstheme="minorHAnsi"/>
              </w:rPr>
              <w:t xml:space="preserve">Remarks: </w:t>
            </w:r>
          </w:p>
        </w:tc>
      </w:tr>
    </w:tbl>
    <w:p w14:paraId="76021CE5" w14:textId="75E137BD" w:rsidR="00AD2C1D" w:rsidRPr="0064797F" w:rsidRDefault="00AD2C1D" w:rsidP="00744901">
      <w:r w:rsidRPr="0064797F">
        <w:br w:type="page"/>
      </w:r>
    </w:p>
    <w:tbl>
      <w:tblPr>
        <w:tblW w:w="0" w:type="auto"/>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816"/>
        <w:gridCol w:w="816"/>
        <w:gridCol w:w="2974"/>
        <w:gridCol w:w="2975"/>
      </w:tblGrid>
      <w:tr w:rsidR="00F934C9" w:rsidRPr="0064797F" w14:paraId="2728D69D" w14:textId="77777777" w:rsidTr="00F934C9">
        <w:tc>
          <w:tcPr>
            <w:tcW w:w="8926" w:type="dxa"/>
            <w:gridSpan w:val="5"/>
            <w:shd w:val="clear" w:color="auto" w:fill="auto"/>
            <w:tcMar>
              <w:left w:w="103" w:type="dxa"/>
            </w:tcMar>
          </w:tcPr>
          <w:p w14:paraId="3AF01380" w14:textId="23105A09" w:rsidR="00F934C9" w:rsidRPr="0064797F" w:rsidRDefault="00F934C9" w:rsidP="00F934C9">
            <w:pPr>
              <w:pStyle w:val="textotablas"/>
              <w:rPr>
                <w:rFonts w:asciiTheme="minorHAnsi" w:hAnsiTheme="minorHAnsi" w:cstheme="minorHAnsi"/>
              </w:rPr>
            </w:pPr>
            <w:r w:rsidRPr="0064797F">
              <w:rPr>
                <w:rFonts w:asciiTheme="minorHAnsi" w:hAnsiTheme="minorHAnsi" w:cstheme="minorHAnsi"/>
              </w:rPr>
              <w:t>DIMENSION: 1. KEY INSTITUTIONAL POLICIES</w:t>
            </w:r>
          </w:p>
        </w:tc>
      </w:tr>
      <w:tr w:rsidR="00F934C9" w:rsidRPr="0064797F" w14:paraId="2D4B7D63" w14:textId="77777777" w:rsidTr="00F934C9">
        <w:tc>
          <w:tcPr>
            <w:tcW w:w="8926" w:type="dxa"/>
            <w:gridSpan w:val="5"/>
            <w:shd w:val="clear" w:color="auto" w:fill="auto"/>
            <w:tcMar>
              <w:left w:w="113" w:type="dxa"/>
            </w:tcMar>
          </w:tcPr>
          <w:p w14:paraId="6BD03343" w14:textId="04236DB5" w:rsidR="00F934C9" w:rsidRPr="0064797F" w:rsidRDefault="00F934C9" w:rsidP="00F934C9">
            <w:pPr>
              <w:pStyle w:val="textotablas"/>
              <w:rPr>
                <w:rFonts w:asciiTheme="minorHAnsi" w:hAnsiTheme="minorHAnsi" w:cstheme="minorHAnsi"/>
                <w:lang w:val="en-US"/>
              </w:rPr>
            </w:pPr>
            <w:r w:rsidRPr="0064797F">
              <w:rPr>
                <w:rFonts w:asciiTheme="minorHAnsi" w:hAnsiTheme="minorHAnsi" w:cstheme="minorHAnsi"/>
                <w:lang w:val="en-US"/>
              </w:rPr>
              <w:t xml:space="preserve">SUBDIMENSION: 1.2. Normative and operational framework </w:t>
            </w:r>
          </w:p>
        </w:tc>
      </w:tr>
      <w:tr w:rsidR="00AD2C1D" w:rsidRPr="0064797F" w14:paraId="2149388E" w14:textId="77777777" w:rsidTr="00F934C9">
        <w:trPr>
          <w:trHeight w:val="753"/>
        </w:trPr>
        <w:tc>
          <w:tcPr>
            <w:tcW w:w="8926" w:type="dxa"/>
            <w:gridSpan w:val="5"/>
            <w:shd w:val="clear" w:color="auto" w:fill="auto"/>
            <w:tcMar>
              <w:left w:w="103" w:type="dxa"/>
            </w:tcMar>
          </w:tcPr>
          <w:p w14:paraId="4416161B" w14:textId="7A5A7F7F" w:rsidR="00AD2C1D" w:rsidRPr="0064797F" w:rsidRDefault="00AD2C1D" w:rsidP="00F934C9">
            <w:pPr>
              <w:pStyle w:val="textotablas"/>
              <w:rPr>
                <w:rFonts w:asciiTheme="minorHAnsi" w:hAnsiTheme="minorHAnsi" w:cstheme="minorHAnsi"/>
                <w:lang w:val="en-US"/>
              </w:rPr>
            </w:pPr>
            <w:r w:rsidRPr="0064797F">
              <w:rPr>
                <w:rStyle w:val="indicadores"/>
              </w:rPr>
              <w:t>INDICATOR</w:t>
            </w:r>
            <w:r w:rsidR="00F934C9" w:rsidRPr="0064797F">
              <w:rPr>
                <w:rStyle w:val="indicadores"/>
              </w:rPr>
              <w:t>:</w:t>
            </w:r>
            <w:r w:rsidRPr="0064797F">
              <w:rPr>
                <w:rStyle w:val="indicadores"/>
              </w:rPr>
              <w:t xml:space="preserve"> 11. Tuition and fee waivers</w:t>
            </w:r>
            <w:r w:rsidR="00F934C9" w:rsidRPr="0064797F">
              <w:rPr>
                <w:rStyle w:val="Refdenotaalpie"/>
                <w:rFonts w:asciiTheme="minorHAnsi" w:hAnsiTheme="minorHAnsi" w:cstheme="minorHAnsi"/>
              </w:rPr>
              <w:footnoteReference w:id="35"/>
            </w:r>
          </w:p>
          <w:p w14:paraId="1E5AED2A" w14:textId="1F4F3970" w:rsidR="00AD2C1D" w:rsidRPr="0064797F" w:rsidRDefault="00AD2C1D" w:rsidP="00F934C9">
            <w:pPr>
              <w:pStyle w:val="textotablas"/>
              <w:rPr>
                <w:lang w:val="en-US"/>
              </w:rPr>
            </w:pPr>
            <w:r w:rsidRPr="0064797F">
              <w:rPr>
                <w:rFonts w:asciiTheme="minorHAnsi" w:hAnsiTheme="minorHAnsi" w:cstheme="minorHAnsi"/>
                <w:lang w:val="en-US"/>
              </w:rPr>
              <w:t>The university offers students with disabilities financial assistance for tuition and other fees in accordance with internal or country regulations</w:t>
            </w:r>
          </w:p>
        </w:tc>
      </w:tr>
      <w:tr w:rsidR="00AD2C1D" w:rsidRPr="0064797F" w14:paraId="10ACB78F" w14:textId="77777777" w:rsidTr="00F934C9">
        <w:tc>
          <w:tcPr>
            <w:tcW w:w="1345" w:type="dxa"/>
            <w:vMerge w:val="restart"/>
            <w:shd w:val="clear" w:color="auto" w:fill="auto"/>
            <w:tcMar>
              <w:left w:w="103" w:type="dxa"/>
            </w:tcMar>
          </w:tcPr>
          <w:p w14:paraId="7C7B2797" w14:textId="77777777" w:rsidR="00AD2C1D" w:rsidRPr="0064797F" w:rsidRDefault="00AD2C1D" w:rsidP="00F934C9">
            <w:pPr>
              <w:pStyle w:val="textotablas"/>
              <w:rPr>
                <w:lang w:val="en-US"/>
              </w:rPr>
            </w:pPr>
          </w:p>
        </w:tc>
        <w:tc>
          <w:tcPr>
            <w:tcW w:w="1632" w:type="dxa"/>
            <w:gridSpan w:val="2"/>
            <w:shd w:val="clear" w:color="auto" w:fill="auto"/>
            <w:tcMar>
              <w:left w:w="103" w:type="dxa"/>
            </w:tcMar>
            <w:vAlign w:val="center"/>
          </w:tcPr>
          <w:p w14:paraId="1BAACB16" w14:textId="77777777" w:rsidR="00AD2C1D" w:rsidRPr="0064797F" w:rsidRDefault="00AD2C1D" w:rsidP="00F934C9">
            <w:pPr>
              <w:pStyle w:val="textotablas"/>
              <w:jc w:val="center"/>
              <w:rPr>
                <w:rFonts w:asciiTheme="minorHAnsi" w:hAnsiTheme="minorHAnsi" w:cstheme="minorHAnsi"/>
              </w:rPr>
            </w:pPr>
            <w:r w:rsidRPr="0064797F">
              <w:rPr>
                <w:rFonts w:asciiTheme="minorHAnsi" w:hAnsiTheme="minorHAnsi" w:cstheme="minorHAnsi"/>
              </w:rPr>
              <w:t>MEASURE 1</w:t>
            </w:r>
          </w:p>
        </w:tc>
        <w:tc>
          <w:tcPr>
            <w:tcW w:w="5949" w:type="dxa"/>
            <w:gridSpan w:val="2"/>
            <w:shd w:val="clear" w:color="auto" w:fill="auto"/>
            <w:tcMar>
              <w:left w:w="103" w:type="dxa"/>
            </w:tcMar>
            <w:vAlign w:val="center"/>
          </w:tcPr>
          <w:p w14:paraId="023DCEF5" w14:textId="77777777" w:rsidR="00AD2C1D" w:rsidRPr="0064797F" w:rsidRDefault="00AD2C1D" w:rsidP="00F934C9">
            <w:pPr>
              <w:pStyle w:val="textotablas"/>
              <w:jc w:val="center"/>
              <w:rPr>
                <w:rFonts w:asciiTheme="minorHAnsi" w:hAnsiTheme="minorHAnsi" w:cstheme="minorHAnsi"/>
              </w:rPr>
            </w:pPr>
            <w:r w:rsidRPr="0064797F">
              <w:rPr>
                <w:rFonts w:asciiTheme="minorHAnsi" w:hAnsiTheme="minorHAnsi" w:cstheme="minorHAnsi"/>
              </w:rPr>
              <w:t>MEASURE 2*</w:t>
            </w:r>
          </w:p>
        </w:tc>
      </w:tr>
      <w:tr w:rsidR="00AD2C1D" w:rsidRPr="0064797F" w14:paraId="0DD3EB25" w14:textId="77777777" w:rsidTr="009A19F9">
        <w:tc>
          <w:tcPr>
            <w:tcW w:w="1345" w:type="dxa"/>
            <w:vMerge/>
            <w:shd w:val="clear" w:color="auto" w:fill="auto"/>
            <w:tcMar>
              <w:left w:w="103" w:type="dxa"/>
            </w:tcMar>
          </w:tcPr>
          <w:p w14:paraId="4D0AA424" w14:textId="77777777" w:rsidR="00AD2C1D" w:rsidRPr="0064797F" w:rsidRDefault="00AD2C1D" w:rsidP="00F934C9">
            <w:pPr>
              <w:pStyle w:val="textotablas"/>
            </w:pPr>
          </w:p>
        </w:tc>
        <w:tc>
          <w:tcPr>
            <w:tcW w:w="816" w:type="dxa"/>
            <w:shd w:val="clear" w:color="auto" w:fill="auto"/>
            <w:tcMar>
              <w:left w:w="103" w:type="dxa"/>
            </w:tcMar>
            <w:vAlign w:val="center"/>
          </w:tcPr>
          <w:p w14:paraId="2C47E5F3" w14:textId="77777777" w:rsidR="00AD2C1D" w:rsidRPr="0064797F" w:rsidRDefault="00AD2C1D" w:rsidP="00F934C9">
            <w:pPr>
              <w:pStyle w:val="textotablas"/>
              <w:jc w:val="center"/>
            </w:pPr>
            <w:r w:rsidRPr="0064797F">
              <w:t>YES</w:t>
            </w:r>
          </w:p>
        </w:tc>
        <w:tc>
          <w:tcPr>
            <w:tcW w:w="816" w:type="dxa"/>
            <w:shd w:val="clear" w:color="auto" w:fill="auto"/>
            <w:tcMar>
              <w:left w:w="103" w:type="dxa"/>
            </w:tcMar>
            <w:vAlign w:val="center"/>
          </w:tcPr>
          <w:p w14:paraId="5D4D7231" w14:textId="77777777" w:rsidR="00AD2C1D" w:rsidRPr="0064797F" w:rsidRDefault="00AD2C1D" w:rsidP="00F934C9">
            <w:pPr>
              <w:pStyle w:val="textotablas"/>
              <w:jc w:val="center"/>
            </w:pPr>
            <w:r w:rsidRPr="0064797F">
              <w:t>NO</w:t>
            </w:r>
          </w:p>
        </w:tc>
        <w:tc>
          <w:tcPr>
            <w:tcW w:w="2974" w:type="dxa"/>
            <w:shd w:val="clear" w:color="auto" w:fill="auto"/>
            <w:tcMar>
              <w:left w:w="103" w:type="dxa"/>
            </w:tcMar>
          </w:tcPr>
          <w:p w14:paraId="7F22B69C" w14:textId="7E6CBB55" w:rsidR="00AD2C1D" w:rsidRPr="0064797F" w:rsidRDefault="00AD2C1D" w:rsidP="00D30BAC">
            <w:pPr>
              <w:pStyle w:val="textotablas"/>
              <w:numPr>
                <w:ilvl w:val="0"/>
                <w:numId w:val="170"/>
              </w:numPr>
              <w:ind w:left="325" w:hanging="283"/>
              <w:rPr>
                <w:lang w:val="en-US"/>
              </w:rPr>
            </w:pPr>
            <w:r w:rsidRPr="0064797F">
              <w:rPr>
                <w:lang w:val="en-US"/>
              </w:rPr>
              <w:t>The university offers reductions in fees and costs to students with disabilities</w:t>
            </w:r>
          </w:p>
        </w:tc>
        <w:tc>
          <w:tcPr>
            <w:tcW w:w="2975" w:type="dxa"/>
            <w:shd w:val="clear" w:color="auto" w:fill="auto"/>
            <w:tcMar>
              <w:left w:w="103" w:type="dxa"/>
            </w:tcMar>
          </w:tcPr>
          <w:p w14:paraId="71C485B1" w14:textId="3885DBBA" w:rsidR="00AD2C1D" w:rsidRPr="0064797F" w:rsidRDefault="00AD2C1D" w:rsidP="00D30BAC">
            <w:pPr>
              <w:pStyle w:val="textotablas"/>
              <w:numPr>
                <w:ilvl w:val="0"/>
                <w:numId w:val="170"/>
              </w:numPr>
              <w:ind w:left="325" w:hanging="283"/>
              <w:rPr>
                <w:lang w:val="en-US"/>
              </w:rPr>
            </w:pPr>
            <w:r w:rsidRPr="0064797F">
              <w:rPr>
                <w:lang w:val="en-US"/>
              </w:rPr>
              <w:t>The university offers fee reductions and tuition waivers to students with disabilities</w:t>
            </w:r>
          </w:p>
        </w:tc>
      </w:tr>
      <w:tr w:rsidR="00AD2C1D" w:rsidRPr="0064797F" w14:paraId="36B574FB" w14:textId="77777777" w:rsidTr="009A19F9">
        <w:tc>
          <w:tcPr>
            <w:tcW w:w="1345" w:type="dxa"/>
            <w:shd w:val="clear" w:color="auto" w:fill="auto"/>
            <w:tcMar>
              <w:left w:w="103" w:type="dxa"/>
            </w:tcMar>
          </w:tcPr>
          <w:p w14:paraId="490707A4" w14:textId="77777777" w:rsidR="00AD2C1D" w:rsidRPr="0064797F" w:rsidRDefault="00AD2C1D" w:rsidP="00F934C9">
            <w:pPr>
              <w:pStyle w:val="textotablas"/>
              <w:rPr>
                <w:lang w:val="en-US"/>
              </w:rPr>
            </w:pPr>
            <w:r w:rsidRPr="0064797F">
              <w:rPr>
                <w:lang w:val="en-US"/>
              </w:rPr>
              <w:t>Financial assistance for fees and other costs</w:t>
            </w:r>
          </w:p>
        </w:tc>
        <w:tc>
          <w:tcPr>
            <w:tcW w:w="816" w:type="dxa"/>
            <w:shd w:val="clear" w:color="auto" w:fill="auto"/>
            <w:tcMar>
              <w:left w:w="103" w:type="dxa"/>
            </w:tcMar>
          </w:tcPr>
          <w:p w14:paraId="2DBCF5A5" w14:textId="77777777" w:rsidR="00AD2C1D" w:rsidRPr="0064797F" w:rsidRDefault="00AD2C1D" w:rsidP="00F934C9">
            <w:pPr>
              <w:pStyle w:val="textotablas"/>
              <w:rPr>
                <w:lang w:val="en-US"/>
              </w:rPr>
            </w:pPr>
          </w:p>
        </w:tc>
        <w:tc>
          <w:tcPr>
            <w:tcW w:w="816" w:type="dxa"/>
            <w:shd w:val="clear" w:color="auto" w:fill="auto"/>
            <w:tcMar>
              <w:left w:w="103" w:type="dxa"/>
            </w:tcMar>
          </w:tcPr>
          <w:p w14:paraId="45289754" w14:textId="77777777" w:rsidR="00AD2C1D" w:rsidRPr="0064797F" w:rsidRDefault="00AD2C1D" w:rsidP="00F934C9">
            <w:pPr>
              <w:pStyle w:val="textotablas"/>
              <w:rPr>
                <w:lang w:val="en-US"/>
              </w:rPr>
            </w:pPr>
          </w:p>
        </w:tc>
        <w:tc>
          <w:tcPr>
            <w:tcW w:w="2974" w:type="dxa"/>
            <w:shd w:val="clear" w:color="auto" w:fill="auto"/>
            <w:tcMar>
              <w:left w:w="103" w:type="dxa"/>
            </w:tcMar>
          </w:tcPr>
          <w:p w14:paraId="414249EE" w14:textId="77777777" w:rsidR="00AD2C1D" w:rsidRPr="0064797F" w:rsidRDefault="00AD2C1D" w:rsidP="00F934C9">
            <w:pPr>
              <w:pStyle w:val="textotablas"/>
              <w:rPr>
                <w:lang w:val="en-US"/>
              </w:rPr>
            </w:pPr>
          </w:p>
        </w:tc>
        <w:tc>
          <w:tcPr>
            <w:tcW w:w="2975" w:type="dxa"/>
            <w:shd w:val="clear" w:color="auto" w:fill="auto"/>
            <w:tcMar>
              <w:left w:w="103" w:type="dxa"/>
            </w:tcMar>
          </w:tcPr>
          <w:p w14:paraId="271B1631" w14:textId="39070C36" w:rsidR="00AD2C1D" w:rsidRPr="0064797F" w:rsidRDefault="00AD2C1D" w:rsidP="00F934C9">
            <w:pPr>
              <w:pStyle w:val="textotablas"/>
              <w:rPr>
                <w:lang w:val="en-US"/>
              </w:rPr>
            </w:pPr>
          </w:p>
        </w:tc>
      </w:tr>
    </w:tbl>
    <w:p w14:paraId="70431132" w14:textId="73A42E70" w:rsidR="00AD2C1D" w:rsidRPr="0064797F" w:rsidRDefault="00AD2C1D" w:rsidP="00744901">
      <w:pPr>
        <w:rPr>
          <w:sz w:val="20"/>
          <w:szCs w:val="20"/>
        </w:rPr>
      </w:pPr>
      <w:r w:rsidRPr="0064797F">
        <w:rPr>
          <w:sz w:val="20"/>
          <w:szCs w:val="20"/>
        </w:rPr>
        <w:t>*If the answer is YES, answer Measure 2</w:t>
      </w:r>
    </w:p>
    <w:tbl>
      <w:tblPr>
        <w:tblW w:w="8926" w:type="dxa"/>
        <w:tblBorders>
          <w:top w:val="single" w:sz="4" w:space="0" w:color="000000"/>
          <w:bottom w:val="single" w:sz="4" w:space="0" w:color="000000"/>
        </w:tblBorders>
        <w:tblLayout w:type="fixed"/>
        <w:tblLook w:val="0400" w:firstRow="0" w:lastRow="0" w:firstColumn="0" w:lastColumn="0" w:noHBand="0" w:noVBand="1"/>
      </w:tblPr>
      <w:tblGrid>
        <w:gridCol w:w="8926"/>
      </w:tblGrid>
      <w:tr w:rsidR="00AD2C1D" w:rsidRPr="0064797F" w14:paraId="5EDA62EF" w14:textId="77777777" w:rsidTr="00F934C9">
        <w:trPr>
          <w:trHeight w:val="353"/>
        </w:trPr>
        <w:tc>
          <w:tcPr>
            <w:tcW w:w="8926" w:type="dxa"/>
            <w:tcBorders>
              <w:bottom w:val="single" w:sz="4" w:space="0" w:color="auto"/>
            </w:tcBorders>
            <w:shd w:val="clear" w:color="auto" w:fill="auto"/>
            <w:tcMar>
              <w:left w:w="103" w:type="dxa"/>
            </w:tcMar>
          </w:tcPr>
          <w:p w14:paraId="25E39F17" w14:textId="77777777" w:rsidR="00F64551" w:rsidRPr="0064797F" w:rsidRDefault="00AD2C1D" w:rsidP="00F934C9">
            <w:pPr>
              <w:pStyle w:val="textotablas"/>
              <w:rPr>
                <w:rFonts w:asciiTheme="minorHAnsi" w:hAnsiTheme="minorHAnsi" w:cstheme="minorHAnsi"/>
              </w:rPr>
            </w:pPr>
            <w:r w:rsidRPr="0064797F">
              <w:rPr>
                <w:rFonts w:asciiTheme="minorHAnsi" w:hAnsiTheme="minorHAnsi" w:cstheme="minorHAnsi"/>
              </w:rPr>
              <w:t>Mandatory evidence:</w:t>
            </w:r>
          </w:p>
          <w:p w14:paraId="510EE292" w14:textId="03FD4242" w:rsidR="00AD2C1D" w:rsidRPr="0064797F" w:rsidRDefault="00126A99" w:rsidP="00D30BAC">
            <w:pPr>
              <w:pStyle w:val="textotablas"/>
              <w:numPr>
                <w:ilvl w:val="0"/>
                <w:numId w:val="169"/>
              </w:numPr>
              <w:rPr>
                <w:lang w:val="en-US"/>
              </w:rPr>
            </w:pPr>
            <w:r w:rsidRPr="0064797F">
              <w:rPr>
                <w:lang w:val="en-US"/>
              </w:rPr>
              <w:t>U</w:t>
            </w:r>
            <w:r w:rsidR="00AD2C1D" w:rsidRPr="0064797F">
              <w:rPr>
                <w:lang w:val="en-US"/>
              </w:rPr>
              <w:t>niversity</w:t>
            </w:r>
            <w:r w:rsidR="00E21467" w:rsidRPr="0064797F">
              <w:rPr>
                <w:lang w:val="en-US"/>
              </w:rPr>
              <w:t xml:space="preserve"> or government</w:t>
            </w:r>
            <w:r w:rsidR="00AD2C1D" w:rsidRPr="0064797F">
              <w:rPr>
                <w:lang w:val="en-US"/>
              </w:rPr>
              <w:t xml:space="preserve"> regulations related to positive actions regarding fees and prices for students with disabilities</w:t>
            </w:r>
          </w:p>
          <w:p w14:paraId="4316DAF3" w14:textId="321C1EC5" w:rsidR="00AD2C1D" w:rsidRPr="0064797F" w:rsidRDefault="00E21467" w:rsidP="00D30BAC">
            <w:pPr>
              <w:pStyle w:val="textotablas"/>
              <w:numPr>
                <w:ilvl w:val="0"/>
                <w:numId w:val="169"/>
              </w:numPr>
              <w:rPr>
                <w:lang w:val="en-US"/>
              </w:rPr>
            </w:pPr>
            <w:r w:rsidRPr="0064797F">
              <w:rPr>
                <w:lang w:val="en-US"/>
              </w:rPr>
              <w:t>Summary in English of the positive actions or free education regulations</w:t>
            </w:r>
          </w:p>
        </w:tc>
      </w:tr>
      <w:tr w:rsidR="00F934C9" w:rsidRPr="0064797F" w14:paraId="7441D3EA" w14:textId="77777777" w:rsidTr="00F934C9">
        <w:trPr>
          <w:trHeight w:val="353"/>
        </w:trPr>
        <w:tc>
          <w:tcPr>
            <w:tcW w:w="8926" w:type="dxa"/>
            <w:tcBorders>
              <w:top w:val="single" w:sz="4" w:space="0" w:color="auto"/>
              <w:bottom w:val="single" w:sz="4" w:space="0" w:color="000000"/>
            </w:tcBorders>
            <w:shd w:val="clear" w:color="auto" w:fill="auto"/>
            <w:tcMar>
              <w:left w:w="103" w:type="dxa"/>
            </w:tcMar>
          </w:tcPr>
          <w:p w14:paraId="10003D71" w14:textId="26533DCE" w:rsidR="00F934C9" w:rsidRPr="0064797F" w:rsidRDefault="00F934C9" w:rsidP="00F934C9">
            <w:pPr>
              <w:pStyle w:val="textotablas"/>
              <w:spacing w:after="320"/>
              <w:rPr>
                <w:rFonts w:asciiTheme="minorHAnsi" w:hAnsiTheme="minorHAnsi" w:cstheme="minorHAnsi"/>
              </w:rPr>
            </w:pPr>
            <w:r w:rsidRPr="0064797F">
              <w:rPr>
                <w:rFonts w:asciiTheme="minorHAnsi" w:hAnsiTheme="minorHAnsi" w:cstheme="minorHAnsi"/>
              </w:rPr>
              <w:t>Remarks:</w:t>
            </w:r>
          </w:p>
        </w:tc>
      </w:tr>
    </w:tbl>
    <w:p w14:paraId="5480501E" w14:textId="7B72BCCE" w:rsidR="00AD2C1D" w:rsidRPr="0064797F" w:rsidRDefault="00AD2C1D" w:rsidP="00744901">
      <w:r w:rsidRPr="0064797F">
        <w:br w:type="page"/>
      </w:r>
    </w:p>
    <w:tbl>
      <w:tblPr>
        <w:tblW w:w="5003" w:type="pct"/>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666"/>
        <w:gridCol w:w="667"/>
        <w:gridCol w:w="2068"/>
        <w:gridCol w:w="2126"/>
        <w:gridCol w:w="1700"/>
      </w:tblGrid>
      <w:tr w:rsidR="00F934C9" w:rsidRPr="0064797F" w14:paraId="518A7C3B" w14:textId="77777777" w:rsidTr="00ED5C05">
        <w:tc>
          <w:tcPr>
            <w:tcW w:w="5000" w:type="pct"/>
            <w:gridSpan w:val="6"/>
            <w:shd w:val="clear" w:color="auto" w:fill="auto"/>
            <w:tcMar>
              <w:left w:w="103" w:type="dxa"/>
            </w:tcMar>
          </w:tcPr>
          <w:p w14:paraId="2220708C" w14:textId="7321ECD4" w:rsidR="00F934C9" w:rsidRPr="0064797F" w:rsidRDefault="00F934C9" w:rsidP="00F934C9">
            <w:pPr>
              <w:pStyle w:val="textotablas"/>
              <w:rPr>
                <w:rFonts w:asciiTheme="minorHAnsi" w:hAnsiTheme="minorHAnsi" w:cstheme="minorHAnsi"/>
              </w:rPr>
            </w:pPr>
            <w:r w:rsidRPr="0064797F">
              <w:rPr>
                <w:rFonts w:asciiTheme="minorHAnsi" w:hAnsiTheme="minorHAnsi" w:cstheme="minorHAnsi"/>
              </w:rPr>
              <w:t xml:space="preserve">DIMENSION: 1. KEY INSTITUTIONAL POLICIES </w:t>
            </w:r>
          </w:p>
        </w:tc>
      </w:tr>
      <w:tr w:rsidR="00F934C9" w:rsidRPr="0064797F" w14:paraId="38AF9937" w14:textId="77777777" w:rsidTr="00ED5C05">
        <w:tc>
          <w:tcPr>
            <w:tcW w:w="5000" w:type="pct"/>
            <w:gridSpan w:val="6"/>
            <w:shd w:val="clear" w:color="auto" w:fill="auto"/>
            <w:tcMar>
              <w:left w:w="113" w:type="dxa"/>
            </w:tcMar>
          </w:tcPr>
          <w:p w14:paraId="7467442E" w14:textId="22A08819" w:rsidR="00F934C9" w:rsidRPr="0064797F" w:rsidRDefault="00F934C9" w:rsidP="00F934C9">
            <w:pPr>
              <w:pStyle w:val="textotablas"/>
              <w:rPr>
                <w:rFonts w:asciiTheme="minorHAnsi" w:hAnsiTheme="minorHAnsi" w:cstheme="minorHAnsi"/>
                <w:lang w:val="en-US"/>
              </w:rPr>
            </w:pPr>
            <w:r w:rsidRPr="0064797F">
              <w:rPr>
                <w:rFonts w:asciiTheme="minorHAnsi" w:hAnsiTheme="minorHAnsi" w:cstheme="minorHAnsi"/>
                <w:lang w:val="en-US"/>
              </w:rPr>
              <w:t xml:space="preserve">SUBDIMENSION: 1.3. Training and awareness </w:t>
            </w:r>
          </w:p>
        </w:tc>
      </w:tr>
      <w:tr w:rsidR="00AD2C1D" w:rsidRPr="0064797F" w14:paraId="2E45F96B" w14:textId="77777777" w:rsidTr="00ED5C05">
        <w:trPr>
          <w:trHeight w:val="753"/>
        </w:trPr>
        <w:tc>
          <w:tcPr>
            <w:tcW w:w="5000" w:type="pct"/>
            <w:gridSpan w:val="6"/>
            <w:shd w:val="clear" w:color="auto" w:fill="auto"/>
            <w:tcMar>
              <w:left w:w="103" w:type="dxa"/>
            </w:tcMar>
          </w:tcPr>
          <w:p w14:paraId="43959A3D" w14:textId="1545E28F" w:rsidR="00AD2C1D" w:rsidRPr="0064797F" w:rsidRDefault="00AD2C1D" w:rsidP="00F934C9">
            <w:pPr>
              <w:pStyle w:val="textotablas"/>
              <w:rPr>
                <w:rFonts w:asciiTheme="minorHAnsi" w:hAnsiTheme="minorHAnsi" w:cstheme="minorHAnsi"/>
                <w:color w:val="000000" w:themeColor="text1"/>
                <w:lang w:val="en-US"/>
              </w:rPr>
            </w:pPr>
            <w:r w:rsidRPr="0064797F">
              <w:rPr>
                <w:rStyle w:val="indicadores"/>
              </w:rPr>
              <w:t>INDICATOR</w:t>
            </w:r>
            <w:r w:rsidR="00F934C9" w:rsidRPr="0064797F">
              <w:rPr>
                <w:rStyle w:val="indicadores"/>
              </w:rPr>
              <w:t>:</w:t>
            </w:r>
            <w:r w:rsidRPr="0064797F">
              <w:rPr>
                <w:rStyle w:val="indicadores"/>
              </w:rPr>
              <w:t xml:space="preserve"> 12. Community awareness</w:t>
            </w:r>
            <w:r w:rsidR="00F934C9" w:rsidRPr="0064797F">
              <w:rPr>
                <w:rStyle w:val="Refdenotaalpie"/>
                <w:rFonts w:asciiTheme="minorHAnsi" w:hAnsiTheme="minorHAnsi" w:cstheme="minorHAnsi"/>
                <w:bCs/>
                <w:color w:val="000000" w:themeColor="text1"/>
              </w:rPr>
              <w:footnoteReference w:id="36"/>
            </w:r>
          </w:p>
          <w:p w14:paraId="1D67B2E0" w14:textId="537FBC5D" w:rsidR="00AD2C1D" w:rsidRPr="0064797F" w:rsidRDefault="00AD2C1D" w:rsidP="00F934C9">
            <w:pPr>
              <w:pStyle w:val="textotablas"/>
              <w:rPr>
                <w:rFonts w:asciiTheme="minorHAnsi" w:hAnsiTheme="minorHAnsi" w:cstheme="minorHAnsi"/>
                <w:lang w:val="en-US"/>
              </w:rPr>
            </w:pPr>
            <w:r w:rsidRPr="0064797F">
              <w:rPr>
                <w:rFonts w:asciiTheme="minorHAnsi" w:hAnsiTheme="minorHAnsi" w:cstheme="minorHAnsi"/>
                <w:lang w:val="en-US"/>
              </w:rPr>
              <w:t xml:space="preserve">The university conducts awareness-raising activities regarding the inclusion of persons with disabilities and </w:t>
            </w:r>
            <w:r w:rsidRPr="0064797F">
              <w:rPr>
                <w:rStyle w:val="destacado"/>
                <w:rFonts w:cstheme="minorHAnsi"/>
                <w:lang w:val="en-US"/>
              </w:rPr>
              <w:t>universal design</w:t>
            </w:r>
            <w:r w:rsidRPr="0064797F">
              <w:rPr>
                <w:rFonts w:asciiTheme="minorHAnsi" w:hAnsiTheme="minorHAnsi" w:cstheme="minorHAnsi"/>
                <w:lang w:val="en-US"/>
              </w:rPr>
              <w:t xml:space="preserve"> aimed at the entire university community.</w:t>
            </w:r>
            <w:r w:rsidR="00F64551" w:rsidRPr="0064797F">
              <w:rPr>
                <w:rFonts w:asciiTheme="minorHAnsi" w:hAnsiTheme="minorHAnsi" w:cstheme="minorHAnsi"/>
                <w:lang w:val="en-US"/>
              </w:rPr>
              <w:t xml:space="preserve"> </w:t>
            </w:r>
          </w:p>
        </w:tc>
      </w:tr>
      <w:tr w:rsidR="00F934C9" w:rsidRPr="0064797F" w14:paraId="6B235463" w14:textId="77777777" w:rsidTr="009A19F9">
        <w:tc>
          <w:tcPr>
            <w:tcW w:w="1016" w:type="pct"/>
            <w:vMerge w:val="restart"/>
            <w:shd w:val="clear" w:color="auto" w:fill="auto"/>
            <w:tcMar>
              <w:left w:w="103" w:type="dxa"/>
            </w:tcMar>
          </w:tcPr>
          <w:p w14:paraId="7F825A9E" w14:textId="77777777" w:rsidR="00F934C9" w:rsidRPr="0064797F" w:rsidRDefault="00F934C9" w:rsidP="00F934C9">
            <w:pPr>
              <w:pStyle w:val="textotablas"/>
              <w:rPr>
                <w:lang w:val="en-US"/>
              </w:rPr>
            </w:pPr>
          </w:p>
        </w:tc>
        <w:tc>
          <w:tcPr>
            <w:tcW w:w="735" w:type="pct"/>
            <w:gridSpan w:val="2"/>
            <w:shd w:val="clear" w:color="auto" w:fill="auto"/>
            <w:tcMar>
              <w:left w:w="103" w:type="dxa"/>
            </w:tcMar>
            <w:vAlign w:val="center"/>
          </w:tcPr>
          <w:p w14:paraId="46DB6273" w14:textId="77777777" w:rsidR="00F934C9" w:rsidRPr="0064797F" w:rsidRDefault="00F934C9" w:rsidP="00F934C9">
            <w:pPr>
              <w:pStyle w:val="textotablas"/>
              <w:jc w:val="center"/>
              <w:rPr>
                <w:rFonts w:asciiTheme="minorHAnsi" w:hAnsiTheme="minorHAnsi" w:cstheme="minorHAnsi"/>
              </w:rPr>
            </w:pPr>
            <w:r w:rsidRPr="0064797F">
              <w:rPr>
                <w:rFonts w:asciiTheme="minorHAnsi" w:hAnsiTheme="minorHAnsi" w:cstheme="minorHAnsi"/>
              </w:rPr>
              <w:t>MEASURE 1</w:t>
            </w:r>
          </w:p>
        </w:tc>
        <w:tc>
          <w:tcPr>
            <w:tcW w:w="3250" w:type="pct"/>
            <w:gridSpan w:val="3"/>
            <w:shd w:val="clear" w:color="auto" w:fill="auto"/>
            <w:tcMar>
              <w:left w:w="103" w:type="dxa"/>
            </w:tcMar>
            <w:vAlign w:val="center"/>
          </w:tcPr>
          <w:p w14:paraId="2203E682" w14:textId="78104DBB" w:rsidR="00F934C9" w:rsidRPr="0064797F" w:rsidRDefault="00F934C9" w:rsidP="00F934C9">
            <w:pPr>
              <w:pStyle w:val="textotablas"/>
              <w:jc w:val="center"/>
              <w:rPr>
                <w:rFonts w:asciiTheme="minorHAnsi" w:hAnsiTheme="minorHAnsi" w:cstheme="minorHAnsi"/>
              </w:rPr>
            </w:pPr>
            <w:r w:rsidRPr="0064797F">
              <w:rPr>
                <w:rFonts w:asciiTheme="minorHAnsi" w:hAnsiTheme="minorHAnsi" w:cstheme="minorHAnsi"/>
              </w:rPr>
              <w:t>MEASURE 2*</w:t>
            </w:r>
          </w:p>
        </w:tc>
      </w:tr>
      <w:tr w:rsidR="00F934C9" w:rsidRPr="0064797F" w14:paraId="3FB2ACEF" w14:textId="77777777" w:rsidTr="009A19F9">
        <w:tc>
          <w:tcPr>
            <w:tcW w:w="1016" w:type="pct"/>
            <w:vMerge/>
            <w:shd w:val="clear" w:color="auto" w:fill="auto"/>
            <w:tcMar>
              <w:left w:w="103" w:type="dxa"/>
            </w:tcMar>
          </w:tcPr>
          <w:p w14:paraId="45694723" w14:textId="77777777" w:rsidR="00AD2C1D" w:rsidRPr="0064797F" w:rsidRDefault="00AD2C1D" w:rsidP="00F934C9">
            <w:pPr>
              <w:pStyle w:val="textotablas"/>
            </w:pPr>
          </w:p>
        </w:tc>
        <w:tc>
          <w:tcPr>
            <w:tcW w:w="367" w:type="pct"/>
            <w:shd w:val="clear" w:color="auto" w:fill="auto"/>
            <w:tcMar>
              <w:left w:w="103" w:type="dxa"/>
            </w:tcMar>
          </w:tcPr>
          <w:p w14:paraId="72DAD637" w14:textId="77777777" w:rsidR="00AD2C1D" w:rsidRPr="0064797F" w:rsidRDefault="00AD2C1D" w:rsidP="00F934C9">
            <w:pPr>
              <w:pStyle w:val="textotablas"/>
            </w:pPr>
            <w:r w:rsidRPr="0064797F">
              <w:t>YES</w:t>
            </w:r>
          </w:p>
        </w:tc>
        <w:tc>
          <w:tcPr>
            <w:tcW w:w="368" w:type="pct"/>
            <w:shd w:val="clear" w:color="auto" w:fill="auto"/>
            <w:tcMar>
              <w:left w:w="103" w:type="dxa"/>
            </w:tcMar>
          </w:tcPr>
          <w:p w14:paraId="5058E747" w14:textId="77777777" w:rsidR="00AD2C1D" w:rsidRPr="0064797F" w:rsidRDefault="00AD2C1D" w:rsidP="00F934C9">
            <w:pPr>
              <w:pStyle w:val="textotablas"/>
            </w:pPr>
            <w:r w:rsidRPr="0064797F">
              <w:t>NO</w:t>
            </w:r>
          </w:p>
        </w:tc>
        <w:tc>
          <w:tcPr>
            <w:tcW w:w="1140" w:type="pct"/>
            <w:shd w:val="clear" w:color="auto" w:fill="auto"/>
            <w:tcMar>
              <w:left w:w="103" w:type="dxa"/>
            </w:tcMar>
          </w:tcPr>
          <w:p w14:paraId="7DAD6CD3" w14:textId="3DC0223A" w:rsidR="00AD2C1D" w:rsidRPr="0064797F" w:rsidRDefault="00AD2C1D" w:rsidP="00D30BAC">
            <w:pPr>
              <w:pStyle w:val="textotablas"/>
              <w:numPr>
                <w:ilvl w:val="0"/>
                <w:numId w:val="172"/>
              </w:numPr>
              <w:ind w:left="268" w:hanging="268"/>
              <w:rPr>
                <w:lang w:val="en-US"/>
              </w:rPr>
            </w:pPr>
            <w:r w:rsidRPr="0064797F">
              <w:rPr>
                <w:lang w:val="en-US"/>
              </w:rPr>
              <w:t xml:space="preserve">The university conducts awareness-raising activities aimed at only one of the following groups: a) students, b) administrative technical or service staff, c) teaching staff </w:t>
            </w:r>
          </w:p>
        </w:tc>
        <w:tc>
          <w:tcPr>
            <w:tcW w:w="1172" w:type="pct"/>
            <w:shd w:val="clear" w:color="auto" w:fill="auto"/>
            <w:tcMar>
              <w:left w:w="103" w:type="dxa"/>
            </w:tcMar>
          </w:tcPr>
          <w:p w14:paraId="0134D949" w14:textId="0EEDD40E" w:rsidR="00AD2C1D" w:rsidRPr="0064797F" w:rsidRDefault="00AD2C1D" w:rsidP="00D30BAC">
            <w:pPr>
              <w:pStyle w:val="textotablas"/>
              <w:numPr>
                <w:ilvl w:val="0"/>
                <w:numId w:val="172"/>
              </w:numPr>
              <w:ind w:left="302" w:hanging="294"/>
              <w:rPr>
                <w:lang w:val="en-US"/>
              </w:rPr>
            </w:pPr>
            <w:r w:rsidRPr="0064797F">
              <w:rPr>
                <w:lang w:val="en-US"/>
              </w:rPr>
              <w:t>The university conducts awareness-raising activities aimed at only two of the following groups: a) students, b) administrative technical or service staff, c) teaching staff</w:t>
            </w:r>
          </w:p>
        </w:tc>
        <w:tc>
          <w:tcPr>
            <w:tcW w:w="937" w:type="pct"/>
            <w:shd w:val="clear" w:color="auto" w:fill="auto"/>
            <w:tcMar>
              <w:left w:w="103" w:type="dxa"/>
            </w:tcMar>
          </w:tcPr>
          <w:p w14:paraId="63807818" w14:textId="3DAB9C55" w:rsidR="00AD2C1D" w:rsidRPr="0064797F" w:rsidRDefault="00AD2C1D" w:rsidP="00D30BAC">
            <w:pPr>
              <w:pStyle w:val="textotablas"/>
              <w:numPr>
                <w:ilvl w:val="0"/>
                <w:numId w:val="172"/>
              </w:numPr>
              <w:ind w:left="231" w:hanging="266"/>
              <w:rPr>
                <w:lang w:val="en-US"/>
              </w:rPr>
            </w:pPr>
            <w:r w:rsidRPr="0064797F">
              <w:rPr>
                <w:lang w:val="en-US"/>
              </w:rPr>
              <w:t>The university conducts awareness-raising activities aimed at the whole university community</w:t>
            </w:r>
          </w:p>
        </w:tc>
      </w:tr>
      <w:tr w:rsidR="00F934C9" w:rsidRPr="0064797F" w14:paraId="12F760AA" w14:textId="77777777" w:rsidTr="009A19F9">
        <w:tc>
          <w:tcPr>
            <w:tcW w:w="1016" w:type="pct"/>
            <w:shd w:val="clear" w:color="auto" w:fill="auto"/>
            <w:tcMar>
              <w:left w:w="103" w:type="dxa"/>
            </w:tcMar>
          </w:tcPr>
          <w:p w14:paraId="72F694B7" w14:textId="7B9939F3" w:rsidR="00AD2C1D" w:rsidRPr="0064797F" w:rsidRDefault="00AD2C1D" w:rsidP="00F934C9">
            <w:pPr>
              <w:pStyle w:val="textotablas"/>
              <w:rPr>
                <w:lang w:val="en-US"/>
              </w:rPr>
            </w:pPr>
            <w:r w:rsidRPr="0064797F">
              <w:rPr>
                <w:lang w:val="en-US"/>
              </w:rPr>
              <w:t>The university conducts awareness-raising activities regarding the inclusion of people with disabilities and universal design aimed at the whole university community</w:t>
            </w:r>
          </w:p>
        </w:tc>
        <w:tc>
          <w:tcPr>
            <w:tcW w:w="367" w:type="pct"/>
            <w:shd w:val="clear" w:color="auto" w:fill="auto"/>
            <w:tcMar>
              <w:left w:w="103" w:type="dxa"/>
            </w:tcMar>
          </w:tcPr>
          <w:p w14:paraId="78B4236B" w14:textId="77777777" w:rsidR="00AD2C1D" w:rsidRPr="0064797F" w:rsidRDefault="00AD2C1D" w:rsidP="00F934C9">
            <w:pPr>
              <w:pStyle w:val="textotablas"/>
              <w:rPr>
                <w:lang w:val="en-US"/>
              </w:rPr>
            </w:pPr>
          </w:p>
        </w:tc>
        <w:tc>
          <w:tcPr>
            <w:tcW w:w="368" w:type="pct"/>
            <w:shd w:val="clear" w:color="auto" w:fill="auto"/>
            <w:tcMar>
              <w:left w:w="103" w:type="dxa"/>
            </w:tcMar>
          </w:tcPr>
          <w:p w14:paraId="31BFB24A" w14:textId="77777777" w:rsidR="00AD2C1D" w:rsidRPr="0064797F" w:rsidRDefault="00AD2C1D" w:rsidP="00F934C9">
            <w:pPr>
              <w:pStyle w:val="textotablas"/>
              <w:rPr>
                <w:lang w:val="en-US"/>
              </w:rPr>
            </w:pPr>
          </w:p>
        </w:tc>
        <w:tc>
          <w:tcPr>
            <w:tcW w:w="1140" w:type="pct"/>
            <w:shd w:val="clear" w:color="auto" w:fill="auto"/>
            <w:tcMar>
              <w:left w:w="103" w:type="dxa"/>
            </w:tcMar>
          </w:tcPr>
          <w:p w14:paraId="22278272" w14:textId="77777777" w:rsidR="00AD2C1D" w:rsidRPr="0064797F" w:rsidRDefault="00AD2C1D" w:rsidP="00F934C9">
            <w:pPr>
              <w:pStyle w:val="textotablas"/>
              <w:rPr>
                <w:lang w:val="en-US"/>
              </w:rPr>
            </w:pPr>
          </w:p>
        </w:tc>
        <w:tc>
          <w:tcPr>
            <w:tcW w:w="1172" w:type="pct"/>
            <w:shd w:val="clear" w:color="auto" w:fill="auto"/>
            <w:tcMar>
              <w:left w:w="103" w:type="dxa"/>
            </w:tcMar>
          </w:tcPr>
          <w:p w14:paraId="60C426C7" w14:textId="77777777" w:rsidR="00AD2C1D" w:rsidRPr="0064797F" w:rsidRDefault="00AD2C1D" w:rsidP="00F934C9">
            <w:pPr>
              <w:pStyle w:val="textotablas"/>
              <w:rPr>
                <w:lang w:val="en-US"/>
              </w:rPr>
            </w:pPr>
          </w:p>
        </w:tc>
        <w:tc>
          <w:tcPr>
            <w:tcW w:w="937" w:type="pct"/>
            <w:shd w:val="clear" w:color="auto" w:fill="auto"/>
            <w:tcMar>
              <w:left w:w="103" w:type="dxa"/>
            </w:tcMar>
          </w:tcPr>
          <w:p w14:paraId="6010988D" w14:textId="77777777" w:rsidR="00AD2C1D" w:rsidRPr="0064797F" w:rsidRDefault="00AD2C1D" w:rsidP="00F934C9">
            <w:pPr>
              <w:pStyle w:val="textotablas"/>
              <w:rPr>
                <w:lang w:val="en-US"/>
              </w:rPr>
            </w:pPr>
          </w:p>
        </w:tc>
      </w:tr>
    </w:tbl>
    <w:p w14:paraId="37442224" w14:textId="1464AD34" w:rsidR="00AD2C1D" w:rsidRPr="0064797F" w:rsidRDefault="00AD2C1D" w:rsidP="009A19F9">
      <w:pPr>
        <w:spacing w:after="240"/>
        <w:rPr>
          <w:sz w:val="20"/>
          <w:szCs w:val="20"/>
        </w:rPr>
      </w:pPr>
      <w:r w:rsidRPr="0064797F">
        <w:rPr>
          <w:sz w:val="20"/>
          <w:szCs w:val="20"/>
        </w:rPr>
        <w:t>*If the answer is YES, answer measure 2</w:t>
      </w:r>
    </w:p>
    <w:tbl>
      <w:tblPr>
        <w:tblStyle w:val="Tablaconcuadrcula1111"/>
        <w:tblW w:w="5000" w:type="pct"/>
        <w:tblBorders>
          <w:left w:val="none" w:sz="0" w:space="0" w:color="auto"/>
          <w:right w:val="none" w:sz="0" w:space="0" w:color="auto"/>
        </w:tblBorders>
        <w:tblLook w:val="0400" w:firstRow="0" w:lastRow="0" w:firstColumn="0" w:lastColumn="0" w:noHBand="0" w:noVBand="1"/>
      </w:tblPr>
      <w:tblGrid>
        <w:gridCol w:w="9064"/>
      </w:tblGrid>
      <w:tr w:rsidR="00AD2C1D" w:rsidRPr="0064797F" w14:paraId="6577C658" w14:textId="77777777" w:rsidTr="00ED5C05">
        <w:trPr>
          <w:trHeight w:val="353"/>
        </w:trPr>
        <w:tc>
          <w:tcPr>
            <w:tcW w:w="5000" w:type="pct"/>
          </w:tcPr>
          <w:p w14:paraId="477FAD0D" w14:textId="77777777" w:rsidR="00F64551" w:rsidRPr="0064797F" w:rsidRDefault="00AD2C1D" w:rsidP="00F934C9">
            <w:pPr>
              <w:pStyle w:val="textotablas"/>
              <w:rPr>
                <w:rFonts w:asciiTheme="minorHAnsi" w:hAnsiTheme="minorHAnsi" w:cstheme="minorHAnsi"/>
              </w:rPr>
            </w:pPr>
            <w:r w:rsidRPr="0064797F">
              <w:rPr>
                <w:rFonts w:asciiTheme="minorHAnsi" w:hAnsiTheme="minorHAnsi" w:cstheme="minorHAnsi"/>
              </w:rPr>
              <w:t>Mandatory evidence:</w:t>
            </w:r>
          </w:p>
          <w:p w14:paraId="7EAEA948" w14:textId="77777777" w:rsidR="007517E2" w:rsidRPr="0064797F" w:rsidRDefault="00E21467" w:rsidP="00D30BAC">
            <w:pPr>
              <w:pStyle w:val="textotablas"/>
              <w:numPr>
                <w:ilvl w:val="0"/>
                <w:numId w:val="173"/>
              </w:numPr>
              <w:rPr>
                <w:i/>
              </w:rPr>
            </w:pPr>
            <w:r w:rsidRPr="0064797F">
              <w:rPr>
                <w:shd w:val="clear" w:color="auto" w:fill="FFFFFF"/>
              </w:rPr>
              <w:t xml:space="preserve">Report, programmes or links to websites on annual awareness-raising activities aimed at the university community. Calendars, newsletters, etc. </w:t>
            </w:r>
          </w:p>
          <w:p w14:paraId="3289A47B" w14:textId="1BFE1D17" w:rsidR="00AD2C1D" w:rsidRPr="0064797F" w:rsidRDefault="007517E2" w:rsidP="007517E2">
            <w:pPr>
              <w:pStyle w:val="textotablas"/>
              <w:rPr>
                <w:i/>
              </w:rPr>
            </w:pPr>
            <w:r w:rsidRPr="0064797F">
              <w:rPr>
                <w:shd w:val="clear" w:color="auto" w:fill="FFFFFF"/>
              </w:rPr>
              <w:t>I</w:t>
            </w:r>
            <w:r w:rsidR="00E21467" w:rsidRPr="0064797F">
              <w:rPr>
                <w:shd w:val="clear" w:color="auto" w:fill="FFFFFF"/>
              </w:rPr>
              <w:t>f the information is in another language, please add a sum up in English</w:t>
            </w:r>
            <w:r w:rsidR="00F64551" w:rsidRPr="0064797F">
              <w:rPr>
                <w:sz w:val="27"/>
                <w:szCs w:val="27"/>
                <w:shd w:val="clear" w:color="auto" w:fill="FFFFFF"/>
              </w:rPr>
              <w:t xml:space="preserve"> </w:t>
            </w:r>
          </w:p>
        </w:tc>
      </w:tr>
      <w:tr w:rsidR="00AD2C1D" w:rsidRPr="0064797F" w14:paraId="30027E33" w14:textId="77777777" w:rsidTr="00ED5C05">
        <w:tc>
          <w:tcPr>
            <w:tcW w:w="5000" w:type="pct"/>
          </w:tcPr>
          <w:p w14:paraId="234F3073" w14:textId="77777777" w:rsidR="00AD2C1D" w:rsidRPr="0064797F" w:rsidRDefault="00AD2C1D" w:rsidP="009A19F9">
            <w:pPr>
              <w:pStyle w:val="textotablas"/>
              <w:spacing w:after="320"/>
              <w:rPr>
                <w:rFonts w:asciiTheme="minorHAnsi" w:hAnsiTheme="minorHAnsi" w:cstheme="minorHAnsi"/>
              </w:rPr>
            </w:pPr>
            <w:r w:rsidRPr="0064797F">
              <w:rPr>
                <w:rFonts w:asciiTheme="minorHAnsi" w:hAnsiTheme="minorHAnsi" w:cstheme="minorHAnsi"/>
              </w:rPr>
              <w:t xml:space="preserve">Remarks: </w:t>
            </w:r>
          </w:p>
        </w:tc>
      </w:tr>
    </w:tbl>
    <w:p w14:paraId="4A1B7EAB" w14:textId="117CEC0B" w:rsidR="00AD2C1D" w:rsidRPr="0064797F" w:rsidRDefault="00AD2C1D" w:rsidP="00744901">
      <w:r w:rsidRPr="0064797F">
        <w:br w:type="page"/>
      </w:r>
    </w:p>
    <w:tbl>
      <w:tblPr>
        <w:tblW w:w="5003"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7797"/>
        <w:gridCol w:w="635"/>
        <w:gridCol w:w="637"/>
      </w:tblGrid>
      <w:tr w:rsidR="00ED5C05" w:rsidRPr="0064797F" w14:paraId="47ACCF3B" w14:textId="77777777" w:rsidTr="00ED5C05">
        <w:tc>
          <w:tcPr>
            <w:tcW w:w="5000" w:type="pct"/>
            <w:gridSpan w:val="3"/>
            <w:shd w:val="clear" w:color="auto" w:fill="auto"/>
            <w:tcMar>
              <w:left w:w="103" w:type="dxa"/>
            </w:tcMar>
          </w:tcPr>
          <w:p w14:paraId="67411AC4" w14:textId="7A91363E" w:rsidR="00ED5C05" w:rsidRPr="0064797F" w:rsidRDefault="00ED5C05" w:rsidP="00ED5C05">
            <w:pPr>
              <w:pStyle w:val="textotablas"/>
              <w:rPr>
                <w:rFonts w:asciiTheme="minorHAnsi" w:hAnsiTheme="minorHAnsi" w:cstheme="minorHAnsi"/>
              </w:rPr>
            </w:pPr>
            <w:r w:rsidRPr="0064797F">
              <w:rPr>
                <w:rFonts w:asciiTheme="minorHAnsi" w:hAnsiTheme="minorHAnsi" w:cstheme="minorHAnsi"/>
              </w:rPr>
              <w:t xml:space="preserve">DIMENSION: 1. KEY INSTITUTIONAL POLICIES </w:t>
            </w:r>
          </w:p>
        </w:tc>
      </w:tr>
      <w:tr w:rsidR="00ED5C05" w:rsidRPr="0064797F" w14:paraId="0D73B6FB" w14:textId="77777777" w:rsidTr="00ED5C05">
        <w:tc>
          <w:tcPr>
            <w:tcW w:w="5000" w:type="pct"/>
            <w:gridSpan w:val="3"/>
            <w:shd w:val="clear" w:color="auto" w:fill="auto"/>
            <w:tcMar>
              <w:left w:w="113" w:type="dxa"/>
            </w:tcMar>
          </w:tcPr>
          <w:p w14:paraId="59397CC0" w14:textId="578C7308" w:rsidR="00ED5C05" w:rsidRPr="0064797F" w:rsidRDefault="00ED5C05" w:rsidP="00ED5C05">
            <w:pPr>
              <w:pStyle w:val="textotablas"/>
              <w:rPr>
                <w:rFonts w:asciiTheme="minorHAnsi" w:hAnsiTheme="minorHAnsi" w:cstheme="minorHAnsi"/>
              </w:rPr>
            </w:pPr>
            <w:r w:rsidRPr="0064797F">
              <w:rPr>
                <w:rFonts w:asciiTheme="minorHAnsi" w:hAnsiTheme="minorHAnsi" w:cstheme="minorHAnsi"/>
              </w:rPr>
              <w:t xml:space="preserve">SUBDIMENSION: 1.3. Training and awareness </w:t>
            </w:r>
          </w:p>
        </w:tc>
      </w:tr>
      <w:tr w:rsidR="00AD2C1D" w:rsidRPr="0064797F" w14:paraId="7BAD060F" w14:textId="77777777" w:rsidTr="00ED5C05">
        <w:trPr>
          <w:trHeight w:val="753"/>
        </w:trPr>
        <w:tc>
          <w:tcPr>
            <w:tcW w:w="5000" w:type="pct"/>
            <w:gridSpan w:val="3"/>
            <w:shd w:val="clear" w:color="auto" w:fill="auto"/>
            <w:tcMar>
              <w:left w:w="103" w:type="dxa"/>
            </w:tcMar>
          </w:tcPr>
          <w:p w14:paraId="2B3F7DDF" w14:textId="7FA8B9E7" w:rsidR="00AD2C1D" w:rsidRPr="0064797F" w:rsidRDefault="00AD2C1D" w:rsidP="00ED5C05">
            <w:pPr>
              <w:pStyle w:val="textotablas"/>
              <w:rPr>
                <w:rFonts w:asciiTheme="minorHAnsi" w:hAnsiTheme="minorHAnsi" w:cstheme="minorHAnsi"/>
                <w:lang w:val="en-US"/>
              </w:rPr>
            </w:pPr>
            <w:r w:rsidRPr="0064797F">
              <w:rPr>
                <w:rStyle w:val="indicadores"/>
              </w:rPr>
              <w:t>INDICATOR</w:t>
            </w:r>
            <w:r w:rsidR="009A19F9" w:rsidRPr="0064797F">
              <w:rPr>
                <w:rStyle w:val="indicadores"/>
              </w:rPr>
              <w:t>:</w:t>
            </w:r>
            <w:r w:rsidRPr="0064797F">
              <w:rPr>
                <w:rStyle w:val="indicadores"/>
              </w:rPr>
              <w:t xml:space="preserve"> 13. Teaching staff training and innovation</w:t>
            </w:r>
            <w:r w:rsidR="00ED5C05" w:rsidRPr="0064797F">
              <w:rPr>
                <w:rStyle w:val="Refdenotaalpie"/>
                <w:rFonts w:asciiTheme="minorHAnsi" w:hAnsiTheme="minorHAnsi" w:cstheme="minorHAnsi"/>
              </w:rPr>
              <w:footnoteReference w:id="37"/>
            </w:r>
          </w:p>
          <w:p w14:paraId="6E422C5E" w14:textId="2FDAF099" w:rsidR="00AD2C1D" w:rsidRPr="0064797F" w:rsidRDefault="00AD2C1D" w:rsidP="00ED5C05">
            <w:pPr>
              <w:pStyle w:val="textotablas"/>
              <w:rPr>
                <w:rFonts w:asciiTheme="minorHAnsi" w:hAnsiTheme="minorHAnsi" w:cstheme="minorHAnsi"/>
                <w:lang w:val="en-US"/>
              </w:rPr>
            </w:pPr>
            <w:r w:rsidRPr="0064797F">
              <w:rPr>
                <w:rFonts w:asciiTheme="minorHAnsi" w:hAnsiTheme="minorHAnsi" w:cstheme="minorHAnsi"/>
                <w:lang w:val="en-US"/>
              </w:rPr>
              <w:t xml:space="preserve">The university offers continuing professional development, teaching innovation programmes and teacher networks, regarding the inclusion of people with disabilities and universal design for learning. </w:t>
            </w:r>
          </w:p>
        </w:tc>
      </w:tr>
      <w:tr w:rsidR="00AD2C1D" w:rsidRPr="0064797F" w14:paraId="1520F3FB" w14:textId="77777777" w:rsidTr="00ED5C05">
        <w:tc>
          <w:tcPr>
            <w:tcW w:w="4299" w:type="pct"/>
            <w:vMerge w:val="restart"/>
            <w:shd w:val="clear" w:color="auto" w:fill="auto"/>
            <w:tcMar>
              <w:left w:w="98" w:type="dxa"/>
            </w:tcMar>
          </w:tcPr>
          <w:p w14:paraId="0551716B" w14:textId="77777777" w:rsidR="00AD2C1D" w:rsidRPr="0064797F" w:rsidRDefault="00AD2C1D" w:rsidP="00ED5C05">
            <w:pPr>
              <w:pStyle w:val="textotablas"/>
              <w:rPr>
                <w:lang w:val="en-US"/>
              </w:rPr>
            </w:pPr>
          </w:p>
        </w:tc>
        <w:tc>
          <w:tcPr>
            <w:tcW w:w="701" w:type="pct"/>
            <w:gridSpan w:val="2"/>
            <w:shd w:val="clear" w:color="auto" w:fill="auto"/>
            <w:tcMar>
              <w:left w:w="98" w:type="dxa"/>
            </w:tcMar>
            <w:vAlign w:val="center"/>
          </w:tcPr>
          <w:p w14:paraId="2078CFDE" w14:textId="77777777" w:rsidR="00AD2C1D" w:rsidRPr="0064797F" w:rsidRDefault="00AD2C1D" w:rsidP="00ED5C05">
            <w:pPr>
              <w:pStyle w:val="textotablas"/>
              <w:jc w:val="center"/>
              <w:rPr>
                <w:rFonts w:asciiTheme="minorHAnsi" w:hAnsiTheme="minorHAnsi" w:cstheme="minorHAnsi"/>
              </w:rPr>
            </w:pPr>
            <w:r w:rsidRPr="0064797F">
              <w:rPr>
                <w:rFonts w:asciiTheme="minorHAnsi" w:hAnsiTheme="minorHAnsi" w:cstheme="minorHAnsi"/>
              </w:rPr>
              <w:t>MEASURE</w:t>
            </w:r>
          </w:p>
        </w:tc>
      </w:tr>
      <w:tr w:rsidR="00AD2C1D" w:rsidRPr="0064797F" w14:paraId="2957C297" w14:textId="77777777" w:rsidTr="008C5A31">
        <w:tc>
          <w:tcPr>
            <w:tcW w:w="4299" w:type="pct"/>
            <w:vMerge/>
            <w:shd w:val="clear" w:color="auto" w:fill="auto"/>
            <w:tcMar>
              <w:left w:w="98" w:type="dxa"/>
            </w:tcMar>
          </w:tcPr>
          <w:p w14:paraId="2C3CB089" w14:textId="77777777" w:rsidR="00AD2C1D" w:rsidRPr="0064797F" w:rsidRDefault="00AD2C1D" w:rsidP="00ED5C05">
            <w:pPr>
              <w:pStyle w:val="textotablas"/>
            </w:pPr>
          </w:p>
        </w:tc>
        <w:tc>
          <w:tcPr>
            <w:tcW w:w="350" w:type="pct"/>
            <w:shd w:val="clear" w:color="auto" w:fill="auto"/>
            <w:tcMar>
              <w:left w:w="98" w:type="dxa"/>
            </w:tcMar>
            <w:vAlign w:val="center"/>
          </w:tcPr>
          <w:p w14:paraId="2F4D5522" w14:textId="77777777" w:rsidR="00AD2C1D" w:rsidRPr="0064797F" w:rsidRDefault="00AD2C1D" w:rsidP="00ED5C05">
            <w:pPr>
              <w:pStyle w:val="textotablas"/>
              <w:jc w:val="center"/>
            </w:pPr>
            <w:r w:rsidRPr="0064797F">
              <w:t>YES</w:t>
            </w:r>
          </w:p>
        </w:tc>
        <w:tc>
          <w:tcPr>
            <w:tcW w:w="351" w:type="pct"/>
            <w:shd w:val="clear" w:color="auto" w:fill="auto"/>
            <w:tcMar>
              <w:left w:w="98" w:type="dxa"/>
            </w:tcMar>
            <w:vAlign w:val="center"/>
          </w:tcPr>
          <w:p w14:paraId="44C7B944" w14:textId="77777777" w:rsidR="00AD2C1D" w:rsidRPr="0064797F" w:rsidRDefault="00AD2C1D" w:rsidP="00ED5C05">
            <w:pPr>
              <w:pStyle w:val="textotablas"/>
              <w:jc w:val="center"/>
            </w:pPr>
            <w:r w:rsidRPr="0064797F">
              <w:t>NO</w:t>
            </w:r>
          </w:p>
        </w:tc>
      </w:tr>
      <w:tr w:rsidR="00AD2C1D" w:rsidRPr="0064797F" w14:paraId="6FE773AD" w14:textId="77777777" w:rsidTr="008C5A31">
        <w:trPr>
          <w:trHeight w:val="771"/>
        </w:trPr>
        <w:tc>
          <w:tcPr>
            <w:tcW w:w="4299" w:type="pct"/>
            <w:shd w:val="clear" w:color="auto" w:fill="auto"/>
            <w:tcMar>
              <w:left w:w="98" w:type="dxa"/>
            </w:tcMar>
          </w:tcPr>
          <w:p w14:paraId="37653810" w14:textId="0DA13CA0" w:rsidR="00AD2C1D" w:rsidRPr="0064797F" w:rsidRDefault="00AD2C1D" w:rsidP="00D30BAC">
            <w:pPr>
              <w:pStyle w:val="textotablas"/>
              <w:numPr>
                <w:ilvl w:val="0"/>
                <w:numId w:val="176"/>
              </w:numPr>
              <w:ind w:left="325" w:hanging="325"/>
              <w:rPr>
                <w:lang w:val="en-US"/>
              </w:rPr>
            </w:pPr>
            <w:r w:rsidRPr="0064797F">
              <w:rPr>
                <w:lang w:val="en-US"/>
              </w:rPr>
              <w:t>From time to time, the university offers workshops or courses to the teaching staff on the inclusion of persons with disabilities and universal design for learning</w:t>
            </w:r>
          </w:p>
        </w:tc>
        <w:tc>
          <w:tcPr>
            <w:tcW w:w="350" w:type="pct"/>
            <w:vMerge w:val="restart"/>
            <w:shd w:val="clear" w:color="auto" w:fill="auto"/>
            <w:tcMar>
              <w:left w:w="98" w:type="dxa"/>
            </w:tcMar>
          </w:tcPr>
          <w:p w14:paraId="41249900" w14:textId="77777777" w:rsidR="00AD2C1D" w:rsidRPr="0064797F" w:rsidRDefault="00AD2C1D" w:rsidP="00ED5C05">
            <w:pPr>
              <w:pStyle w:val="textotablas"/>
              <w:rPr>
                <w:lang w:val="en-US"/>
              </w:rPr>
            </w:pPr>
          </w:p>
        </w:tc>
        <w:tc>
          <w:tcPr>
            <w:tcW w:w="351" w:type="pct"/>
            <w:vMerge w:val="restart"/>
            <w:shd w:val="clear" w:color="auto" w:fill="auto"/>
            <w:tcMar>
              <w:left w:w="98" w:type="dxa"/>
            </w:tcMar>
          </w:tcPr>
          <w:p w14:paraId="340E7103" w14:textId="77777777" w:rsidR="00AD2C1D" w:rsidRPr="0064797F" w:rsidRDefault="00AD2C1D" w:rsidP="00ED5C05">
            <w:pPr>
              <w:pStyle w:val="textotablas"/>
              <w:rPr>
                <w:lang w:val="en-US"/>
              </w:rPr>
            </w:pPr>
          </w:p>
        </w:tc>
      </w:tr>
      <w:tr w:rsidR="00AD2C1D" w:rsidRPr="0064797F" w14:paraId="7E5D4571" w14:textId="77777777" w:rsidTr="008C5A31">
        <w:trPr>
          <w:trHeight w:val="684"/>
        </w:trPr>
        <w:tc>
          <w:tcPr>
            <w:tcW w:w="4299" w:type="pct"/>
            <w:shd w:val="clear" w:color="auto" w:fill="auto"/>
            <w:tcMar>
              <w:left w:w="98" w:type="dxa"/>
            </w:tcMar>
          </w:tcPr>
          <w:p w14:paraId="1D4DB2EE" w14:textId="7D9F7733" w:rsidR="00AD2C1D" w:rsidRPr="0064797F" w:rsidRDefault="00AD2C1D" w:rsidP="00D30BAC">
            <w:pPr>
              <w:pStyle w:val="textotablas"/>
              <w:numPr>
                <w:ilvl w:val="0"/>
                <w:numId w:val="176"/>
              </w:numPr>
              <w:ind w:left="325" w:hanging="325"/>
              <w:rPr>
                <w:lang w:val="en-US"/>
              </w:rPr>
            </w:pPr>
            <w:r w:rsidRPr="0064797F">
              <w:rPr>
                <w:lang w:val="en-US"/>
              </w:rPr>
              <w:t>The university provides continuing professional development programmes on the inclusion of people with disabilities and universal design for learning</w:t>
            </w:r>
          </w:p>
        </w:tc>
        <w:tc>
          <w:tcPr>
            <w:tcW w:w="350" w:type="pct"/>
            <w:vMerge/>
            <w:shd w:val="clear" w:color="auto" w:fill="auto"/>
            <w:tcMar>
              <w:left w:w="98" w:type="dxa"/>
            </w:tcMar>
          </w:tcPr>
          <w:p w14:paraId="48D60A56" w14:textId="77777777" w:rsidR="00AD2C1D" w:rsidRPr="0064797F" w:rsidRDefault="00AD2C1D" w:rsidP="00ED5C05">
            <w:pPr>
              <w:pStyle w:val="textotablas"/>
              <w:rPr>
                <w:lang w:val="en-US"/>
              </w:rPr>
            </w:pPr>
          </w:p>
        </w:tc>
        <w:tc>
          <w:tcPr>
            <w:tcW w:w="351" w:type="pct"/>
            <w:vMerge/>
            <w:shd w:val="clear" w:color="auto" w:fill="auto"/>
            <w:tcMar>
              <w:left w:w="98" w:type="dxa"/>
            </w:tcMar>
          </w:tcPr>
          <w:p w14:paraId="56574FB8" w14:textId="77777777" w:rsidR="00AD2C1D" w:rsidRPr="0064797F" w:rsidRDefault="00AD2C1D" w:rsidP="00ED5C05">
            <w:pPr>
              <w:pStyle w:val="textotablas"/>
              <w:rPr>
                <w:lang w:val="en-US"/>
              </w:rPr>
            </w:pPr>
          </w:p>
        </w:tc>
      </w:tr>
      <w:tr w:rsidR="00AD2C1D" w:rsidRPr="0064797F" w14:paraId="7CAEFEFD" w14:textId="77777777" w:rsidTr="008C5A31">
        <w:tc>
          <w:tcPr>
            <w:tcW w:w="4299" w:type="pct"/>
            <w:shd w:val="clear" w:color="auto" w:fill="auto"/>
            <w:tcMar>
              <w:left w:w="98" w:type="dxa"/>
            </w:tcMar>
          </w:tcPr>
          <w:p w14:paraId="5B3DEB32" w14:textId="69ACDEC1" w:rsidR="00AD2C1D" w:rsidRPr="0064797F" w:rsidRDefault="00AD2C1D" w:rsidP="00D30BAC">
            <w:pPr>
              <w:pStyle w:val="textotablas"/>
              <w:numPr>
                <w:ilvl w:val="0"/>
                <w:numId w:val="176"/>
              </w:numPr>
              <w:ind w:left="325" w:hanging="325"/>
              <w:rPr>
                <w:lang w:val="en-US"/>
              </w:rPr>
            </w:pPr>
            <w:r w:rsidRPr="0064797F">
              <w:rPr>
                <w:lang w:val="en-US"/>
              </w:rPr>
              <w:t>The university provides teaching innovation programmes regarding the inclusion of people with disabilities and universal design for learning</w:t>
            </w:r>
          </w:p>
        </w:tc>
        <w:tc>
          <w:tcPr>
            <w:tcW w:w="350" w:type="pct"/>
            <w:shd w:val="clear" w:color="auto" w:fill="auto"/>
            <w:tcMar>
              <w:left w:w="98" w:type="dxa"/>
            </w:tcMar>
          </w:tcPr>
          <w:p w14:paraId="7174D3C6" w14:textId="77777777" w:rsidR="00AD2C1D" w:rsidRPr="0064797F" w:rsidRDefault="00AD2C1D" w:rsidP="00ED5C05">
            <w:pPr>
              <w:pStyle w:val="textotablas"/>
              <w:rPr>
                <w:lang w:val="en-US"/>
              </w:rPr>
            </w:pPr>
          </w:p>
        </w:tc>
        <w:tc>
          <w:tcPr>
            <w:tcW w:w="351" w:type="pct"/>
            <w:shd w:val="clear" w:color="auto" w:fill="auto"/>
            <w:tcMar>
              <w:left w:w="98" w:type="dxa"/>
            </w:tcMar>
          </w:tcPr>
          <w:p w14:paraId="29ED4160" w14:textId="77777777" w:rsidR="00AD2C1D" w:rsidRPr="0064797F" w:rsidRDefault="00AD2C1D" w:rsidP="00ED5C05">
            <w:pPr>
              <w:pStyle w:val="textotablas"/>
              <w:rPr>
                <w:lang w:val="en-US"/>
              </w:rPr>
            </w:pPr>
          </w:p>
        </w:tc>
      </w:tr>
      <w:tr w:rsidR="00AD2C1D" w:rsidRPr="0064797F" w14:paraId="0C927B14" w14:textId="77777777" w:rsidTr="008C5A31">
        <w:tc>
          <w:tcPr>
            <w:tcW w:w="4299" w:type="pct"/>
            <w:shd w:val="clear" w:color="auto" w:fill="auto"/>
            <w:tcMar>
              <w:left w:w="98" w:type="dxa"/>
            </w:tcMar>
          </w:tcPr>
          <w:p w14:paraId="60791968" w14:textId="27EA7C70" w:rsidR="00AD2C1D" w:rsidRPr="0064797F" w:rsidRDefault="00AD2C1D" w:rsidP="00D30BAC">
            <w:pPr>
              <w:pStyle w:val="textotablas"/>
              <w:numPr>
                <w:ilvl w:val="0"/>
                <w:numId w:val="176"/>
              </w:numPr>
              <w:ind w:left="325" w:hanging="325"/>
              <w:rPr>
                <w:lang w:val="en-US"/>
              </w:rPr>
            </w:pPr>
            <w:r w:rsidRPr="0064797F">
              <w:rPr>
                <w:lang w:val="en-US"/>
              </w:rPr>
              <w:t>The university has teacher networks regarding the inclusion of people with disabilities and universal design for learning</w:t>
            </w:r>
          </w:p>
        </w:tc>
        <w:tc>
          <w:tcPr>
            <w:tcW w:w="350" w:type="pct"/>
            <w:shd w:val="clear" w:color="auto" w:fill="auto"/>
            <w:tcMar>
              <w:left w:w="98" w:type="dxa"/>
            </w:tcMar>
          </w:tcPr>
          <w:p w14:paraId="20D0A165" w14:textId="77777777" w:rsidR="00AD2C1D" w:rsidRPr="0064797F" w:rsidRDefault="00AD2C1D" w:rsidP="00ED5C05">
            <w:pPr>
              <w:pStyle w:val="textotablas"/>
              <w:rPr>
                <w:lang w:val="en-US"/>
              </w:rPr>
            </w:pPr>
          </w:p>
        </w:tc>
        <w:tc>
          <w:tcPr>
            <w:tcW w:w="351" w:type="pct"/>
            <w:shd w:val="clear" w:color="auto" w:fill="auto"/>
            <w:tcMar>
              <w:left w:w="98" w:type="dxa"/>
            </w:tcMar>
          </w:tcPr>
          <w:p w14:paraId="7ECC67C5" w14:textId="77777777" w:rsidR="00AD2C1D" w:rsidRPr="0064797F" w:rsidRDefault="00AD2C1D" w:rsidP="00ED5C05">
            <w:pPr>
              <w:pStyle w:val="textotablas"/>
              <w:rPr>
                <w:lang w:val="en-US"/>
              </w:rPr>
            </w:pPr>
          </w:p>
        </w:tc>
      </w:tr>
    </w:tbl>
    <w:p w14:paraId="6A885D2B" w14:textId="77777777" w:rsidR="00AD2C1D" w:rsidRPr="0064797F" w:rsidRDefault="00AD2C1D" w:rsidP="00744901"/>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9064"/>
      </w:tblGrid>
      <w:tr w:rsidR="00AD2C1D" w:rsidRPr="0064797F" w14:paraId="07A68D76" w14:textId="77777777" w:rsidTr="00ED5C05">
        <w:trPr>
          <w:trHeight w:val="353"/>
        </w:trPr>
        <w:tc>
          <w:tcPr>
            <w:tcW w:w="5000" w:type="pct"/>
            <w:shd w:val="clear" w:color="auto" w:fill="auto"/>
            <w:tcMar>
              <w:left w:w="98" w:type="dxa"/>
            </w:tcMar>
          </w:tcPr>
          <w:p w14:paraId="1D7CD790" w14:textId="77777777" w:rsidR="00F64551" w:rsidRPr="0064797F" w:rsidRDefault="00AD2C1D" w:rsidP="00ED5C05">
            <w:pPr>
              <w:pStyle w:val="textotablas"/>
              <w:rPr>
                <w:rFonts w:asciiTheme="minorHAnsi" w:hAnsiTheme="minorHAnsi" w:cstheme="minorHAnsi"/>
              </w:rPr>
            </w:pPr>
            <w:r w:rsidRPr="0064797F">
              <w:rPr>
                <w:rFonts w:asciiTheme="minorHAnsi" w:hAnsiTheme="minorHAnsi" w:cstheme="minorHAnsi"/>
              </w:rPr>
              <w:t>Examples of evidence:</w:t>
            </w:r>
          </w:p>
          <w:p w14:paraId="070D55BA" w14:textId="081EB7C6" w:rsidR="00AD2C1D" w:rsidRPr="0064797F" w:rsidRDefault="00AD2C1D" w:rsidP="00D30BAC">
            <w:pPr>
              <w:pStyle w:val="textotablas"/>
              <w:numPr>
                <w:ilvl w:val="0"/>
                <w:numId w:val="174"/>
              </w:numPr>
            </w:pPr>
            <w:r w:rsidRPr="0064797F">
              <w:t>Information on teaching innovation programmes</w:t>
            </w:r>
          </w:p>
          <w:p w14:paraId="259E77F2" w14:textId="69B4A4DC" w:rsidR="00AD2C1D" w:rsidRPr="0064797F" w:rsidRDefault="00AD2C1D" w:rsidP="00D30BAC">
            <w:pPr>
              <w:pStyle w:val="textotablas"/>
              <w:numPr>
                <w:ilvl w:val="0"/>
                <w:numId w:val="174"/>
              </w:numPr>
              <w:rPr>
                <w:lang w:val="en-US"/>
              </w:rPr>
            </w:pPr>
            <w:r w:rsidRPr="0064797F">
              <w:rPr>
                <w:lang w:val="en-US"/>
              </w:rPr>
              <w:t>Information on teacher networks regarding the inclusion of people with disabilities and universal design for learning</w:t>
            </w:r>
          </w:p>
          <w:p w14:paraId="4B6C3B4E" w14:textId="52257366" w:rsidR="00AD2C1D" w:rsidRPr="0064797F" w:rsidRDefault="00AD2C1D" w:rsidP="00D30BAC">
            <w:pPr>
              <w:pStyle w:val="textotablas"/>
              <w:numPr>
                <w:ilvl w:val="0"/>
                <w:numId w:val="174"/>
              </w:numPr>
              <w:rPr>
                <w:lang w:val="en-US"/>
              </w:rPr>
            </w:pPr>
            <w:r w:rsidRPr="0064797F">
              <w:rPr>
                <w:lang w:val="en-US"/>
              </w:rPr>
              <w:t>Information on courses or other training actions on universal design for learning</w:t>
            </w:r>
          </w:p>
          <w:p w14:paraId="122C089D" w14:textId="197053FF" w:rsidR="00AD2C1D" w:rsidRPr="0064797F" w:rsidRDefault="00AD2C1D" w:rsidP="00D30BAC">
            <w:pPr>
              <w:pStyle w:val="textotablas"/>
              <w:numPr>
                <w:ilvl w:val="0"/>
                <w:numId w:val="174"/>
              </w:numPr>
              <w:rPr>
                <w:lang w:val="en-US"/>
              </w:rPr>
            </w:pPr>
            <w:r w:rsidRPr="0064797F">
              <w:rPr>
                <w:lang w:val="en-US"/>
              </w:rPr>
              <w:t>Training programs on inclusive methodologies (pedagogical and e-learning)</w:t>
            </w:r>
          </w:p>
          <w:p w14:paraId="3E532A61" w14:textId="055327E5" w:rsidR="00AD2C1D" w:rsidRPr="0064797F" w:rsidRDefault="00AD2C1D" w:rsidP="00D30BAC">
            <w:pPr>
              <w:pStyle w:val="textotablas"/>
              <w:numPr>
                <w:ilvl w:val="0"/>
                <w:numId w:val="174"/>
              </w:numPr>
              <w:rPr>
                <w:lang w:val="en-US"/>
              </w:rPr>
            </w:pPr>
            <w:r w:rsidRPr="0064797F">
              <w:rPr>
                <w:lang w:val="en-US"/>
              </w:rPr>
              <w:t>Teaching innovation projects related to the Tutoring Action Plan</w:t>
            </w:r>
          </w:p>
          <w:p w14:paraId="178D9FAF" w14:textId="622E2FE4" w:rsidR="00AD2C1D" w:rsidRPr="0064797F" w:rsidRDefault="00AD2C1D" w:rsidP="00D30BAC">
            <w:pPr>
              <w:pStyle w:val="textotablas"/>
              <w:numPr>
                <w:ilvl w:val="0"/>
                <w:numId w:val="174"/>
              </w:numPr>
              <w:rPr>
                <w:lang w:val="en-US"/>
              </w:rPr>
            </w:pPr>
            <w:r w:rsidRPr="0064797F">
              <w:rPr>
                <w:lang w:val="en-US"/>
              </w:rPr>
              <w:t>Training and resources for the teaching staff of the Tutoring Action Plan to support students with disabilities</w:t>
            </w:r>
          </w:p>
          <w:p w14:paraId="473F18AF" w14:textId="77777777" w:rsidR="00F64551" w:rsidRPr="0064797F" w:rsidRDefault="00AD2C1D" w:rsidP="00ED5C05">
            <w:pPr>
              <w:pStyle w:val="textotablas"/>
              <w:rPr>
                <w:rFonts w:asciiTheme="minorHAnsi" w:hAnsiTheme="minorHAnsi" w:cstheme="minorHAnsi"/>
              </w:rPr>
            </w:pPr>
            <w:r w:rsidRPr="0064797F">
              <w:rPr>
                <w:rFonts w:asciiTheme="minorHAnsi" w:hAnsiTheme="minorHAnsi" w:cstheme="minorHAnsi"/>
              </w:rPr>
              <w:t>Mandatory evidence:</w:t>
            </w:r>
          </w:p>
          <w:p w14:paraId="12DEB215" w14:textId="77777777" w:rsidR="007517E2" w:rsidRPr="0064797F" w:rsidRDefault="00AD2C1D" w:rsidP="00D30BAC">
            <w:pPr>
              <w:pStyle w:val="textotablas"/>
              <w:numPr>
                <w:ilvl w:val="0"/>
                <w:numId w:val="175"/>
              </w:numPr>
              <w:rPr>
                <w:lang w:val="en-US"/>
              </w:rPr>
            </w:pPr>
            <w:r w:rsidRPr="0064797F">
              <w:rPr>
                <w:lang w:val="en-US"/>
              </w:rPr>
              <w:t xml:space="preserve">Link or document with information about training and/or innovation programmes </w:t>
            </w:r>
          </w:p>
          <w:p w14:paraId="06EE8665" w14:textId="01C8E3FA" w:rsidR="00AD2C1D" w:rsidRPr="0064797F" w:rsidRDefault="00EB19EB" w:rsidP="007517E2">
            <w:pPr>
              <w:pStyle w:val="textotablas"/>
              <w:rPr>
                <w:lang w:val="en-US"/>
              </w:rPr>
            </w:pPr>
            <w:r w:rsidRPr="0064797F">
              <w:rPr>
                <w:lang w:val="en-US"/>
              </w:rPr>
              <w:t>Please add a summary in English if the information is in another language</w:t>
            </w:r>
          </w:p>
        </w:tc>
      </w:tr>
      <w:tr w:rsidR="00ED5C05" w:rsidRPr="0064797F" w14:paraId="5E5B63CF" w14:textId="77777777" w:rsidTr="00ED5C05">
        <w:trPr>
          <w:trHeight w:val="353"/>
        </w:trPr>
        <w:tc>
          <w:tcPr>
            <w:tcW w:w="5000" w:type="pct"/>
            <w:shd w:val="clear" w:color="auto" w:fill="auto"/>
            <w:tcMar>
              <w:left w:w="98" w:type="dxa"/>
            </w:tcMar>
          </w:tcPr>
          <w:p w14:paraId="59BDB87C" w14:textId="47DF8CE4" w:rsidR="00ED5C05" w:rsidRPr="0064797F" w:rsidRDefault="00ED5C05" w:rsidP="00ED5C05">
            <w:pPr>
              <w:pStyle w:val="textotablas"/>
              <w:spacing w:after="320"/>
              <w:rPr>
                <w:rFonts w:asciiTheme="minorHAnsi" w:hAnsiTheme="minorHAnsi" w:cstheme="minorHAnsi"/>
              </w:rPr>
            </w:pPr>
            <w:r w:rsidRPr="0064797F">
              <w:rPr>
                <w:rFonts w:asciiTheme="minorHAnsi" w:hAnsiTheme="minorHAnsi" w:cstheme="minorHAnsi"/>
              </w:rPr>
              <w:t>Remarks:</w:t>
            </w:r>
          </w:p>
        </w:tc>
      </w:tr>
    </w:tbl>
    <w:p w14:paraId="14EAF5C3" w14:textId="77777777" w:rsidR="00ED5C05" w:rsidRPr="0064797F" w:rsidRDefault="00ED5C05">
      <w:pPr>
        <w:spacing w:line="259" w:lineRule="auto"/>
        <w:jc w:val="left"/>
      </w:pPr>
      <w:r w:rsidRPr="0064797F">
        <w:br w:type="page"/>
      </w: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1641"/>
        <w:gridCol w:w="691"/>
        <w:gridCol w:w="692"/>
        <w:gridCol w:w="2012"/>
        <w:gridCol w:w="2012"/>
        <w:gridCol w:w="2016"/>
      </w:tblGrid>
      <w:tr w:rsidR="00ED5C05" w:rsidRPr="0064797F" w14:paraId="39F6F670" w14:textId="77777777" w:rsidTr="00ED5C05">
        <w:tc>
          <w:tcPr>
            <w:tcW w:w="5000" w:type="pct"/>
            <w:gridSpan w:val="6"/>
            <w:shd w:val="clear" w:color="auto" w:fill="auto"/>
            <w:tcMar>
              <w:left w:w="103" w:type="dxa"/>
            </w:tcMar>
          </w:tcPr>
          <w:p w14:paraId="755ADDAC" w14:textId="6F3A78EC" w:rsidR="00ED5C05" w:rsidRPr="0064797F" w:rsidRDefault="00ED5C05" w:rsidP="00ED5C05">
            <w:pPr>
              <w:pStyle w:val="textotablas"/>
              <w:rPr>
                <w:rFonts w:asciiTheme="minorHAnsi" w:hAnsiTheme="minorHAnsi" w:cstheme="minorHAnsi"/>
              </w:rPr>
            </w:pPr>
            <w:r w:rsidRPr="0064797F">
              <w:rPr>
                <w:rFonts w:asciiTheme="minorHAnsi" w:hAnsiTheme="minorHAnsi" w:cstheme="minorHAnsi"/>
              </w:rPr>
              <w:t xml:space="preserve">DIMENSION: 1. KEY INSTITUTIONAL POLICIES </w:t>
            </w:r>
          </w:p>
        </w:tc>
      </w:tr>
      <w:tr w:rsidR="00ED5C05" w:rsidRPr="0064797F" w14:paraId="75350A70" w14:textId="77777777" w:rsidTr="00ED5C05">
        <w:tc>
          <w:tcPr>
            <w:tcW w:w="5000" w:type="pct"/>
            <w:gridSpan w:val="6"/>
            <w:shd w:val="clear" w:color="auto" w:fill="auto"/>
            <w:tcMar>
              <w:left w:w="113" w:type="dxa"/>
            </w:tcMar>
          </w:tcPr>
          <w:p w14:paraId="2F69497D" w14:textId="3C12F5B1" w:rsidR="00ED5C05" w:rsidRPr="0064797F" w:rsidRDefault="00ED5C05" w:rsidP="00ED5C05">
            <w:pPr>
              <w:pStyle w:val="textotablas"/>
              <w:rPr>
                <w:rFonts w:asciiTheme="minorHAnsi" w:hAnsiTheme="minorHAnsi" w:cstheme="minorHAnsi"/>
              </w:rPr>
            </w:pPr>
            <w:r w:rsidRPr="0064797F">
              <w:rPr>
                <w:rFonts w:asciiTheme="minorHAnsi" w:hAnsiTheme="minorHAnsi" w:cstheme="minorHAnsi"/>
              </w:rPr>
              <w:t xml:space="preserve">SUBDIMENSION: 1.3. Training and awareness </w:t>
            </w:r>
          </w:p>
        </w:tc>
      </w:tr>
      <w:tr w:rsidR="00AD2C1D" w:rsidRPr="0064797F" w14:paraId="0DF363FC" w14:textId="77777777" w:rsidTr="00ED5C05">
        <w:trPr>
          <w:trHeight w:val="753"/>
        </w:trPr>
        <w:tc>
          <w:tcPr>
            <w:tcW w:w="5000" w:type="pct"/>
            <w:gridSpan w:val="6"/>
            <w:shd w:val="clear" w:color="auto" w:fill="auto"/>
            <w:tcMar>
              <w:left w:w="103" w:type="dxa"/>
            </w:tcMar>
          </w:tcPr>
          <w:p w14:paraId="0EDE5637" w14:textId="53288F3B" w:rsidR="00AD2C1D" w:rsidRPr="0064797F" w:rsidRDefault="00AD2C1D" w:rsidP="00ED5C05">
            <w:pPr>
              <w:pStyle w:val="textotablas"/>
              <w:rPr>
                <w:rFonts w:asciiTheme="minorHAnsi" w:hAnsiTheme="minorHAnsi" w:cstheme="minorHAnsi"/>
                <w:lang w:val="en-US"/>
              </w:rPr>
            </w:pPr>
            <w:r w:rsidRPr="0064797F">
              <w:rPr>
                <w:rStyle w:val="indicadores"/>
              </w:rPr>
              <w:t>INDICATOR</w:t>
            </w:r>
            <w:r w:rsidR="00ED5C05" w:rsidRPr="0064797F">
              <w:rPr>
                <w:rStyle w:val="indicadores"/>
              </w:rPr>
              <w:t>:</w:t>
            </w:r>
            <w:r w:rsidRPr="0064797F">
              <w:rPr>
                <w:rStyle w:val="indicadores"/>
              </w:rPr>
              <w:t xml:space="preserve"> 14. Training and guidance for administrative, technical and service personnel</w:t>
            </w:r>
            <w:r w:rsidR="00ED5C05" w:rsidRPr="0064797F">
              <w:rPr>
                <w:rStyle w:val="Refdenotaalpie"/>
                <w:rFonts w:asciiTheme="minorHAnsi" w:hAnsiTheme="minorHAnsi" w:cstheme="minorHAnsi"/>
              </w:rPr>
              <w:footnoteReference w:id="38"/>
            </w:r>
            <w:r w:rsidRPr="0064797F">
              <w:rPr>
                <w:rFonts w:asciiTheme="minorHAnsi" w:hAnsiTheme="minorHAnsi" w:cstheme="minorHAnsi"/>
                <w:lang w:val="en-US"/>
              </w:rPr>
              <w:tab/>
            </w:r>
          </w:p>
          <w:p w14:paraId="079583F1" w14:textId="0F116A5A" w:rsidR="00AD2C1D" w:rsidRPr="0064797F" w:rsidRDefault="00AD2C1D" w:rsidP="00ED5C05">
            <w:pPr>
              <w:pStyle w:val="textotablas"/>
              <w:rPr>
                <w:rFonts w:asciiTheme="minorHAnsi" w:hAnsiTheme="minorHAnsi" w:cstheme="minorHAnsi"/>
                <w:lang w:val="en-US"/>
              </w:rPr>
            </w:pPr>
            <w:r w:rsidRPr="0064797F">
              <w:rPr>
                <w:rFonts w:asciiTheme="minorHAnsi" w:hAnsiTheme="minorHAnsi" w:cstheme="minorHAnsi"/>
                <w:lang w:val="en-US"/>
              </w:rPr>
              <w:t>The university offers training and guidance for administrative, technical and service personnel on catering for diversity and special needs in the university activities.</w:t>
            </w:r>
          </w:p>
        </w:tc>
      </w:tr>
      <w:tr w:rsidR="00AD2C1D" w:rsidRPr="0064797F" w14:paraId="60163052" w14:textId="77777777" w:rsidTr="00ED5C05">
        <w:tc>
          <w:tcPr>
            <w:tcW w:w="905" w:type="pct"/>
            <w:vMerge w:val="restart"/>
            <w:shd w:val="clear" w:color="auto" w:fill="auto"/>
            <w:tcMar>
              <w:left w:w="98" w:type="dxa"/>
            </w:tcMar>
          </w:tcPr>
          <w:p w14:paraId="7E8F2B98" w14:textId="77777777" w:rsidR="00AD2C1D" w:rsidRPr="0064797F" w:rsidRDefault="00AD2C1D" w:rsidP="00ED5C05">
            <w:pPr>
              <w:pStyle w:val="textotablas"/>
              <w:rPr>
                <w:lang w:val="en-US"/>
              </w:rPr>
            </w:pPr>
          </w:p>
        </w:tc>
        <w:tc>
          <w:tcPr>
            <w:tcW w:w="763" w:type="pct"/>
            <w:gridSpan w:val="2"/>
            <w:shd w:val="clear" w:color="auto" w:fill="auto"/>
            <w:tcMar>
              <w:left w:w="98" w:type="dxa"/>
            </w:tcMar>
            <w:vAlign w:val="center"/>
          </w:tcPr>
          <w:p w14:paraId="55885C01" w14:textId="77777777" w:rsidR="00AD2C1D" w:rsidRPr="0064797F" w:rsidRDefault="00AD2C1D" w:rsidP="00ED5C05">
            <w:pPr>
              <w:pStyle w:val="textotablas"/>
              <w:jc w:val="center"/>
              <w:rPr>
                <w:rFonts w:asciiTheme="minorHAnsi" w:hAnsiTheme="minorHAnsi" w:cstheme="minorHAnsi"/>
              </w:rPr>
            </w:pPr>
            <w:r w:rsidRPr="0064797F">
              <w:rPr>
                <w:rFonts w:asciiTheme="minorHAnsi" w:hAnsiTheme="minorHAnsi" w:cstheme="minorHAnsi"/>
              </w:rPr>
              <w:t>MEASURE 1</w:t>
            </w:r>
          </w:p>
        </w:tc>
        <w:tc>
          <w:tcPr>
            <w:tcW w:w="3332" w:type="pct"/>
            <w:gridSpan w:val="3"/>
            <w:shd w:val="clear" w:color="auto" w:fill="auto"/>
            <w:tcMar>
              <w:left w:w="98" w:type="dxa"/>
            </w:tcMar>
            <w:vAlign w:val="center"/>
          </w:tcPr>
          <w:p w14:paraId="6B3E80E1" w14:textId="77777777" w:rsidR="00AD2C1D" w:rsidRPr="0064797F" w:rsidRDefault="00AD2C1D" w:rsidP="00ED5C05">
            <w:pPr>
              <w:pStyle w:val="textotablas"/>
              <w:jc w:val="center"/>
              <w:rPr>
                <w:rFonts w:asciiTheme="minorHAnsi" w:hAnsiTheme="minorHAnsi" w:cstheme="minorHAnsi"/>
              </w:rPr>
            </w:pPr>
            <w:r w:rsidRPr="0064797F">
              <w:rPr>
                <w:rFonts w:asciiTheme="minorHAnsi" w:hAnsiTheme="minorHAnsi" w:cstheme="minorHAnsi"/>
              </w:rPr>
              <w:t>MEASURE 2*</w:t>
            </w:r>
          </w:p>
        </w:tc>
      </w:tr>
      <w:tr w:rsidR="00AD2C1D" w:rsidRPr="0064797F" w14:paraId="4AF64DFF" w14:textId="77777777" w:rsidTr="008C5A31">
        <w:tc>
          <w:tcPr>
            <w:tcW w:w="905" w:type="pct"/>
            <w:vMerge/>
            <w:shd w:val="clear" w:color="auto" w:fill="auto"/>
            <w:tcMar>
              <w:left w:w="98" w:type="dxa"/>
            </w:tcMar>
          </w:tcPr>
          <w:p w14:paraId="4E4896C6" w14:textId="77777777" w:rsidR="00AD2C1D" w:rsidRPr="0064797F" w:rsidRDefault="00AD2C1D" w:rsidP="00ED5C05">
            <w:pPr>
              <w:pStyle w:val="textotablas"/>
            </w:pPr>
          </w:p>
        </w:tc>
        <w:tc>
          <w:tcPr>
            <w:tcW w:w="381" w:type="pct"/>
            <w:shd w:val="clear" w:color="auto" w:fill="auto"/>
            <w:tcMar>
              <w:left w:w="98" w:type="dxa"/>
            </w:tcMar>
          </w:tcPr>
          <w:p w14:paraId="51CD13BA" w14:textId="77777777" w:rsidR="00AD2C1D" w:rsidRPr="0064797F" w:rsidRDefault="00AD2C1D" w:rsidP="008C5A31">
            <w:pPr>
              <w:pStyle w:val="textotablas"/>
              <w:jc w:val="center"/>
            </w:pPr>
            <w:r w:rsidRPr="0064797F">
              <w:t>YES</w:t>
            </w:r>
          </w:p>
        </w:tc>
        <w:tc>
          <w:tcPr>
            <w:tcW w:w="382" w:type="pct"/>
            <w:shd w:val="clear" w:color="auto" w:fill="auto"/>
            <w:tcMar>
              <w:left w:w="98" w:type="dxa"/>
            </w:tcMar>
          </w:tcPr>
          <w:p w14:paraId="437AB2B1" w14:textId="77777777" w:rsidR="00AD2C1D" w:rsidRPr="0064797F" w:rsidRDefault="00AD2C1D" w:rsidP="008C5A31">
            <w:pPr>
              <w:pStyle w:val="textotablas"/>
              <w:jc w:val="center"/>
            </w:pPr>
            <w:r w:rsidRPr="0064797F">
              <w:t>NO</w:t>
            </w:r>
          </w:p>
        </w:tc>
        <w:tc>
          <w:tcPr>
            <w:tcW w:w="1110" w:type="pct"/>
            <w:shd w:val="clear" w:color="auto" w:fill="auto"/>
            <w:tcMar>
              <w:left w:w="98" w:type="dxa"/>
            </w:tcMar>
          </w:tcPr>
          <w:p w14:paraId="55260E43" w14:textId="4941371D" w:rsidR="00AD2C1D" w:rsidRPr="0064797F" w:rsidRDefault="00AD2C1D" w:rsidP="00D30BAC">
            <w:pPr>
              <w:pStyle w:val="textotablas"/>
              <w:numPr>
                <w:ilvl w:val="0"/>
                <w:numId w:val="228"/>
              </w:numPr>
              <w:ind w:left="318" w:hanging="266"/>
              <w:rPr>
                <w:lang w:val="en-US"/>
              </w:rPr>
            </w:pPr>
            <w:r w:rsidRPr="0064797F">
              <w:rPr>
                <w:lang w:val="en-US"/>
              </w:rPr>
              <w:t>The university does not offer any guidance or training to administrative, technical or service personnel</w:t>
            </w:r>
          </w:p>
        </w:tc>
        <w:tc>
          <w:tcPr>
            <w:tcW w:w="1110" w:type="pct"/>
            <w:shd w:val="clear" w:color="auto" w:fill="auto"/>
            <w:tcMar>
              <w:left w:w="98" w:type="dxa"/>
            </w:tcMar>
          </w:tcPr>
          <w:p w14:paraId="2FFDF1A3" w14:textId="435DD464" w:rsidR="00AD2C1D" w:rsidRPr="0064797F" w:rsidRDefault="00AD2C1D" w:rsidP="00D30BAC">
            <w:pPr>
              <w:pStyle w:val="textotablas"/>
              <w:numPr>
                <w:ilvl w:val="0"/>
                <w:numId w:val="228"/>
              </w:numPr>
              <w:ind w:left="366" w:hanging="251"/>
              <w:rPr>
                <w:lang w:val="en-US"/>
              </w:rPr>
            </w:pPr>
            <w:r w:rsidRPr="0064797F">
              <w:rPr>
                <w:lang w:val="en-US"/>
              </w:rPr>
              <w:t>The university offers guidance or training to administrative, technical or service personnel</w:t>
            </w:r>
          </w:p>
        </w:tc>
        <w:tc>
          <w:tcPr>
            <w:tcW w:w="1111" w:type="pct"/>
            <w:shd w:val="clear" w:color="auto" w:fill="auto"/>
            <w:tcMar>
              <w:left w:w="98" w:type="dxa"/>
            </w:tcMar>
          </w:tcPr>
          <w:p w14:paraId="3C2BD720" w14:textId="44E3635D" w:rsidR="00AD2C1D" w:rsidRPr="0064797F" w:rsidRDefault="00AD2C1D" w:rsidP="00D30BAC">
            <w:pPr>
              <w:pStyle w:val="textotablas"/>
              <w:numPr>
                <w:ilvl w:val="0"/>
                <w:numId w:val="228"/>
              </w:numPr>
              <w:ind w:left="321" w:hanging="286"/>
              <w:rPr>
                <w:lang w:val="en-US"/>
              </w:rPr>
            </w:pPr>
            <w:r w:rsidRPr="0064797F">
              <w:rPr>
                <w:lang w:val="en-US"/>
              </w:rPr>
              <w:t>The university offers guidance and training for administrative, technical, or service personnel</w:t>
            </w:r>
          </w:p>
        </w:tc>
      </w:tr>
      <w:tr w:rsidR="00AD2C1D" w:rsidRPr="0064797F" w14:paraId="21387460" w14:textId="77777777" w:rsidTr="00ED5C05">
        <w:trPr>
          <w:trHeight w:val="421"/>
        </w:trPr>
        <w:tc>
          <w:tcPr>
            <w:tcW w:w="905" w:type="pct"/>
            <w:shd w:val="clear" w:color="auto" w:fill="auto"/>
            <w:tcMar>
              <w:left w:w="98" w:type="dxa"/>
            </w:tcMar>
          </w:tcPr>
          <w:p w14:paraId="661B18E9" w14:textId="04629552" w:rsidR="00AD2C1D" w:rsidRPr="0064797F" w:rsidRDefault="00AD2C1D" w:rsidP="00ED5C05">
            <w:pPr>
              <w:pStyle w:val="textotablas"/>
              <w:rPr>
                <w:lang w:val="en-US"/>
              </w:rPr>
            </w:pPr>
            <w:r w:rsidRPr="0064797F">
              <w:rPr>
                <w:lang w:val="en-US"/>
              </w:rPr>
              <w:t>The university offers guidance and training for administrative, technical, and service personnel on catering for diversity and special needs in the university activities</w:t>
            </w:r>
          </w:p>
        </w:tc>
        <w:tc>
          <w:tcPr>
            <w:tcW w:w="381" w:type="pct"/>
            <w:shd w:val="clear" w:color="auto" w:fill="auto"/>
            <w:tcMar>
              <w:left w:w="98" w:type="dxa"/>
            </w:tcMar>
          </w:tcPr>
          <w:p w14:paraId="3897845A" w14:textId="77777777" w:rsidR="00AD2C1D" w:rsidRPr="0064797F" w:rsidRDefault="00AD2C1D" w:rsidP="00ED5C05">
            <w:pPr>
              <w:pStyle w:val="textotablas"/>
              <w:rPr>
                <w:lang w:val="en-US"/>
              </w:rPr>
            </w:pPr>
          </w:p>
        </w:tc>
        <w:tc>
          <w:tcPr>
            <w:tcW w:w="382" w:type="pct"/>
            <w:shd w:val="clear" w:color="auto" w:fill="auto"/>
            <w:tcMar>
              <w:left w:w="98" w:type="dxa"/>
            </w:tcMar>
          </w:tcPr>
          <w:p w14:paraId="27BD4524" w14:textId="77777777" w:rsidR="00AD2C1D" w:rsidRPr="0064797F" w:rsidRDefault="00AD2C1D" w:rsidP="00ED5C05">
            <w:pPr>
              <w:pStyle w:val="textotablas"/>
              <w:rPr>
                <w:lang w:val="en-US"/>
              </w:rPr>
            </w:pPr>
          </w:p>
        </w:tc>
        <w:tc>
          <w:tcPr>
            <w:tcW w:w="1110" w:type="pct"/>
            <w:shd w:val="clear" w:color="auto" w:fill="auto"/>
            <w:tcMar>
              <w:left w:w="98" w:type="dxa"/>
            </w:tcMar>
          </w:tcPr>
          <w:p w14:paraId="231244C1" w14:textId="77777777" w:rsidR="00AD2C1D" w:rsidRPr="0064797F" w:rsidRDefault="00AD2C1D" w:rsidP="00ED5C05">
            <w:pPr>
              <w:pStyle w:val="textotablas"/>
              <w:rPr>
                <w:lang w:val="en-US"/>
              </w:rPr>
            </w:pPr>
          </w:p>
        </w:tc>
        <w:tc>
          <w:tcPr>
            <w:tcW w:w="1110" w:type="pct"/>
            <w:shd w:val="clear" w:color="auto" w:fill="auto"/>
            <w:tcMar>
              <w:left w:w="98" w:type="dxa"/>
            </w:tcMar>
          </w:tcPr>
          <w:p w14:paraId="0EE46F51" w14:textId="77777777" w:rsidR="00AD2C1D" w:rsidRPr="0064797F" w:rsidRDefault="00AD2C1D" w:rsidP="00ED5C05">
            <w:pPr>
              <w:pStyle w:val="textotablas"/>
              <w:rPr>
                <w:lang w:val="en-US"/>
              </w:rPr>
            </w:pPr>
          </w:p>
        </w:tc>
        <w:tc>
          <w:tcPr>
            <w:tcW w:w="1111" w:type="pct"/>
            <w:shd w:val="clear" w:color="auto" w:fill="auto"/>
            <w:tcMar>
              <w:left w:w="98" w:type="dxa"/>
            </w:tcMar>
          </w:tcPr>
          <w:p w14:paraId="6C8F29AD" w14:textId="77777777" w:rsidR="00AD2C1D" w:rsidRPr="0064797F" w:rsidRDefault="00AD2C1D" w:rsidP="00ED5C05">
            <w:pPr>
              <w:pStyle w:val="textotablas"/>
              <w:rPr>
                <w:lang w:val="en-US"/>
              </w:rPr>
            </w:pPr>
          </w:p>
        </w:tc>
      </w:tr>
    </w:tbl>
    <w:p w14:paraId="0DD55913" w14:textId="55070C0E" w:rsidR="00AD2C1D" w:rsidRPr="0064797F" w:rsidRDefault="00AD2C1D" w:rsidP="00744901">
      <w:pPr>
        <w:rPr>
          <w:sz w:val="20"/>
          <w:szCs w:val="20"/>
        </w:rPr>
      </w:pPr>
      <w:r w:rsidRPr="0064797F">
        <w:rPr>
          <w:sz w:val="20"/>
          <w:szCs w:val="20"/>
        </w:rPr>
        <w:t>*If the answer is YES, answer Measure 2</w:t>
      </w:r>
    </w:p>
    <w:tbl>
      <w:tblPr>
        <w:tblW w:w="9067"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AD2C1D" w:rsidRPr="0064797F" w14:paraId="6D0C9A5C" w14:textId="77777777" w:rsidTr="00ED5C05">
        <w:trPr>
          <w:trHeight w:val="353"/>
        </w:trPr>
        <w:tc>
          <w:tcPr>
            <w:tcW w:w="9067" w:type="dxa"/>
            <w:shd w:val="clear" w:color="auto" w:fill="auto"/>
            <w:tcMar>
              <w:left w:w="103" w:type="dxa"/>
            </w:tcMar>
          </w:tcPr>
          <w:p w14:paraId="34427D95" w14:textId="77777777" w:rsidR="00F64551" w:rsidRPr="0064797F" w:rsidRDefault="00AD2C1D" w:rsidP="00ED5C05">
            <w:pPr>
              <w:pStyle w:val="textotablas"/>
              <w:rPr>
                <w:rFonts w:asciiTheme="minorHAnsi" w:hAnsiTheme="minorHAnsi" w:cstheme="minorHAnsi"/>
              </w:rPr>
            </w:pPr>
            <w:r w:rsidRPr="0064797F">
              <w:rPr>
                <w:rFonts w:asciiTheme="minorHAnsi" w:hAnsiTheme="minorHAnsi" w:cstheme="minorHAnsi"/>
              </w:rPr>
              <w:t>Examples of evidence:</w:t>
            </w:r>
          </w:p>
          <w:p w14:paraId="116C5689" w14:textId="0A6667CE" w:rsidR="00F64551" w:rsidRPr="0064797F" w:rsidRDefault="00AD2C1D" w:rsidP="00D30BAC">
            <w:pPr>
              <w:pStyle w:val="textotablas"/>
              <w:numPr>
                <w:ilvl w:val="0"/>
                <w:numId w:val="175"/>
              </w:numPr>
              <w:rPr>
                <w:lang w:val="en-US"/>
              </w:rPr>
            </w:pPr>
            <w:r w:rsidRPr="0064797F">
              <w:rPr>
                <w:lang w:val="en-US"/>
              </w:rPr>
              <w:t>Orientation and e-learning tools available for teachers or other staff members</w:t>
            </w:r>
          </w:p>
          <w:p w14:paraId="3A38A362" w14:textId="77777777" w:rsidR="00F64551" w:rsidRPr="0064797F" w:rsidRDefault="00AD2C1D" w:rsidP="00ED5C05">
            <w:pPr>
              <w:pStyle w:val="textotablas"/>
              <w:rPr>
                <w:rFonts w:asciiTheme="minorHAnsi" w:hAnsiTheme="minorHAnsi" w:cstheme="minorHAnsi"/>
              </w:rPr>
            </w:pPr>
            <w:r w:rsidRPr="0064797F">
              <w:rPr>
                <w:rFonts w:asciiTheme="minorHAnsi" w:hAnsiTheme="minorHAnsi" w:cstheme="minorHAnsi"/>
              </w:rPr>
              <w:t>Mandatory evidence:</w:t>
            </w:r>
          </w:p>
          <w:p w14:paraId="6C5367B1" w14:textId="77777777" w:rsidR="007517E2" w:rsidRPr="0064797F" w:rsidRDefault="00AD2C1D" w:rsidP="00D30BAC">
            <w:pPr>
              <w:pStyle w:val="textotablas"/>
              <w:numPr>
                <w:ilvl w:val="0"/>
                <w:numId w:val="175"/>
              </w:numPr>
              <w:rPr>
                <w:lang w:val="en-US"/>
              </w:rPr>
            </w:pPr>
            <w:r w:rsidRPr="0064797F">
              <w:rPr>
                <w:lang w:val="en-US"/>
              </w:rPr>
              <w:t>Documentation or link to information on specific courses administered annually for administrative and service personnel</w:t>
            </w:r>
          </w:p>
          <w:p w14:paraId="399039F7" w14:textId="6824F18C" w:rsidR="00AD2C1D" w:rsidRPr="0064797F" w:rsidRDefault="00EB19EB" w:rsidP="007517E2">
            <w:pPr>
              <w:pStyle w:val="textotablas"/>
              <w:rPr>
                <w:lang w:val="en-US"/>
              </w:rPr>
            </w:pPr>
            <w:r w:rsidRPr="0064797F">
              <w:rPr>
                <w:lang w:val="en-US"/>
              </w:rPr>
              <w:t>Please add a summary in English if the information is in another language</w:t>
            </w:r>
          </w:p>
        </w:tc>
      </w:tr>
      <w:tr w:rsidR="00ED5C05" w:rsidRPr="0064797F" w14:paraId="331347BE" w14:textId="77777777" w:rsidTr="00ED5C05">
        <w:trPr>
          <w:trHeight w:val="353"/>
        </w:trPr>
        <w:tc>
          <w:tcPr>
            <w:tcW w:w="9067" w:type="dxa"/>
            <w:shd w:val="clear" w:color="auto" w:fill="auto"/>
            <w:tcMar>
              <w:left w:w="103" w:type="dxa"/>
            </w:tcMar>
          </w:tcPr>
          <w:p w14:paraId="3923F24D" w14:textId="5EC17E9C" w:rsidR="00ED5C05" w:rsidRPr="0064797F" w:rsidRDefault="00ED5C05" w:rsidP="00ED5C05">
            <w:pPr>
              <w:pStyle w:val="textotablas"/>
              <w:spacing w:after="320"/>
              <w:rPr>
                <w:rFonts w:asciiTheme="minorHAnsi" w:hAnsiTheme="minorHAnsi" w:cstheme="minorHAnsi"/>
              </w:rPr>
            </w:pPr>
            <w:r w:rsidRPr="0064797F">
              <w:rPr>
                <w:rFonts w:asciiTheme="minorHAnsi" w:hAnsiTheme="minorHAnsi" w:cstheme="minorHAnsi"/>
              </w:rPr>
              <w:t>Remarks:</w:t>
            </w:r>
          </w:p>
        </w:tc>
      </w:tr>
    </w:tbl>
    <w:p w14:paraId="14ADB74F" w14:textId="757CED86" w:rsidR="00AD2C1D" w:rsidRPr="0064797F" w:rsidRDefault="00AD2C1D" w:rsidP="00744901">
      <w:r w:rsidRPr="0064797F">
        <w:br w:type="page"/>
      </w:r>
    </w:p>
    <w:tbl>
      <w:tblPr>
        <w:tblW w:w="5003"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6332"/>
        <w:gridCol w:w="1368"/>
        <w:gridCol w:w="1369"/>
      </w:tblGrid>
      <w:tr w:rsidR="00ED5C05" w:rsidRPr="0064797F" w14:paraId="219B5EFC" w14:textId="77777777" w:rsidTr="00ED5C05">
        <w:tc>
          <w:tcPr>
            <w:tcW w:w="5000" w:type="pct"/>
            <w:gridSpan w:val="3"/>
            <w:shd w:val="clear" w:color="auto" w:fill="auto"/>
            <w:tcMar>
              <w:left w:w="103" w:type="dxa"/>
            </w:tcMar>
          </w:tcPr>
          <w:p w14:paraId="00F712DD" w14:textId="68146B70" w:rsidR="00ED5C05" w:rsidRPr="0064797F" w:rsidRDefault="00ED5C05" w:rsidP="00ED5C05">
            <w:pPr>
              <w:pStyle w:val="textotablas"/>
              <w:rPr>
                <w:rFonts w:asciiTheme="minorHAnsi" w:hAnsiTheme="minorHAnsi" w:cstheme="minorHAnsi"/>
              </w:rPr>
            </w:pPr>
            <w:r w:rsidRPr="0064797F">
              <w:rPr>
                <w:rFonts w:asciiTheme="minorHAnsi" w:hAnsiTheme="minorHAnsi" w:cstheme="minorHAnsi"/>
              </w:rPr>
              <w:t>DIMENSION: 2. ACCESS</w:t>
            </w:r>
          </w:p>
        </w:tc>
      </w:tr>
      <w:tr w:rsidR="00AD2C1D" w:rsidRPr="0064797F" w14:paraId="2B229F8D" w14:textId="77777777" w:rsidTr="00ED5C05">
        <w:trPr>
          <w:trHeight w:val="753"/>
        </w:trPr>
        <w:tc>
          <w:tcPr>
            <w:tcW w:w="5000" w:type="pct"/>
            <w:gridSpan w:val="3"/>
            <w:shd w:val="clear" w:color="auto" w:fill="auto"/>
            <w:tcMar>
              <w:left w:w="103" w:type="dxa"/>
            </w:tcMar>
          </w:tcPr>
          <w:p w14:paraId="2F96B177" w14:textId="77777777" w:rsidR="00F64551" w:rsidRPr="0064797F" w:rsidRDefault="00AD2C1D" w:rsidP="00ED5C05">
            <w:pPr>
              <w:pStyle w:val="textotablas"/>
              <w:rPr>
                <w:rFonts w:asciiTheme="minorHAnsi" w:hAnsiTheme="minorHAnsi" w:cstheme="minorHAnsi"/>
                <w:bCs/>
                <w:color w:val="000000" w:themeColor="text1"/>
                <w:lang w:val="en-US"/>
              </w:rPr>
            </w:pPr>
            <w:r w:rsidRPr="0064797F">
              <w:rPr>
                <w:rStyle w:val="indicadores"/>
              </w:rPr>
              <w:t>INDICATOR</w:t>
            </w:r>
            <w:r w:rsidR="00ED5C05" w:rsidRPr="0064797F">
              <w:rPr>
                <w:rStyle w:val="indicadores"/>
              </w:rPr>
              <w:t>:</w:t>
            </w:r>
            <w:r w:rsidRPr="0064797F">
              <w:rPr>
                <w:rStyle w:val="indicadores"/>
              </w:rPr>
              <w:t xml:space="preserve"> 15. Transition and induction programmes</w:t>
            </w:r>
            <w:r w:rsidR="00ED5C05" w:rsidRPr="0064797F">
              <w:rPr>
                <w:rStyle w:val="Refdenotaalpie"/>
                <w:rFonts w:asciiTheme="minorHAnsi" w:hAnsiTheme="minorHAnsi" w:cstheme="minorHAnsi"/>
                <w:bCs/>
                <w:color w:val="000000" w:themeColor="text1"/>
              </w:rPr>
              <w:footnoteReference w:id="39"/>
            </w:r>
          </w:p>
          <w:p w14:paraId="2323AFF9" w14:textId="0A89CC10" w:rsidR="00AD2C1D" w:rsidRPr="0064797F" w:rsidRDefault="00AD2C1D" w:rsidP="00ED5C05">
            <w:pPr>
              <w:pStyle w:val="textotablas"/>
              <w:rPr>
                <w:rFonts w:asciiTheme="minorHAnsi" w:hAnsiTheme="minorHAnsi" w:cstheme="minorHAnsi"/>
                <w:color w:val="FF0000"/>
                <w:lang w:val="en-US"/>
              </w:rPr>
            </w:pPr>
            <w:r w:rsidRPr="0064797F">
              <w:rPr>
                <w:rFonts w:asciiTheme="minorHAnsi" w:hAnsiTheme="minorHAnsi" w:cstheme="minorHAnsi"/>
                <w:lang w:val="en-US"/>
              </w:rPr>
              <w:t>The university runs transition programmes from secondary to university education and has an induction plan for all new students that is accessible for students with disabilities</w:t>
            </w:r>
          </w:p>
        </w:tc>
      </w:tr>
      <w:tr w:rsidR="00AD2C1D" w:rsidRPr="0064797F" w14:paraId="2553476D" w14:textId="77777777" w:rsidTr="00ED5C05">
        <w:tc>
          <w:tcPr>
            <w:tcW w:w="3491" w:type="pct"/>
            <w:vMerge w:val="restart"/>
            <w:shd w:val="clear" w:color="auto" w:fill="auto"/>
            <w:tcMar>
              <w:left w:w="103" w:type="dxa"/>
            </w:tcMar>
          </w:tcPr>
          <w:p w14:paraId="0E5E12F5" w14:textId="77777777" w:rsidR="00AD2C1D" w:rsidRPr="0064797F" w:rsidRDefault="00AD2C1D" w:rsidP="00ED5C05">
            <w:pPr>
              <w:pStyle w:val="textotablas"/>
              <w:rPr>
                <w:lang w:val="en-US"/>
              </w:rPr>
            </w:pPr>
          </w:p>
        </w:tc>
        <w:tc>
          <w:tcPr>
            <w:tcW w:w="1509" w:type="pct"/>
            <w:gridSpan w:val="2"/>
            <w:shd w:val="clear" w:color="auto" w:fill="auto"/>
            <w:tcMar>
              <w:left w:w="103" w:type="dxa"/>
            </w:tcMar>
            <w:vAlign w:val="center"/>
          </w:tcPr>
          <w:p w14:paraId="4A09ED96" w14:textId="77777777" w:rsidR="00AD2C1D" w:rsidRPr="0064797F" w:rsidRDefault="00AD2C1D" w:rsidP="00ED5C05">
            <w:pPr>
              <w:pStyle w:val="textotablas"/>
              <w:jc w:val="center"/>
              <w:rPr>
                <w:rFonts w:asciiTheme="minorHAnsi" w:hAnsiTheme="minorHAnsi" w:cstheme="minorHAnsi"/>
              </w:rPr>
            </w:pPr>
            <w:r w:rsidRPr="0064797F">
              <w:rPr>
                <w:rFonts w:asciiTheme="minorHAnsi" w:hAnsiTheme="minorHAnsi" w:cstheme="minorHAnsi"/>
              </w:rPr>
              <w:t>MEASURE</w:t>
            </w:r>
          </w:p>
        </w:tc>
      </w:tr>
      <w:tr w:rsidR="00AD2C1D" w:rsidRPr="0064797F" w14:paraId="5F2A4422" w14:textId="77777777" w:rsidTr="008C5A31">
        <w:tc>
          <w:tcPr>
            <w:tcW w:w="3491" w:type="pct"/>
            <w:vMerge/>
            <w:shd w:val="clear" w:color="auto" w:fill="auto"/>
            <w:tcMar>
              <w:left w:w="103" w:type="dxa"/>
            </w:tcMar>
          </w:tcPr>
          <w:p w14:paraId="06E7DE1E" w14:textId="77777777" w:rsidR="00AD2C1D" w:rsidRPr="0064797F" w:rsidRDefault="00AD2C1D" w:rsidP="00ED5C05">
            <w:pPr>
              <w:pStyle w:val="textotablas"/>
            </w:pPr>
          </w:p>
        </w:tc>
        <w:tc>
          <w:tcPr>
            <w:tcW w:w="754" w:type="pct"/>
            <w:shd w:val="clear" w:color="auto" w:fill="auto"/>
            <w:tcMar>
              <w:left w:w="103" w:type="dxa"/>
            </w:tcMar>
            <w:vAlign w:val="center"/>
          </w:tcPr>
          <w:p w14:paraId="0840DD40" w14:textId="77777777" w:rsidR="00AD2C1D" w:rsidRPr="0064797F" w:rsidRDefault="00AD2C1D" w:rsidP="00ED5C05">
            <w:pPr>
              <w:pStyle w:val="textotablas"/>
              <w:jc w:val="center"/>
            </w:pPr>
            <w:r w:rsidRPr="0064797F">
              <w:t>YES</w:t>
            </w:r>
          </w:p>
        </w:tc>
        <w:tc>
          <w:tcPr>
            <w:tcW w:w="755" w:type="pct"/>
            <w:shd w:val="clear" w:color="auto" w:fill="auto"/>
            <w:tcMar>
              <w:left w:w="103" w:type="dxa"/>
            </w:tcMar>
            <w:vAlign w:val="center"/>
          </w:tcPr>
          <w:p w14:paraId="3B748424" w14:textId="77777777" w:rsidR="00AD2C1D" w:rsidRPr="0064797F" w:rsidRDefault="00AD2C1D" w:rsidP="00ED5C05">
            <w:pPr>
              <w:pStyle w:val="textotablas"/>
              <w:jc w:val="center"/>
            </w:pPr>
            <w:r w:rsidRPr="0064797F">
              <w:t>NO</w:t>
            </w:r>
          </w:p>
        </w:tc>
      </w:tr>
      <w:tr w:rsidR="00AD2C1D" w:rsidRPr="0064797F" w14:paraId="5809D3F8" w14:textId="77777777" w:rsidTr="008C5A31">
        <w:tc>
          <w:tcPr>
            <w:tcW w:w="3491" w:type="pct"/>
            <w:shd w:val="clear" w:color="auto" w:fill="auto"/>
            <w:tcMar>
              <w:left w:w="103" w:type="dxa"/>
            </w:tcMar>
          </w:tcPr>
          <w:p w14:paraId="7384A2AB" w14:textId="56BDD75A" w:rsidR="00AD2C1D" w:rsidRPr="0064797F" w:rsidRDefault="00AD2C1D" w:rsidP="00D30BAC">
            <w:pPr>
              <w:pStyle w:val="textotablas"/>
              <w:numPr>
                <w:ilvl w:val="0"/>
                <w:numId w:val="177"/>
              </w:numPr>
              <w:ind w:left="322" w:hanging="284"/>
              <w:rPr>
                <w:lang w:val="en-US"/>
              </w:rPr>
            </w:pPr>
            <w:r w:rsidRPr="0064797F">
              <w:rPr>
                <w:lang w:val="en-US"/>
              </w:rPr>
              <w:t>The university runs transition programmes from secondary to university education (summer academic programmes and meetings, open days, orientation on higher education, peer mentoring programs) aimed at students with disabilities or general programmes that include students with disabilities</w:t>
            </w:r>
          </w:p>
        </w:tc>
        <w:tc>
          <w:tcPr>
            <w:tcW w:w="754" w:type="pct"/>
            <w:shd w:val="clear" w:color="auto" w:fill="auto"/>
            <w:tcMar>
              <w:left w:w="103" w:type="dxa"/>
            </w:tcMar>
          </w:tcPr>
          <w:p w14:paraId="42615D8D" w14:textId="77777777" w:rsidR="00AD2C1D" w:rsidRPr="0064797F" w:rsidRDefault="00AD2C1D" w:rsidP="00ED5C05">
            <w:pPr>
              <w:pStyle w:val="textotablas"/>
              <w:rPr>
                <w:lang w:val="en-US"/>
              </w:rPr>
            </w:pPr>
          </w:p>
        </w:tc>
        <w:tc>
          <w:tcPr>
            <w:tcW w:w="755" w:type="pct"/>
            <w:shd w:val="clear" w:color="auto" w:fill="auto"/>
            <w:tcMar>
              <w:left w:w="103" w:type="dxa"/>
            </w:tcMar>
          </w:tcPr>
          <w:p w14:paraId="2C4EC590" w14:textId="77777777" w:rsidR="00AD2C1D" w:rsidRPr="0064797F" w:rsidRDefault="00AD2C1D" w:rsidP="00ED5C05">
            <w:pPr>
              <w:pStyle w:val="textotablas"/>
              <w:rPr>
                <w:lang w:val="en-US"/>
              </w:rPr>
            </w:pPr>
          </w:p>
        </w:tc>
      </w:tr>
      <w:tr w:rsidR="00AD2C1D" w:rsidRPr="0064797F" w14:paraId="6AD989FF" w14:textId="77777777" w:rsidTr="008C5A31">
        <w:tc>
          <w:tcPr>
            <w:tcW w:w="3491" w:type="pct"/>
            <w:shd w:val="clear" w:color="auto" w:fill="auto"/>
            <w:tcMar>
              <w:left w:w="103" w:type="dxa"/>
            </w:tcMar>
          </w:tcPr>
          <w:p w14:paraId="0C15A325" w14:textId="3A5ABA5F" w:rsidR="00AD2C1D" w:rsidRPr="0064797F" w:rsidRDefault="00AD2C1D" w:rsidP="00D30BAC">
            <w:pPr>
              <w:pStyle w:val="textotablas"/>
              <w:numPr>
                <w:ilvl w:val="0"/>
                <w:numId w:val="177"/>
              </w:numPr>
              <w:ind w:left="322" w:hanging="284"/>
              <w:rPr>
                <w:lang w:val="en-US"/>
              </w:rPr>
            </w:pPr>
            <w:r w:rsidRPr="0064797F">
              <w:rPr>
                <w:lang w:val="en-US"/>
              </w:rPr>
              <w:t>The university has an induction plan (welcome week, orientation days, etc.) that includes students with disabilities</w:t>
            </w:r>
          </w:p>
        </w:tc>
        <w:tc>
          <w:tcPr>
            <w:tcW w:w="754" w:type="pct"/>
            <w:shd w:val="clear" w:color="auto" w:fill="auto"/>
            <w:tcMar>
              <w:left w:w="103" w:type="dxa"/>
            </w:tcMar>
          </w:tcPr>
          <w:p w14:paraId="352071F2" w14:textId="77777777" w:rsidR="00AD2C1D" w:rsidRPr="0064797F" w:rsidRDefault="00AD2C1D" w:rsidP="00ED5C05">
            <w:pPr>
              <w:pStyle w:val="textotablas"/>
              <w:rPr>
                <w:lang w:val="en-US"/>
              </w:rPr>
            </w:pPr>
          </w:p>
        </w:tc>
        <w:tc>
          <w:tcPr>
            <w:tcW w:w="755" w:type="pct"/>
            <w:shd w:val="clear" w:color="auto" w:fill="auto"/>
            <w:tcMar>
              <w:left w:w="103" w:type="dxa"/>
            </w:tcMar>
          </w:tcPr>
          <w:p w14:paraId="38C030E6" w14:textId="77777777" w:rsidR="00AD2C1D" w:rsidRPr="0064797F" w:rsidRDefault="00AD2C1D" w:rsidP="00ED5C05">
            <w:pPr>
              <w:pStyle w:val="textotablas"/>
              <w:rPr>
                <w:lang w:val="en-US"/>
              </w:rPr>
            </w:pPr>
          </w:p>
        </w:tc>
      </w:tr>
    </w:tbl>
    <w:p w14:paraId="368FD986" w14:textId="77777777" w:rsidR="00AD2C1D" w:rsidRPr="0064797F" w:rsidRDefault="00AD2C1D" w:rsidP="00744901"/>
    <w:tbl>
      <w:tblPr>
        <w:tblW w:w="9209"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AD2C1D" w:rsidRPr="0064797F" w14:paraId="4E00906A" w14:textId="77777777" w:rsidTr="008C5A31">
        <w:trPr>
          <w:trHeight w:val="353"/>
        </w:trPr>
        <w:tc>
          <w:tcPr>
            <w:tcW w:w="9209" w:type="dxa"/>
            <w:shd w:val="clear" w:color="auto" w:fill="auto"/>
            <w:tcMar>
              <w:left w:w="103" w:type="dxa"/>
            </w:tcMar>
          </w:tcPr>
          <w:p w14:paraId="2C393DBC" w14:textId="77777777" w:rsidR="00F64551" w:rsidRPr="0064797F" w:rsidRDefault="00AD2C1D" w:rsidP="00ED5C05">
            <w:pPr>
              <w:pStyle w:val="textotablas"/>
              <w:rPr>
                <w:rFonts w:asciiTheme="minorHAnsi" w:hAnsiTheme="minorHAnsi" w:cstheme="minorHAnsi"/>
              </w:rPr>
            </w:pPr>
            <w:r w:rsidRPr="0064797F">
              <w:rPr>
                <w:rFonts w:asciiTheme="minorHAnsi" w:hAnsiTheme="minorHAnsi" w:cstheme="minorHAnsi"/>
              </w:rPr>
              <w:t>Examples of evidence:</w:t>
            </w:r>
          </w:p>
          <w:p w14:paraId="484171A1" w14:textId="6915BDD2" w:rsidR="00AD2C1D" w:rsidRPr="0064797F" w:rsidRDefault="00AD2C1D" w:rsidP="00D30BAC">
            <w:pPr>
              <w:pStyle w:val="textotablas"/>
              <w:numPr>
                <w:ilvl w:val="0"/>
                <w:numId w:val="175"/>
              </w:numPr>
              <w:rPr>
                <w:lang w:val="en-US"/>
              </w:rPr>
            </w:pPr>
            <w:r w:rsidRPr="0064797F">
              <w:rPr>
                <w:lang w:val="en-US"/>
              </w:rPr>
              <w:t>Assessment of transition programs and induction plans by students with disabilitie</w:t>
            </w:r>
            <w:r w:rsidR="007517E2" w:rsidRPr="0064797F">
              <w:rPr>
                <w:lang w:val="en-US"/>
              </w:rPr>
              <w:t>s</w:t>
            </w:r>
          </w:p>
          <w:p w14:paraId="0CB1F095" w14:textId="77777777" w:rsidR="00F64551" w:rsidRPr="0064797F" w:rsidRDefault="00AD2C1D" w:rsidP="00ED5C05">
            <w:pPr>
              <w:pStyle w:val="textotablas"/>
              <w:rPr>
                <w:rFonts w:asciiTheme="minorHAnsi" w:hAnsiTheme="minorHAnsi" w:cstheme="minorHAnsi"/>
              </w:rPr>
            </w:pPr>
            <w:r w:rsidRPr="0064797F">
              <w:rPr>
                <w:rFonts w:asciiTheme="minorHAnsi" w:hAnsiTheme="minorHAnsi" w:cstheme="minorHAnsi"/>
              </w:rPr>
              <w:t>Mandatory evidence:</w:t>
            </w:r>
          </w:p>
          <w:p w14:paraId="58A0F958" w14:textId="77777777" w:rsidR="007517E2" w:rsidRPr="0064797F" w:rsidRDefault="00AD2C1D" w:rsidP="00D30BAC">
            <w:pPr>
              <w:pStyle w:val="textotablas"/>
              <w:numPr>
                <w:ilvl w:val="0"/>
                <w:numId w:val="175"/>
              </w:numPr>
              <w:rPr>
                <w:lang w:val="en-US"/>
              </w:rPr>
            </w:pPr>
            <w:r w:rsidRPr="0064797F">
              <w:rPr>
                <w:lang w:val="en-US"/>
              </w:rPr>
              <w:t>Link to information on induction and transition programmes.</w:t>
            </w:r>
            <w:r w:rsidR="00F64551" w:rsidRPr="0064797F">
              <w:rPr>
                <w:lang w:val="en-US"/>
              </w:rPr>
              <w:t xml:space="preserve"> </w:t>
            </w:r>
            <w:r w:rsidRPr="0064797F">
              <w:rPr>
                <w:lang w:val="en-US"/>
              </w:rPr>
              <w:t>Description of activities</w:t>
            </w:r>
          </w:p>
          <w:p w14:paraId="3C7ACC68" w14:textId="339790F6" w:rsidR="00AD2C1D" w:rsidRPr="0064797F" w:rsidRDefault="00EB19EB" w:rsidP="007517E2">
            <w:pPr>
              <w:pStyle w:val="textotablas"/>
              <w:rPr>
                <w:lang w:val="en-US"/>
              </w:rPr>
            </w:pPr>
            <w:r w:rsidRPr="0064797F">
              <w:rPr>
                <w:lang w:val="en-US"/>
              </w:rPr>
              <w:t>Please add a summary in English if the information is in another language</w:t>
            </w:r>
          </w:p>
        </w:tc>
      </w:tr>
      <w:tr w:rsidR="00ED5C05" w:rsidRPr="0064797F" w14:paraId="6DCE90EF" w14:textId="77777777" w:rsidTr="008C5A31">
        <w:trPr>
          <w:trHeight w:val="353"/>
        </w:trPr>
        <w:tc>
          <w:tcPr>
            <w:tcW w:w="9209" w:type="dxa"/>
            <w:shd w:val="clear" w:color="auto" w:fill="auto"/>
            <w:tcMar>
              <w:left w:w="103" w:type="dxa"/>
            </w:tcMar>
          </w:tcPr>
          <w:p w14:paraId="3A0BB293" w14:textId="6204AF90" w:rsidR="00ED5C05" w:rsidRPr="0064797F" w:rsidRDefault="00ED5C05" w:rsidP="00ED5C05">
            <w:pPr>
              <w:pStyle w:val="textotablas"/>
              <w:spacing w:after="320"/>
              <w:rPr>
                <w:rFonts w:asciiTheme="minorHAnsi" w:hAnsiTheme="minorHAnsi" w:cstheme="minorHAnsi"/>
              </w:rPr>
            </w:pPr>
            <w:r w:rsidRPr="0064797F">
              <w:rPr>
                <w:rFonts w:asciiTheme="minorHAnsi" w:hAnsiTheme="minorHAnsi" w:cstheme="minorHAnsi"/>
              </w:rPr>
              <w:t>Remarks:</w:t>
            </w:r>
          </w:p>
        </w:tc>
      </w:tr>
    </w:tbl>
    <w:p w14:paraId="763FCC19" w14:textId="77777777" w:rsidR="00AD2C1D" w:rsidRPr="0064797F" w:rsidRDefault="00AD2C1D" w:rsidP="00744901">
      <w:r w:rsidRPr="0064797F">
        <w:br w:type="page"/>
      </w: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6650"/>
        <w:gridCol w:w="1207"/>
        <w:gridCol w:w="1207"/>
      </w:tblGrid>
      <w:tr w:rsidR="000C7560" w:rsidRPr="0064797F" w14:paraId="2E68B199" w14:textId="77777777" w:rsidTr="000C7560">
        <w:trPr>
          <w:trHeight w:val="20"/>
        </w:trPr>
        <w:tc>
          <w:tcPr>
            <w:tcW w:w="5000" w:type="pct"/>
            <w:gridSpan w:val="3"/>
            <w:shd w:val="clear" w:color="auto" w:fill="auto"/>
            <w:tcMar>
              <w:left w:w="103" w:type="dxa"/>
            </w:tcMar>
          </w:tcPr>
          <w:p w14:paraId="3353BC39" w14:textId="5ED70DA0" w:rsidR="000C7560" w:rsidRPr="0064797F" w:rsidRDefault="000C7560" w:rsidP="000C7560">
            <w:pPr>
              <w:pStyle w:val="textotablas"/>
              <w:rPr>
                <w:rFonts w:asciiTheme="minorHAnsi" w:hAnsiTheme="minorHAnsi" w:cstheme="minorHAnsi"/>
              </w:rPr>
            </w:pPr>
            <w:r w:rsidRPr="0064797F">
              <w:rPr>
                <w:rFonts w:asciiTheme="minorHAnsi" w:hAnsiTheme="minorHAnsi" w:cstheme="minorHAnsi"/>
              </w:rPr>
              <w:t>DIMENSION: 2. ACCESS</w:t>
            </w:r>
          </w:p>
        </w:tc>
      </w:tr>
      <w:tr w:rsidR="00AD2C1D" w:rsidRPr="0064797F" w14:paraId="57AFC8E2" w14:textId="77777777" w:rsidTr="008C5A31">
        <w:trPr>
          <w:trHeight w:val="20"/>
        </w:trPr>
        <w:tc>
          <w:tcPr>
            <w:tcW w:w="5000" w:type="pct"/>
            <w:gridSpan w:val="3"/>
            <w:shd w:val="clear" w:color="auto" w:fill="auto"/>
            <w:tcMar>
              <w:left w:w="103" w:type="dxa"/>
            </w:tcMar>
          </w:tcPr>
          <w:p w14:paraId="38671B7E" w14:textId="7F38F2AF" w:rsidR="00AD2C1D" w:rsidRPr="0064797F" w:rsidRDefault="00AD2C1D" w:rsidP="000C7560">
            <w:pPr>
              <w:pStyle w:val="textotablas"/>
              <w:rPr>
                <w:rFonts w:asciiTheme="minorHAnsi" w:hAnsiTheme="minorHAnsi" w:cstheme="minorHAnsi"/>
                <w:lang w:val="en-US"/>
              </w:rPr>
            </w:pPr>
            <w:r w:rsidRPr="0064797F">
              <w:rPr>
                <w:rStyle w:val="indicadores"/>
              </w:rPr>
              <w:t>INDICATOR</w:t>
            </w:r>
            <w:r w:rsidR="000C7560" w:rsidRPr="0064797F">
              <w:rPr>
                <w:rStyle w:val="indicadores"/>
              </w:rPr>
              <w:t>:</w:t>
            </w:r>
            <w:r w:rsidRPr="0064797F">
              <w:rPr>
                <w:rStyle w:val="indicadores"/>
              </w:rPr>
              <w:t xml:space="preserve"> 16. Accessible admission tests</w:t>
            </w:r>
            <w:r w:rsidR="000C7560" w:rsidRPr="0064797F">
              <w:rPr>
                <w:rStyle w:val="Refdenotaalpie"/>
                <w:rFonts w:asciiTheme="minorHAnsi" w:hAnsiTheme="minorHAnsi" w:cstheme="minorHAnsi"/>
                <w:bCs/>
                <w:color w:val="000000" w:themeColor="text1"/>
                <w:sz w:val="20"/>
                <w:szCs w:val="20"/>
              </w:rPr>
              <w:footnoteReference w:id="40"/>
            </w:r>
          </w:p>
          <w:p w14:paraId="35429DE2" w14:textId="77092B15" w:rsidR="00AD2C1D" w:rsidRPr="0064797F" w:rsidRDefault="00AD2C1D" w:rsidP="000C7560">
            <w:pPr>
              <w:pStyle w:val="textotablas"/>
              <w:rPr>
                <w:rFonts w:asciiTheme="minorHAnsi" w:hAnsiTheme="minorHAnsi" w:cstheme="minorHAnsi"/>
                <w:lang w:val="en-US"/>
              </w:rPr>
            </w:pPr>
            <w:r w:rsidRPr="0064797F">
              <w:rPr>
                <w:rFonts w:asciiTheme="minorHAnsi" w:hAnsiTheme="minorHAnsi" w:cstheme="minorHAnsi"/>
                <w:lang w:val="en-US"/>
              </w:rPr>
              <w:t>The university admission test, as well as the admission tests to all other university study programs, have been designed in an accessible format, and the university provides reasonable accommodations and resources as required by persons with disabilities.</w:t>
            </w:r>
          </w:p>
        </w:tc>
      </w:tr>
      <w:tr w:rsidR="00AD2C1D" w:rsidRPr="0064797F" w14:paraId="488D4027" w14:textId="77777777" w:rsidTr="008C5A31">
        <w:trPr>
          <w:trHeight w:val="20"/>
        </w:trPr>
        <w:tc>
          <w:tcPr>
            <w:tcW w:w="3668" w:type="pct"/>
            <w:vMerge w:val="restart"/>
            <w:shd w:val="clear" w:color="auto" w:fill="auto"/>
            <w:tcMar>
              <w:left w:w="103" w:type="dxa"/>
            </w:tcMar>
          </w:tcPr>
          <w:p w14:paraId="423BCF82" w14:textId="77777777" w:rsidR="00AD2C1D" w:rsidRPr="0064797F" w:rsidRDefault="00AD2C1D" w:rsidP="000C7560">
            <w:pPr>
              <w:pStyle w:val="textotablas"/>
              <w:rPr>
                <w:lang w:val="en-US"/>
              </w:rPr>
            </w:pPr>
          </w:p>
        </w:tc>
        <w:tc>
          <w:tcPr>
            <w:tcW w:w="1332" w:type="pct"/>
            <w:gridSpan w:val="2"/>
            <w:shd w:val="clear" w:color="auto" w:fill="auto"/>
            <w:tcMar>
              <w:left w:w="103" w:type="dxa"/>
            </w:tcMar>
            <w:vAlign w:val="center"/>
          </w:tcPr>
          <w:p w14:paraId="0B947DCE" w14:textId="77777777" w:rsidR="00AD2C1D" w:rsidRPr="0064797F" w:rsidRDefault="00AD2C1D" w:rsidP="000C7560">
            <w:pPr>
              <w:pStyle w:val="textotablas"/>
              <w:jc w:val="center"/>
              <w:rPr>
                <w:rFonts w:asciiTheme="minorHAnsi" w:hAnsiTheme="minorHAnsi" w:cstheme="minorHAnsi"/>
              </w:rPr>
            </w:pPr>
            <w:r w:rsidRPr="0064797F">
              <w:rPr>
                <w:rFonts w:asciiTheme="minorHAnsi" w:hAnsiTheme="minorHAnsi" w:cstheme="minorHAnsi"/>
              </w:rPr>
              <w:t>MEASURE</w:t>
            </w:r>
          </w:p>
        </w:tc>
      </w:tr>
      <w:tr w:rsidR="00AD2C1D" w:rsidRPr="0064797F" w14:paraId="24031A29" w14:textId="77777777" w:rsidTr="008C5A31">
        <w:trPr>
          <w:trHeight w:val="20"/>
        </w:trPr>
        <w:tc>
          <w:tcPr>
            <w:tcW w:w="3668" w:type="pct"/>
            <w:vMerge/>
            <w:shd w:val="clear" w:color="auto" w:fill="auto"/>
            <w:tcMar>
              <w:left w:w="103" w:type="dxa"/>
            </w:tcMar>
          </w:tcPr>
          <w:p w14:paraId="6DE2FA19" w14:textId="77777777" w:rsidR="00AD2C1D" w:rsidRPr="0064797F" w:rsidRDefault="00AD2C1D" w:rsidP="000C7560">
            <w:pPr>
              <w:pStyle w:val="textotablas"/>
            </w:pPr>
          </w:p>
        </w:tc>
        <w:tc>
          <w:tcPr>
            <w:tcW w:w="666" w:type="pct"/>
            <w:shd w:val="clear" w:color="auto" w:fill="auto"/>
            <w:tcMar>
              <w:left w:w="103" w:type="dxa"/>
            </w:tcMar>
            <w:vAlign w:val="center"/>
          </w:tcPr>
          <w:p w14:paraId="37A17A6F" w14:textId="77777777" w:rsidR="00AD2C1D" w:rsidRPr="0064797F" w:rsidRDefault="00AD2C1D" w:rsidP="000C7560">
            <w:pPr>
              <w:pStyle w:val="textotablas"/>
              <w:jc w:val="center"/>
            </w:pPr>
            <w:r w:rsidRPr="0064797F">
              <w:t>YES</w:t>
            </w:r>
          </w:p>
        </w:tc>
        <w:tc>
          <w:tcPr>
            <w:tcW w:w="666" w:type="pct"/>
            <w:shd w:val="clear" w:color="auto" w:fill="auto"/>
            <w:tcMar>
              <w:left w:w="103" w:type="dxa"/>
            </w:tcMar>
            <w:vAlign w:val="center"/>
          </w:tcPr>
          <w:p w14:paraId="48E2B6C9" w14:textId="77777777" w:rsidR="00AD2C1D" w:rsidRPr="0064797F" w:rsidRDefault="00AD2C1D" w:rsidP="000C7560">
            <w:pPr>
              <w:pStyle w:val="textotablas"/>
              <w:jc w:val="center"/>
            </w:pPr>
            <w:r w:rsidRPr="0064797F">
              <w:t>NO</w:t>
            </w:r>
          </w:p>
        </w:tc>
      </w:tr>
      <w:tr w:rsidR="00AD2C1D" w:rsidRPr="0064797F" w14:paraId="1D4E3584" w14:textId="77777777" w:rsidTr="008C5A31">
        <w:trPr>
          <w:trHeight w:val="20"/>
        </w:trPr>
        <w:tc>
          <w:tcPr>
            <w:tcW w:w="3668" w:type="pct"/>
            <w:shd w:val="clear" w:color="auto" w:fill="auto"/>
            <w:tcMar>
              <w:left w:w="103" w:type="dxa"/>
            </w:tcMar>
          </w:tcPr>
          <w:p w14:paraId="260F4CEB" w14:textId="1DCC6C1B" w:rsidR="00AD2C1D" w:rsidRPr="0064797F" w:rsidRDefault="00AD2C1D" w:rsidP="00D30BAC">
            <w:pPr>
              <w:pStyle w:val="textotablas"/>
              <w:numPr>
                <w:ilvl w:val="0"/>
                <w:numId w:val="178"/>
              </w:numPr>
              <w:ind w:left="322" w:hanging="284"/>
              <w:rPr>
                <w:lang w:val="en-US"/>
              </w:rPr>
            </w:pPr>
            <w:r w:rsidRPr="0064797F">
              <w:rPr>
                <w:lang w:val="en-US"/>
              </w:rPr>
              <w:t>The university admission tests for undergraduate studies are adapted to suit the needs of people with disabilities</w:t>
            </w:r>
          </w:p>
        </w:tc>
        <w:tc>
          <w:tcPr>
            <w:tcW w:w="666" w:type="pct"/>
            <w:shd w:val="clear" w:color="auto" w:fill="auto"/>
            <w:tcMar>
              <w:left w:w="103" w:type="dxa"/>
            </w:tcMar>
          </w:tcPr>
          <w:p w14:paraId="3406ABCA" w14:textId="77777777" w:rsidR="00AD2C1D" w:rsidRPr="0064797F" w:rsidRDefault="00AD2C1D" w:rsidP="000C7560">
            <w:pPr>
              <w:pStyle w:val="textotablas"/>
              <w:rPr>
                <w:lang w:val="en-US"/>
              </w:rPr>
            </w:pPr>
          </w:p>
        </w:tc>
        <w:tc>
          <w:tcPr>
            <w:tcW w:w="666" w:type="pct"/>
            <w:shd w:val="clear" w:color="auto" w:fill="auto"/>
            <w:tcMar>
              <w:left w:w="103" w:type="dxa"/>
            </w:tcMar>
          </w:tcPr>
          <w:p w14:paraId="7EF924BE" w14:textId="77777777" w:rsidR="00AD2C1D" w:rsidRPr="0064797F" w:rsidRDefault="00AD2C1D" w:rsidP="000C7560">
            <w:pPr>
              <w:pStyle w:val="textotablas"/>
              <w:rPr>
                <w:lang w:val="en-US"/>
              </w:rPr>
            </w:pPr>
          </w:p>
        </w:tc>
      </w:tr>
      <w:tr w:rsidR="00AD2C1D" w:rsidRPr="0064797F" w14:paraId="584D80B9" w14:textId="77777777" w:rsidTr="008C5A31">
        <w:trPr>
          <w:trHeight w:val="20"/>
        </w:trPr>
        <w:tc>
          <w:tcPr>
            <w:tcW w:w="3668" w:type="pct"/>
            <w:shd w:val="clear" w:color="auto" w:fill="auto"/>
            <w:tcMar>
              <w:left w:w="103" w:type="dxa"/>
            </w:tcMar>
          </w:tcPr>
          <w:p w14:paraId="16522FFE" w14:textId="5B0EE6E2" w:rsidR="00AD2C1D" w:rsidRPr="0064797F" w:rsidRDefault="00AD2C1D" w:rsidP="00D30BAC">
            <w:pPr>
              <w:pStyle w:val="textotablas"/>
              <w:numPr>
                <w:ilvl w:val="0"/>
                <w:numId w:val="178"/>
              </w:numPr>
              <w:ind w:left="322" w:hanging="284"/>
              <w:rPr>
                <w:lang w:val="en-US"/>
              </w:rPr>
            </w:pPr>
            <w:r w:rsidRPr="0064797F">
              <w:rPr>
                <w:lang w:val="en-US"/>
              </w:rPr>
              <w:t>The university admission tests for postgraduate studies are adapted to suit the needs of people with disabilities</w:t>
            </w:r>
          </w:p>
        </w:tc>
        <w:tc>
          <w:tcPr>
            <w:tcW w:w="666" w:type="pct"/>
            <w:shd w:val="clear" w:color="auto" w:fill="auto"/>
            <w:tcMar>
              <w:left w:w="103" w:type="dxa"/>
            </w:tcMar>
          </w:tcPr>
          <w:p w14:paraId="6A07E608" w14:textId="77777777" w:rsidR="00AD2C1D" w:rsidRPr="0064797F" w:rsidRDefault="00AD2C1D" w:rsidP="000C7560">
            <w:pPr>
              <w:pStyle w:val="textotablas"/>
              <w:rPr>
                <w:lang w:val="en-US"/>
              </w:rPr>
            </w:pPr>
          </w:p>
        </w:tc>
        <w:tc>
          <w:tcPr>
            <w:tcW w:w="666" w:type="pct"/>
            <w:shd w:val="clear" w:color="auto" w:fill="auto"/>
            <w:tcMar>
              <w:left w:w="103" w:type="dxa"/>
            </w:tcMar>
          </w:tcPr>
          <w:p w14:paraId="4C10BB0A" w14:textId="77777777" w:rsidR="00AD2C1D" w:rsidRPr="0064797F" w:rsidRDefault="00AD2C1D" w:rsidP="000C7560">
            <w:pPr>
              <w:pStyle w:val="textotablas"/>
              <w:rPr>
                <w:lang w:val="en-US"/>
              </w:rPr>
            </w:pPr>
          </w:p>
        </w:tc>
      </w:tr>
    </w:tbl>
    <w:p w14:paraId="305015AB" w14:textId="77777777" w:rsidR="00AD2C1D" w:rsidRPr="0064797F" w:rsidRDefault="00AD2C1D" w:rsidP="00744901"/>
    <w:tbl>
      <w:tblPr>
        <w:tblW w:w="9351"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AD2C1D" w:rsidRPr="0064797F" w14:paraId="485849E5" w14:textId="77777777" w:rsidTr="000C7560">
        <w:trPr>
          <w:trHeight w:val="353"/>
        </w:trPr>
        <w:tc>
          <w:tcPr>
            <w:tcW w:w="9351" w:type="dxa"/>
            <w:shd w:val="clear" w:color="auto" w:fill="auto"/>
            <w:tcMar>
              <w:left w:w="103" w:type="dxa"/>
            </w:tcMar>
          </w:tcPr>
          <w:p w14:paraId="0F7C8A9B" w14:textId="77777777" w:rsidR="00F64551" w:rsidRPr="0064797F" w:rsidRDefault="00AD2C1D" w:rsidP="000C7560">
            <w:pPr>
              <w:pStyle w:val="textotablas"/>
              <w:rPr>
                <w:rFonts w:asciiTheme="minorHAnsi" w:hAnsiTheme="minorHAnsi" w:cstheme="minorHAnsi"/>
              </w:rPr>
            </w:pPr>
            <w:r w:rsidRPr="0064797F">
              <w:rPr>
                <w:rFonts w:asciiTheme="minorHAnsi" w:hAnsiTheme="minorHAnsi" w:cstheme="minorHAnsi"/>
              </w:rPr>
              <w:t>Examples of evidence:</w:t>
            </w:r>
          </w:p>
          <w:p w14:paraId="6857D777" w14:textId="21673582" w:rsidR="00AD2C1D" w:rsidRPr="0064797F" w:rsidRDefault="00AD2C1D" w:rsidP="00D30BAC">
            <w:pPr>
              <w:pStyle w:val="textotablas"/>
              <w:numPr>
                <w:ilvl w:val="0"/>
                <w:numId w:val="179"/>
              </w:numPr>
              <w:rPr>
                <w:lang w:val="en-US"/>
              </w:rPr>
            </w:pPr>
            <w:r w:rsidRPr="0064797F">
              <w:rPr>
                <w:lang w:val="en-US"/>
              </w:rPr>
              <w:t>Report from the relevant service on the accommodations made</w:t>
            </w:r>
          </w:p>
          <w:p w14:paraId="0CF1F1EF" w14:textId="328A85DA" w:rsidR="00AD2C1D" w:rsidRPr="0064797F" w:rsidRDefault="00AD2C1D" w:rsidP="00D30BAC">
            <w:pPr>
              <w:pStyle w:val="textotablas"/>
              <w:numPr>
                <w:ilvl w:val="0"/>
                <w:numId w:val="179"/>
              </w:numPr>
              <w:rPr>
                <w:lang w:val="en-US"/>
              </w:rPr>
            </w:pPr>
            <w:r w:rsidRPr="0064797F">
              <w:rPr>
                <w:lang w:val="en-US"/>
              </w:rPr>
              <w:t>Number of students who require accommodations in university admission tests</w:t>
            </w:r>
          </w:p>
          <w:p w14:paraId="38DB2169" w14:textId="77777777" w:rsidR="00AD2C1D" w:rsidRPr="0064797F" w:rsidRDefault="00AD2C1D" w:rsidP="00D30BAC">
            <w:pPr>
              <w:pStyle w:val="textotablas"/>
              <w:numPr>
                <w:ilvl w:val="0"/>
                <w:numId w:val="179"/>
              </w:numPr>
              <w:rPr>
                <w:lang w:val="en-US"/>
              </w:rPr>
            </w:pPr>
            <w:r w:rsidRPr="0064797F">
              <w:rPr>
                <w:lang w:val="en-US"/>
              </w:rPr>
              <w:t>Satisfaction survey of students with disabilities on the effectiveness and adequacy of the accommodations.</w:t>
            </w:r>
          </w:p>
          <w:p w14:paraId="5D0AA3F3" w14:textId="77777777" w:rsidR="00F64551" w:rsidRPr="0064797F" w:rsidRDefault="00AD2C1D" w:rsidP="000C7560">
            <w:pPr>
              <w:pStyle w:val="textotablas"/>
              <w:rPr>
                <w:rFonts w:asciiTheme="minorHAnsi" w:hAnsiTheme="minorHAnsi" w:cstheme="minorHAnsi"/>
              </w:rPr>
            </w:pPr>
            <w:r w:rsidRPr="0064797F">
              <w:rPr>
                <w:rFonts w:asciiTheme="minorHAnsi" w:hAnsiTheme="minorHAnsi" w:cstheme="minorHAnsi"/>
              </w:rPr>
              <w:t>Mandatory evidence:</w:t>
            </w:r>
          </w:p>
          <w:p w14:paraId="51EAF21F" w14:textId="77777777" w:rsidR="00F64551" w:rsidRPr="0064797F" w:rsidRDefault="00AD2C1D" w:rsidP="00D30BAC">
            <w:pPr>
              <w:pStyle w:val="textotablas"/>
              <w:numPr>
                <w:ilvl w:val="0"/>
                <w:numId w:val="180"/>
              </w:numPr>
              <w:rPr>
                <w:lang w:val="en-US"/>
              </w:rPr>
            </w:pPr>
            <w:r w:rsidRPr="0064797F">
              <w:rPr>
                <w:lang w:val="en-US"/>
              </w:rPr>
              <w:t>Attach or provide link to existing university regulations on this issue</w:t>
            </w:r>
          </w:p>
          <w:p w14:paraId="3B8715B3" w14:textId="697CD21F" w:rsidR="00AD2C1D" w:rsidRPr="0064797F" w:rsidRDefault="005D7693" w:rsidP="00D30BAC">
            <w:pPr>
              <w:pStyle w:val="textotablas"/>
              <w:numPr>
                <w:ilvl w:val="0"/>
                <w:numId w:val="180"/>
              </w:numPr>
              <w:rPr>
                <w:lang w:val="en-US"/>
              </w:rPr>
            </w:pPr>
            <w:r w:rsidRPr="0064797F">
              <w:rPr>
                <w:lang w:val="en-US"/>
              </w:rPr>
              <w:t>Provide a contact of an English speaking person relevant in this issue</w:t>
            </w:r>
          </w:p>
        </w:tc>
      </w:tr>
      <w:tr w:rsidR="000C7560" w:rsidRPr="0064797F" w14:paraId="747C1E5B" w14:textId="77777777" w:rsidTr="000C7560">
        <w:trPr>
          <w:trHeight w:val="353"/>
        </w:trPr>
        <w:tc>
          <w:tcPr>
            <w:tcW w:w="9351" w:type="dxa"/>
            <w:shd w:val="clear" w:color="auto" w:fill="auto"/>
            <w:tcMar>
              <w:left w:w="103" w:type="dxa"/>
            </w:tcMar>
          </w:tcPr>
          <w:p w14:paraId="48335621" w14:textId="0279C75D" w:rsidR="000C7560" w:rsidRPr="0064797F" w:rsidRDefault="000C7560" w:rsidP="000C7560">
            <w:pPr>
              <w:pStyle w:val="textotablas"/>
              <w:spacing w:after="320"/>
              <w:rPr>
                <w:rFonts w:asciiTheme="minorHAnsi" w:hAnsiTheme="minorHAnsi" w:cstheme="minorHAnsi"/>
              </w:rPr>
            </w:pPr>
            <w:r w:rsidRPr="0064797F">
              <w:rPr>
                <w:rFonts w:asciiTheme="minorHAnsi" w:hAnsiTheme="minorHAnsi" w:cstheme="minorHAnsi"/>
              </w:rPr>
              <w:t>Remarks:</w:t>
            </w:r>
          </w:p>
        </w:tc>
      </w:tr>
    </w:tbl>
    <w:p w14:paraId="2FB330DF" w14:textId="77777777" w:rsidR="00AD2C1D" w:rsidRPr="0064797F" w:rsidRDefault="00AD2C1D" w:rsidP="00744901">
      <w:r w:rsidRPr="0064797F">
        <w:br w:type="page"/>
      </w: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7254"/>
        <w:gridCol w:w="905"/>
        <w:gridCol w:w="905"/>
      </w:tblGrid>
      <w:tr w:rsidR="000C7560" w:rsidRPr="0064797F" w14:paraId="5F4E9C39" w14:textId="77777777" w:rsidTr="008C5A31">
        <w:trPr>
          <w:trHeight w:val="20"/>
        </w:trPr>
        <w:tc>
          <w:tcPr>
            <w:tcW w:w="5000" w:type="pct"/>
            <w:gridSpan w:val="3"/>
            <w:shd w:val="clear" w:color="auto" w:fill="auto"/>
            <w:tcMar>
              <w:left w:w="103" w:type="dxa"/>
            </w:tcMar>
          </w:tcPr>
          <w:p w14:paraId="51B67260" w14:textId="0C275DBD" w:rsidR="000C7560" w:rsidRPr="0064797F" w:rsidRDefault="000C7560" w:rsidP="00E42BCB">
            <w:pPr>
              <w:pStyle w:val="textotablas"/>
              <w:rPr>
                <w:rFonts w:asciiTheme="minorHAnsi" w:hAnsiTheme="minorHAnsi" w:cstheme="minorHAnsi"/>
              </w:rPr>
            </w:pPr>
            <w:r w:rsidRPr="0064797F">
              <w:rPr>
                <w:rFonts w:asciiTheme="minorHAnsi" w:hAnsiTheme="minorHAnsi" w:cstheme="minorHAnsi"/>
              </w:rPr>
              <w:t>DIMENSION:</w:t>
            </w:r>
            <w:r w:rsidR="00E42BCB" w:rsidRPr="0064797F">
              <w:rPr>
                <w:rFonts w:asciiTheme="minorHAnsi" w:hAnsiTheme="minorHAnsi" w:cstheme="minorHAnsi"/>
              </w:rPr>
              <w:t xml:space="preserve"> </w:t>
            </w:r>
            <w:r w:rsidRPr="0064797F">
              <w:rPr>
                <w:rFonts w:asciiTheme="minorHAnsi" w:hAnsiTheme="minorHAnsi" w:cstheme="minorHAnsi"/>
              </w:rPr>
              <w:t>2. ACCESS</w:t>
            </w:r>
          </w:p>
        </w:tc>
      </w:tr>
      <w:tr w:rsidR="00AD2C1D" w:rsidRPr="0064797F" w14:paraId="0EC3C230" w14:textId="77777777" w:rsidTr="008C5A31">
        <w:trPr>
          <w:trHeight w:val="20"/>
        </w:trPr>
        <w:tc>
          <w:tcPr>
            <w:tcW w:w="5000" w:type="pct"/>
            <w:gridSpan w:val="3"/>
            <w:shd w:val="clear" w:color="auto" w:fill="auto"/>
            <w:tcMar>
              <w:left w:w="103" w:type="dxa"/>
            </w:tcMar>
          </w:tcPr>
          <w:p w14:paraId="0B101986" w14:textId="505F5C5B" w:rsidR="00AD2C1D" w:rsidRPr="0064797F" w:rsidRDefault="00AD2C1D" w:rsidP="000C7560">
            <w:pPr>
              <w:pStyle w:val="textotablas"/>
              <w:rPr>
                <w:rFonts w:asciiTheme="minorHAnsi" w:hAnsiTheme="minorHAnsi" w:cstheme="minorHAnsi"/>
                <w:lang w:val="en-US"/>
              </w:rPr>
            </w:pPr>
            <w:r w:rsidRPr="0064797F">
              <w:rPr>
                <w:rFonts w:asciiTheme="minorHAnsi" w:hAnsiTheme="minorHAnsi" w:cstheme="minorHAnsi"/>
                <w:lang w:val="en-US"/>
              </w:rPr>
              <w:t>INDICATOR</w:t>
            </w:r>
            <w:r w:rsidR="00E42BCB" w:rsidRPr="0064797F">
              <w:rPr>
                <w:rFonts w:asciiTheme="minorHAnsi" w:hAnsiTheme="minorHAnsi" w:cstheme="minorHAnsi"/>
                <w:lang w:val="en-US"/>
              </w:rPr>
              <w:t>:</w:t>
            </w:r>
            <w:r w:rsidRPr="0064797F">
              <w:rPr>
                <w:rFonts w:asciiTheme="minorHAnsi" w:hAnsiTheme="minorHAnsi" w:cstheme="minorHAnsi"/>
                <w:lang w:val="en-US"/>
              </w:rPr>
              <w:t xml:space="preserve"> </w:t>
            </w:r>
            <w:r w:rsidRPr="0064797F">
              <w:rPr>
                <w:rStyle w:val="indicadores"/>
              </w:rPr>
              <w:t>17. Reserved quota</w:t>
            </w:r>
            <w:r w:rsidR="00E42BCB" w:rsidRPr="0064797F">
              <w:rPr>
                <w:rStyle w:val="Refdenotaalpie"/>
                <w:rFonts w:asciiTheme="minorHAnsi" w:hAnsiTheme="minorHAnsi" w:cstheme="minorHAnsi"/>
              </w:rPr>
              <w:footnoteReference w:id="41"/>
            </w:r>
          </w:p>
          <w:p w14:paraId="03AFEA7F" w14:textId="77777777" w:rsidR="00AD2C1D" w:rsidRPr="0064797F" w:rsidRDefault="00AD2C1D" w:rsidP="000C7560">
            <w:pPr>
              <w:pStyle w:val="textotablas"/>
              <w:rPr>
                <w:rFonts w:asciiTheme="minorHAnsi" w:hAnsiTheme="minorHAnsi" w:cstheme="minorHAnsi"/>
                <w:lang w:val="en-US"/>
              </w:rPr>
            </w:pPr>
            <w:r w:rsidRPr="0064797F">
              <w:rPr>
                <w:rFonts w:asciiTheme="minorHAnsi" w:hAnsiTheme="minorHAnsi" w:cstheme="minorHAnsi"/>
                <w:lang w:val="en-US"/>
              </w:rPr>
              <w:t xml:space="preserve">The university has a reserved quota for new students with disabilities </w:t>
            </w:r>
          </w:p>
        </w:tc>
      </w:tr>
      <w:tr w:rsidR="00AD2C1D" w:rsidRPr="0064797F" w14:paraId="4DBE6298" w14:textId="77777777" w:rsidTr="008C5A31">
        <w:trPr>
          <w:trHeight w:val="20"/>
        </w:trPr>
        <w:tc>
          <w:tcPr>
            <w:tcW w:w="4002" w:type="pct"/>
            <w:vMerge w:val="restart"/>
            <w:shd w:val="clear" w:color="auto" w:fill="auto"/>
            <w:tcMar>
              <w:left w:w="103" w:type="dxa"/>
            </w:tcMar>
          </w:tcPr>
          <w:p w14:paraId="79B8B408" w14:textId="77777777" w:rsidR="00AD2C1D" w:rsidRPr="0064797F" w:rsidRDefault="00AD2C1D" w:rsidP="000C7560">
            <w:pPr>
              <w:pStyle w:val="textotablas"/>
              <w:rPr>
                <w:lang w:val="en-US"/>
              </w:rPr>
            </w:pPr>
          </w:p>
        </w:tc>
        <w:tc>
          <w:tcPr>
            <w:tcW w:w="998" w:type="pct"/>
            <w:gridSpan w:val="2"/>
            <w:shd w:val="clear" w:color="auto" w:fill="auto"/>
            <w:tcMar>
              <w:left w:w="103" w:type="dxa"/>
            </w:tcMar>
          </w:tcPr>
          <w:p w14:paraId="3DDF9862" w14:textId="756701EC" w:rsidR="00AD2C1D" w:rsidRPr="0064797F" w:rsidRDefault="00AD2C1D" w:rsidP="00E42BCB">
            <w:pPr>
              <w:pStyle w:val="textotablas"/>
              <w:jc w:val="center"/>
              <w:rPr>
                <w:rFonts w:asciiTheme="minorHAnsi" w:hAnsiTheme="minorHAnsi" w:cstheme="minorHAnsi"/>
              </w:rPr>
            </w:pPr>
            <w:r w:rsidRPr="0064797F">
              <w:rPr>
                <w:rFonts w:asciiTheme="minorHAnsi" w:hAnsiTheme="minorHAnsi" w:cstheme="minorHAnsi"/>
              </w:rPr>
              <w:t>MEASURE</w:t>
            </w:r>
          </w:p>
        </w:tc>
      </w:tr>
      <w:tr w:rsidR="00AD2C1D" w:rsidRPr="0064797F" w14:paraId="1DA41E48" w14:textId="77777777" w:rsidTr="008C5A31">
        <w:trPr>
          <w:trHeight w:val="20"/>
        </w:trPr>
        <w:tc>
          <w:tcPr>
            <w:tcW w:w="4002" w:type="pct"/>
            <w:vMerge/>
            <w:shd w:val="clear" w:color="auto" w:fill="auto"/>
            <w:tcMar>
              <w:left w:w="103" w:type="dxa"/>
            </w:tcMar>
          </w:tcPr>
          <w:p w14:paraId="1BD93DD5" w14:textId="77777777" w:rsidR="00AD2C1D" w:rsidRPr="0064797F" w:rsidRDefault="00AD2C1D" w:rsidP="000C7560">
            <w:pPr>
              <w:pStyle w:val="textotablas"/>
            </w:pPr>
          </w:p>
        </w:tc>
        <w:tc>
          <w:tcPr>
            <w:tcW w:w="499" w:type="pct"/>
            <w:shd w:val="clear" w:color="auto" w:fill="auto"/>
            <w:tcMar>
              <w:left w:w="103" w:type="dxa"/>
            </w:tcMar>
            <w:vAlign w:val="center"/>
          </w:tcPr>
          <w:p w14:paraId="7825DB55" w14:textId="77777777" w:rsidR="00AD2C1D" w:rsidRPr="0064797F" w:rsidRDefault="00AD2C1D" w:rsidP="008C5A31">
            <w:pPr>
              <w:pStyle w:val="textotablas"/>
              <w:jc w:val="center"/>
            </w:pPr>
            <w:r w:rsidRPr="0064797F">
              <w:t>YES</w:t>
            </w:r>
          </w:p>
        </w:tc>
        <w:tc>
          <w:tcPr>
            <w:tcW w:w="499" w:type="pct"/>
            <w:shd w:val="clear" w:color="auto" w:fill="auto"/>
            <w:tcMar>
              <w:left w:w="103" w:type="dxa"/>
            </w:tcMar>
            <w:vAlign w:val="center"/>
          </w:tcPr>
          <w:p w14:paraId="5F5C4C9B" w14:textId="77777777" w:rsidR="00AD2C1D" w:rsidRPr="0064797F" w:rsidRDefault="00AD2C1D" w:rsidP="008C5A31">
            <w:pPr>
              <w:pStyle w:val="textotablas"/>
              <w:jc w:val="center"/>
            </w:pPr>
            <w:r w:rsidRPr="0064797F">
              <w:t>NO</w:t>
            </w:r>
          </w:p>
        </w:tc>
      </w:tr>
      <w:tr w:rsidR="00AD2C1D" w:rsidRPr="0064797F" w14:paraId="1D3D3471" w14:textId="77777777" w:rsidTr="007517E2">
        <w:trPr>
          <w:trHeight w:val="20"/>
        </w:trPr>
        <w:tc>
          <w:tcPr>
            <w:tcW w:w="4002" w:type="pct"/>
            <w:tcBorders>
              <w:bottom w:val="single" w:sz="4" w:space="0" w:color="000000"/>
            </w:tcBorders>
            <w:shd w:val="clear" w:color="auto" w:fill="auto"/>
            <w:tcMar>
              <w:left w:w="103" w:type="dxa"/>
            </w:tcMar>
          </w:tcPr>
          <w:p w14:paraId="3C2A84E7" w14:textId="38D8FDAD" w:rsidR="00AD2C1D" w:rsidRPr="0064797F" w:rsidRDefault="00AD2C1D" w:rsidP="00D30BAC">
            <w:pPr>
              <w:pStyle w:val="textotablas"/>
              <w:numPr>
                <w:ilvl w:val="0"/>
                <w:numId w:val="181"/>
              </w:numPr>
              <w:ind w:left="463" w:hanging="283"/>
              <w:rPr>
                <w:lang w:val="en-US"/>
              </w:rPr>
            </w:pPr>
            <w:r w:rsidRPr="0064797F">
              <w:rPr>
                <w:lang w:val="en-US"/>
              </w:rPr>
              <w:t xml:space="preserve">The university maintains a reserved quota for new students with disabilities </w:t>
            </w:r>
          </w:p>
        </w:tc>
        <w:tc>
          <w:tcPr>
            <w:tcW w:w="499" w:type="pct"/>
            <w:tcBorders>
              <w:bottom w:val="single" w:sz="4" w:space="0" w:color="000000"/>
            </w:tcBorders>
            <w:shd w:val="clear" w:color="auto" w:fill="auto"/>
            <w:tcMar>
              <w:left w:w="103" w:type="dxa"/>
            </w:tcMar>
          </w:tcPr>
          <w:p w14:paraId="4639561A" w14:textId="77777777" w:rsidR="00AD2C1D" w:rsidRPr="0064797F" w:rsidRDefault="00AD2C1D" w:rsidP="000C7560">
            <w:pPr>
              <w:pStyle w:val="textotablas"/>
              <w:rPr>
                <w:lang w:val="en-US"/>
              </w:rPr>
            </w:pPr>
          </w:p>
        </w:tc>
        <w:tc>
          <w:tcPr>
            <w:tcW w:w="499" w:type="pct"/>
            <w:tcBorders>
              <w:bottom w:val="single" w:sz="4" w:space="0" w:color="000000"/>
            </w:tcBorders>
            <w:shd w:val="clear" w:color="auto" w:fill="auto"/>
            <w:tcMar>
              <w:left w:w="103" w:type="dxa"/>
            </w:tcMar>
          </w:tcPr>
          <w:p w14:paraId="20A90887" w14:textId="77777777" w:rsidR="00AD2C1D" w:rsidRPr="0064797F" w:rsidRDefault="00AD2C1D" w:rsidP="000C7560">
            <w:pPr>
              <w:pStyle w:val="textotablas"/>
              <w:rPr>
                <w:lang w:val="en-US"/>
              </w:rPr>
            </w:pPr>
          </w:p>
        </w:tc>
      </w:tr>
      <w:tr w:rsidR="00AD2C1D" w:rsidRPr="0064797F" w14:paraId="13B228B6" w14:textId="77777777" w:rsidTr="007517E2">
        <w:trPr>
          <w:trHeight w:val="20"/>
        </w:trPr>
        <w:tc>
          <w:tcPr>
            <w:tcW w:w="4002" w:type="pct"/>
            <w:tcBorders>
              <w:bottom w:val="single" w:sz="4" w:space="0" w:color="auto"/>
            </w:tcBorders>
            <w:shd w:val="clear" w:color="auto" w:fill="auto"/>
            <w:tcMar>
              <w:left w:w="103" w:type="dxa"/>
            </w:tcMar>
          </w:tcPr>
          <w:p w14:paraId="5011A7A5" w14:textId="0CA01780" w:rsidR="00AD2C1D" w:rsidRPr="0064797F" w:rsidRDefault="00AD2C1D" w:rsidP="00D30BAC">
            <w:pPr>
              <w:pStyle w:val="textotablas"/>
              <w:numPr>
                <w:ilvl w:val="0"/>
                <w:numId w:val="181"/>
              </w:numPr>
              <w:ind w:left="463" w:hanging="283"/>
            </w:pPr>
            <w:r w:rsidRPr="0064797F">
              <w:t>The quota is filled</w:t>
            </w:r>
          </w:p>
        </w:tc>
        <w:tc>
          <w:tcPr>
            <w:tcW w:w="499" w:type="pct"/>
            <w:tcBorders>
              <w:bottom w:val="single" w:sz="4" w:space="0" w:color="auto"/>
            </w:tcBorders>
            <w:shd w:val="clear" w:color="auto" w:fill="auto"/>
            <w:tcMar>
              <w:left w:w="103" w:type="dxa"/>
            </w:tcMar>
          </w:tcPr>
          <w:p w14:paraId="5059418D" w14:textId="77777777" w:rsidR="00AD2C1D" w:rsidRPr="0064797F" w:rsidRDefault="00AD2C1D" w:rsidP="000C7560">
            <w:pPr>
              <w:pStyle w:val="textotablas"/>
            </w:pPr>
          </w:p>
        </w:tc>
        <w:tc>
          <w:tcPr>
            <w:tcW w:w="499" w:type="pct"/>
            <w:tcBorders>
              <w:bottom w:val="single" w:sz="4" w:space="0" w:color="auto"/>
            </w:tcBorders>
            <w:shd w:val="clear" w:color="auto" w:fill="auto"/>
            <w:tcMar>
              <w:left w:w="103" w:type="dxa"/>
            </w:tcMar>
          </w:tcPr>
          <w:p w14:paraId="0B34AB8C" w14:textId="77777777" w:rsidR="00AD2C1D" w:rsidRPr="0064797F" w:rsidRDefault="00AD2C1D" w:rsidP="000C7560">
            <w:pPr>
              <w:pStyle w:val="textotablas"/>
            </w:pPr>
          </w:p>
        </w:tc>
      </w:tr>
    </w:tbl>
    <w:p w14:paraId="34D07F92" w14:textId="38FFFFF7" w:rsidR="00AD2C1D" w:rsidRPr="0064797F" w:rsidRDefault="00AD2C1D" w:rsidP="00744901"/>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9064"/>
      </w:tblGrid>
      <w:tr w:rsidR="00AD2C1D" w:rsidRPr="0064797F" w14:paraId="3642EBEB" w14:textId="77777777" w:rsidTr="00E42BCB">
        <w:trPr>
          <w:trHeight w:val="353"/>
        </w:trPr>
        <w:tc>
          <w:tcPr>
            <w:tcW w:w="5000" w:type="pct"/>
            <w:shd w:val="clear" w:color="auto" w:fill="auto"/>
            <w:tcMar>
              <w:left w:w="103" w:type="dxa"/>
            </w:tcMar>
          </w:tcPr>
          <w:p w14:paraId="3DBAD962" w14:textId="63E2F7A0" w:rsidR="00AD2C1D" w:rsidRPr="0064797F" w:rsidRDefault="00AD2C1D" w:rsidP="00E42BCB">
            <w:pPr>
              <w:pStyle w:val="textotablas"/>
              <w:rPr>
                <w:rFonts w:asciiTheme="minorHAnsi" w:hAnsiTheme="minorHAnsi" w:cstheme="minorHAnsi"/>
              </w:rPr>
            </w:pPr>
            <w:r w:rsidRPr="0064797F">
              <w:rPr>
                <w:rFonts w:asciiTheme="minorHAnsi" w:hAnsiTheme="minorHAnsi" w:cstheme="minorHAnsi"/>
              </w:rPr>
              <w:t>Examples of evidence:</w:t>
            </w:r>
          </w:p>
          <w:p w14:paraId="44325A2B" w14:textId="77777777" w:rsidR="00AD2C1D" w:rsidRPr="0064797F" w:rsidRDefault="00AD2C1D" w:rsidP="00D30BAC">
            <w:pPr>
              <w:pStyle w:val="textotablas"/>
              <w:numPr>
                <w:ilvl w:val="0"/>
                <w:numId w:val="182"/>
              </w:numPr>
              <w:rPr>
                <w:lang w:val="en-US"/>
              </w:rPr>
            </w:pPr>
            <w:r w:rsidRPr="0064797F">
              <w:rPr>
                <w:lang w:val="en-US"/>
              </w:rPr>
              <w:t>Percentage and number of reserved places. Percentage and number of students gaining entry through the quota</w:t>
            </w:r>
          </w:p>
          <w:p w14:paraId="5C5F6804" w14:textId="77777777" w:rsidR="00F64551" w:rsidRPr="0064797F" w:rsidRDefault="00AD2C1D" w:rsidP="00E42BCB">
            <w:pPr>
              <w:pStyle w:val="textotablas"/>
              <w:rPr>
                <w:rFonts w:asciiTheme="minorHAnsi" w:hAnsiTheme="minorHAnsi" w:cstheme="minorHAnsi"/>
              </w:rPr>
            </w:pPr>
            <w:r w:rsidRPr="0064797F">
              <w:rPr>
                <w:rFonts w:asciiTheme="minorHAnsi" w:hAnsiTheme="minorHAnsi" w:cstheme="minorHAnsi"/>
              </w:rPr>
              <w:t>Mandatory evidence:</w:t>
            </w:r>
          </w:p>
          <w:p w14:paraId="6C16803F" w14:textId="7495E0B3" w:rsidR="00AD2C1D" w:rsidRPr="0064797F" w:rsidRDefault="00AD2C1D" w:rsidP="00D30BAC">
            <w:pPr>
              <w:pStyle w:val="textotablas"/>
              <w:numPr>
                <w:ilvl w:val="0"/>
                <w:numId w:val="182"/>
              </w:numPr>
              <w:rPr>
                <w:lang w:val="en-US"/>
              </w:rPr>
            </w:pPr>
            <w:r w:rsidRPr="0064797F">
              <w:rPr>
                <w:lang w:val="en-US"/>
              </w:rPr>
              <w:t>Report on the percentage and number of reserved places</w:t>
            </w:r>
            <w:r w:rsidR="005D7693" w:rsidRPr="0064797F">
              <w:rPr>
                <w:lang w:val="en-US"/>
              </w:rPr>
              <w:t xml:space="preserve"> or information on how the university guarantees that students with disabilities have a place</w:t>
            </w:r>
          </w:p>
        </w:tc>
      </w:tr>
      <w:tr w:rsidR="00E42BCB" w:rsidRPr="0064797F" w14:paraId="6A8CF649" w14:textId="77777777" w:rsidTr="00E42BCB">
        <w:trPr>
          <w:trHeight w:val="353"/>
        </w:trPr>
        <w:tc>
          <w:tcPr>
            <w:tcW w:w="5000" w:type="pct"/>
            <w:shd w:val="clear" w:color="auto" w:fill="auto"/>
            <w:tcMar>
              <w:left w:w="103" w:type="dxa"/>
            </w:tcMar>
          </w:tcPr>
          <w:p w14:paraId="7F79465A" w14:textId="1D0AAD45" w:rsidR="00E42BCB" w:rsidRPr="0064797F" w:rsidRDefault="00E42BCB" w:rsidP="00E42BCB">
            <w:pPr>
              <w:pStyle w:val="textotablas"/>
              <w:spacing w:after="320"/>
              <w:rPr>
                <w:rFonts w:asciiTheme="minorHAnsi" w:hAnsiTheme="minorHAnsi" w:cstheme="minorHAnsi"/>
              </w:rPr>
            </w:pPr>
            <w:r w:rsidRPr="0064797F">
              <w:rPr>
                <w:rFonts w:asciiTheme="minorHAnsi" w:hAnsiTheme="minorHAnsi" w:cstheme="minorHAnsi"/>
              </w:rPr>
              <w:t>Remarks:</w:t>
            </w:r>
          </w:p>
        </w:tc>
      </w:tr>
    </w:tbl>
    <w:p w14:paraId="6F215CF1" w14:textId="77777777" w:rsidR="00DE0642" w:rsidRPr="0064797F" w:rsidRDefault="00DE0642" w:rsidP="00744901">
      <w:r w:rsidRPr="0064797F">
        <w:br w:type="page"/>
      </w:r>
    </w:p>
    <w:tbl>
      <w:tblPr>
        <w:tblW w:w="5003"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3884"/>
        <w:gridCol w:w="649"/>
        <w:gridCol w:w="649"/>
        <w:gridCol w:w="3887"/>
      </w:tblGrid>
      <w:tr w:rsidR="00E42BCB" w:rsidRPr="0064797F" w14:paraId="21C21C1A" w14:textId="77777777" w:rsidTr="00E42BCB">
        <w:trPr>
          <w:trHeight w:val="20"/>
        </w:trPr>
        <w:tc>
          <w:tcPr>
            <w:tcW w:w="5000" w:type="pct"/>
            <w:gridSpan w:val="4"/>
            <w:shd w:val="clear" w:color="auto" w:fill="auto"/>
            <w:tcMar>
              <w:left w:w="103" w:type="dxa"/>
            </w:tcMar>
          </w:tcPr>
          <w:p w14:paraId="5D3051E1" w14:textId="3C7584F5" w:rsidR="00E42BCB" w:rsidRPr="0064797F" w:rsidRDefault="00E42BCB" w:rsidP="00E42BCB">
            <w:pPr>
              <w:pStyle w:val="textotablas"/>
              <w:rPr>
                <w:rFonts w:asciiTheme="minorHAnsi" w:hAnsiTheme="minorHAnsi" w:cstheme="minorHAnsi"/>
              </w:rPr>
            </w:pPr>
            <w:r w:rsidRPr="0064797F">
              <w:rPr>
                <w:rFonts w:asciiTheme="minorHAnsi" w:hAnsiTheme="minorHAnsi" w:cstheme="minorHAnsi"/>
              </w:rPr>
              <w:t>DIMENSION: 2. ACCESS</w:t>
            </w:r>
          </w:p>
        </w:tc>
      </w:tr>
      <w:tr w:rsidR="00DE0642" w:rsidRPr="0064797F" w14:paraId="0089DF41" w14:textId="77777777" w:rsidTr="00E42BCB">
        <w:trPr>
          <w:trHeight w:val="20"/>
        </w:trPr>
        <w:tc>
          <w:tcPr>
            <w:tcW w:w="5000" w:type="pct"/>
            <w:gridSpan w:val="4"/>
            <w:shd w:val="clear" w:color="auto" w:fill="auto"/>
            <w:tcMar>
              <w:left w:w="103" w:type="dxa"/>
            </w:tcMar>
          </w:tcPr>
          <w:p w14:paraId="1EE44D29" w14:textId="0CF2D896" w:rsidR="00DE0642" w:rsidRPr="0064797F" w:rsidRDefault="00DE0642" w:rsidP="00E42BCB">
            <w:pPr>
              <w:pStyle w:val="textotablas"/>
              <w:rPr>
                <w:rFonts w:asciiTheme="minorHAnsi" w:hAnsiTheme="minorHAnsi" w:cstheme="minorHAnsi"/>
                <w:color w:val="000000" w:themeColor="text1"/>
                <w:lang w:val="en-US"/>
              </w:rPr>
            </w:pPr>
            <w:r w:rsidRPr="0064797F">
              <w:rPr>
                <w:rStyle w:val="indicadores"/>
              </w:rPr>
              <w:t>INDICATOR</w:t>
            </w:r>
            <w:r w:rsidR="00E42BCB" w:rsidRPr="0064797F">
              <w:rPr>
                <w:rStyle w:val="indicadores"/>
              </w:rPr>
              <w:t>:</w:t>
            </w:r>
            <w:r w:rsidRPr="0064797F">
              <w:rPr>
                <w:rStyle w:val="indicadores"/>
              </w:rPr>
              <w:t xml:space="preserve"> 18. Information on students with disabilities enrolled</w:t>
            </w:r>
            <w:r w:rsidR="00E42BCB" w:rsidRPr="0064797F">
              <w:rPr>
                <w:rStyle w:val="Refdenotaalpie"/>
                <w:rFonts w:asciiTheme="minorHAnsi" w:hAnsiTheme="minorHAnsi" w:cstheme="minorHAnsi"/>
                <w:color w:val="000000" w:themeColor="text1"/>
              </w:rPr>
              <w:footnoteReference w:id="42"/>
            </w:r>
          </w:p>
          <w:p w14:paraId="3770E18E" w14:textId="77777777" w:rsidR="00DE0642" w:rsidRPr="0064797F" w:rsidRDefault="00DE0642" w:rsidP="00E42BCB">
            <w:pPr>
              <w:pStyle w:val="textotablas"/>
              <w:rPr>
                <w:rFonts w:asciiTheme="minorHAnsi" w:hAnsiTheme="minorHAnsi" w:cstheme="minorHAnsi"/>
                <w:lang w:val="en-US"/>
              </w:rPr>
            </w:pPr>
            <w:r w:rsidRPr="0064797F">
              <w:rPr>
                <w:rFonts w:asciiTheme="minorHAnsi" w:hAnsiTheme="minorHAnsi" w:cstheme="minorHAnsi"/>
                <w:lang w:val="en-US"/>
              </w:rPr>
              <w:t>The university includes the variable “disability” in its system of information on students enrolled at all levels of university studies</w:t>
            </w:r>
          </w:p>
        </w:tc>
      </w:tr>
      <w:tr w:rsidR="00F616C9" w:rsidRPr="0064797F" w14:paraId="67123864" w14:textId="77777777" w:rsidTr="008C5A31">
        <w:trPr>
          <w:trHeight w:val="20"/>
        </w:trPr>
        <w:tc>
          <w:tcPr>
            <w:tcW w:w="2141" w:type="pct"/>
            <w:vMerge w:val="restart"/>
            <w:shd w:val="clear" w:color="auto" w:fill="auto"/>
            <w:tcMar>
              <w:left w:w="103" w:type="dxa"/>
            </w:tcMar>
          </w:tcPr>
          <w:p w14:paraId="760C4E60" w14:textId="77777777" w:rsidR="00F616C9" w:rsidRPr="0064797F" w:rsidRDefault="00F616C9" w:rsidP="00E42BCB">
            <w:pPr>
              <w:pStyle w:val="textotablas"/>
              <w:rPr>
                <w:lang w:val="en-US"/>
              </w:rPr>
            </w:pPr>
          </w:p>
        </w:tc>
        <w:tc>
          <w:tcPr>
            <w:tcW w:w="716" w:type="pct"/>
            <w:gridSpan w:val="2"/>
            <w:shd w:val="clear" w:color="auto" w:fill="auto"/>
            <w:tcMar>
              <w:left w:w="103" w:type="dxa"/>
            </w:tcMar>
          </w:tcPr>
          <w:p w14:paraId="51279EED" w14:textId="77777777" w:rsidR="00F616C9" w:rsidRPr="0064797F" w:rsidRDefault="00F616C9" w:rsidP="00E42BCB">
            <w:pPr>
              <w:pStyle w:val="textotablas"/>
              <w:jc w:val="center"/>
              <w:rPr>
                <w:rFonts w:asciiTheme="minorHAnsi" w:hAnsiTheme="minorHAnsi" w:cstheme="minorHAnsi"/>
              </w:rPr>
            </w:pPr>
            <w:r w:rsidRPr="0064797F">
              <w:rPr>
                <w:rFonts w:asciiTheme="minorHAnsi" w:hAnsiTheme="minorHAnsi" w:cstheme="minorHAnsi"/>
              </w:rPr>
              <w:t>MEASURE 1</w:t>
            </w:r>
          </w:p>
        </w:tc>
        <w:tc>
          <w:tcPr>
            <w:tcW w:w="2143" w:type="pct"/>
            <w:shd w:val="clear" w:color="auto" w:fill="auto"/>
            <w:tcMar>
              <w:left w:w="103" w:type="dxa"/>
            </w:tcMar>
          </w:tcPr>
          <w:p w14:paraId="7808D338" w14:textId="3D26D3B4" w:rsidR="00F616C9" w:rsidRPr="0064797F" w:rsidRDefault="00F616C9" w:rsidP="00E42BCB">
            <w:pPr>
              <w:pStyle w:val="textotablas"/>
              <w:jc w:val="center"/>
              <w:rPr>
                <w:rFonts w:asciiTheme="minorHAnsi" w:hAnsiTheme="minorHAnsi" w:cstheme="minorHAnsi"/>
                <w:lang w:val="en-US"/>
              </w:rPr>
            </w:pPr>
            <w:r w:rsidRPr="0064797F">
              <w:rPr>
                <w:rFonts w:asciiTheme="minorHAnsi" w:hAnsiTheme="minorHAnsi" w:cstheme="minorHAnsi"/>
                <w:lang w:val="en-US"/>
              </w:rPr>
              <w:t>MEASURE 2</w:t>
            </w:r>
            <w:r w:rsidR="00E42BCB" w:rsidRPr="0064797F">
              <w:rPr>
                <w:lang w:val="en-US"/>
              </w:rPr>
              <w:t xml:space="preserve"> </w:t>
            </w:r>
            <w:r w:rsidR="00E42BCB" w:rsidRPr="0064797F">
              <w:rPr>
                <w:lang w:val="en-US"/>
              </w:rPr>
              <w:br/>
              <w:t>If YES, indicate percentage of students with disabilities enrolled:</w:t>
            </w:r>
          </w:p>
        </w:tc>
      </w:tr>
      <w:tr w:rsidR="00F616C9" w:rsidRPr="0064797F" w14:paraId="5ED1B9C5" w14:textId="77777777" w:rsidTr="008C5A31">
        <w:trPr>
          <w:trHeight w:val="20"/>
        </w:trPr>
        <w:tc>
          <w:tcPr>
            <w:tcW w:w="2141" w:type="pct"/>
            <w:vMerge/>
            <w:shd w:val="clear" w:color="auto" w:fill="auto"/>
            <w:tcMar>
              <w:left w:w="103" w:type="dxa"/>
            </w:tcMar>
          </w:tcPr>
          <w:p w14:paraId="410A48B1" w14:textId="77777777" w:rsidR="00F616C9" w:rsidRPr="0064797F" w:rsidRDefault="00F616C9" w:rsidP="00E42BCB">
            <w:pPr>
              <w:pStyle w:val="textotablas"/>
              <w:rPr>
                <w:lang w:val="en-US"/>
              </w:rPr>
            </w:pPr>
          </w:p>
        </w:tc>
        <w:tc>
          <w:tcPr>
            <w:tcW w:w="357" w:type="pct"/>
            <w:shd w:val="clear" w:color="auto" w:fill="auto"/>
            <w:tcMar>
              <w:left w:w="103" w:type="dxa"/>
            </w:tcMar>
            <w:vAlign w:val="center"/>
          </w:tcPr>
          <w:p w14:paraId="42938B83" w14:textId="77777777" w:rsidR="00F616C9" w:rsidRPr="0064797F" w:rsidRDefault="00F616C9" w:rsidP="008C5A31">
            <w:pPr>
              <w:pStyle w:val="textotablas"/>
              <w:jc w:val="center"/>
            </w:pPr>
            <w:r w:rsidRPr="0064797F">
              <w:t>YES</w:t>
            </w:r>
          </w:p>
        </w:tc>
        <w:tc>
          <w:tcPr>
            <w:tcW w:w="358" w:type="pct"/>
            <w:shd w:val="clear" w:color="auto" w:fill="auto"/>
            <w:tcMar>
              <w:left w:w="103" w:type="dxa"/>
            </w:tcMar>
            <w:vAlign w:val="center"/>
          </w:tcPr>
          <w:p w14:paraId="315BF8EE" w14:textId="77777777" w:rsidR="00F616C9" w:rsidRPr="0064797F" w:rsidRDefault="00F616C9" w:rsidP="008C5A31">
            <w:pPr>
              <w:pStyle w:val="textotablas"/>
              <w:jc w:val="center"/>
            </w:pPr>
            <w:r w:rsidRPr="0064797F">
              <w:t>NO</w:t>
            </w:r>
          </w:p>
        </w:tc>
        <w:tc>
          <w:tcPr>
            <w:tcW w:w="2143" w:type="pct"/>
            <w:shd w:val="clear" w:color="auto" w:fill="auto"/>
            <w:tcMar>
              <w:left w:w="103" w:type="dxa"/>
            </w:tcMar>
          </w:tcPr>
          <w:p w14:paraId="3069A238" w14:textId="3929460F" w:rsidR="00F616C9" w:rsidRPr="0064797F" w:rsidRDefault="00F616C9" w:rsidP="00E42BCB">
            <w:pPr>
              <w:pStyle w:val="textotablas"/>
              <w:rPr>
                <w:color w:val="FF0000"/>
              </w:rPr>
            </w:pPr>
          </w:p>
        </w:tc>
      </w:tr>
      <w:tr w:rsidR="00F616C9" w:rsidRPr="0064797F" w14:paraId="580F6105" w14:textId="77777777" w:rsidTr="008C5A31">
        <w:trPr>
          <w:trHeight w:val="20"/>
        </w:trPr>
        <w:tc>
          <w:tcPr>
            <w:tcW w:w="2141" w:type="pct"/>
            <w:shd w:val="clear" w:color="auto" w:fill="auto"/>
            <w:tcMar>
              <w:left w:w="103" w:type="dxa"/>
            </w:tcMar>
          </w:tcPr>
          <w:p w14:paraId="2ED091DC" w14:textId="77777777" w:rsidR="00F616C9" w:rsidRPr="0064797F" w:rsidRDefault="00F616C9" w:rsidP="00E42BCB">
            <w:pPr>
              <w:pStyle w:val="textotablas"/>
              <w:rPr>
                <w:lang w:val="en-US"/>
              </w:rPr>
            </w:pPr>
            <w:r w:rsidRPr="0064797F">
              <w:rPr>
                <w:lang w:val="en-US"/>
              </w:rPr>
              <w:t>The university has an information system on students with disabilities enrolled at all levels of university studies</w:t>
            </w:r>
          </w:p>
        </w:tc>
        <w:tc>
          <w:tcPr>
            <w:tcW w:w="357" w:type="pct"/>
            <w:shd w:val="clear" w:color="auto" w:fill="auto"/>
            <w:tcMar>
              <w:left w:w="103" w:type="dxa"/>
            </w:tcMar>
            <w:vAlign w:val="center"/>
          </w:tcPr>
          <w:p w14:paraId="12786FDA" w14:textId="77777777" w:rsidR="00F616C9" w:rsidRPr="0064797F" w:rsidRDefault="00F616C9" w:rsidP="008C5A31">
            <w:pPr>
              <w:pStyle w:val="textotablas"/>
              <w:jc w:val="center"/>
              <w:rPr>
                <w:lang w:val="en-US"/>
              </w:rPr>
            </w:pPr>
          </w:p>
        </w:tc>
        <w:tc>
          <w:tcPr>
            <w:tcW w:w="358" w:type="pct"/>
            <w:shd w:val="clear" w:color="auto" w:fill="auto"/>
            <w:tcMar>
              <w:left w:w="103" w:type="dxa"/>
            </w:tcMar>
            <w:vAlign w:val="center"/>
          </w:tcPr>
          <w:p w14:paraId="3167CA40" w14:textId="77777777" w:rsidR="00F616C9" w:rsidRPr="0064797F" w:rsidRDefault="00F616C9" w:rsidP="008C5A31">
            <w:pPr>
              <w:pStyle w:val="textotablas"/>
              <w:jc w:val="center"/>
              <w:rPr>
                <w:lang w:val="en-US"/>
              </w:rPr>
            </w:pPr>
          </w:p>
        </w:tc>
        <w:tc>
          <w:tcPr>
            <w:tcW w:w="2143" w:type="pct"/>
            <w:shd w:val="clear" w:color="auto" w:fill="auto"/>
            <w:tcMar>
              <w:left w:w="103" w:type="dxa"/>
            </w:tcMar>
          </w:tcPr>
          <w:p w14:paraId="75C6BABC" w14:textId="77777777" w:rsidR="00F616C9" w:rsidRPr="0064797F" w:rsidRDefault="00F616C9" w:rsidP="00E42BCB">
            <w:pPr>
              <w:pStyle w:val="textotablas"/>
              <w:rPr>
                <w:lang w:val="en-US"/>
              </w:rPr>
            </w:pPr>
          </w:p>
        </w:tc>
      </w:tr>
      <w:tr w:rsidR="00E42BCB" w:rsidRPr="0064797F" w14:paraId="6E868D61" w14:textId="77777777" w:rsidTr="00E42BCB">
        <w:trPr>
          <w:trHeight w:val="20"/>
        </w:trPr>
        <w:tc>
          <w:tcPr>
            <w:tcW w:w="5000" w:type="pct"/>
            <w:gridSpan w:val="4"/>
            <w:shd w:val="clear" w:color="auto" w:fill="auto"/>
            <w:tcMar>
              <w:left w:w="103" w:type="dxa"/>
            </w:tcMar>
          </w:tcPr>
          <w:p w14:paraId="139FA4EB" w14:textId="427EC7AD" w:rsidR="00E42BCB" w:rsidRPr="0064797F" w:rsidRDefault="00E42BCB" w:rsidP="00E42BCB">
            <w:pPr>
              <w:pStyle w:val="textotablas"/>
              <w:ind w:left="4999" w:firstLine="245"/>
              <w:jc w:val="center"/>
              <w:rPr>
                <w:lang w:val="en-US"/>
              </w:rPr>
            </w:pPr>
            <w:r w:rsidRPr="0064797F">
              <w:rPr>
                <w:lang w:val="en-US"/>
              </w:rPr>
              <w:t>If YES, indicate percentage by educational level:</w:t>
            </w:r>
          </w:p>
        </w:tc>
      </w:tr>
      <w:tr w:rsidR="00F616C9" w:rsidRPr="0064797F" w14:paraId="00639B3A" w14:textId="77777777" w:rsidTr="008C5A31">
        <w:trPr>
          <w:trHeight w:val="20"/>
        </w:trPr>
        <w:tc>
          <w:tcPr>
            <w:tcW w:w="2141" w:type="pct"/>
            <w:shd w:val="clear" w:color="auto" w:fill="auto"/>
            <w:tcMar>
              <w:left w:w="103" w:type="dxa"/>
            </w:tcMar>
          </w:tcPr>
          <w:p w14:paraId="6109E471" w14:textId="34DA3361" w:rsidR="00F616C9" w:rsidRPr="0064797F" w:rsidRDefault="00F616C9" w:rsidP="00E42BCB">
            <w:pPr>
              <w:pStyle w:val="textotablas"/>
              <w:rPr>
                <w:lang w:val="en-US"/>
              </w:rPr>
            </w:pPr>
            <w:r w:rsidRPr="0064797F">
              <w:rPr>
                <w:lang w:val="en-US"/>
              </w:rPr>
              <w:t>The university has an information system on the students with disabilities enrolled by educational level i.e. undergraduate, master’s and doctorate programmes</w:t>
            </w:r>
          </w:p>
        </w:tc>
        <w:tc>
          <w:tcPr>
            <w:tcW w:w="358" w:type="pct"/>
            <w:shd w:val="clear" w:color="auto" w:fill="auto"/>
            <w:tcMar>
              <w:left w:w="103" w:type="dxa"/>
            </w:tcMar>
          </w:tcPr>
          <w:p w14:paraId="538DA4E8" w14:textId="77777777" w:rsidR="00F616C9" w:rsidRPr="0064797F" w:rsidRDefault="00F616C9" w:rsidP="00E42BCB">
            <w:pPr>
              <w:pStyle w:val="textotablas"/>
              <w:rPr>
                <w:lang w:val="en-US"/>
              </w:rPr>
            </w:pPr>
          </w:p>
        </w:tc>
        <w:tc>
          <w:tcPr>
            <w:tcW w:w="358" w:type="pct"/>
            <w:shd w:val="clear" w:color="auto" w:fill="auto"/>
            <w:tcMar>
              <w:left w:w="103" w:type="dxa"/>
            </w:tcMar>
          </w:tcPr>
          <w:p w14:paraId="7BFC3AA9" w14:textId="77777777" w:rsidR="00F616C9" w:rsidRPr="0064797F" w:rsidRDefault="00F616C9" w:rsidP="00E42BCB">
            <w:pPr>
              <w:pStyle w:val="textotablas"/>
              <w:rPr>
                <w:lang w:val="en-US"/>
              </w:rPr>
            </w:pPr>
          </w:p>
        </w:tc>
        <w:tc>
          <w:tcPr>
            <w:tcW w:w="2143" w:type="pct"/>
            <w:shd w:val="clear" w:color="auto" w:fill="auto"/>
            <w:tcMar>
              <w:left w:w="103" w:type="dxa"/>
            </w:tcMar>
          </w:tcPr>
          <w:p w14:paraId="16635231" w14:textId="7B7E9749" w:rsidR="00F616C9" w:rsidRPr="0064797F" w:rsidRDefault="00F616C9" w:rsidP="00E42BCB">
            <w:pPr>
              <w:pStyle w:val="textotablas"/>
              <w:rPr>
                <w:lang w:val="en-US"/>
              </w:rPr>
            </w:pPr>
          </w:p>
        </w:tc>
      </w:tr>
    </w:tbl>
    <w:p w14:paraId="049624BF" w14:textId="14BF10F1" w:rsidR="00DE0642" w:rsidRPr="0064797F" w:rsidRDefault="00DE0642" w:rsidP="00744901"/>
    <w:tbl>
      <w:tblPr>
        <w:tblW w:w="5000" w:type="pct"/>
        <w:tblBorders>
          <w:top w:val="single" w:sz="4" w:space="0" w:color="000000"/>
          <w:bottom w:val="single" w:sz="4" w:space="0" w:color="000000"/>
        </w:tblBorders>
        <w:tblLook w:val="0400" w:firstRow="0" w:lastRow="0" w:firstColumn="0" w:lastColumn="0" w:noHBand="0" w:noVBand="1"/>
      </w:tblPr>
      <w:tblGrid>
        <w:gridCol w:w="9064"/>
      </w:tblGrid>
      <w:tr w:rsidR="00DE0642" w:rsidRPr="0064797F" w14:paraId="3AAB084A" w14:textId="77777777" w:rsidTr="00E42BCB">
        <w:trPr>
          <w:trHeight w:val="353"/>
        </w:trPr>
        <w:tc>
          <w:tcPr>
            <w:tcW w:w="5000" w:type="pct"/>
            <w:tcBorders>
              <w:bottom w:val="single" w:sz="4" w:space="0" w:color="auto"/>
            </w:tcBorders>
            <w:shd w:val="clear" w:color="auto" w:fill="auto"/>
            <w:tcMar>
              <w:left w:w="103" w:type="dxa"/>
            </w:tcMar>
          </w:tcPr>
          <w:p w14:paraId="7BFFC673" w14:textId="77777777" w:rsidR="00F64551" w:rsidRPr="0064797F" w:rsidRDefault="00DE0642" w:rsidP="00E42BCB">
            <w:pPr>
              <w:pStyle w:val="textotablas"/>
              <w:rPr>
                <w:rFonts w:asciiTheme="minorHAnsi" w:hAnsiTheme="minorHAnsi" w:cstheme="minorHAnsi"/>
              </w:rPr>
            </w:pPr>
            <w:r w:rsidRPr="0064797F">
              <w:rPr>
                <w:rFonts w:asciiTheme="minorHAnsi" w:hAnsiTheme="minorHAnsi" w:cstheme="minorHAnsi"/>
              </w:rPr>
              <w:t>Examples of evidence:</w:t>
            </w:r>
          </w:p>
          <w:p w14:paraId="5D634EC1" w14:textId="77777777" w:rsidR="00F64551" w:rsidRPr="0064797F" w:rsidRDefault="00DE0642" w:rsidP="00D30BAC">
            <w:pPr>
              <w:pStyle w:val="textotablas"/>
              <w:numPr>
                <w:ilvl w:val="0"/>
                <w:numId w:val="182"/>
              </w:numPr>
              <w:rPr>
                <w:lang w:val="en-US"/>
              </w:rPr>
            </w:pPr>
            <w:r w:rsidRPr="0064797F">
              <w:rPr>
                <w:lang w:val="en-US"/>
              </w:rPr>
              <w:t>Report on the number of students with disabilities enrolled</w:t>
            </w:r>
          </w:p>
          <w:p w14:paraId="072F1782" w14:textId="77777777" w:rsidR="00F64551" w:rsidRPr="0064797F" w:rsidRDefault="00DE0642" w:rsidP="00E42BCB">
            <w:pPr>
              <w:pStyle w:val="textotablas"/>
              <w:rPr>
                <w:rFonts w:asciiTheme="minorHAnsi" w:hAnsiTheme="minorHAnsi" w:cstheme="minorHAnsi"/>
              </w:rPr>
            </w:pPr>
            <w:r w:rsidRPr="0064797F">
              <w:rPr>
                <w:rFonts w:asciiTheme="minorHAnsi" w:hAnsiTheme="minorHAnsi" w:cstheme="minorHAnsi"/>
              </w:rPr>
              <w:t>Mandatory evidence:</w:t>
            </w:r>
          </w:p>
          <w:p w14:paraId="79367ECA" w14:textId="31F1EFEC" w:rsidR="00DE0642" w:rsidRPr="0064797F" w:rsidRDefault="005D7693" w:rsidP="00D30BAC">
            <w:pPr>
              <w:pStyle w:val="textotablas"/>
              <w:numPr>
                <w:ilvl w:val="0"/>
                <w:numId w:val="182"/>
              </w:numPr>
              <w:rPr>
                <w:lang w:val="en-US"/>
              </w:rPr>
            </w:pPr>
            <w:r w:rsidRPr="0064797F">
              <w:rPr>
                <w:lang w:val="en-US"/>
              </w:rPr>
              <w:t>Information about the number or percentage of students with disabilities enrolled</w:t>
            </w:r>
          </w:p>
        </w:tc>
      </w:tr>
      <w:tr w:rsidR="00E42BCB" w:rsidRPr="0064797F" w14:paraId="36CEF203" w14:textId="77777777" w:rsidTr="00E42BCB">
        <w:trPr>
          <w:trHeight w:val="353"/>
        </w:trPr>
        <w:tc>
          <w:tcPr>
            <w:tcW w:w="5000" w:type="pct"/>
            <w:tcBorders>
              <w:top w:val="single" w:sz="4" w:space="0" w:color="auto"/>
              <w:bottom w:val="single" w:sz="4" w:space="0" w:color="000000"/>
            </w:tcBorders>
            <w:shd w:val="clear" w:color="auto" w:fill="auto"/>
            <w:tcMar>
              <w:left w:w="103" w:type="dxa"/>
            </w:tcMar>
          </w:tcPr>
          <w:p w14:paraId="03783D29" w14:textId="07C0321D" w:rsidR="00E42BCB" w:rsidRPr="0064797F" w:rsidRDefault="00E42BCB" w:rsidP="00E42BCB">
            <w:pPr>
              <w:pStyle w:val="textotablas"/>
              <w:spacing w:after="320"/>
              <w:rPr>
                <w:rFonts w:asciiTheme="minorHAnsi" w:hAnsiTheme="minorHAnsi" w:cstheme="minorHAnsi"/>
              </w:rPr>
            </w:pPr>
            <w:r w:rsidRPr="0064797F">
              <w:rPr>
                <w:rFonts w:asciiTheme="minorHAnsi" w:hAnsiTheme="minorHAnsi" w:cstheme="minorHAnsi"/>
              </w:rPr>
              <w:t>Remarks:</w:t>
            </w:r>
          </w:p>
        </w:tc>
      </w:tr>
    </w:tbl>
    <w:p w14:paraId="0DB44602" w14:textId="607CA513" w:rsidR="00DE0642" w:rsidRPr="0064797F" w:rsidRDefault="00DE0642" w:rsidP="00744901">
      <w:r w:rsidRPr="0064797F">
        <w:br w:type="page"/>
      </w: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6646"/>
        <w:gridCol w:w="1209"/>
        <w:gridCol w:w="1209"/>
      </w:tblGrid>
      <w:tr w:rsidR="00E42BCB" w:rsidRPr="0064797F" w14:paraId="01CEEF25" w14:textId="77777777" w:rsidTr="00E42BCB">
        <w:tc>
          <w:tcPr>
            <w:tcW w:w="5000" w:type="pct"/>
            <w:gridSpan w:val="3"/>
            <w:shd w:val="clear" w:color="auto" w:fill="auto"/>
            <w:tcMar>
              <w:left w:w="103" w:type="dxa"/>
            </w:tcMar>
          </w:tcPr>
          <w:p w14:paraId="17B1246C" w14:textId="7075A4FC" w:rsidR="00E42BCB" w:rsidRPr="0064797F" w:rsidRDefault="00E42BCB" w:rsidP="00E42BCB">
            <w:pPr>
              <w:pStyle w:val="textotablas"/>
              <w:rPr>
                <w:rFonts w:asciiTheme="minorHAnsi" w:hAnsiTheme="minorHAnsi" w:cstheme="minorHAnsi"/>
              </w:rPr>
            </w:pPr>
            <w:r w:rsidRPr="0064797F">
              <w:rPr>
                <w:rFonts w:asciiTheme="minorHAnsi" w:hAnsiTheme="minorHAnsi" w:cstheme="minorHAnsi"/>
              </w:rPr>
              <w:t>DIMENSION: 3.</w:t>
            </w:r>
            <w:r w:rsidR="00E873DE" w:rsidRPr="0064797F">
              <w:rPr>
                <w:rFonts w:asciiTheme="minorHAnsi" w:hAnsiTheme="minorHAnsi" w:cstheme="minorHAnsi"/>
              </w:rPr>
              <w:t xml:space="preserve"> </w:t>
            </w:r>
            <w:r w:rsidRPr="0064797F">
              <w:rPr>
                <w:rFonts w:asciiTheme="minorHAnsi" w:hAnsiTheme="minorHAnsi" w:cstheme="minorHAnsi"/>
              </w:rPr>
              <w:t xml:space="preserve">UNIVERSITY LIFE </w:t>
            </w:r>
          </w:p>
        </w:tc>
      </w:tr>
      <w:tr w:rsidR="00E42BCB" w:rsidRPr="0064797F" w14:paraId="22DCAFC1" w14:textId="77777777" w:rsidTr="00E42BCB">
        <w:trPr>
          <w:trHeight w:val="457"/>
        </w:trPr>
        <w:tc>
          <w:tcPr>
            <w:tcW w:w="5000" w:type="pct"/>
            <w:gridSpan w:val="3"/>
            <w:shd w:val="clear" w:color="auto" w:fill="auto"/>
            <w:tcMar>
              <w:left w:w="113" w:type="dxa"/>
            </w:tcMar>
          </w:tcPr>
          <w:p w14:paraId="2B7AD8D2" w14:textId="0113F4E4" w:rsidR="00E42BCB" w:rsidRPr="0064797F" w:rsidRDefault="00E42BCB" w:rsidP="00E42BCB">
            <w:pPr>
              <w:pStyle w:val="textotablas"/>
              <w:rPr>
                <w:rFonts w:asciiTheme="minorHAnsi" w:hAnsiTheme="minorHAnsi" w:cstheme="minorHAnsi"/>
              </w:rPr>
            </w:pPr>
            <w:r w:rsidRPr="0064797F">
              <w:rPr>
                <w:rFonts w:asciiTheme="minorHAnsi" w:hAnsiTheme="minorHAnsi" w:cstheme="minorHAnsi"/>
              </w:rPr>
              <w:t>SUBDIMENSION:</w:t>
            </w:r>
            <w:r w:rsidR="00E873DE" w:rsidRPr="0064797F">
              <w:rPr>
                <w:rFonts w:asciiTheme="minorHAnsi" w:hAnsiTheme="minorHAnsi" w:cstheme="minorHAnsi"/>
              </w:rPr>
              <w:t xml:space="preserve"> </w:t>
            </w:r>
            <w:r w:rsidRPr="0064797F">
              <w:rPr>
                <w:rFonts w:asciiTheme="minorHAnsi" w:hAnsiTheme="minorHAnsi" w:cstheme="minorHAnsi"/>
              </w:rPr>
              <w:t>3.1. Learning and Education</w:t>
            </w:r>
          </w:p>
        </w:tc>
      </w:tr>
      <w:tr w:rsidR="00DE0642" w:rsidRPr="0064797F" w14:paraId="1EABAEE0" w14:textId="77777777" w:rsidTr="00E42BCB">
        <w:trPr>
          <w:trHeight w:val="753"/>
        </w:trPr>
        <w:tc>
          <w:tcPr>
            <w:tcW w:w="5000" w:type="pct"/>
            <w:gridSpan w:val="3"/>
            <w:shd w:val="clear" w:color="auto" w:fill="auto"/>
            <w:tcMar>
              <w:left w:w="103" w:type="dxa"/>
            </w:tcMar>
          </w:tcPr>
          <w:p w14:paraId="074F5330" w14:textId="65BC517A" w:rsidR="00DE0642" w:rsidRPr="0064797F" w:rsidRDefault="00DE0642" w:rsidP="00E42BCB">
            <w:pPr>
              <w:pStyle w:val="textotablas"/>
              <w:rPr>
                <w:rFonts w:asciiTheme="minorHAnsi" w:hAnsiTheme="minorHAnsi" w:cstheme="minorHAnsi"/>
                <w:lang w:val="en-US"/>
              </w:rPr>
            </w:pPr>
            <w:r w:rsidRPr="0064797F">
              <w:rPr>
                <w:rStyle w:val="indicadores"/>
              </w:rPr>
              <w:t>INDICATOR</w:t>
            </w:r>
            <w:r w:rsidR="008C5A31" w:rsidRPr="0064797F">
              <w:rPr>
                <w:rStyle w:val="indicadores"/>
              </w:rPr>
              <w:t>:</w:t>
            </w:r>
            <w:r w:rsidRPr="0064797F">
              <w:rPr>
                <w:rStyle w:val="indicadores"/>
              </w:rPr>
              <w:t xml:space="preserve"> 19. Accessible content and materials</w:t>
            </w:r>
            <w:r w:rsidR="00E42BCB" w:rsidRPr="0064797F">
              <w:rPr>
                <w:rStyle w:val="Refdenotaalpie"/>
                <w:rFonts w:asciiTheme="minorHAnsi" w:hAnsiTheme="minorHAnsi" w:cstheme="minorHAnsi"/>
                <w:bCs/>
                <w:color w:val="000000" w:themeColor="text1"/>
              </w:rPr>
              <w:footnoteReference w:id="43"/>
            </w:r>
          </w:p>
          <w:p w14:paraId="09370446" w14:textId="77777777" w:rsidR="00DE0642" w:rsidRPr="0064797F" w:rsidRDefault="00DE0642" w:rsidP="00E42BCB">
            <w:pPr>
              <w:pStyle w:val="textotablas"/>
              <w:rPr>
                <w:rFonts w:asciiTheme="minorHAnsi" w:hAnsiTheme="minorHAnsi" w:cstheme="minorHAnsi"/>
                <w:lang w:val="en-US"/>
              </w:rPr>
            </w:pPr>
            <w:r w:rsidRPr="0064797F">
              <w:rPr>
                <w:rFonts w:asciiTheme="minorHAnsi" w:hAnsiTheme="minorHAnsi" w:cstheme="minorHAnsi"/>
                <w:lang w:val="en-US"/>
              </w:rPr>
              <w:t>The content, resources and materials used for teaching and learning are accessible</w:t>
            </w:r>
          </w:p>
        </w:tc>
      </w:tr>
      <w:tr w:rsidR="00DE0642" w:rsidRPr="0064797F" w14:paraId="6A31A236" w14:textId="77777777" w:rsidTr="00E42BCB">
        <w:tc>
          <w:tcPr>
            <w:tcW w:w="3666" w:type="pct"/>
            <w:vMerge w:val="restart"/>
            <w:shd w:val="clear" w:color="auto" w:fill="auto"/>
            <w:tcMar>
              <w:left w:w="103" w:type="dxa"/>
            </w:tcMar>
          </w:tcPr>
          <w:p w14:paraId="3B6078C1" w14:textId="69E6613D" w:rsidR="00DE0642" w:rsidRPr="0064797F" w:rsidRDefault="00DE0642" w:rsidP="00E42BCB">
            <w:pPr>
              <w:pStyle w:val="textotablas"/>
              <w:rPr>
                <w:lang w:val="en-US"/>
              </w:rPr>
            </w:pPr>
          </w:p>
        </w:tc>
        <w:tc>
          <w:tcPr>
            <w:tcW w:w="1334" w:type="pct"/>
            <w:gridSpan w:val="2"/>
            <w:shd w:val="clear" w:color="auto" w:fill="auto"/>
            <w:tcMar>
              <w:left w:w="103" w:type="dxa"/>
            </w:tcMar>
            <w:vAlign w:val="center"/>
          </w:tcPr>
          <w:p w14:paraId="7F05527C" w14:textId="78689141" w:rsidR="00DE0642" w:rsidRPr="0064797F" w:rsidRDefault="00DE0642" w:rsidP="00E42BCB">
            <w:pPr>
              <w:pStyle w:val="textotablas"/>
              <w:jc w:val="center"/>
              <w:rPr>
                <w:rFonts w:asciiTheme="minorHAnsi" w:hAnsiTheme="minorHAnsi" w:cstheme="minorHAnsi"/>
              </w:rPr>
            </w:pPr>
            <w:r w:rsidRPr="0064797F">
              <w:rPr>
                <w:rFonts w:asciiTheme="minorHAnsi" w:hAnsiTheme="minorHAnsi" w:cstheme="minorHAnsi"/>
              </w:rPr>
              <w:t>MEASURE</w:t>
            </w:r>
          </w:p>
        </w:tc>
      </w:tr>
      <w:tr w:rsidR="00DE0642" w:rsidRPr="0064797F" w14:paraId="2116EDCB" w14:textId="77777777" w:rsidTr="008C5A31">
        <w:trPr>
          <w:trHeight w:val="378"/>
        </w:trPr>
        <w:tc>
          <w:tcPr>
            <w:tcW w:w="3666" w:type="pct"/>
            <w:vMerge/>
            <w:shd w:val="clear" w:color="auto" w:fill="auto"/>
            <w:tcMar>
              <w:left w:w="103" w:type="dxa"/>
            </w:tcMar>
          </w:tcPr>
          <w:p w14:paraId="0D28E157" w14:textId="77777777" w:rsidR="00DE0642" w:rsidRPr="0064797F" w:rsidRDefault="00DE0642" w:rsidP="00E42BCB">
            <w:pPr>
              <w:pStyle w:val="textotablas"/>
            </w:pPr>
          </w:p>
        </w:tc>
        <w:tc>
          <w:tcPr>
            <w:tcW w:w="667" w:type="pct"/>
            <w:shd w:val="clear" w:color="auto" w:fill="auto"/>
            <w:tcMar>
              <w:left w:w="103" w:type="dxa"/>
            </w:tcMar>
            <w:vAlign w:val="center"/>
          </w:tcPr>
          <w:p w14:paraId="74597369" w14:textId="77777777" w:rsidR="00DE0642" w:rsidRPr="0064797F" w:rsidRDefault="00DE0642" w:rsidP="00E42BCB">
            <w:pPr>
              <w:pStyle w:val="textotablas"/>
              <w:jc w:val="center"/>
            </w:pPr>
            <w:r w:rsidRPr="0064797F">
              <w:t>YES</w:t>
            </w:r>
          </w:p>
        </w:tc>
        <w:tc>
          <w:tcPr>
            <w:tcW w:w="667" w:type="pct"/>
            <w:shd w:val="clear" w:color="auto" w:fill="auto"/>
            <w:tcMar>
              <w:left w:w="103" w:type="dxa"/>
            </w:tcMar>
            <w:vAlign w:val="center"/>
          </w:tcPr>
          <w:p w14:paraId="26AD74D0" w14:textId="77777777" w:rsidR="00DE0642" w:rsidRPr="0064797F" w:rsidRDefault="00DE0642" w:rsidP="00E42BCB">
            <w:pPr>
              <w:pStyle w:val="textotablas"/>
              <w:jc w:val="center"/>
            </w:pPr>
            <w:r w:rsidRPr="0064797F">
              <w:t>NO</w:t>
            </w:r>
          </w:p>
        </w:tc>
      </w:tr>
      <w:tr w:rsidR="00DE0642" w:rsidRPr="0064797F" w14:paraId="165E3FC8" w14:textId="77777777" w:rsidTr="008C5A31">
        <w:trPr>
          <w:trHeight w:val="554"/>
        </w:trPr>
        <w:tc>
          <w:tcPr>
            <w:tcW w:w="3666" w:type="pct"/>
            <w:shd w:val="clear" w:color="auto" w:fill="auto"/>
            <w:tcMar>
              <w:left w:w="103" w:type="dxa"/>
            </w:tcMar>
          </w:tcPr>
          <w:p w14:paraId="07AD51DA" w14:textId="298E08DA" w:rsidR="00DE0642" w:rsidRPr="0064797F" w:rsidRDefault="00DE0642" w:rsidP="00D30BAC">
            <w:pPr>
              <w:pStyle w:val="textotablas"/>
              <w:numPr>
                <w:ilvl w:val="0"/>
                <w:numId w:val="183"/>
              </w:numPr>
              <w:ind w:left="463" w:hanging="283"/>
              <w:rPr>
                <w:lang w:val="en-US"/>
              </w:rPr>
            </w:pPr>
            <w:r w:rsidRPr="0064797F">
              <w:rPr>
                <w:lang w:val="en-US"/>
              </w:rPr>
              <w:t>There are guidelines for the development of accessible content and materials</w:t>
            </w:r>
          </w:p>
        </w:tc>
        <w:tc>
          <w:tcPr>
            <w:tcW w:w="667" w:type="pct"/>
            <w:shd w:val="clear" w:color="auto" w:fill="auto"/>
            <w:tcMar>
              <w:left w:w="103" w:type="dxa"/>
            </w:tcMar>
          </w:tcPr>
          <w:p w14:paraId="1F29C827" w14:textId="77777777" w:rsidR="00DE0642" w:rsidRPr="0064797F" w:rsidRDefault="00DE0642" w:rsidP="00E42BCB">
            <w:pPr>
              <w:pStyle w:val="textotablas"/>
              <w:rPr>
                <w:lang w:val="en-US"/>
              </w:rPr>
            </w:pPr>
          </w:p>
        </w:tc>
        <w:tc>
          <w:tcPr>
            <w:tcW w:w="667" w:type="pct"/>
            <w:shd w:val="clear" w:color="auto" w:fill="auto"/>
            <w:tcMar>
              <w:left w:w="103" w:type="dxa"/>
            </w:tcMar>
          </w:tcPr>
          <w:p w14:paraId="20F03D3D" w14:textId="77777777" w:rsidR="00DE0642" w:rsidRPr="0064797F" w:rsidRDefault="00DE0642" w:rsidP="00E42BCB">
            <w:pPr>
              <w:pStyle w:val="textotablas"/>
              <w:rPr>
                <w:lang w:val="en-US"/>
              </w:rPr>
            </w:pPr>
          </w:p>
        </w:tc>
      </w:tr>
      <w:tr w:rsidR="00DE0642" w:rsidRPr="0064797F" w14:paraId="6F152AFC" w14:textId="77777777" w:rsidTr="008C5A31">
        <w:trPr>
          <w:trHeight w:val="561"/>
        </w:trPr>
        <w:tc>
          <w:tcPr>
            <w:tcW w:w="3666" w:type="pct"/>
            <w:shd w:val="clear" w:color="auto" w:fill="auto"/>
            <w:tcMar>
              <w:left w:w="103" w:type="dxa"/>
            </w:tcMar>
          </w:tcPr>
          <w:p w14:paraId="38C18AA3" w14:textId="6D438DB7" w:rsidR="00DE0642" w:rsidRPr="0064797F" w:rsidRDefault="00DE0642" w:rsidP="00D30BAC">
            <w:pPr>
              <w:pStyle w:val="textotablas"/>
              <w:numPr>
                <w:ilvl w:val="0"/>
                <w:numId w:val="183"/>
              </w:numPr>
              <w:ind w:left="463" w:hanging="283"/>
              <w:rPr>
                <w:lang w:val="en-US"/>
              </w:rPr>
            </w:pPr>
            <w:r w:rsidRPr="0064797F">
              <w:rPr>
                <w:lang w:val="en-US"/>
              </w:rPr>
              <w:t>Learning environments and platforms allow for the use of different teaching and learning formats (written, audio, braille, easy read, etc.)</w:t>
            </w:r>
          </w:p>
        </w:tc>
        <w:tc>
          <w:tcPr>
            <w:tcW w:w="667" w:type="pct"/>
            <w:shd w:val="clear" w:color="auto" w:fill="auto"/>
            <w:tcMar>
              <w:left w:w="103" w:type="dxa"/>
            </w:tcMar>
          </w:tcPr>
          <w:p w14:paraId="73F064C8" w14:textId="77777777" w:rsidR="00DE0642" w:rsidRPr="0064797F" w:rsidRDefault="00DE0642" w:rsidP="00E42BCB">
            <w:pPr>
              <w:pStyle w:val="textotablas"/>
              <w:rPr>
                <w:lang w:val="en-US"/>
              </w:rPr>
            </w:pPr>
          </w:p>
        </w:tc>
        <w:tc>
          <w:tcPr>
            <w:tcW w:w="667" w:type="pct"/>
            <w:shd w:val="clear" w:color="auto" w:fill="auto"/>
            <w:tcMar>
              <w:left w:w="103" w:type="dxa"/>
            </w:tcMar>
          </w:tcPr>
          <w:p w14:paraId="68573721" w14:textId="77777777" w:rsidR="00DE0642" w:rsidRPr="0064797F" w:rsidRDefault="00DE0642" w:rsidP="00E42BCB">
            <w:pPr>
              <w:pStyle w:val="textotablas"/>
              <w:rPr>
                <w:lang w:val="en-US"/>
              </w:rPr>
            </w:pPr>
          </w:p>
        </w:tc>
      </w:tr>
      <w:tr w:rsidR="00DE0642" w:rsidRPr="0064797F" w14:paraId="2D3BDA4E" w14:textId="77777777" w:rsidTr="008C5A31">
        <w:trPr>
          <w:trHeight w:val="555"/>
        </w:trPr>
        <w:tc>
          <w:tcPr>
            <w:tcW w:w="3666" w:type="pct"/>
            <w:shd w:val="clear" w:color="auto" w:fill="auto"/>
            <w:tcMar>
              <w:left w:w="103" w:type="dxa"/>
            </w:tcMar>
          </w:tcPr>
          <w:p w14:paraId="1A1EE994" w14:textId="557FEBBB" w:rsidR="00DE0642" w:rsidRPr="0064797F" w:rsidRDefault="00DE0642" w:rsidP="00D30BAC">
            <w:pPr>
              <w:pStyle w:val="textotablas"/>
              <w:numPr>
                <w:ilvl w:val="0"/>
                <w:numId w:val="183"/>
              </w:numPr>
              <w:ind w:left="463" w:hanging="283"/>
              <w:rPr>
                <w:lang w:val="en-US"/>
              </w:rPr>
            </w:pPr>
            <w:r w:rsidRPr="0064797F">
              <w:rPr>
                <w:lang w:val="en-US"/>
              </w:rPr>
              <w:t>Existence of a control or monitoring system of the accessibility of teaching documents, materials and resources</w:t>
            </w:r>
          </w:p>
        </w:tc>
        <w:tc>
          <w:tcPr>
            <w:tcW w:w="667" w:type="pct"/>
            <w:shd w:val="clear" w:color="auto" w:fill="auto"/>
            <w:tcMar>
              <w:left w:w="103" w:type="dxa"/>
            </w:tcMar>
          </w:tcPr>
          <w:p w14:paraId="2EF39920" w14:textId="77777777" w:rsidR="00DE0642" w:rsidRPr="0064797F" w:rsidRDefault="00DE0642" w:rsidP="00E42BCB">
            <w:pPr>
              <w:pStyle w:val="textotablas"/>
              <w:rPr>
                <w:lang w:val="en-US"/>
              </w:rPr>
            </w:pPr>
          </w:p>
        </w:tc>
        <w:tc>
          <w:tcPr>
            <w:tcW w:w="667" w:type="pct"/>
            <w:shd w:val="clear" w:color="auto" w:fill="auto"/>
            <w:tcMar>
              <w:left w:w="103" w:type="dxa"/>
            </w:tcMar>
          </w:tcPr>
          <w:p w14:paraId="5246299B" w14:textId="77777777" w:rsidR="00DE0642" w:rsidRPr="0064797F" w:rsidRDefault="00DE0642" w:rsidP="00E42BCB">
            <w:pPr>
              <w:pStyle w:val="textotablas"/>
              <w:rPr>
                <w:lang w:val="en-US"/>
              </w:rPr>
            </w:pPr>
          </w:p>
        </w:tc>
      </w:tr>
    </w:tbl>
    <w:p w14:paraId="6C32A0D3" w14:textId="462D5E24" w:rsidR="00DE0642" w:rsidRPr="0064797F" w:rsidRDefault="00DE0642" w:rsidP="00744901"/>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9064"/>
      </w:tblGrid>
      <w:tr w:rsidR="00DE0642" w:rsidRPr="0064797F" w14:paraId="2E657394" w14:textId="77777777" w:rsidTr="00E42BCB">
        <w:trPr>
          <w:trHeight w:val="353"/>
        </w:trPr>
        <w:tc>
          <w:tcPr>
            <w:tcW w:w="5000" w:type="pct"/>
            <w:shd w:val="clear" w:color="auto" w:fill="auto"/>
            <w:tcMar>
              <w:left w:w="103" w:type="dxa"/>
            </w:tcMar>
          </w:tcPr>
          <w:p w14:paraId="4D757200" w14:textId="77777777" w:rsidR="00F64551" w:rsidRPr="0064797F" w:rsidRDefault="00DE0642" w:rsidP="00E42BCB">
            <w:pPr>
              <w:pStyle w:val="textotablas"/>
              <w:rPr>
                <w:rFonts w:asciiTheme="minorHAnsi" w:hAnsiTheme="minorHAnsi" w:cstheme="minorHAnsi"/>
              </w:rPr>
            </w:pPr>
            <w:r w:rsidRPr="0064797F">
              <w:rPr>
                <w:rFonts w:asciiTheme="minorHAnsi" w:hAnsiTheme="minorHAnsi" w:cstheme="minorHAnsi"/>
              </w:rPr>
              <w:t>Examples of evidence:</w:t>
            </w:r>
          </w:p>
          <w:p w14:paraId="4AC58B30" w14:textId="34A58894" w:rsidR="00DE0642" w:rsidRPr="0064797F" w:rsidRDefault="00DE0642" w:rsidP="00D30BAC">
            <w:pPr>
              <w:pStyle w:val="textotablas"/>
              <w:numPr>
                <w:ilvl w:val="0"/>
                <w:numId w:val="182"/>
              </w:numPr>
              <w:rPr>
                <w:lang w:val="en-US"/>
              </w:rPr>
            </w:pPr>
            <w:r w:rsidRPr="0064797F">
              <w:rPr>
                <w:lang w:val="en-US"/>
              </w:rPr>
              <w:t>Information from the platform showing the different options available to provide course materials in different formats (written, audio, visual)</w:t>
            </w:r>
          </w:p>
          <w:p w14:paraId="1779966B" w14:textId="2E82DDCF" w:rsidR="00DE0642" w:rsidRPr="0064797F" w:rsidRDefault="00DE0642" w:rsidP="00D30BAC">
            <w:pPr>
              <w:pStyle w:val="textotablas"/>
              <w:numPr>
                <w:ilvl w:val="0"/>
                <w:numId w:val="182"/>
              </w:numPr>
              <w:rPr>
                <w:lang w:val="en-US"/>
              </w:rPr>
            </w:pPr>
            <w:r w:rsidRPr="0064797F">
              <w:rPr>
                <w:lang w:val="en-US"/>
              </w:rPr>
              <w:t>Satisfaction survey of students with disabilities on the accessibility of materials and content</w:t>
            </w:r>
          </w:p>
          <w:p w14:paraId="2E8C4284" w14:textId="48F65E0C" w:rsidR="00DE0642" w:rsidRPr="0064797F" w:rsidRDefault="00DE0642" w:rsidP="00D30BAC">
            <w:pPr>
              <w:pStyle w:val="textotablas"/>
              <w:numPr>
                <w:ilvl w:val="0"/>
                <w:numId w:val="182"/>
              </w:numPr>
              <w:rPr>
                <w:lang w:val="en-US"/>
              </w:rPr>
            </w:pPr>
            <w:r w:rsidRPr="0064797F">
              <w:rPr>
                <w:lang w:val="en-US"/>
              </w:rPr>
              <w:t>Control system of the accessibility of materials, teaching resources</w:t>
            </w:r>
          </w:p>
          <w:p w14:paraId="6EE0D912" w14:textId="6D8413CE" w:rsidR="00F64551" w:rsidRPr="0064797F" w:rsidRDefault="00DE0642" w:rsidP="00D30BAC">
            <w:pPr>
              <w:pStyle w:val="textotablas"/>
              <w:numPr>
                <w:ilvl w:val="0"/>
                <w:numId w:val="182"/>
              </w:numPr>
              <w:rPr>
                <w:lang w:val="en-US"/>
              </w:rPr>
            </w:pPr>
            <w:r w:rsidRPr="0064797F">
              <w:rPr>
                <w:lang w:val="en-US"/>
              </w:rPr>
              <w:t>Data on number of teachers who value the materials positively</w:t>
            </w:r>
          </w:p>
          <w:p w14:paraId="3A16B50D" w14:textId="77777777" w:rsidR="00F64551" w:rsidRPr="0064797F" w:rsidRDefault="00DE0642" w:rsidP="00E42BCB">
            <w:pPr>
              <w:pStyle w:val="textotablas"/>
              <w:rPr>
                <w:rFonts w:asciiTheme="minorHAnsi" w:hAnsiTheme="minorHAnsi" w:cstheme="minorHAnsi"/>
              </w:rPr>
            </w:pPr>
            <w:r w:rsidRPr="0064797F">
              <w:rPr>
                <w:rFonts w:asciiTheme="minorHAnsi" w:hAnsiTheme="minorHAnsi" w:cstheme="minorHAnsi"/>
              </w:rPr>
              <w:t>Mandatory evidence:</w:t>
            </w:r>
          </w:p>
          <w:p w14:paraId="2DF4BF1B" w14:textId="77777777" w:rsidR="007517E2" w:rsidRPr="0064797F" w:rsidRDefault="00DE0642" w:rsidP="00D30BAC">
            <w:pPr>
              <w:pStyle w:val="textotablas"/>
              <w:numPr>
                <w:ilvl w:val="0"/>
                <w:numId w:val="184"/>
              </w:numPr>
              <w:rPr>
                <w:lang w:val="en-US"/>
              </w:rPr>
            </w:pPr>
            <w:r w:rsidRPr="0064797F">
              <w:rPr>
                <w:lang w:val="en-US"/>
              </w:rPr>
              <w:t>Guidelines for the development of accessible content and materials</w:t>
            </w:r>
            <w:r w:rsidR="003461FE" w:rsidRPr="0064797F">
              <w:rPr>
                <w:lang w:val="en-US"/>
              </w:rPr>
              <w:t xml:space="preserve"> (link, document or report)</w:t>
            </w:r>
          </w:p>
          <w:p w14:paraId="77590D70" w14:textId="36DEB7B9" w:rsidR="00DE0642" w:rsidRPr="0064797F" w:rsidRDefault="003461FE" w:rsidP="007517E2">
            <w:pPr>
              <w:pStyle w:val="textotablas"/>
              <w:rPr>
                <w:lang w:val="en-US"/>
              </w:rPr>
            </w:pPr>
            <w:r w:rsidRPr="0064797F">
              <w:rPr>
                <w:lang w:val="en-US"/>
              </w:rPr>
              <w:t>Please add a summary in English if the information is in another language</w:t>
            </w:r>
          </w:p>
        </w:tc>
      </w:tr>
      <w:tr w:rsidR="00E42BCB" w:rsidRPr="0064797F" w14:paraId="72649A50" w14:textId="77777777" w:rsidTr="00E42BCB">
        <w:trPr>
          <w:trHeight w:val="353"/>
        </w:trPr>
        <w:tc>
          <w:tcPr>
            <w:tcW w:w="5000" w:type="pct"/>
            <w:shd w:val="clear" w:color="auto" w:fill="auto"/>
            <w:tcMar>
              <w:left w:w="103" w:type="dxa"/>
            </w:tcMar>
          </w:tcPr>
          <w:p w14:paraId="7541A505" w14:textId="7335BE7D" w:rsidR="00E42BCB" w:rsidRPr="0064797F" w:rsidRDefault="00E42BCB" w:rsidP="00E42BCB">
            <w:pPr>
              <w:pStyle w:val="textotablas"/>
              <w:spacing w:after="320"/>
              <w:rPr>
                <w:rFonts w:asciiTheme="minorHAnsi" w:hAnsiTheme="minorHAnsi" w:cstheme="minorHAnsi"/>
              </w:rPr>
            </w:pPr>
            <w:r w:rsidRPr="0064797F">
              <w:rPr>
                <w:rFonts w:asciiTheme="minorHAnsi" w:hAnsiTheme="minorHAnsi" w:cstheme="minorHAnsi"/>
              </w:rPr>
              <w:t>Remarks:</w:t>
            </w:r>
          </w:p>
        </w:tc>
      </w:tr>
    </w:tbl>
    <w:p w14:paraId="118DDB1F" w14:textId="77777777" w:rsidR="00DE0642" w:rsidRPr="0064797F" w:rsidRDefault="00DE0642" w:rsidP="00744901">
      <w:r w:rsidRPr="0064797F">
        <w:br w:type="page"/>
      </w:r>
    </w:p>
    <w:tbl>
      <w:tblPr>
        <w:tblW w:w="5000"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7922"/>
        <w:gridCol w:w="571"/>
        <w:gridCol w:w="571"/>
      </w:tblGrid>
      <w:tr w:rsidR="00E42BCB" w:rsidRPr="0064797F" w14:paraId="6C97523F" w14:textId="77777777" w:rsidTr="008430D8">
        <w:trPr>
          <w:trHeight w:val="20"/>
        </w:trPr>
        <w:tc>
          <w:tcPr>
            <w:tcW w:w="5000" w:type="pct"/>
            <w:gridSpan w:val="3"/>
            <w:shd w:val="clear" w:color="auto" w:fill="auto"/>
            <w:tcMar>
              <w:left w:w="103" w:type="dxa"/>
            </w:tcMar>
          </w:tcPr>
          <w:p w14:paraId="5F23699B" w14:textId="4009E1FA" w:rsidR="00E42BCB" w:rsidRPr="0064797F" w:rsidRDefault="00E42BCB" w:rsidP="00E42BCB">
            <w:pPr>
              <w:pStyle w:val="textotablas"/>
              <w:rPr>
                <w:rFonts w:asciiTheme="minorHAnsi" w:hAnsiTheme="minorHAnsi" w:cstheme="minorHAnsi"/>
              </w:rPr>
            </w:pPr>
            <w:r w:rsidRPr="0064797F">
              <w:rPr>
                <w:rFonts w:asciiTheme="minorHAnsi" w:hAnsiTheme="minorHAnsi" w:cstheme="minorHAnsi"/>
              </w:rPr>
              <w:t>DIMENSION: 3.</w:t>
            </w:r>
            <w:r w:rsidR="00E873DE" w:rsidRPr="0064797F">
              <w:rPr>
                <w:rFonts w:asciiTheme="minorHAnsi" w:hAnsiTheme="minorHAnsi" w:cstheme="minorHAnsi"/>
              </w:rPr>
              <w:t xml:space="preserve"> </w:t>
            </w:r>
            <w:r w:rsidRPr="0064797F">
              <w:rPr>
                <w:rFonts w:asciiTheme="minorHAnsi" w:hAnsiTheme="minorHAnsi" w:cstheme="minorHAnsi"/>
              </w:rPr>
              <w:t xml:space="preserve">UNIVERSITY LIFE </w:t>
            </w:r>
          </w:p>
        </w:tc>
      </w:tr>
      <w:tr w:rsidR="00E42BCB" w:rsidRPr="0064797F" w14:paraId="4CF8DD24" w14:textId="77777777" w:rsidTr="008430D8">
        <w:trPr>
          <w:trHeight w:val="20"/>
        </w:trPr>
        <w:tc>
          <w:tcPr>
            <w:tcW w:w="5000" w:type="pct"/>
            <w:gridSpan w:val="3"/>
            <w:shd w:val="clear" w:color="auto" w:fill="auto"/>
            <w:tcMar>
              <w:left w:w="113" w:type="dxa"/>
            </w:tcMar>
          </w:tcPr>
          <w:p w14:paraId="6D400B28" w14:textId="2DC30D8C" w:rsidR="00E42BCB" w:rsidRPr="0064797F" w:rsidRDefault="00E42BCB" w:rsidP="00E42BCB">
            <w:pPr>
              <w:pStyle w:val="textotablas"/>
              <w:rPr>
                <w:rFonts w:asciiTheme="minorHAnsi" w:hAnsiTheme="minorHAnsi" w:cstheme="minorHAnsi"/>
              </w:rPr>
            </w:pPr>
            <w:r w:rsidRPr="0064797F">
              <w:rPr>
                <w:rFonts w:asciiTheme="minorHAnsi" w:hAnsiTheme="minorHAnsi" w:cstheme="minorHAnsi"/>
              </w:rPr>
              <w:t>SUBDIMENSION:3.1. Learning and Education</w:t>
            </w:r>
          </w:p>
        </w:tc>
      </w:tr>
      <w:tr w:rsidR="00DE0642" w:rsidRPr="0064797F" w14:paraId="17E43AAD" w14:textId="77777777" w:rsidTr="008430D8">
        <w:trPr>
          <w:trHeight w:val="20"/>
        </w:trPr>
        <w:tc>
          <w:tcPr>
            <w:tcW w:w="5000" w:type="pct"/>
            <w:gridSpan w:val="3"/>
            <w:shd w:val="clear" w:color="auto" w:fill="auto"/>
            <w:tcMar>
              <w:left w:w="103" w:type="dxa"/>
            </w:tcMar>
          </w:tcPr>
          <w:p w14:paraId="02487F3B" w14:textId="048EAC4F" w:rsidR="00DE0642" w:rsidRPr="0064797F" w:rsidRDefault="00DE0642" w:rsidP="00E42BCB">
            <w:pPr>
              <w:pStyle w:val="textotablas"/>
              <w:rPr>
                <w:rFonts w:asciiTheme="minorHAnsi" w:hAnsiTheme="minorHAnsi" w:cstheme="minorHAnsi"/>
                <w:lang w:val="en-US"/>
              </w:rPr>
            </w:pPr>
            <w:r w:rsidRPr="0064797F">
              <w:rPr>
                <w:rStyle w:val="indicadores"/>
              </w:rPr>
              <w:t>INDICATOR</w:t>
            </w:r>
            <w:r w:rsidR="008C5A31" w:rsidRPr="0064797F">
              <w:rPr>
                <w:rStyle w:val="indicadores"/>
              </w:rPr>
              <w:t>:</w:t>
            </w:r>
            <w:r w:rsidRPr="0064797F">
              <w:rPr>
                <w:rStyle w:val="indicadores"/>
              </w:rPr>
              <w:t xml:space="preserve"> 20. Inclusive methodologies</w:t>
            </w:r>
            <w:r w:rsidR="00E42BCB" w:rsidRPr="0064797F">
              <w:rPr>
                <w:rStyle w:val="Refdenotaalpie"/>
                <w:rFonts w:asciiTheme="minorHAnsi" w:hAnsiTheme="minorHAnsi" w:cstheme="minorHAnsi"/>
                <w:bCs/>
                <w:color w:val="000000" w:themeColor="text1"/>
                <w:sz w:val="20"/>
                <w:szCs w:val="20"/>
              </w:rPr>
              <w:footnoteReference w:id="44"/>
            </w:r>
          </w:p>
          <w:p w14:paraId="348CC812" w14:textId="41B7A20B" w:rsidR="00DE0642" w:rsidRPr="0064797F" w:rsidRDefault="00DE0642" w:rsidP="00E42BCB">
            <w:pPr>
              <w:pStyle w:val="textotablas"/>
              <w:rPr>
                <w:rFonts w:asciiTheme="minorHAnsi" w:hAnsiTheme="minorHAnsi" w:cstheme="minorHAnsi"/>
                <w:lang w:val="en-US"/>
              </w:rPr>
            </w:pPr>
            <w:r w:rsidRPr="0064797F">
              <w:rPr>
                <w:rFonts w:asciiTheme="minorHAnsi" w:hAnsiTheme="minorHAnsi" w:cstheme="minorHAnsi"/>
                <w:lang w:val="en-US"/>
              </w:rPr>
              <w:t xml:space="preserve">The university encourages teaching staff to use systems, tools and methodologies that facilitate the participation and learning of all students, in accordance with the provisions of the </w:t>
            </w:r>
            <w:r w:rsidRPr="0064797F">
              <w:rPr>
                <w:rStyle w:val="destacado"/>
                <w:lang w:val="en-US"/>
              </w:rPr>
              <w:t xml:space="preserve">Universal Design </w:t>
            </w:r>
            <w:r w:rsidRPr="0064797F">
              <w:rPr>
                <w:rFonts w:asciiTheme="minorHAnsi" w:hAnsiTheme="minorHAnsi" w:cstheme="minorHAnsi"/>
                <w:lang w:val="en-US"/>
              </w:rPr>
              <w:t>framework.</w:t>
            </w:r>
            <w:r w:rsidRPr="0064797F">
              <w:rPr>
                <w:rFonts w:asciiTheme="minorHAnsi" w:hAnsiTheme="minorHAnsi" w:cstheme="minorHAnsi"/>
                <w:u w:val="single"/>
                <w:lang w:val="en-US"/>
              </w:rPr>
              <w:t xml:space="preserve"> </w:t>
            </w:r>
          </w:p>
        </w:tc>
      </w:tr>
      <w:tr w:rsidR="00F03BE3" w:rsidRPr="0064797F" w14:paraId="5082C83A" w14:textId="77777777" w:rsidTr="008430D8">
        <w:trPr>
          <w:trHeight w:val="20"/>
        </w:trPr>
        <w:tc>
          <w:tcPr>
            <w:tcW w:w="4370" w:type="pct"/>
            <w:vMerge w:val="restart"/>
            <w:shd w:val="clear" w:color="auto" w:fill="auto"/>
            <w:tcMar>
              <w:left w:w="98" w:type="dxa"/>
            </w:tcMar>
          </w:tcPr>
          <w:p w14:paraId="741CC3E2" w14:textId="77777777" w:rsidR="00F03BE3" w:rsidRPr="0064797F" w:rsidRDefault="00F03BE3" w:rsidP="00E42BCB">
            <w:pPr>
              <w:pStyle w:val="textotablas"/>
              <w:rPr>
                <w:lang w:val="en-US"/>
              </w:rPr>
            </w:pPr>
          </w:p>
        </w:tc>
        <w:tc>
          <w:tcPr>
            <w:tcW w:w="630" w:type="pct"/>
            <w:gridSpan w:val="2"/>
            <w:shd w:val="clear" w:color="auto" w:fill="auto"/>
            <w:tcMar>
              <w:left w:w="98" w:type="dxa"/>
            </w:tcMar>
          </w:tcPr>
          <w:p w14:paraId="0E93A2F3" w14:textId="3CD04814" w:rsidR="00F03BE3" w:rsidRPr="0064797F" w:rsidRDefault="00F03BE3" w:rsidP="00E42BCB">
            <w:pPr>
              <w:pStyle w:val="textotablas"/>
              <w:jc w:val="center"/>
              <w:rPr>
                <w:rFonts w:asciiTheme="minorHAnsi" w:hAnsiTheme="minorHAnsi" w:cstheme="minorHAnsi"/>
              </w:rPr>
            </w:pPr>
            <w:r w:rsidRPr="0064797F">
              <w:rPr>
                <w:rFonts w:asciiTheme="minorHAnsi" w:hAnsiTheme="minorHAnsi" w:cstheme="minorHAnsi"/>
              </w:rPr>
              <w:t>MEASURE</w:t>
            </w:r>
          </w:p>
        </w:tc>
      </w:tr>
      <w:tr w:rsidR="00F03BE3" w:rsidRPr="0064797F" w14:paraId="63C89FA6" w14:textId="77777777" w:rsidTr="008430D8">
        <w:trPr>
          <w:trHeight w:val="20"/>
        </w:trPr>
        <w:tc>
          <w:tcPr>
            <w:tcW w:w="4370" w:type="pct"/>
            <w:vMerge/>
            <w:shd w:val="clear" w:color="auto" w:fill="auto"/>
            <w:tcMar>
              <w:left w:w="98" w:type="dxa"/>
            </w:tcMar>
          </w:tcPr>
          <w:p w14:paraId="44483861" w14:textId="77777777" w:rsidR="00F03BE3" w:rsidRPr="0064797F" w:rsidRDefault="00F03BE3" w:rsidP="00E42BCB">
            <w:pPr>
              <w:pStyle w:val="textotablas"/>
            </w:pPr>
          </w:p>
        </w:tc>
        <w:tc>
          <w:tcPr>
            <w:tcW w:w="315" w:type="pct"/>
            <w:shd w:val="clear" w:color="auto" w:fill="auto"/>
            <w:tcMar>
              <w:left w:w="98" w:type="dxa"/>
            </w:tcMar>
          </w:tcPr>
          <w:p w14:paraId="21A7BCE1" w14:textId="77777777" w:rsidR="00F03BE3" w:rsidRPr="0064797F" w:rsidRDefault="00F03BE3" w:rsidP="008C5A31">
            <w:pPr>
              <w:pStyle w:val="textotablas"/>
              <w:jc w:val="center"/>
            </w:pPr>
            <w:r w:rsidRPr="0064797F">
              <w:t>YES</w:t>
            </w:r>
          </w:p>
        </w:tc>
        <w:tc>
          <w:tcPr>
            <w:tcW w:w="315" w:type="pct"/>
            <w:shd w:val="clear" w:color="auto" w:fill="auto"/>
            <w:tcMar>
              <w:left w:w="98" w:type="dxa"/>
            </w:tcMar>
          </w:tcPr>
          <w:p w14:paraId="3B05BCD6" w14:textId="77777777" w:rsidR="00F03BE3" w:rsidRPr="0064797F" w:rsidRDefault="00F03BE3" w:rsidP="008C5A31">
            <w:pPr>
              <w:pStyle w:val="textotablas"/>
              <w:jc w:val="center"/>
            </w:pPr>
            <w:r w:rsidRPr="0064797F">
              <w:t>NO</w:t>
            </w:r>
          </w:p>
        </w:tc>
      </w:tr>
      <w:tr w:rsidR="00DE0642" w:rsidRPr="0064797F" w14:paraId="039A2CE6" w14:textId="77777777" w:rsidTr="008430D8">
        <w:trPr>
          <w:trHeight w:val="20"/>
        </w:trPr>
        <w:tc>
          <w:tcPr>
            <w:tcW w:w="4370" w:type="pct"/>
            <w:shd w:val="clear" w:color="auto" w:fill="auto"/>
            <w:tcMar>
              <w:left w:w="98" w:type="dxa"/>
            </w:tcMar>
          </w:tcPr>
          <w:p w14:paraId="22A18CA8" w14:textId="7DE1AF19" w:rsidR="00DE0642" w:rsidRPr="0064797F" w:rsidRDefault="00DE0642" w:rsidP="00D30BAC">
            <w:pPr>
              <w:pStyle w:val="textotablas"/>
              <w:numPr>
                <w:ilvl w:val="0"/>
                <w:numId w:val="185"/>
              </w:numPr>
              <w:ind w:left="409" w:hanging="308"/>
              <w:rPr>
                <w:lang w:val="en-US"/>
              </w:rPr>
            </w:pPr>
            <w:r w:rsidRPr="0064797F">
              <w:rPr>
                <w:lang w:val="en-US"/>
              </w:rPr>
              <w:t xml:space="preserve">Methodologies: The university promotes the use of methodologies that encourage participation and learning of all students (cooperative learning, peer tutoring...) </w:t>
            </w:r>
          </w:p>
        </w:tc>
        <w:tc>
          <w:tcPr>
            <w:tcW w:w="315" w:type="pct"/>
            <w:shd w:val="clear" w:color="auto" w:fill="auto"/>
            <w:tcMar>
              <w:left w:w="98" w:type="dxa"/>
            </w:tcMar>
          </w:tcPr>
          <w:p w14:paraId="2A9DCB58" w14:textId="77777777" w:rsidR="00DE0642" w:rsidRPr="0064797F" w:rsidRDefault="00DE0642" w:rsidP="008C5A31">
            <w:pPr>
              <w:pStyle w:val="textotablas"/>
              <w:jc w:val="center"/>
              <w:rPr>
                <w:lang w:val="en-US"/>
              </w:rPr>
            </w:pPr>
          </w:p>
        </w:tc>
        <w:tc>
          <w:tcPr>
            <w:tcW w:w="315" w:type="pct"/>
            <w:shd w:val="clear" w:color="auto" w:fill="auto"/>
            <w:tcMar>
              <w:left w:w="98" w:type="dxa"/>
            </w:tcMar>
          </w:tcPr>
          <w:p w14:paraId="028EBF4C" w14:textId="77777777" w:rsidR="00DE0642" w:rsidRPr="0064797F" w:rsidRDefault="00DE0642" w:rsidP="008C5A31">
            <w:pPr>
              <w:pStyle w:val="textotablas"/>
              <w:jc w:val="center"/>
              <w:rPr>
                <w:lang w:val="en-US"/>
              </w:rPr>
            </w:pPr>
          </w:p>
        </w:tc>
      </w:tr>
      <w:tr w:rsidR="00DE0642" w:rsidRPr="0064797F" w14:paraId="3A57AC8E" w14:textId="77777777" w:rsidTr="008430D8">
        <w:trPr>
          <w:trHeight w:val="20"/>
        </w:trPr>
        <w:tc>
          <w:tcPr>
            <w:tcW w:w="4370" w:type="pct"/>
            <w:shd w:val="clear" w:color="auto" w:fill="auto"/>
            <w:tcMar>
              <w:left w:w="98" w:type="dxa"/>
            </w:tcMar>
          </w:tcPr>
          <w:p w14:paraId="766BABF4" w14:textId="4DA67943" w:rsidR="00DE0642" w:rsidRPr="0064797F" w:rsidRDefault="00DE0642" w:rsidP="00D30BAC">
            <w:pPr>
              <w:pStyle w:val="textotablas"/>
              <w:numPr>
                <w:ilvl w:val="0"/>
                <w:numId w:val="185"/>
              </w:numPr>
              <w:ind w:left="409" w:hanging="308"/>
              <w:rPr>
                <w:lang w:val="en-US"/>
              </w:rPr>
            </w:pPr>
            <w:r w:rsidRPr="0064797F">
              <w:rPr>
                <w:lang w:val="en-US"/>
              </w:rPr>
              <w:t xml:space="preserve">Guidance is provided for teachers to make </w:t>
            </w:r>
            <w:r w:rsidRPr="0064797F">
              <w:rPr>
                <w:rStyle w:val="destacado"/>
                <w:lang w:val="en-US"/>
              </w:rPr>
              <w:t>reasonable accommodations</w:t>
            </w:r>
            <w:r w:rsidRPr="0064797F">
              <w:rPr>
                <w:lang w:val="en-US"/>
              </w:rPr>
              <w:t xml:space="preserve"> to </w:t>
            </w:r>
            <w:r w:rsidR="002F656F" w:rsidRPr="0064797F">
              <w:rPr>
                <w:lang w:val="en-US"/>
              </w:rPr>
              <w:t>meet the</w:t>
            </w:r>
            <w:r w:rsidRPr="0064797F">
              <w:rPr>
                <w:lang w:val="en-US"/>
              </w:rPr>
              <w:t xml:space="preserve"> specific needs of the students </w:t>
            </w:r>
          </w:p>
        </w:tc>
        <w:tc>
          <w:tcPr>
            <w:tcW w:w="315" w:type="pct"/>
            <w:shd w:val="clear" w:color="auto" w:fill="auto"/>
            <w:tcMar>
              <w:left w:w="98" w:type="dxa"/>
            </w:tcMar>
          </w:tcPr>
          <w:p w14:paraId="1BB0AF19" w14:textId="77777777" w:rsidR="00DE0642" w:rsidRPr="0064797F" w:rsidRDefault="00DE0642" w:rsidP="008C5A31">
            <w:pPr>
              <w:pStyle w:val="textotablas"/>
              <w:jc w:val="center"/>
              <w:rPr>
                <w:lang w:val="en-US"/>
              </w:rPr>
            </w:pPr>
          </w:p>
        </w:tc>
        <w:tc>
          <w:tcPr>
            <w:tcW w:w="315" w:type="pct"/>
            <w:shd w:val="clear" w:color="auto" w:fill="auto"/>
            <w:tcMar>
              <w:left w:w="98" w:type="dxa"/>
            </w:tcMar>
          </w:tcPr>
          <w:p w14:paraId="643A0482" w14:textId="77777777" w:rsidR="00DE0642" w:rsidRPr="0064797F" w:rsidRDefault="00DE0642" w:rsidP="008C5A31">
            <w:pPr>
              <w:pStyle w:val="textotablas"/>
              <w:jc w:val="center"/>
              <w:rPr>
                <w:lang w:val="en-US"/>
              </w:rPr>
            </w:pPr>
          </w:p>
        </w:tc>
      </w:tr>
      <w:tr w:rsidR="00DE0642" w:rsidRPr="0064797F" w14:paraId="5B1FC4D8" w14:textId="77777777" w:rsidTr="008430D8">
        <w:trPr>
          <w:trHeight w:val="20"/>
        </w:trPr>
        <w:tc>
          <w:tcPr>
            <w:tcW w:w="4370" w:type="pct"/>
            <w:shd w:val="clear" w:color="auto" w:fill="auto"/>
            <w:tcMar>
              <w:left w:w="98" w:type="dxa"/>
            </w:tcMar>
          </w:tcPr>
          <w:p w14:paraId="50839A47" w14:textId="388CC190" w:rsidR="00DE0642" w:rsidRPr="0064797F" w:rsidRDefault="00DE0642" w:rsidP="00D30BAC">
            <w:pPr>
              <w:pStyle w:val="textotablas"/>
              <w:numPr>
                <w:ilvl w:val="0"/>
                <w:numId w:val="185"/>
              </w:numPr>
              <w:ind w:left="409" w:hanging="308"/>
              <w:rPr>
                <w:lang w:val="en-US"/>
              </w:rPr>
            </w:pPr>
            <w:r w:rsidRPr="0064797F">
              <w:rPr>
                <w:lang w:val="en-US"/>
              </w:rPr>
              <w:t>The university has tools to ensure the participation of all students (online questionnaires, surveys, forums, etc.) and teaching staff are trained to use them</w:t>
            </w:r>
          </w:p>
        </w:tc>
        <w:tc>
          <w:tcPr>
            <w:tcW w:w="315" w:type="pct"/>
            <w:shd w:val="clear" w:color="auto" w:fill="auto"/>
            <w:tcMar>
              <w:left w:w="98" w:type="dxa"/>
            </w:tcMar>
          </w:tcPr>
          <w:p w14:paraId="63C275B3" w14:textId="77777777" w:rsidR="00DE0642" w:rsidRPr="0064797F" w:rsidRDefault="00DE0642" w:rsidP="008C5A31">
            <w:pPr>
              <w:pStyle w:val="textotablas"/>
              <w:jc w:val="center"/>
              <w:rPr>
                <w:lang w:val="en-US"/>
              </w:rPr>
            </w:pPr>
          </w:p>
        </w:tc>
        <w:tc>
          <w:tcPr>
            <w:tcW w:w="315" w:type="pct"/>
            <w:shd w:val="clear" w:color="auto" w:fill="auto"/>
            <w:tcMar>
              <w:left w:w="98" w:type="dxa"/>
            </w:tcMar>
          </w:tcPr>
          <w:p w14:paraId="362A410D" w14:textId="77777777" w:rsidR="00DE0642" w:rsidRPr="0064797F" w:rsidRDefault="00DE0642" w:rsidP="008C5A31">
            <w:pPr>
              <w:pStyle w:val="textotablas"/>
              <w:jc w:val="center"/>
              <w:rPr>
                <w:lang w:val="en-US"/>
              </w:rPr>
            </w:pPr>
          </w:p>
        </w:tc>
      </w:tr>
    </w:tbl>
    <w:p w14:paraId="18B10235" w14:textId="77777777" w:rsidR="007517E2" w:rsidRPr="0064797F" w:rsidRDefault="007517E2">
      <w:pPr>
        <w:spacing w:line="259" w:lineRule="auto"/>
        <w:jc w:val="left"/>
      </w:pPr>
      <w:r w:rsidRPr="0064797F">
        <w:br w:type="page"/>
      </w:r>
    </w:p>
    <w:tbl>
      <w:tblPr>
        <w:tblW w:w="9209" w:type="dxa"/>
        <w:tblBorders>
          <w:top w:val="single" w:sz="4" w:space="0" w:color="000000"/>
          <w:bottom w:val="single" w:sz="4" w:space="0" w:color="000000"/>
        </w:tblBorders>
        <w:tblLayout w:type="fixed"/>
        <w:tblLook w:val="0400" w:firstRow="0" w:lastRow="0" w:firstColumn="0" w:lastColumn="0" w:noHBand="0" w:noVBand="1"/>
      </w:tblPr>
      <w:tblGrid>
        <w:gridCol w:w="9209"/>
      </w:tblGrid>
      <w:tr w:rsidR="008430D8" w:rsidRPr="0064797F" w14:paraId="7004CB54" w14:textId="77777777" w:rsidTr="00255F03">
        <w:trPr>
          <w:trHeight w:val="353"/>
        </w:trPr>
        <w:tc>
          <w:tcPr>
            <w:tcW w:w="9209" w:type="dxa"/>
            <w:tcBorders>
              <w:bottom w:val="single" w:sz="4" w:space="0" w:color="auto"/>
            </w:tcBorders>
            <w:shd w:val="clear" w:color="auto" w:fill="auto"/>
            <w:tcMar>
              <w:left w:w="103" w:type="dxa"/>
            </w:tcMar>
          </w:tcPr>
          <w:p w14:paraId="0917E354" w14:textId="77777777" w:rsidR="00F64551" w:rsidRPr="0064797F" w:rsidRDefault="008430D8" w:rsidP="00255F03">
            <w:pPr>
              <w:pStyle w:val="textotablas"/>
              <w:rPr>
                <w:rFonts w:asciiTheme="minorHAnsi" w:hAnsiTheme="minorHAnsi" w:cstheme="minorHAnsi"/>
              </w:rPr>
            </w:pPr>
            <w:r w:rsidRPr="0064797F">
              <w:rPr>
                <w:rFonts w:asciiTheme="minorHAnsi" w:hAnsiTheme="minorHAnsi" w:cstheme="minorHAnsi"/>
              </w:rPr>
              <w:t>Examples of evidence:</w:t>
            </w:r>
          </w:p>
          <w:p w14:paraId="5D52C6C5" w14:textId="59AE5CEE" w:rsidR="008430D8" w:rsidRPr="0064797F" w:rsidRDefault="008430D8" w:rsidP="00D30BAC">
            <w:pPr>
              <w:pStyle w:val="textotablas"/>
              <w:numPr>
                <w:ilvl w:val="0"/>
                <w:numId w:val="184"/>
              </w:numPr>
              <w:rPr>
                <w:lang w:val="en-US"/>
              </w:rPr>
            </w:pPr>
            <w:r w:rsidRPr="0064797F">
              <w:rPr>
                <w:lang w:val="en-US"/>
              </w:rPr>
              <w:t>Training plans on inclusive methodologies (training courses, MOOCs, etc.)</w:t>
            </w:r>
          </w:p>
          <w:p w14:paraId="4BA06861" w14:textId="77777777" w:rsidR="008430D8" w:rsidRPr="0064797F" w:rsidRDefault="008430D8" w:rsidP="00D30BAC">
            <w:pPr>
              <w:pStyle w:val="textotablas"/>
              <w:numPr>
                <w:ilvl w:val="0"/>
                <w:numId w:val="184"/>
              </w:numPr>
              <w:rPr>
                <w:lang w:val="en-US"/>
              </w:rPr>
            </w:pPr>
            <w:r w:rsidRPr="0064797F">
              <w:rPr>
                <w:lang w:val="en-US"/>
              </w:rPr>
              <w:t>Specify how the use of active methodologies is encouraged in teaching performance evaluations</w:t>
            </w:r>
          </w:p>
          <w:p w14:paraId="5890766F" w14:textId="113000B6" w:rsidR="00F64551" w:rsidRPr="0064797F" w:rsidRDefault="008430D8" w:rsidP="00D30BAC">
            <w:pPr>
              <w:pStyle w:val="textotablas"/>
              <w:numPr>
                <w:ilvl w:val="0"/>
                <w:numId w:val="184"/>
              </w:numPr>
              <w:rPr>
                <w:lang w:val="en-US"/>
              </w:rPr>
            </w:pPr>
            <w:r w:rsidRPr="0064797F">
              <w:rPr>
                <w:lang w:val="en-US"/>
              </w:rPr>
              <w:t>Guidelines or other resources for teaching staff to make accommodations to suit the needs of students with disabilities and to use inclusive methodologies in their teaching practices</w:t>
            </w:r>
          </w:p>
          <w:p w14:paraId="6B74042B" w14:textId="7478C7A8" w:rsidR="008430D8" w:rsidRPr="0064797F" w:rsidRDefault="008430D8" w:rsidP="00D30BAC">
            <w:pPr>
              <w:pStyle w:val="textotablas"/>
              <w:numPr>
                <w:ilvl w:val="0"/>
                <w:numId w:val="184"/>
              </w:numPr>
              <w:rPr>
                <w:lang w:val="en-US"/>
              </w:rPr>
            </w:pPr>
            <w:r w:rsidRPr="0064797F">
              <w:rPr>
                <w:lang w:val="en-US"/>
              </w:rPr>
              <w:t>Snapshot of teaching toolkit compliant with universal design standards available for teachers</w:t>
            </w:r>
          </w:p>
          <w:p w14:paraId="5CD0C7A0" w14:textId="79980F52" w:rsidR="008430D8" w:rsidRPr="0064797F" w:rsidRDefault="008430D8" w:rsidP="00D30BAC">
            <w:pPr>
              <w:pStyle w:val="textotablas"/>
              <w:numPr>
                <w:ilvl w:val="0"/>
                <w:numId w:val="184"/>
              </w:numPr>
              <w:rPr>
                <w:lang w:val="en-US"/>
              </w:rPr>
            </w:pPr>
            <w:r w:rsidRPr="0064797F">
              <w:rPr>
                <w:lang w:val="en-US"/>
              </w:rPr>
              <w:t>Evaluation survey of students with disabilities that enquires on whether the university uses systems, tools and methodologies that promote participation and learning of all students, and their effectiveness</w:t>
            </w:r>
          </w:p>
          <w:p w14:paraId="1234327B" w14:textId="5990A863" w:rsidR="00F64551" w:rsidRPr="0064797F" w:rsidRDefault="008430D8" w:rsidP="00D30BAC">
            <w:pPr>
              <w:pStyle w:val="textotablas"/>
              <w:numPr>
                <w:ilvl w:val="0"/>
                <w:numId w:val="184"/>
              </w:numPr>
              <w:rPr>
                <w:lang w:val="en-US"/>
              </w:rPr>
            </w:pPr>
            <w:r w:rsidRPr="0064797F">
              <w:rPr>
                <w:lang w:val="en-US"/>
              </w:rPr>
              <w:t>System used by the university to verify that teaching practices conform to Universal Design principles</w:t>
            </w:r>
          </w:p>
          <w:p w14:paraId="385EBB08" w14:textId="77777777" w:rsidR="00F64551" w:rsidRPr="0064797F" w:rsidRDefault="008430D8" w:rsidP="00255F03">
            <w:pPr>
              <w:pStyle w:val="textotablas"/>
              <w:rPr>
                <w:rFonts w:asciiTheme="minorHAnsi" w:hAnsiTheme="minorHAnsi" w:cstheme="minorHAnsi"/>
              </w:rPr>
            </w:pPr>
            <w:r w:rsidRPr="0064797F">
              <w:rPr>
                <w:rFonts w:asciiTheme="minorHAnsi" w:hAnsiTheme="minorHAnsi" w:cstheme="minorHAnsi"/>
              </w:rPr>
              <w:t>Mandatory evidence:</w:t>
            </w:r>
          </w:p>
          <w:p w14:paraId="3FEF94E2" w14:textId="77777777" w:rsidR="007517E2" w:rsidRPr="0064797F" w:rsidRDefault="008430D8" w:rsidP="00D30BAC">
            <w:pPr>
              <w:pStyle w:val="textotablas"/>
              <w:numPr>
                <w:ilvl w:val="0"/>
                <w:numId w:val="186"/>
              </w:numPr>
              <w:rPr>
                <w:lang w:val="en-US"/>
              </w:rPr>
            </w:pPr>
            <w:r w:rsidRPr="0064797F">
              <w:rPr>
                <w:lang w:val="en-US"/>
              </w:rPr>
              <w:t>Document or link to chart of services that provide guidelines to teachers for making reasonable accommodations to suit specific student characteristics</w:t>
            </w:r>
          </w:p>
          <w:p w14:paraId="79954F01" w14:textId="4B817197" w:rsidR="008430D8" w:rsidRPr="0064797F" w:rsidRDefault="008430D8" w:rsidP="007517E2">
            <w:pPr>
              <w:pStyle w:val="textotablas"/>
              <w:rPr>
                <w:lang w:val="en-US"/>
              </w:rPr>
            </w:pPr>
            <w:r w:rsidRPr="0064797F">
              <w:rPr>
                <w:lang w:val="en-US"/>
              </w:rPr>
              <w:t>If the information is in another language, please add a summary in English</w:t>
            </w:r>
          </w:p>
        </w:tc>
      </w:tr>
      <w:tr w:rsidR="008430D8" w:rsidRPr="0064797F" w14:paraId="2E32B571" w14:textId="77777777" w:rsidTr="00255F03">
        <w:trPr>
          <w:trHeight w:val="353"/>
        </w:trPr>
        <w:tc>
          <w:tcPr>
            <w:tcW w:w="9209" w:type="dxa"/>
            <w:tcBorders>
              <w:top w:val="single" w:sz="4" w:space="0" w:color="auto"/>
              <w:bottom w:val="single" w:sz="4" w:space="0" w:color="000000"/>
            </w:tcBorders>
            <w:shd w:val="clear" w:color="auto" w:fill="auto"/>
            <w:tcMar>
              <w:left w:w="103" w:type="dxa"/>
            </w:tcMar>
          </w:tcPr>
          <w:p w14:paraId="02F93A00" w14:textId="77777777" w:rsidR="008430D8" w:rsidRPr="0064797F" w:rsidRDefault="008430D8" w:rsidP="00255F03">
            <w:pPr>
              <w:pStyle w:val="textotablas"/>
              <w:spacing w:after="240"/>
              <w:rPr>
                <w:rFonts w:asciiTheme="minorHAnsi" w:hAnsiTheme="minorHAnsi" w:cstheme="minorHAnsi"/>
              </w:rPr>
            </w:pPr>
            <w:r w:rsidRPr="0064797F">
              <w:rPr>
                <w:rFonts w:asciiTheme="minorHAnsi" w:hAnsiTheme="minorHAnsi" w:cstheme="minorHAnsi"/>
              </w:rPr>
              <w:t>Remarks:</w:t>
            </w:r>
          </w:p>
        </w:tc>
      </w:tr>
    </w:tbl>
    <w:p w14:paraId="3BFC33B6" w14:textId="5558A130" w:rsidR="008430D8" w:rsidRPr="0064797F" w:rsidRDefault="008430D8">
      <w:pPr>
        <w:spacing w:line="259" w:lineRule="auto"/>
        <w:jc w:val="left"/>
      </w:pPr>
      <w:r w:rsidRPr="0064797F">
        <w:br w:type="page"/>
      </w:r>
    </w:p>
    <w:tbl>
      <w:tblPr>
        <w:tblW w:w="9064"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2"/>
        <w:gridCol w:w="1102"/>
        <w:gridCol w:w="1004"/>
        <w:gridCol w:w="839"/>
        <w:gridCol w:w="1267"/>
      </w:tblGrid>
      <w:tr w:rsidR="00F03BE3" w:rsidRPr="0064797F" w14:paraId="7A0B2E73" w14:textId="77777777" w:rsidTr="008430D8">
        <w:trPr>
          <w:trHeight w:val="20"/>
        </w:trPr>
        <w:tc>
          <w:tcPr>
            <w:tcW w:w="9064" w:type="dxa"/>
            <w:gridSpan w:val="5"/>
            <w:shd w:val="clear" w:color="auto" w:fill="auto"/>
            <w:tcMar>
              <w:left w:w="103" w:type="dxa"/>
            </w:tcMar>
          </w:tcPr>
          <w:p w14:paraId="60821923" w14:textId="63CEB922" w:rsidR="00F03BE3" w:rsidRPr="0064797F" w:rsidRDefault="00F03BE3" w:rsidP="008430D8">
            <w:pPr>
              <w:pStyle w:val="textotablas"/>
              <w:rPr>
                <w:rFonts w:asciiTheme="minorHAnsi" w:hAnsiTheme="minorHAnsi" w:cstheme="minorHAnsi"/>
              </w:rPr>
            </w:pPr>
            <w:r w:rsidRPr="0064797F">
              <w:rPr>
                <w:rFonts w:asciiTheme="minorHAnsi" w:hAnsiTheme="minorHAnsi" w:cstheme="minorHAnsi"/>
              </w:rPr>
              <w:br w:type="page"/>
              <w:t>DIMENSION: 3.</w:t>
            </w:r>
            <w:r w:rsidR="00E873DE" w:rsidRPr="0064797F">
              <w:rPr>
                <w:rFonts w:asciiTheme="minorHAnsi" w:hAnsiTheme="minorHAnsi" w:cstheme="minorHAnsi"/>
              </w:rPr>
              <w:t xml:space="preserve"> </w:t>
            </w:r>
            <w:r w:rsidRPr="0064797F">
              <w:rPr>
                <w:rFonts w:asciiTheme="minorHAnsi" w:hAnsiTheme="minorHAnsi" w:cstheme="minorHAnsi"/>
              </w:rPr>
              <w:t xml:space="preserve">UNIVERSITY LIFE </w:t>
            </w:r>
          </w:p>
        </w:tc>
      </w:tr>
      <w:tr w:rsidR="00F03BE3" w:rsidRPr="0064797F" w14:paraId="379F8DD6" w14:textId="77777777" w:rsidTr="008430D8">
        <w:trPr>
          <w:trHeight w:val="20"/>
        </w:trPr>
        <w:tc>
          <w:tcPr>
            <w:tcW w:w="9064" w:type="dxa"/>
            <w:gridSpan w:val="5"/>
            <w:shd w:val="clear" w:color="auto" w:fill="auto"/>
            <w:tcMar>
              <w:left w:w="113" w:type="dxa"/>
            </w:tcMar>
          </w:tcPr>
          <w:p w14:paraId="4F9F918C" w14:textId="00246DF3" w:rsidR="00F03BE3" w:rsidRPr="0064797F" w:rsidRDefault="00F03BE3" w:rsidP="00F03BE3">
            <w:pPr>
              <w:pStyle w:val="textotablas"/>
              <w:rPr>
                <w:rFonts w:asciiTheme="minorHAnsi" w:hAnsiTheme="minorHAnsi" w:cstheme="minorHAnsi"/>
              </w:rPr>
            </w:pPr>
            <w:r w:rsidRPr="0064797F">
              <w:rPr>
                <w:rFonts w:asciiTheme="minorHAnsi" w:hAnsiTheme="minorHAnsi" w:cstheme="minorHAnsi"/>
              </w:rPr>
              <w:t>SUBDIMENSION: 3.1. Learning and Education</w:t>
            </w:r>
          </w:p>
        </w:tc>
      </w:tr>
      <w:tr w:rsidR="00DE0642" w:rsidRPr="0064797F" w14:paraId="4067607C" w14:textId="77777777" w:rsidTr="008430D8">
        <w:trPr>
          <w:trHeight w:val="20"/>
        </w:trPr>
        <w:tc>
          <w:tcPr>
            <w:tcW w:w="9064" w:type="dxa"/>
            <w:gridSpan w:val="5"/>
            <w:shd w:val="clear" w:color="auto" w:fill="auto"/>
            <w:tcMar>
              <w:left w:w="103" w:type="dxa"/>
            </w:tcMar>
          </w:tcPr>
          <w:p w14:paraId="7F112CBF" w14:textId="6A89EC9B" w:rsidR="00DE0642" w:rsidRPr="0064797F" w:rsidRDefault="00DE0642" w:rsidP="00F03BE3">
            <w:pPr>
              <w:pStyle w:val="textotablas"/>
              <w:rPr>
                <w:rFonts w:asciiTheme="minorHAnsi" w:hAnsiTheme="minorHAnsi" w:cstheme="minorHAnsi"/>
                <w:lang w:val="en-US"/>
              </w:rPr>
            </w:pPr>
            <w:r w:rsidRPr="0064797F">
              <w:rPr>
                <w:rStyle w:val="indicadores"/>
                <w:rFonts w:cstheme="minorHAnsi"/>
              </w:rPr>
              <w:t>INDICATOR</w:t>
            </w:r>
            <w:r w:rsidR="008C5A31" w:rsidRPr="0064797F">
              <w:rPr>
                <w:rStyle w:val="indicadores"/>
                <w:rFonts w:cstheme="minorHAnsi"/>
              </w:rPr>
              <w:t>:</w:t>
            </w:r>
            <w:r w:rsidRPr="0064797F">
              <w:rPr>
                <w:rStyle w:val="indicadores"/>
                <w:rFonts w:cstheme="minorHAnsi"/>
              </w:rPr>
              <w:t xml:space="preserve"> 21.</w:t>
            </w:r>
            <w:r w:rsidR="008C5A31" w:rsidRPr="0064797F">
              <w:rPr>
                <w:rStyle w:val="indicadores"/>
                <w:rFonts w:cstheme="minorHAnsi"/>
              </w:rPr>
              <w:t xml:space="preserve"> </w:t>
            </w:r>
            <w:r w:rsidRPr="0064797F">
              <w:rPr>
                <w:rStyle w:val="indicadores"/>
                <w:rFonts w:cstheme="minorHAnsi"/>
              </w:rPr>
              <w:t>Inclusive assessment systems</w:t>
            </w:r>
            <w:r w:rsidR="008C5A31" w:rsidRPr="0064797F">
              <w:rPr>
                <w:rStyle w:val="Refdenotaalpie"/>
                <w:rFonts w:asciiTheme="minorHAnsi" w:hAnsiTheme="minorHAnsi" w:cstheme="minorHAnsi"/>
                <w:bCs/>
                <w:color w:val="000000" w:themeColor="text1"/>
              </w:rPr>
              <w:footnoteReference w:id="45"/>
            </w:r>
          </w:p>
          <w:p w14:paraId="6A725D04" w14:textId="684B4E63" w:rsidR="00DE0642" w:rsidRPr="0064797F" w:rsidRDefault="00DE0642" w:rsidP="008C5A31">
            <w:pPr>
              <w:pStyle w:val="textotablas"/>
              <w:rPr>
                <w:rFonts w:asciiTheme="minorHAnsi" w:hAnsiTheme="minorHAnsi" w:cstheme="minorHAnsi"/>
                <w:lang w:val="en-US"/>
              </w:rPr>
            </w:pPr>
            <w:r w:rsidRPr="0064797F">
              <w:rPr>
                <w:rFonts w:asciiTheme="minorHAnsi" w:hAnsiTheme="minorHAnsi" w:cstheme="minorHAnsi"/>
                <w:lang w:val="en-US"/>
              </w:rPr>
              <w:t xml:space="preserve">The university offers diverse assessment methods (formats, techniques, times, etc.) that ensure equal opportunities and evaluation criteria for students with disabilities. </w:t>
            </w:r>
            <w:r w:rsidRPr="0064797F">
              <w:rPr>
                <w:rStyle w:val="destacado"/>
                <w:rFonts w:cstheme="minorHAnsi"/>
                <w:lang w:val="en-US"/>
              </w:rPr>
              <w:t>Teaching guides</w:t>
            </w:r>
            <w:r w:rsidRPr="0064797F">
              <w:rPr>
                <w:rFonts w:asciiTheme="minorHAnsi" w:hAnsiTheme="minorHAnsi" w:cstheme="minorHAnsi"/>
                <w:lang w:val="en-US"/>
              </w:rPr>
              <w:t xml:space="preserve"> contain specific information on evaluation systems to meet individual student needs</w:t>
            </w:r>
          </w:p>
        </w:tc>
      </w:tr>
      <w:tr w:rsidR="00DE0642" w:rsidRPr="0064797F" w14:paraId="26026640" w14:textId="77777777" w:rsidTr="008430D8">
        <w:trPr>
          <w:trHeight w:val="20"/>
        </w:trPr>
        <w:tc>
          <w:tcPr>
            <w:tcW w:w="4852" w:type="dxa"/>
            <w:shd w:val="clear" w:color="auto" w:fill="auto"/>
            <w:tcMar>
              <w:left w:w="103" w:type="dxa"/>
            </w:tcMar>
          </w:tcPr>
          <w:p w14:paraId="20350BF4" w14:textId="210F8474" w:rsidR="00DE0642" w:rsidRPr="0064797F" w:rsidRDefault="00DE0642" w:rsidP="00941EE3">
            <w:pPr>
              <w:pStyle w:val="textotablas"/>
              <w:ind w:left="283"/>
              <w:rPr>
                <w:lang w:val="en-US"/>
              </w:rPr>
            </w:pPr>
          </w:p>
        </w:tc>
        <w:tc>
          <w:tcPr>
            <w:tcW w:w="4212" w:type="dxa"/>
            <w:gridSpan w:val="4"/>
            <w:shd w:val="clear" w:color="auto" w:fill="auto"/>
            <w:tcMar>
              <w:left w:w="103" w:type="dxa"/>
            </w:tcMar>
          </w:tcPr>
          <w:p w14:paraId="2E185301" w14:textId="18C5A301" w:rsidR="00DE0642" w:rsidRPr="0064797F" w:rsidRDefault="00DE0642" w:rsidP="00F03BE3">
            <w:pPr>
              <w:pStyle w:val="textotablas"/>
              <w:jc w:val="center"/>
              <w:rPr>
                <w:rFonts w:asciiTheme="minorHAnsi" w:hAnsiTheme="minorHAnsi" w:cstheme="minorHAnsi"/>
              </w:rPr>
            </w:pPr>
            <w:r w:rsidRPr="0064797F">
              <w:rPr>
                <w:rFonts w:asciiTheme="minorHAnsi" w:hAnsiTheme="minorHAnsi" w:cstheme="minorHAnsi"/>
              </w:rPr>
              <w:t>MEASURE</w:t>
            </w:r>
          </w:p>
        </w:tc>
      </w:tr>
      <w:tr w:rsidR="00DE0642" w:rsidRPr="0064797F" w14:paraId="3EF42383" w14:textId="77777777" w:rsidTr="008430D8">
        <w:trPr>
          <w:trHeight w:val="20"/>
        </w:trPr>
        <w:tc>
          <w:tcPr>
            <w:tcW w:w="4852" w:type="dxa"/>
            <w:shd w:val="clear" w:color="auto" w:fill="auto"/>
            <w:tcMar>
              <w:left w:w="103" w:type="dxa"/>
            </w:tcMar>
          </w:tcPr>
          <w:p w14:paraId="4519665D" w14:textId="6B59214B" w:rsidR="00DE0642" w:rsidRPr="0064797F" w:rsidRDefault="00941EE3" w:rsidP="00D30BAC">
            <w:pPr>
              <w:pStyle w:val="textotablas"/>
              <w:numPr>
                <w:ilvl w:val="0"/>
                <w:numId w:val="188"/>
              </w:numPr>
              <w:ind w:left="283" w:hanging="283"/>
              <w:rPr>
                <w:lang w:val="en-US"/>
              </w:rPr>
            </w:pPr>
            <w:r w:rsidRPr="0064797F">
              <w:rPr>
                <w:lang w:val="en-US"/>
              </w:rPr>
              <w:t>The university requires that all courses and programmes provide diverse assessment methods</w:t>
            </w:r>
          </w:p>
        </w:tc>
        <w:tc>
          <w:tcPr>
            <w:tcW w:w="1102" w:type="dxa"/>
            <w:shd w:val="clear" w:color="auto" w:fill="auto"/>
            <w:tcMar>
              <w:left w:w="103" w:type="dxa"/>
            </w:tcMar>
          </w:tcPr>
          <w:p w14:paraId="7A78D1B4" w14:textId="5BB9D89B" w:rsidR="00DE0642" w:rsidRPr="0064797F" w:rsidRDefault="00DE0642" w:rsidP="00D30BAC">
            <w:pPr>
              <w:pStyle w:val="textotablas"/>
              <w:numPr>
                <w:ilvl w:val="0"/>
                <w:numId w:val="187"/>
              </w:numPr>
              <w:ind w:left="219" w:hanging="299"/>
            </w:pPr>
            <w:r w:rsidRPr="0064797F">
              <w:t xml:space="preserve">None </w:t>
            </w:r>
          </w:p>
        </w:tc>
        <w:tc>
          <w:tcPr>
            <w:tcW w:w="1843" w:type="dxa"/>
            <w:gridSpan w:val="2"/>
            <w:shd w:val="clear" w:color="auto" w:fill="auto"/>
            <w:tcMar>
              <w:left w:w="103" w:type="dxa"/>
            </w:tcMar>
          </w:tcPr>
          <w:p w14:paraId="0811D104" w14:textId="217739A7" w:rsidR="00DE0642" w:rsidRPr="0064797F" w:rsidRDefault="00DE0642" w:rsidP="00D30BAC">
            <w:pPr>
              <w:pStyle w:val="textotablas"/>
              <w:numPr>
                <w:ilvl w:val="0"/>
                <w:numId w:val="187"/>
              </w:numPr>
              <w:ind w:left="219" w:hanging="299"/>
            </w:pPr>
            <w:r w:rsidRPr="0064797F">
              <w:t>Recommended</w:t>
            </w:r>
          </w:p>
        </w:tc>
        <w:tc>
          <w:tcPr>
            <w:tcW w:w="1267" w:type="dxa"/>
            <w:shd w:val="clear" w:color="auto" w:fill="auto"/>
            <w:tcMar>
              <w:left w:w="103" w:type="dxa"/>
            </w:tcMar>
          </w:tcPr>
          <w:p w14:paraId="2E8C4C36" w14:textId="6C37EDA3" w:rsidR="00DE0642" w:rsidRPr="0064797F" w:rsidRDefault="00DE0642" w:rsidP="00D30BAC">
            <w:pPr>
              <w:pStyle w:val="textotablas"/>
              <w:numPr>
                <w:ilvl w:val="0"/>
                <w:numId w:val="187"/>
              </w:numPr>
              <w:ind w:left="219" w:hanging="299"/>
            </w:pPr>
            <w:r w:rsidRPr="0064797F">
              <w:t>Required</w:t>
            </w:r>
          </w:p>
        </w:tc>
      </w:tr>
      <w:tr w:rsidR="00DE0642" w:rsidRPr="0064797F" w14:paraId="7D177E29" w14:textId="77777777" w:rsidTr="008430D8">
        <w:trPr>
          <w:trHeight w:val="20"/>
        </w:trPr>
        <w:tc>
          <w:tcPr>
            <w:tcW w:w="4852" w:type="dxa"/>
            <w:shd w:val="clear" w:color="auto" w:fill="auto"/>
            <w:tcMar>
              <w:left w:w="98" w:type="dxa"/>
            </w:tcMar>
          </w:tcPr>
          <w:p w14:paraId="1142312B" w14:textId="65E09B80" w:rsidR="00DE0642" w:rsidRPr="0064797F" w:rsidRDefault="00DE0642" w:rsidP="00941EE3">
            <w:pPr>
              <w:pStyle w:val="textotablas"/>
              <w:rPr>
                <w:lang w:val="en-US"/>
              </w:rPr>
            </w:pPr>
          </w:p>
        </w:tc>
        <w:tc>
          <w:tcPr>
            <w:tcW w:w="4212" w:type="dxa"/>
            <w:gridSpan w:val="4"/>
            <w:shd w:val="clear" w:color="auto" w:fill="auto"/>
            <w:tcMar>
              <w:left w:w="98" w:type="dxa"/>
            </w:tcMar>
          </w:tcPr>
          <w:p w14:paraId="336509C6" w14:textId="5B8F0527" w:rsidR="00DE0642" w:rsidRPr="0064797F" w:rsidRDefault="00DE0642" w:rsidP="00F03BE3">
            <w:pPr>
              <w:pStyle w:val="textotablas"/>
              <w:jc w:val="center"/>
              <w:rPr>
                <w:rFonts w:asciiTheme="minorHAnsi" w:hAnsiTheme="minorHAnsi" w:cstheme="minorHAnsi"/>
              </w:rPr>
            </w:pPr>
            <w:r w:rsidRPr="0064797F">
              <w:rPr>
                <w:rFonts w:asciiTheme="minorHAnsi" w:hAnsiTheme="minorHAnsi" w:cstheme="minorHAnsi"/>
              </w:rPr>
              <w:t>MEASURE</w:t>
            </w:r>
          </w:p>
        </w:tc>
      </w:tr>
      <w:tr w:rsidR="00DE0642" w:rsidRPr="0064797F" w14:paraId="03DE3C61" w14:textId="77777777" w:rsidTr="008430D8">
        <w:trPr>
          <w:trHeight w:val="20"/>
        </w:trPr>
        <w:tc>
          <w:tcPr>
            <w:tcW w:w="4852" w:type="dxa"/>
            <w:shd w:val="clear" w:color="auto" w:fill="auto"/>
            <w:tcMar>
              <w:left w:w="98" w:type="dxa"/>
            </w:tcMar>
          </w:tcPr>
          <w:p w14:paraId="094FDCB7" w14:textId="775BEA85" w:rsidR="00DE0642" w:rsidRPr="0064797F" w:rsidRDefault="00941EE3" w:rsidP="00D30BAC">
            <w:pPr>
              <w:pStyle w:val="textotablas"/>
              <w:numPr>
                <w:ilvl w:val="0"/>
                <w:numId w:val="188"/>
              </w:numPr>
              <w:ind w:left="295" w:hanging="280"/>
              <w:rPr>
                <w:lang w:val="en-US"/>
              </w:rPr>
            </w:pPr>
            <w:r w:rsidRPr="0064797F">
              <w:rPr>
                <w:lang w:val="en-US"/>
              </w:rPr>
              <w:t>Teaching guides describe and encourage the use of inclusive assessment methods (different formats, techniques, times, etc.)</w:t>
            </w:r>
          </w:p>
        </w:tc>
        <w:tc>
          <w:tcPr>
            <w:tcW w:w="2106" w:type="dxa"/>
            <w:gridSpan w:val="2"/>
            <w:shd w:val="clear" w:color="auto" w:fill="auto"/>
            <w:tcMar>
              <w:left w:w="98" w:type="dxa"/>
            </w:tcMar>
            <w:vAlign w:val="center"/>
          </w:tcPr>
          <w:p w14:paraId="57D308A9" w14:textId="77777777" w:rsidR="00DE0642" w:rsidRPr="0064797F" w:rsidRDefault="00DE0642" w:rsidP="00941EE3">
            <w:pPr>
              <w:pStyle w:val="textotablas"/>
              <w:jc w:val="center"/>
            </w:pPr>
            <w:r w:rsidRPr="0064797F">
              <w:t>YES</w:t>
            </w:r>
          </w:p>
        </w:tc>
        <w:tc>
          <w:tcPr>
            <w:tcW w:w="2106" w:type="dxa"/>
            <w:gridSpan w:val="2"/>
            <w:shd w:val="clear" w:color="auto" w:fill="auto"/>
            <w:tcMar>
              <w:left w:w="98" w:type="dxa"/>
            </w:tcMar>
            <w:vAlign w:val="center"/>
          </w:tcPr>
          <w:p w14:paraId="56000D5D" w14:textId="77777777" w:rsidR="00DE0642" w:rsidRPr="0064797F" w:rsidRDefault="00DE0642" w:rsidP="00941EE3">
            <w:pPr>
              <w:pStyle w:val="textotablas"/>
              <w:jc w:val="center"/>
            </w:pPr>
            <w:r w:rsidRPr="0064797F">
              <w:t>NO</w:t>
            </w:r>
          </w:p>
        </w:tc>
      </w:tr>
    </w:tbl>
    <w:p w14:paraId="2F9D2DF7" w14:textId="5A505F79" w:rsidR="00DE0642" w:rsidRPr="0064797F" w:rsidRDefault="00DE0642" w:rsidP="00744901"/>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9054"/>
      </w:tblGrid>
      <w:tr w:rsidR="00F03BE3" w:rsidRPr="0064797F" w14:paraId="765C4788" w14:textId="77777777" w:rsidTr="00F03BE3">
        <w:trPr>
          <w:trHeight w:val="20"/>
        </w:trPr>
        <w:tc>
          <w:tcPr>
            <w:tcW w:w="9054" w:type="dxa"/>
          </w:tcPr>
          <w:p w14:paraId="393FC54E" w14:textId="77777777" w:rsidR="00F64551" w:rsidRPr="0064797F" w:rsidRDefault="00F03BE3" w:rsidP="00F03BE3">
            <w:pPr>
              <w:pStyle w:val="textotablas"/>
              <w:rPr>
                <w:rFonts w:asciiTheme="minorHAnsi" w:hAnsiTheme="minorHAnsi" w:cstheme="minorHAnsi"/>
                <w:lang w:val="en-US"/>
              </w:rPr>
            </w:pPr>
            <w:r w:rsidRPr="0064797F">
              <w:rPr>
                <w:rFonts w:asciiTheme="minorHAnsi" w:hAnsiTheme="minorHAnsi" w:cstheme="minorHAnsi"/>
                <w:lang w:val="en-US"/>
              </w:rPr>
              <w:t>Examples of evidence:</w:t>
            </w:r>
          </w:p>
          <w:p w14:paraId="2E443D91" w14:textId="2539E62B" w:rsidR="00F03BE3" w:rsidRPr="0064797F" w:rsidRDefault="00F03BE3" w:rsidP="00D30BAC">
            <w:pPr>
              <w:pStyle w:val="textotablas"/>
              <w:numPr>
                <w:ilvl w:val="0"/>
                <w:numId w:val="186"/>
              </w:numPr>
              <w:rPr>
                <w:lang w:val="en-US"/>
              </w:rPr>
            </w:pPr>
            <w:r w:rsidRPr="0064797F">
              <w:rPr>
                <w:lang w:val="en-US"/>
              </w:rPr>
              <w:t>Teaching guide samples</w:t>
            </w:r>
          </w:p>
          <w:p w14:paraId="0AFAA35E" w14:textId="77777777" w:rsidR="00F03BE3" w:rsidRPr="0064797F" w:rsidRDefault="00F03BE3" w:rsidP="00D30BAC">
            <w:pPr>
              <w:pStyle w:val="textotablas"/>
              <w:numPr>
                <w:ilvl w:val="0"/>
                <w:numId w:val="186"/>
              </w:numPr>
              <w:rPr>
                <w:lang w:val="en-US"/>
              </w:rPr>
            </w:pPr>
            <w:r w:rsidRPr="0064797F">
              <w:rPr>
                <w:lang w:val="en-US"/>
              </w:rPr>
              <w:t>Evaluation or assessment templates</w:t>
            </w:r>
          </w:p>
          <w:p w14:paraId="4C5A0FC2" w14:textId="77777777" w:rsidR="00F03BE3" w:rsidRPr="0064797F" w:rsidRDefault="00F03BE3" w:rsidP="00D30BAC">
            <w:pPr>
              <w:pStyle w:val="textotablas"/>
              <w:numPr>
                <w:ilvl w:val="0"/>
                <w:numId w:val="186"/>
              </w:numPr>
              <w:rPr>
                <w:lang w:val="en-US"/>
              </w:rPr>
            </w:pPr>
            <w:r w:rsidRPr="0064797F">
              <w:rPr>
                <w:lang w:val="en-US"/>
              </w:rPr>
              <w:t>University standards</w:t>
            </w:r>
          </w:p>
          <w:p w14:paraId="1CBF6A43" w14:textId="1E2D6ED9" w:rsidR="00F03BE3" w:rsidRPr="0064797F" w:rsidRDefault="00F03BE3" w:rsidP="00D30BAC">
            <w:pPr>
              <w:pStyle w:val="textotablas"/>
              <w:numPr>
                <w:ilvl w:val="0"/>
                <w:numId w:val="186"/>
              </w:numPr>
              <w:rPr>
                <w:lang w:val="en-US"/>
              </w:rPr>
            </w:pPr>
            <w:r w:rsidRPr="0064797F">
              <w:rPr>
                <w:lang w:val="en-US"/>
              </w:rPr>
              <w:t>Satisfaction survey of students with disabilities on the use of assessment systems compliant with Universal Design</w:t>
            </w:r>
          </w:p>
        </w:tc>
      </w:tr>
      <w:tr w:rsidR="00F03BE3" w:rsidRPr="0064797F" w14:paraId="5294D43B" w14:textId="77777777" w:rsidTr="00F03BE3">
        <w:trPr>
          <w:trHeight w:val="20"/>
        </w:trPr>
        <w:tc>
          <w:tcPr>
            <w:tcW w:w="9054" w:type="dxa"/>
          </w:tcPr>
          <w:p w14:paraId="4AF921DC" w14:textId="5D5DDC4D" w:rsidR="00F03BE3" w:rsidRPr="0064797F" w:rsidRDefault="00F03BE3" w:rsidP="00941EE3">
            <w:pPr>
              <w:pStyle w:val="textotablas"/>
              <w:spacing w:after="320"/>
              <w:rPr>
                <w:rFonts w:asciiTheme="minorHAnsi" w:hAnsiTheme="minorHAnsi" w:cstheme="minorHAnsi"/>
                <w:lang w:val="en-US"/>
              </w:rPr>
            </w:pPr>
            <w:r w:rsidRPr="0064797F">
              <w:rPr>
                <w:rFonts w:asciiTheme="minorHAnsi" w:hAnsiTheme="minorHAnsi" w:cstheme="minorHAnsi"/>
                <w:lang w:val="en-US"/>
              </w:rPr>
              <w:t>Remarks:</w:t>
            </w:r>
          </w:p>
        </w:tc>
      </w:tr>
    </w:tbl>
    <w:p w14:paraId="0FEFF923" w14:textId="02E52DD1" w:rsidR="00DE0642" w:rsidRPr="0064797F" w:rsidRDefault="00DE0642" w:rsidP="00744901">
      <w:r w:rsidRPr="0064797F">
        <w:br w:type="page"/>
      </w:r>
    </w:p>
    <w:tbl>
      <w:tblPr>
        <w:tblW w:w="8936" w:type="dxa"/>
        <w:tblInd w:w="-5"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4"/>
        <w:gridCol w:w="1937"/>
        <w:gridCol w:w="1937"/>
        <w:gridCol w:w="1890"/>
        <w:gridCol w:w="48"/>
      </w:tblGrid>
      <w:tr w:rsidR="00F03BE3" w:rsidRPr="0064797F" w14:paraId="791C0F5B" w14:textId="77777777" w:rsidTr="00F03BE3">
        <w:trPr>
          <w:gridAfter w:val="1"/>
          <w:wAfter w:w="48" w:type="dxa"/>
        </w:trPr>
        <w:tc>
          <w:tcPr>
            <w:tcW w:w="8888" w:type="dxa"/>
            <w:gridSpan w:val="4"/>
            <w:shd w:val="clear" w:color="auto" w:fill="auto"/>
            <w:tcMar>
              <w:left w:w="103" w:type="dxa"/>
            </w:tcMar>
          </w:tcPr>
          <w:p w14:paraId="193AA015" w14:textId="23200A2D" w:rsidR="00F03BE3" w:rsidRPr="0064797F" w:rsidRDefault="00F03BE3" w:rsidP="00F03BE3">
            <w:pPr>
              <w:pStyle w:val="textotablas"/>
              <w:rPr>
                <w:rFonts w:asciiTheme="minorHAnsi" w:hAnsiTheme="minorHAnsi" w:cstheme="minorHAnsi"/>
              </w:rPr>
            </w:pPr>
            <w:r w:rsidRPr="0064797F">
              <w:rPr>
                <w:rFonts w:asciiTheme="minorHAnsi" w:hAnsiTheme="minorHAnsi" w:cstheme="minorHAnsi"/>
              </w:rPr>
              <w:t>DIMENSION: 3.</w:t>
            </w:r>
            <w:r w:rsidR="00E873DE" w:rsidRPr="0064797F">
              <w:rPr>
                <w:rFonts w:asciiTheme="minorHAnsi" w:hAnsiTheme="minorHAnsi" w:cstheme="minorHAnsi"/>
              </w:rPr>
              <w:t xml:space="preserve"> </w:t>
            </w:r>
            <w:r w:rsidRPr="0064797F">
              <w:rPr>
                <w:rFonts w:asciiTheme="minorHAnsi" w:hAnsiTheme="minorHAnsi" w:cstheme="minorHAnsi"/>
              </w:rPr>
              <w:t xml:space="preserve">UNIVERSITY LIFE </w:t>
            </w:r>
          </w:p>
        </w:tc>
      </w:tr>
      <w:tr w:rsidR="00F03BE3" w:rsidRPr="0064797F" w14:paraId="1924D13A" w14:textId="77777777" w:rsidTr="00F03BE3">
        <w:trPr>
          <w:gridAfter w:val="1"/>
          <w:wAfter w:w="48" w:type="dxa"/>
          <w:trHeight w:val="70"/>
        </w:trPr>
        <w:tc>
          <w:tcPr>
            <w:tcW w:w="8888" w:type="dxa"/>
            <w:gridSpan w:val="4"/>
            <w:shd w:val="clear" w:color="auto" w:fill="auto"/>
            <w:tcMar>
              <w:left w:w="113" w:type="dxa"/>
            </w:tcMar>
          </w:tcPr>
          <w:p w14:paraId="77231D37" w14:textId="2F9F7A5F" w:rsidR="00F03BE3" w:rsidRPr="0064797F" w:rsidRDefault="00F03BE3" w:rsidP="00F03BE3">
            <w:pPr>
              <w:pStyle w:val="textotablas"/>
              <w:rPr>
                <w:rFonts w:asciiTheme="minorHAnsi" w:hAnsiTheme="minorHAnsi" w:cstheme="minorHAnsi"/>
              </w:rPr>
            </w:pPr>
            <w:r w:rsidRPr="0064797F">
              <w:rPr>
                <w:rFonts w:asciiTheme="minorHAnsi" w:hAnsiTheme="minorHAnsi" w:cstheme="minorHAnsi"/>
              </w:rPr>
              <w:t>SUBDIMENSION: 3.1. Learning and Education</w:t>
            </w:r>
          </w:p>
        </w:tc>
      </w:tr>
      <w:tr w:rsidR="00DE0642" w:rsidRPr="0064797F" w14:paraId="17773C95" w14:textId="77777777" w:rsidTr="00F03BE3">
        <w:trPr>
          <w:trHeight w:val="753"/>
        </w:trPr>
        <w:tc>
          <w:tcPr>
            <w:tcW w:w="8936" w:type="dxa"/>
            <w:gridSpan w:val="5"/>
            <w:shd w:val="clear" w:color="auto" w:fill="auto"/>
            <w:tcMar>
              <w:left w:w="103" w:type="dxa"/>
            </w:tcMar>
          </w:tcPr>
          <w:p w14:paraId="347B567E" w14:textId="567D3BB2" w:rsidR="00DE0642" w:rsidRPr="0064797F" w:rsidRDefault="00DE0642" w:rsidP="00F03BE3">
            <w:pPr>
              <w:pStyle w:val="textotablas"/>
              <w:rPr>
                <w:rFonts w:asciiTheme="minorHAnsi" w:hAnsiTheme="minorHAnsi" w:cstheme="minorHAnsi"/>
                <w:lang w:val="en-US"/>
              </w:rPr>
            </w:pPr>
            <w:r w:rsidRPr="0064797F">
              <w:rPr>
                <w:rStyle w:val="indicadores"/>
              </w:rPr>
              <w:t>INDICATOR</w:t>
            </w:r>
            <w:r w:rsidR="00F03BE3" w:rsidRPr="0064797F">
              <w:rPr>
                <w:rStyle w:val="indicadores"/>
              </w:rPr>
              <w:t>:</w:t>
            </w:r>
            <w:r w:rsidRPr="0064797F">
              <w:rPr>
                <w:rStyle w:val="indicadores"/>
              </w:rPr>
              <w:t xml:space="preserve"> 22.</w:t>
            </w:r>
            <w:r w:rsidR="00F03BE3" w:rsidRPr="0064797F">
              <w:rPr>
                <w:rStyle w:val="indicadores"/>
              </w:rPr>
              <w:t xml:space="preserve"> </w:t>
            </w:r>
            <w:r w:rsidRPr="0064797F">
              <w:rPr>
                <w:rStyle w:val="indicadores"/>
              </w:rPr>
              <w:t>Counselling service</w:t>
            </w:r>
            <w:r w:rsidR="00F03BE3" w:rsidRPr="0064797F">
              <w:rPr>
                <w:rStyle w:val="Refdenotaalpie"/>
                <w:rFonts w:asciiTheme="minorHAnsi" w:hAnsiTheme="minorHAnsi" w:cstheme="minorHAnsi"/>
                <w:bCs/>
                <w:color w:val="000000" w:themeColor="text1"/>
              </w:rPr>
              <w:footnoteReference w:id="46"/>
            </w:r>
          </w:p>
          <w:p w14:paraId="7AB1F0FE" w14:textId="7A0684E8" w:rsidR="00DE0642" w:rsidRPr="0064797F" w:rsidRDefault="00DE0642" w:rsidP="00F03BE3">
            <w:pPr>
              <w:pStyle w:val="textotablas"/>
              <w:rPr>
                <w:rFonts w:asciiTheme="minorHAnsi" w:hAnsiTheme="minorHAnsi" w:cstheme="minorHAnsi"/>
                <w:lang w:val="en-US"/>
              </w:rPr>
            </w:pPr>
            <w:r w:rsidRPr="0064797F">
              <w:rPr>
                <w:rFonts w:asciiTheme="minorHAnsi" w:hAnsiTheme="minorHAnsi" w:cstheme="minorHAnsi"/>
                <w:lang w:val="en-US"/>
              </w:rPr>
              <w:t xml:space="preserve">The </w:t>
            </w:r>
            <w:r w:rsidR="00126A99" w:rsidRPr="0064797F">
              <w:rPr>
                <w:rFonts w:asciiTheme="minorHAnsi" w:hAnsiTheme="minorHAnsi" w:cstheme="minorHAnsi"/>
                <w:lang w:val="en-US"/>
              </w:rPr>
              <w:t>u</w:t>
            </w:r>
            <w:r w:rsidRPr="0064797F">
              <w:rPr>
                <w:rFonts w:asciiTheme="minorHAnsi" w:hAnsiTheme="minorHAnsi" w:cstheme="minorHAnsi"/>
                <w:lang w:val="en-US"/>
              </w:rPr>
              <w:t xml:space="preserve">niversity has a </w:t>
            </w:r>
            <w:r w:rsidRPr="0064797F">
              <w:rPr>
                <w:rStyle w:val="destacado"/>
                <w:lang w:val="en-US"/>
              </w:rPr>
              <w:t>counselling service</w:t>
            </w:r>
            <w:r w:rsidRPr="0064797F">
              <w:rPr>
                <w:rFonts w:asciiTheme="minorHAnsi" w:hAnsiTheme="minorHAnsi" w:cstheme="minorHAnsi"/>
                <w:lang w:val="en-US"/>
              </w:rPr>
              <w:t xml:space="preserve"> for all students, including students with disabilities, to support their learning process (e.g., study techniques, social skills, etc)</w:t>
            </w:r>
          </w:p>
        </w:tc>
      </w:tr>
      <w:tr w:rsidR="00DE0642" w:rsidRPr="0064797F" w14:paraId="5A6CAF08" w14:textId="77777777" w:rsidTr="00F03BE3">
        <w:tc>
          <w:tcPr>
            <w:tcW w:w="3124" w:type="dxa"/>
            <w:vMerge w:val="restart"/>
            <w:shd w:val="clear" w:color="auto" w:fill="auto"/>
            <w:tcMar>
              <w:left w:w="103" w:type="dxa"/>
            </w:tcMar>
          </w:tcPr>
          <w:p w14:paraId="63CB9C38" w14:textId="77777777" w:rsidR="00DE0642" w:rsidRPr="0064797F" w:rsidRDefault="00DE0642" w:rsidP="00F03BE3">
            <w:pPr>
              <w:pStyle w:val="textotablas"/>
              <w:rPr>
                <w:lang w:val="en-US"/>
              </w:rPr>
            </w:pPr>
          </w:p>
        </w:tc>
        <w:tc>
          <w:tcPr>
            <w:tcW w:w="5812" w:type="dxa"/>
            <w:gridSpan w:val="4"/>
            <w:shd w:val="clear" w:color="auto" w:fill="auto"/>
            <w:tcMar>
              <w:left w:w="103" w:type="dxa"/>
            </w:tcMar>
            <w:vAlign w:val="center"/>
          </w:tcPr>
          <w:p w14:paraId="1534ED55" w14:textId="07A6CF4F" w:rsidR="00DE0642" w:rsidRPr="0064797F" w:rsidRDefault="00DE0642" w:rsidP="00F03BE3">
            <w:pPr>
              <w:pStyle w:val="textotablas"/>
              <w:jc w:val="center"/>
              <w:rPr>
                <w:rFonts w:asciiTheme="minorHAnsi" w:hAnsiTheme="minorHAnsi" w:cstheme="minorHAnsi"/>
              </w:rPr>
            </w:pPr>
            <w:r w:rsidRPr="0064797F">
              <w:rPr>
                <w:rFonts w:asciiTheme="minorHAnsi" w:hAnsiTheme="minorHAnsi" w:cstheme="minorHAnsi"/>
              </w:rPr>
              <w:t>MEASURE</w:t>
            </w:r>
          </w:p>
        </w:tc>
      </w:tr>
      <w:tr w:rsidR="00DE0642" w:rsidRPr="0064797F" w14:paraId="306FB578" w14:textId="77777777" w:rsidTr="00941EE3">
        <w:trPr>
          <w:trHeight w:val="1104"/>
        </w:trPr>
        <w:tc>
          <w:tcPr>
            <w:tcW w:w="3124" w:type="dxa"/>
            <w:vMerge/>
            <w:shd w:val="clear" w:color="auto" w:fill="auto"/>
            <w:tcMar>
              <w:left w:w="103" w:type="dxa"/>
            </w:tcMar>
          </w:tcPr>
          <w:p w14:paraId="1683BD92" w14:textId="77777777" w:rsidR="00DE0642" w:rsidRPr="0064797F" w:rsidRDefault="00DE0642" w:rsidP="00F03BE3">
            <w:pPr>
              <w:pStyle w:val="textotablas"/>
            </w:pPr>
          </w:p>
        </w:tc>
        <w:tc>
          <w:tcPr>
            <w:tcW w:w="1937" w:type="dxa"/>
            <w:shd w:val="clear" w:color="auto" w:fill="auto"/>
            <w:tcMar>
              <w:left w:w="103" w:type="dxa"/>
            </w:tcMar>
          </w:tcPr>
          <w:p w14:paraId="570C4096" w14:textId="402502C9" w:rsidR="00DE0642" w:rsidRPr="0064797F" w:rsidRDefault="00DE0642" w:rsidP="00D30BAC">
            <w:pPr>
              <w:pStyle w:val="textotablas"/>
              <w:numPr>
                <w:ilvl w:val="0"/>
                <w:numId w:val="189"/>
              </w:numPr>
              <w:ind w:left="325" w:hanging="283"/>
              <w:rPr>
                <w:lang w:val="en-US"/>
              </w:rPr>
            </w:pPr>
            <w:r w:rsidRPr="0064797F">
              <w:rPr>
                <w:lang w:val="en-US"/>
              </w:rPr>
              <w:t>There is no counselling service</w:t>
            </w:r>
          </w:p>
        </w:tc>
        <w:tc>
          <w:tcPr>
            <w:tcW w:w="1937" w:type="dxa"/>
            <w:shd w:val="clear" w:color="auto" w:fill="auto"/>
            <w:tcMar>
              <w:left w:w="103" w:type="dxa"/>
            </w:tcMar>
          </w:tcPr>
          <w:p w14:paraId="0C169D53" w14:textId="09B2019F" w:rsidR="00DE0642" w:rsidRPr="0064797F" w:rsidRDefault="00DE0642" w:rsidP="00D30BAC">
            <w:pPr>
              <w:pStyle w:val="textotablas"/>
              <w:numPr>
                <w:ilvl w:val="0"/>
                <w:numId w:val="189"/>
              </w:numPr>
              <w:ind w:left="325" w:hanging="283"/>
              <w:rPr>
                <w:lang w:val="en-US"/>
              </w:rPr>
            </w:pPr>
            <w:r w:rsidRPr="0064797F">
              <w:rPr>
                <w:lang w:val="en-US"/>
              </w:rPr>
              <w:t>There is only a service for students with disabilities</w:t>
            </w:r>
          </w:p>
        </w:tc>
        <w:tc>
          <w:tcPr>
            <w:tcW w:w="1938" w:type="dxa"/>
            <w:gridSpan w:val="2"/>
            <w:shd w:val="clear" w:color="auto" w:fill="auto"/>
            <w:tcMar>
              <w:left w:w="103" w:type="dxa"/>
            </w:tcMar>
          </w:tcPr>
          <w:p w14:paraId="5A9E4308" w14:textId="4719C899" w:rsidR="00DE0642" w:rsidRPr="0064797F" w:rsidRDefault="00DE0642" w:rsidP="00D30BAC">
            <w:pPr>
              <w:pStyle w:val="textotablas"/>
              <w:numPr>
                <w:ilvl w:val="0"/>
                <w:numId w:val="189"/>
              </w:numPr>
              <w:ind w:left="325" w:hanging="283"/>
              <w:rPr>
                <w:lang w:val="en-US"/>
              </w:rPr>
            </w:pPr>
            <w:r w:rsidRPr="0064797F">
              <w:rPr>
                <w:lang w:val="en-US"/>
              </w:rPr>
              <w:t>There is a service for all students, which is also available for students with disabilities</w:t>
            </w:r>
          </w:p>
        </w:tc>
      </w:tr>
      <w:tr w:rsidR="00DE0642" w:rsidRPr="0064797F" w14:paraId="7FD82E14" w14:textId="77777777" w:rsidTr="00941EE3">
        <w:trPr>
          <w:trHeight w:val="1077"/>
        </w:trPr>
        <w:tc>
          <w:tcPr>
            <w:tcW w:w="3124" w:type="dxa"/>
            <w:shd w:val="clear" w:color="auto" w:fill="auto"/>
            <w:tcMar>
              <w:left w:w="103" w:type="dxa"/>
            </w:tcMar>
          </w:tcPr>
          <w:p w14:paraId="48918965" w14:textId="0F785B61" w:rsidR="00DE0642" w:rsidRPr="0064797F" w:rsidRDefault="00DE0642" w:rsidP="00F03BE3">
            <w:pPr>
              <w:pStyle w:val="textotablas"/>
              <w:rPr>
                <w:lang w:val="en-US"/>
              </w:rPr>
            </w:pPr>
            <w:r w:rsidRPr="0064797F">
              <w:rPr>
                <w:lang w:val="en-US"/>
              </w:rPr>
              <w:t xml:space="preserve">The </w:t>
            </w:r>
            <w:r w:rsidR="00126A99" w:rsidRPr="0064797F">
              <w:rPr>
                <w:lang w:val="en-US"/>
              </w:rPr>
              <w:t>u</w:t>
            </w:r>
            <w:r w:rsidRPr="0064797F">
              <w:rPr>
                <w:lang w:val="en-US"/>
              </w:rPr>
              <w:t>niversity has a counselling service for all students, including students with disabilities to support their learning process</w:t>
            </w:r>
          </w:p>
        </w:tc>
        <w:tc>
          <w:tcPr>
            <w:tcW w:w="1937" w:type="dxa"/>
            <w:shd w:val="clear" w:color="auto" w:fill="auto"/>
            <w:tcMar>
              <w:left w:w="103" w:type="dxa"/>
            </w:tcMar>
          </w:tcPr>
          <w:p w14:paraId="1250C880" w14:textId="77777777" w:rsidR="00DE0642" w:rsidRPr="0064797F" w:rsidRDefault="00DE0642" w:rsidP="00F03BE3">
            <w:pPr>
              <w:pStyle w:val="textotablas"/>
              <w:rPr>
                <w:lang w:val="en-US"/>
              </w:rPr>
            </w:pPr>
          </w:p>
        </w:tc>
        <w:tc>
          <w:tcPr>
            <w:tcW w:w="1937" w:type="dxa"/>
            <w:shd w:val="clear" w:color="auto" w:fill="auto"/>
            <w:tcMar>
              <w:left w:w="103" w:type="dxa"/>
            </w:tcMar>
          </w:tcPr>
          <w:p w14:paraId="4028A40D" w14:textId="77777777" w:rsidR="00DE0642" w:rsidRPr="0064797F" w:rsidRDefault="00DE0642" w:rsidP="00F03BE3">
            <w:pPr>
              <w:pStyle w:val="textotablas"/>
              <w:rPr>
                <w:lang w:val="en-US"/>
              </w:rPr>
            </w:pPr>
          </w:p>
        </w:tc>
        <w:tc>
          <w:tcPr>
            <w:tcW w:w="1938" w:type="dxa"/>
            <w:gridSpan w:val="2"/>
            <w:shd w:val="clear" w:color="auto" w:fill="auto"/>
            <w:tcMar>
              <w:left w:w="103" w:type="dxa"/>
            </w:tcMar>
          </w:tcPr>
          <w:p w14:paraId="722A607C" w14:textId="77777777" w:rsidR="00DE0642" w:rsidRPr="0064797F" w:rsidRDefault="00DE0642" w:rsidP="00F03BE3">
            <w:pPr>
              <w:pStyle w:val="textotablas"/>
              <w:rPr>
                <w:lang w:val="en-US"/>
              </w:rPr>
            </w:pPr>
          </w:p>
        </w:tc>
      </w:tr>
    </w:tbl>
    <w:p w14:paraId="236CA6C9" w14:textId="77777777" w:rsidR="00DE0642" w:rsidRPr="0064797F" w:rsidRDefault="00DE0642" w:rsidP="00744901"/>
    <w:tbl>
      <w:tblPr>
        <w:tblW w:w="8926" w:type="dxa"/>
        <w:tblBorders>
          <w:top w:val="single" w:sz="4" w:space="0" w:color="000000"/>
          <w:bottom w:val="single" w:sz="4" w:space="0" w:color="000000"/>
        </w:tblBorders>
        <w:tblLayout w:type="fixed"/>
        <w:tblLook w:val="0400" w:firstRow="0" w:lastRow="0" w:firstColumn="0" w:lastColumn="0" w:noHBand="0" w:noVBand="1"/>
      </w:tblPr>
      <w:tblGrid>
        <w:gridCol w:w="8926"/>
      </w:tblGrid>
      <w:tr w:rsidR="00DE0642" w:rsidRPr="0064797F" w14:paraId="6629B2CE" w14:textId="77777777" w:rsidTr="00FA7650">
        <w:trPr>
          <w:trHeight w:val="353"/>
        </w:trPr>
        <w:tc>
          <w:tcPr>
            <w:tcW w:w="8926" w:type="dxa"/>
            <w:tcBorders>
              <w:bottom w:val="single" w:sz="4" w:space="0" w:color="auto"/>
            </w:tcBorders>
            <w:shd w:val="clear" w:color="auto" w:fill="auto"/>
            <w:tcMar>
              <w:left w:w="103" w:type="dxa"/>
            </w:tcMar>
          </w:tcPr>
          <w:p w14:paraId="198F23F0" w14:textId="77777777" w:rsidR="00F64551" w:rsidRPr="0064797F" w:rsidRDefault="00DE0642" w:rsidP="00FA7650">
            <w:pPr>
              <w:pStyle w:val="textotablas"/>
              <w:rPr>
                <w:rFonts w:asciiTheme="minorHAnsi" w:hAnsiTheme="minorHAnsi" w:cstheme="minorHAnsi"/>
              </w:rPr>
            </w:pPr>
            <w:r w:rsidRPr="0064797F">
              <w:rPr>
                <w:rFonts w:asciiTheme="minorHAnsi" w:hAnsiTheme="minorHAnsi" w:cstheme="minorHAnsi"/>
              </w:rPr>
              <w:t>Examples of evidence:</w:t>
            </w:r>
          </w:p>
          <w:p w14:paraId="10B103C7" w14:textId="2C0B15C4" w:rsidR="00F64551" w:rsidRPr="0064797F" w:rsidRDefault="00DE0642" w:rsidP="00D30BAC">
            <w:pPr>
              <w:pStyle w:val="textotablas"/>
              <w:numPr>
                <w:ilvl w:val="0"/>
                <w:numId w:val="190"/>
              </w:numPr>
              <w:rPr>
                <w:lang w:val="en-US"/>
              </w:rPr>
            </w:pPr>
            <w:r w:rsidRPr="0064797F">
              <w:rPr>
                <w:lang w:val="en-US"/>
              </w:rPr>
              <w:t>Satisfaction survey of students with disabilities regarding the support received</w:t>
            </w:r>
          </w:p>
          <w:p w14:paraId="513F3B38" w14:textId="77777777" w:rsidR="00F64551" w:rsidRPr="0064797F" w:rsidRDefault="00DE0642" w:rsidP="00FA7650">
            <w:pPr>
              <w:pStyle w:val="textotablas"/>
              <w:rPr>
                <w:rFonts w:asciiTheme="minorHAnsi" w:hAnsiTheme="minorHAnsi" w:cstheme="minorHAnsi"/>
              </w:rPr>
            </w:pPr>
            <w:r w:rsidRPr="0064797F">
              <w:rPr>
                <w:rFonts w:asciiTheme="minorHAnsi" w:hAnsiTheme="minorHAnsi" w:cstheme="minorHAnsi"/>
              </w:rPr>
              <w:t>Mandatory evidence:</w:t>
            </w:r>
          </w:p>
          <w:p w14:paraId="643F298B" w14:textId="290D4C54" w:rsidR="00DE0642" w:rsidRPr="0064797F" w:rsidRDefault="00DE0642" w:rsidP="00D30BAC">
            <w:pPr>
              <w:pStyle w:val="textotablas"/>
              <w:numPr>
                <w:ilvl w:val="0"/>
                <w:numId w:val="190"/>
              </w:numPr>
              <w:rPr>
                <w:lang w:val="en-US"/>
              </w:rPr>
            </w:pPr>
            <w:r w:rsidRPr="0064797F">
              <w:rPr>
                <w:lang w:val="en-US"/>
              </w:rPr>
              <w:t>Link to the learning and education counselling service site</w:t>
            </w:r>
            <w:r w:rsidR="007808CD" w:rsidRPr="0064797F">
              <w:rPr>
                <w:lang w:val="en-US"/>
              </w:rPr>
              <w:t xml:space="preserve"> or contact</w:t>
            </w:r>
          </w:p>
        </w:tc>
      </w:tr>
      <w:tr w:rsidR="00FA7650" w:rsidRPr="0064797F" w14:paraId="3FF7AB21" w14:textId="77777777" w:rsidTr="00FA7650">
        <w:trPr>
          <w:trHeight w:val="353"/>
        </w:trPr>
        <w:tc>
          <w:tcPr>
            <w:tcW w:w="8926" w:type="dxa"/>
            <w:tcBorders>
              <w:top w:val="single" w:sz="4" w:space="0" w:color="auto"/>
              <w:bottom w:val="single" w:sz="4" w:space="0" w:color="000000"/>
            </w:tcBorders>
            <w:shd w:val="clear" w:color="auto" w:fill="auto"/>
            <w:tcMar>
              <w:left w:w="103" w:type="dxa"/>
            </w:tcMar>
          </w:tcPr>
          <w:p w14:paraId="332C2797" w14:textId="69539DDD" w:rsidR="00FA7650" w:rsidRPr="0064797F" w:rsidRDefault="00FA7650" w:rsidP="00FA7650">
            <w:pPr>
              <w:pStyle w:val="textotablas"/>
              <w:spacing w:after="320"/>
              <w:rPr>
                <w:rFonts w:asciiTheme="minorHAnsi" w:hAnsiTheme="minorHAnsi" w:cstheme="minorHAnsi"/>
              </w:rPr>
            </w:pPr>
            <w:r w:rsidRPr="0064797F">
              <w:rPr>
                <w:rFonts w:asciiTheme="minorHAnsi" w:hAnsiTheme="minorHAnsi" w:cstheme="minorHAnsi"/>
              </w:rPr>
              <w:t>Remarks:</w:t>
            </w:r>
          </w:p>
        </w:tc>
      </w:tr>
    </w:tbl>
    <w:p w14:paraId="5B98AE91" w14:textId="0B6DC8DF" w:rsidR="00DE0642" w:rsidRPr="0064797F" w:rsidRDefault="00DE0642" w:rsidP="00744901">
      <w:r w:rsidRPr="0064797F">
        <w:br w:type="page"/>
      </w: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62"/>
        <w:gridCol w:w="1934"/>
        <w:gridCol w:w="1934"/>
        <w:gridCol w:w="1934"/>
      </w:tblGrid>
      <w:tr w:rsidR="00FA7650" w:rsidRPr="0064797F" w14:paraId="230A78ED" w14:textId="77777777" w:rsidTr="00FA7650">
        <w:tc>
          <w:tcPr>
            <w:tcW w:w="5000" w:type="pct"/>
            <w:gridSpan w:val="4"/>
            <w:tcBorders>
              <w:left w:val="nil"/>
            </w:tcBorders>
            <w:shd w:val="clear" w:color="auto" w:fill="auto"/>
            <w:tcMar>
              <w:left w:w="103" w:type="dxa"/>
            </w:tcMar>
          </w:tcPr>
          <w:p w14:paraId="48F61182" w14:textId="2FAFAF08" w:rsidR="00FA7650" w:rsidRPr="0064797F" w:rsidRDefault="00FA7650" w:rsidP="00FA7650">
            <w:pPr>
              <w:pStyle w:val="textotablas"/>
              <w:rPr>
                <w:rFonts w:asciiTheme="minorHAnsi" w:hAnsiTheme="minorHAnsi" w:cstheme="minorHAnsi"/>
              </w:rPr>
            </w:pPr>
            <w:r w:rsidRPr="0064797F">
              <w:rPr>
                <w:rFonts w:asciiTheme="minorHAnsi" w:hAnsiTheme="minorHAnsi" w:cstheme="minorHAnsi"/>
              </w:rPr>
              <w:t>DIMENSION: 3.</w:t>
            </w:r>
            <w:r w:rsidR="00CF3036" w:rsidRPr="0064797F">
              <w:rPr>
                <w:rFonts w:asciiTheme="minorHAnsi" w:hAnsiTheme="minorHAnsi" w:cstheme="minorHAnsi"/>
              </w:rPr>
              <w:t xml:space="preserve"> </w:t>
            </w:r>
            <w:r w:rsidRPr="0064797F">
              <w:rPr>
                <w:rFonts w:asciiTheme="minorHAnsi" w:hAnsiTheme="minorHAnsi" w:cstheme="minorHAnsi"/>
              </w:rPr>
              <w:t xml:space="preserve">UNIVERSITY LIFE </w:t>
            </w:r>
          </w:p>
        </w:tc>
      </w:tr>
      <w:tr w:rsidR="00FA7650" w:rsidRPr="0064797F" w14:paraId="3036B2B6" w14:textId="77777777" w:rsidTr="00FA7650">
        <w:trPr>
          <w:trHeight w:val="70"/>
        </w:trPr>
        <w:tc>
          <w:tcPr>
            <w:tcW w:w="5000" w:type="pct"/>
            <w:gridSpan w:val="4"/>
            <w:tcBorders>
              <w:top w:val="nil"/>
              <w:left w:val="nil"/>
              <w:bottom w:val="nil"/>
            </w:tcBorders>
            <w:shd w:val="clear" w:color="auto" w:fill="auto"/>
            <w:tcMar>
              <w:left w:w="113" w:type="dxa"/>
            </w:tcMar>
          </w:tcPr>
          <w:p w14:paraId="28A3D532" w14:textId="6A6786AB" w:rsidR="00FA7650" w:rsidRPr="0064797F" w:rsidRDefault="00FA7650" w:rsidP="00FA7650">
            <w:pPr>
              <w:pStyle w:val="textotablas"/>
              <w:rPr>
                <w:rFonts w:asciiTheme="minorHAnsi" w:hAnsiTheme="minorHAnsi" w:cstheme="minorHAnsi"/>
                <w:lang w:val="en-US"/>
              </w:rPr>
            </w:pPr>
            <w:r w:rsidRPr="0064797F">
              <w:rPr>
                <w:rFonts w:asciiTheme="minorHAnsi" w:hAnsiTheme="minorHAnsi" w:cstheme="minorHAnsi"/>
                <w:lang w:val="en-US"/>
              </w:rPr>
              <w:t>SUBDIMENSION: 3.1. Learning and Education</w:t>
            </w:r>
          </w:p>
        </w:tc>
      </w:tr>
      <w:tr w:rsidR="00DE0642" w:rsidRPr="0064797F" w14:paraId="7A904F96" w14:textId="77777777" w:rsidTr="00FA7650">
        <w:trPr>
          <w:trHeight w:val="900"/>
        </w:trPr>
        <w:tc>
          <w:tcPr>
            <w:tcW w:w="5000" w:type="pct"/>
            <w:gridSpan w:val="4"/>
            <w:tcBorders>
              <w:left w:val="nil"/>
              <w:right w:val="nil"/>
            </w:tcBorders>
            <w:shd w:val="clear" w:color="auto" w:fill="auto"/>
            <w:tcMar>
              <w:left w:w="103" w:type="dxa"/>
            </w:tcMar>
          </w:tcPr>
          <w:p w14:paraId="3D72B7E6" w14:textId="18D2BA4F" w:rsidR="00DE0642" w:rsidRPr="0064797F" w:rsidRDefault="00DE0642" w:rsidP="00FA7650">
            <w:pPr>
              <w:pStyle w:val="textotablas"/>
              <w:rPr>
                <w:rFonts w:asciiTheme="minorHAnsi" w:hAnsiTheme="minorHAnsi" w:cstheme="minorHAnsi"/>
                <w:lang w:val="en-US"/>
              </w:rPr>
            </w:pPr>
            <w:r w:rsidRPr="0064797F">
              <w:rPr>
                <w:rStyle w:val="indicadores"/>
              </w:rPr>
              <w:t>INDICATOR: 23.</w:t>
            </w:r>
            <w:r w:rsidR="00FA7650" w:rsidRPr="0064797F">
              <w:rPr>
                <w:rStyle w:val="indicadores"/>
              </w:rPr>
              <w:t xml:space="preserve"> </w:t>
            </w:r>
            <w:r w:rsidRPr="0064797F">
              <w:rPr>
                <w:rStyle w:val="indicadores"/>
              </w:rPr>
              <w:t>Orientation plan and personalised tutoring</w:t>
            </w:r>
            <w:r w:rsidR="00FA7650" w:rsidRPr="0064797F">
              <w:rPr>
                <w:rStyle w:val="Refdenotaalpie"/>
                <w:rFonts w:asciiTheme="minorHAnsi" w:hAnsiTheme="minorHAnsi" w:cstheme="minorHAnsi"/>
                <w:bCs/>
                <w:color w:val="000000" w:themeColor="text1"/>
              </w:rPr>
              <w:footnoteReference w:id="47"/>
            </w:r>
          </w:p>
          <w:p w14:paraId="7505CCD7" w14:textId="77777777" w:rsidR="00DE0642" w:rsidRPr="0064797F" w:rsidRDefault="00DE0642" w:rsidP="00FA7650">
            <w:pPr>
              <w:pStyle w:val="textotablas"/>
              <w:rPr>
                <w:rFonts w:asciiTheme="minorHAnsi" w:hAnsiTheme="minorHAnsi" w:cstheme="minorHAnsi"/>
                <w:lang w:val="en-US"/>
              </w:rPr>
            </w:pPr>
            <w:r w:rsidRPr="0064797F">
              <w:rPr>
                <w:rFonts w:asciiTheme="minorHAnsi" w:hAnsiTheme="minorHAnsi" w:cstheme="minorHAnsi"/>
                <w:lang w:val="en-US"/>
              </w:rPr>
              <w:t xml:space="preserve">The university has </w:t>
            </w:r>
            <w:r w:rsidRPr="0064797F">
              <w:rPr>
                <w:rStyle w:val="destacado"/>
                <w:color w:val="000000" w:themeColor="text1"/>
                <w:lang w:val="en-US"/>
              </w:rPr>
              <w:t xml:space="preserve">a </w:t>
            </w:r>
            <w:r w:rsidRPr="0064797F">
              <w:rPr>
                <w:rStyle w:val="destacado"/>
                <w:lang w:val="en-US"/>
              </w:rPr>
              <w:t>Tutoring Action Plan</w:t>
            </w:r>
            <w:r w:rsidRPr="0064797F">
              <w:rPr>
                <w:rFonts w:asciiTheme="minorHAnsi" w:hAnsiTheme="minorHAnsi" w:cstheme="minorHAnsi"/>
                <w:lang w:val="en-US"/>
              </w:rPr>
              <w:t xml:space="preserve"> (implemented by teachers) that offers personalized support to all students, including students with disabilities.</w:t>
            </w:r>
          </w:p>
        </w:tc>
      </w:tr>
      <w:tr w:rsidR="00DE0642" w:rsidRPr="0064797F" w14:paraId="4288D561" w14:textId="77777777" w:rsidTr="00941EE3">
        <w:tc>
          <w:tcPr>
            <w:tcW w:w="1799" w:type="pct"/>
            <w:vMerge w:val="restart"/>
            <w:tcBorders>
              <w:left w:val="nil"/>
            </w:tcBorders>
            <w:shd w:val="clear" w:color="auto" w:fill="auto"/>
            <w:tcMar>
              <w:left w:w="103" w:type="dxa"/>
            </w:tcMar>
          </w:tcPr>
          <w:p w14:paraId="6E0202DD" w14:textId="77777777" w:rsidR="00DE0642" w:rsidRPr="0064797F" w:rsidRDefault="00DE0642" w:rsidP="00FA7650">
            <w:pPr>
              <w:pStyle w:val="textotablas"/>
              <w:rPr>
                <w:lang w:val="en-US"/>
              </w:rPr>
            </w:pPr>
          </w:p>
        </w:tc>
        <w:tc>
          <w:tcPr>
            <w:tcW w:w="3201" w:type="pct"/>
            <w:gridSpan w:val="3"/>
            <w:tcBorders>
              <w:right w:val="nil"/>
            </w:tcBorders>
            <w:shd w:val="clear" w:color="auto" w:fill="auto"/>
            <w:tcMar>
              <w:left w:w="103" w:type="dxa"/>
            </w:tcMar>
            <w:vAlign w:val="center"/>
          </w:tcPr>
          <w:p w14:paraId="5E34BC3D" w14:textId="674214D4" w:rsidR="00DE0642" w:rsidRPr="0064797F" w:rsidRDefault="00DE0642" w:rsidP="00FA7650">
            <w:pPr>
              <w:pStyle w:val="textotablas"/>
              <w:jc w:val="center"/>
              <w:rPr>
                <w:rFonts w:asciiTheme="minorHAnsi" w:hAnsiTheme="minorHAnsi" w:cstheme="minorHAnsi"/>
              </w:rPr>
            </w:pPr>
            <w:r w:rsidRPr="0064797F">
              <w:rPr>
                <w:rFonts w:asciiTheme="minorHAnsi" w:hAnsiTheme="minorHAnsi" w:cstheme="minorHAnsi"/>
              </w:rPr>
              <w:t>MEASURE</w:t>
            </w:r>
          </w:p>
        </w:tc>
      </w:tr>
      <w:tr w:rsidR="00DE0642" w:rsidRPr="0064797F" w14:paraId="50569143" w14:textId="77777777" w:rsidTr="00941EE3">
        <w:trPr>
          <w:trHeight w:val="1376"/>
        </w:trPr>
        <w:tc>
          <w:tcPr>
            <w:tcW w:w="1799" w:type="pct"/>
            <w:vMerge/>
            <w:tcBorders>
              <w:left w:val="nil"/>
            </w:tcBorders>
            <w:shd w:val="clear" w:color="auto" w:fill="auto"/>
            <w:tcMar>
              <w:left w:w="103" w:type="dxa"/>
            </w:tcMar>
          </w:tcPr>
          <w:p w14:paraId="166ECE0C" w14:textId="77777777" w:rsidR="00DE0642" w:rsidRPr="0064797F" w:rsidRDefault="00DE0642" w:rsidP="00FA7650">
            <w:pPr>
              <w:pStyle w:val="textotablas"/>
            </w:pPr>
          </w:p>
        </w:tc>
        <w:tc>
          <w:tcPr>
            <w:tcW w:w="1067" w:type="pct"/>
            <w:shd w:val="clear" w:color="auto" w:fill="auto"/>
            <w:tcMar>
              <w:left w:w="103" w:type="dxa"/>
            </w:tcMar>
          </w:tcPr>
          <w:p w14:paraId="33104809" w14:textId="4F2F0500" w:rsidR="00DE0642" w:rsidRPr="0064797F" w:rsidRDefault="00DE0642" w:rsidP="00D30BAC">
            <w:pPr>
              <w:pStyle w:val="textotablas"/>
              <w:numPr>
                <w:ilvl w:val="0"/>
                <w:numId w:val="191"/>
              </w:numPr>
              <w:ind w:left="296" w:hanging="280"/>
              <w:rPr>
                <w:lang w:val="en-US"/>
              </w:rPr>
            </w:pPr>
            <w:r w:rsidRPr="0064797F">
              <w:rPr>
                <w:lang w:val="en-US"/>
              </w:rPr>
              <w:t>There is no Tutoring</w:t>
            </w:r>
            <w:r w:rsidR="00FA7650" w:rsidRPr="0064797F">
              <w:rPr>
                <w:lang w:val="en-US"/>
              </w:rPr>
              <w:t xml:space="preserve"> </w:t>
            </w:r>
            <w:r w:rsidRPr="0064797F">
              <w:rPr>
                <w:lang w:val="en-US"/>
              </w:rPr>
              <w:t>Action Plan</w:t>
            </w:r>
          </w:p>
        </w:tc>
        <w:tc>
          <w:tcPr>
            <w:tcW w:w="1067" w:type="pct"/>
            <w:shd w:val="clear" w:color="auto" w:fill="auto"/>
            <w:tcMar>
              <w:left w:w="103" w:type="dxa"/>
            </w:tcMar>
          </w:tcPr>
          <w:p w14:paraId="12A85AF6" w14:textId="269F2A9E" w:rsidR="00DE0642" w:rsidRPr="0064797F" w:rsidRDefault="00DE0642" w:rsidP="00D30BAC">
            <w:pPr>
              <w:pStyle w:val="textotablas"/>
              <w:numPr>
                <w:ilvl w:val="0"/>
                <w:numId w:val="191"/>
              </w:numPr>
              <w:ind w:left="296" w:hanging="280"/>
              <w:rPr>
                <w:lang w:val="en-US"/>
              </w:rPr>
            </w:pPr>
            <w:r w:rsidRPr="0064797F">
              <w:rPr>
                <w:lang w:val="en-US"/>
              </w:rPr>
              <w:t xml:space="preserve">There is a Tutoring Action Plan only for students with disabilities </w:t>
            </w:r>
          </w:p>
        </w:tc>
        <w:tc>
          <w:tcPr>
            <w:tcW w:w="1067" w:type="pct"/>
            <w:tcBorders>
              <w:right w:val="nil"/>
            </w:tcBorders>
            <w:shd w:val="clear" w:color="auto" w:fill="auto"/>
            <w:tcMar>
              <w:left w:w="103" w:type="dxa"/>
            </w:tcMar>
          </w:tcPr>
          <w:p w14:paraId="5FB6531A" w14:textId="4DDEE151" w:rsidR="00DE0642" w:rsidRPr="0064797F" w:rsidRDefault="00DE0642" w:rsidP="00D30BAC">
            <w:pPr>
              <w:pStyle w:val="textotablas"/>
              <w:numPr>
                <w:ilvl w:val="0"/>
                <w:numId w:val="191"/>
              </w:numPr>
              <w:ind w:left="296" w:hanging="280"/>
              <w:rPr>
                <w:lang w:val="en-US"/>
              </w:rPr>
            </w:pPr>
            <w:r w:rsidRPr="0064797F">
              <w:rPr>
                <w:lang w:val="en-US"/>
              </w:rPr>
              <w:t>There is a Tutoring Action Plan for all students, including students with disabilities</w:t>
            </w:r>
          </w:p>
        </w:tc>
      </w:tr>
      <w:tr w:rsidR="00DE0642" w:rsidRPr="0064797F" w14:paraId="4C774D1A" w14:textId="77777777" w:rsidTr="00941EE3">
        <w:trPr>
          <w:trHeight w:val="1184"/>
        </w:trPr>
        <w:tc>
          <w:tcPr>
            <w:tcW w:w="1799" w:type="pct"/>
            <w:tcBorders>
              <w:left w:val="nil"/>
            </w:tcBorders>
            <w:shd w:val="clear" w:color="auto" w:fill="auto"/>
            <w:tcMar>
              <w:left w:w="103" w:type="dxa"/>
            </w:tcMar>
          </w:tcPr>
          <w:p w14:paraId="04B45E37" w14:textId="793D1F78" w:rsidR="00DE0642" w:rsidRPr="0064797F" w:rsidRDefault="00DE0642" w:rsidP="00FA7650">
            <w:pPr>
              <w:pStyle w:val="textotablas"/>
              <w:rPr>
                <w:lang w:val="en-US"/>
              </w:rPr>
            </w:pPr>
            <w:r w:rsidRPr="0064797F">
              <w:rPr>
                <w:lang w:val="en-US"/>
              </w:rPr>
              <w:t>The university has a tutoring action plan (support plan implemented by teachers) to support students with disabilities during their academic process</w:t>
            </w:r>
          </w:p>
        </w:tc>
        <w:tc>
          <w:tcPr>
            <w:tcW w:w="1067" w:type="pct"/>
            <w:shd w:val="clear" w:color="auto" w:fill="auto"/>
            <w:tcMar>
              <w:left w:w="103" w:type="dxa"/>
            </w:tcMar>
          </w:tcPr>
          <w:p w14:paraId="168F0B9F" w14:textId="77777777" w:rsidR="00DE0642" w:rsidRPr="0064797F" w:rsidRDefault="00DE0642" w:rsidP="00FA7650">
            <w:pPr>
              <w:pStyle w:val="textotablas"/>
              <w:rPr>
                <w:lang w:val="en-US"/>
              </w:rPr>
            </w:pPr>
          </w:p>
        </w:tc>
        <w:tc>
          <w:tcPr>
            <w:tcW w:w="1067" w:type="pct"/>
            <w:shd w:val="clear" w:color="auto" w:fill="auto"/>
            <w:tcMar>
              <w:left w:w="103" w:type="dxa"/>
            </w:tcMar>
          </w:tcPr>
          <w:p w14:paraId="08BD899D" w14:textId="77777777" w:rsidR="00DE0642" w:rsidRPr="0064797F" w:rsidRDefault="00DE0642" w:rsidP="00FA7650">
            <w:pPr>
              <w:pStyle w:val="textotablas"/>
              <w:rPr>
                <w:lang w:val="en-US"/>
              </w:rPr>
            </w:pPr>
          </w:p>
        </w:tc>
        <w:tc>
          <w:tcPr>
            <w:tcW w:w="1067" w:type="pct"/>
            <w:tcBorders>
              <w:right w:val="nil"/>
            </w:tcBorders>
            <w:shd w:val="clear" w:color="auto" w:fill="auto"/>
            <w:tcMar>
              <w:left w:w="103" w:type="dxa"/>
            </w:tcMar>
          </w:tcPr>
          <w:p w14:paraId="6A54FE03" w14:textId="77777777" w:rsidR="00DE0642" w:rsidRPr="0064797F" w:rsidRDefault="00DE0642" w:rsidP="00FA7650">
            <w:pPr>
              <w:pStyle w:val="textotablas"/>
              <w:rPr>
                <w:lang w:val="en-US"/>
              </w:rPr>
            </w:pPr>
          </w:p>
        </w:tc>
      </w:tr>
    </w:tbl>
    <w:p w14:paraId="17D5CA45" w14:textId="2992B526" w:rsidR="00DE0642" w:rsidRPr="0064797F" w:rsidRDefault="00DE0642" w:rsidP="00744901"/>
    <w:tbl>
      <w:tblPr>
        <w:tblW w:w="9209" w:type="dxa"/>
        <w:tblBorders>
          <w:top w:val="single" w:sz="4" w:space="0" w:color="000000"/>
          <w:bottom w:val="single" w:sz="4" w:space="0" w:color="000000"/>
        </w:tblBorders>
        <w:tblLayout w:type="fixed"/>
        <w:tblLook w:val="0400" w:firstRow="0" w:lastRow="0" w:firstColumn="0" w:lastColumn="0" w:noHBand="0" w:noVBand="1"/>
      </w:tblPr>
      <w:tblGrid>
        <w:gridCol w:w="9209"/>
      </w:tblGrid>
      <w:tr w:rsidR="00DE0642" w:rsidRPr="0064797F" w14:paraId="7D29C774" w14:textId="77777777" w:rsidTr="00FA7650">
        <w:trPr>
          <w:trHeight w:val="353"/>
        </w:trPr>
        <w:tc>
          <w:tcPr>
            <w:tcW w:w="9209" w:type="dxa"/>
            <w:tcBorders>
              <w:bottom w:val="single" w:sz="4" w:space="0" w:color="auto"/>
            </w:tcBorders>
            <w:shd w:val="clear" w:color="auto" w:fill="auto"/>
            <w:tcMar>
              <w:left w:w="103" w:type="dxa"/>
            </w:tcMar>
          </w:tcPr>
          <w:p w14:paraId="1916A006" w14:textId="77777777" w:rsidR="00F64551" w:rsidRPr="0064797F" w:rsidRDefault="00DE0642" w:rsidP="00FA7650">
            <w:pPr>
              <w:pStyle w:val="textotablas"/>
              <w:rPr>
                <w:rFonts w:asciiTheme="minorHAnsi" w:hAnsiTheme="minorHAnsi" w:cstheme="minorHAnsi"/>
              </w:rPr>
            </w:pPr>
            <w:r w:rsidRPr="0064797F">
              <w:rPr>
                <w:rFonts w:asciiTheme="minorHAnsi" w:hAnsiTheme="minorHAnsi" w:cstheme="minorHAnsi"/>
              </w:rPr>
              <w:t>Examples of evidence:</w:t>
            </w:r>
          </w:p>
          <w:p w14:paraId="232A68F4" w14:textId="01CFB9C6" w:rsidR="00DE0642" w:rsidRPr="0064797F" w:rsidRDefault="00DE0642" w:rsidP="00D30BAC">
            <w:pPr>
              <w:pStyle w:val="textotablas"/>
              <w:numPr>
                <w:ilvl w:val="0"/>
                <w:numId w:val="190"/>
              </w:numPr>
              <w:rPr>
                <w:lang w:val="en-US"/>
              </w:rPr>
            </w:pPr>
            <w:r w:rsidRPr="0064797F">
              <w:rPr>
                <w:iCs/>
                <w:lang w:val="en-US"/>
              </w:rPr>
              <w:t>Regulations concerning</w:t>
            </w:r>
            <w:r w:rsidRPr="0064797F">
              <w:rPr>
                <w:lang w:val="en-US"/>
              </w:rPr>
              <w:t xml:space="preserve"> the Tutoring Action Plan</w:t>
            </w:r>
          </w:p>
          <w:p w14:paraId="2D090DC4" w14:textId="38ED47CA" w:rsidR="00DE0642" w:rsidRPr="0064797F" w:rsidRDefault="00DE0642" w:rsidP="00D30BAC">
            <w:pPr>
              <w:pStyle w:val="textotablas"/>
              <w:numPr>
                <w:ilvl w:val="0"/>
                <w:numId w:val="190"/>
              </w:numPr>
              <w:rPr>
                <w:lang w:val="en-US"/>
              </w:rPr>
            </w:pPr>
            <w:r w:rsidRPr="0064797F">
              <w:rPr>
                <w:lang w:val="en-US"/>
              </w:rPr>
              <w:t>Example of the information, guidance, etc. provided to teaching staff in the framework of the Tutoring Action Plan for tutoring sessions with students with disabilities</w:t>
            </w:r>
          </w:p>
          <w:p w14:paraId="4F61E9B9" w14:textId="01E7DA57" w:rsidR="00DE0642" w:rsidRPr="0064797F" w:rsidRDefault="00DE0642" w:rsidP="00D30BAC">
            <w:pPr>
              <w:pStyle w:val="textotablas"/>
              <w:numPr>
                <w:ilvl w:val="0"/>
                <w:numId w:val="190"/>
              </w:numPr>
            </w:pPr>
            <w:r w:rsidRPr="0064797F">
              <w:t>Personalized study plan</w:t>
            </w:r>
          </w:p>
          <w:p w14:paraId="761ACCA5" w14:textId="4564781E" w:rsidR="00DE0642" w:rsidRPr="0064797F" w:rsidRDefault="00DE0642" w:rsidP="00D30BAC">
            <w:pPr>
              <w:pStyle w:val="textotablas"/>
              <w:numPr>
                <w:ilvl w:val="0"/>
                <w:numId w:val="190"/>
              </w:numPr>
              <w:rPr>
                <w:lang w:val="en-US"/>
              </w:rPr>
            </w:pPr>
            <w:r w:rsidRPr="0064797F">
              <w:rPr>
                <w:lang w:val="en-US"/>
              </w:rPr>
              <w:t>Satisfaction survey of students with disabilities on the Tutoring Action Plan</w:t>
            </w:r>
          </w:p>
        </w:tc>
      </w:tr>
      <w:tr w:rsidR="00FA7650" w:rsidRPr="0064797F" w14:paraId="1DB920D3" w14:textId="77777777" w:rsidTr="00FA7650">
        <w:trPr>
          <w:trHeight w:val="353"/>
        </w:trPr>
        <w:tc>
          <w:tcPr>
            <w:tcW w:w="9209" w:type="dxa"/>
            <w:tcBorders>
              <w:top w:val="single" w:sz="4" w:space="0" w:color="auto"/>
              <w:bottom w:val="single" w:sz="4" w:space="0" w:color="000000"/>
            </w:tcBorders>
            <w:shd w:val="clear" w:color="auto" w:fill="auto"/>
            <w:tcMar>
              <w:left w:w="103" w:type="dxa"/>
            </w:tcMar>
          </w:tcPr>
          <w:p w14:paraId="1116409A" w14:textId="2FDCB42E" w:rsidR="00FA7650" w:rsidRPr="0064797F" w:rsidRDefault="00FA7650" w:rsidP="00FA7650">
            <w:pPr>
              <w:pStyle w:val="textotablas"/>
              <w:spacing w:after="320"/>
              <w:rPr>
                <w:rFonts w:asciiTheme="minorHAnsi" w:hAnsiTheme="minorHAnsi" w:cstheme="minorHAnsi"/>
              </w:rPr>
            </w:pPr>
            <w:r w:rsidRPr="0064797F">
              <w:rPr>
                <w:rFonts w:asciiTheme="minorHAnsi" w:hAnsiTheme="minorHAnsi" w:cstheme="minorHAnsi"/>
              </w:rPr>
              <w:t>Remarks:</w:t>
            </w:r>
          </w:p>
        </w:tc>
      </w:tr>
    </w:tbl>
    <w:p w14:paraId="68E64F2B" w14:textId="77777777" w:rsidR="00DE0642" w:rsidRPr="0064797F" w:rsidRDefault="00DE0642" w:rsidP="00744901">
      <w:r w:rsidRPr="0064797F">
        <w:br w:type="page"/>
      </w:r>
    </w:p>
    <w:tbl>
      <w:tblPr>
        <w:tblW w:w="5003"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2516"/>
        <w:gridCol w:w="1554"/>
        <w:gridCol w:w="1554"/>
        <w:gridCol w:w="1631"/>
        <w:gridCol w:w="1814"/>
      </w:tblGrid>
      <w:tr w:rsidR="00FA7650" w:rsidRPr="0064797F" w14:paraId="6B07D67E" w14:textId="77777777" w:rsidTr="00CF3036">
        <w:tc>
          <w:tcPr>
            <w:tcW w:w="5000" w:type="pct"/>
            <w:gridSpan w:val="5"/>
            <w:shd w:val="clear" w:color="auto" w:fill="auto"/>
            <w:tcMar>
              <w:left w:w="103" w:type="dxa"/>
            </w:tcMar>
          </w:tcPr>
          <w:p w14:paraId="4D2A4E3A" w14:textId="04F3B493" w:rsidR="00FA7650" w:rsidRPr="0064797F" w:rsidRDefault="00FA7650" w:rsidP="00FA7650">
            <w:pPr>
              <w:pStyle w:val="textotablas"/>
              <w:rPr>
                <w:rFonts w:asciiTheme="minorHAnsi" w:hAnsiTheme="minorHAnsi" w:cstheme="minorHAnsi"/>
              </w:rPr>
            </w:pPr>
            <w:r w:rsidRPr="0064797F">
              <w:rPr>
                <w:rFonts w:asciiTheme="minorHAnsi" w:hAnsiTheme="minorHAnsi" w:cstheme="minorHAnsi"/>
              </w:rPr>
              <w:t xml:space="preserve">DIMENSION: 3.UNIVERSITY LIFE </w:t>
            </w:r>
          </w:p>
        </w:tc>
      </w:tr>
      <w:tr w:rsidR="00FA7650" w:rsidRPr="0064797F" w14:paraId="6BD22585" w14:textId="77777777" w:rsidTr="00CF3036">
        <w:trPr>
          <w:trHeight w:val="70"/>
        </w:trPr>
        <w:tc>
          <w:tcPr>
            <w:tcW w:w="5000" w:type="pct"/>
            <w:gridSpan w:val="5"/>
            <w:shd w:val="clear" w:color="auto" w:fill="auto"/>
            <w:tcMar>
              <w:left w:w="113" w:type="dxa"/>
            </w:tcMar>
          </w:tcPr>
          <w:p w14:paraId="16A8FBD7" w14:textId="7C3C3CD5" w:rsidR="00FA7650" w:rsidRPr="0064797F" w:rsidRDefault="00FA7650" w:rsidP="00FA7650">
            <w:pPr>
              <w:pStyle w:val="textotablas"/>
              <w:rPr>
                <w:rFonts w:asciiTheme="minorHAnsi" w:hAnsiTheme="minorHAnsi" w:cstheme="minorHAnsi"/>
                <w:lang w:val="en-US"/>
              </w:rPr>
            </w:pPr>
            <w:r w:rsidRPr="0064797F">
              <w:rPr>
                <w:rFonts w:asciiTheme="minorHAnsi" w:hAnsiTheme="minorHAnsi" w:cstheme="minorHAnsi"/>
                <w:lang w:val="en-US"/>
              </w:rPr>
              <w:t>SUBDIMENSION: 3.1. Learning and Education</w:t>
            </w:r>
          </w:p>
        </w:tc>
      </w:tr>
      <w:tr w:rsidR="00DE0642" w:rsidRPr="0064797F" w14:paraId="0C6BA917" w14:textId="77777777" w:rsidTr="00CF3036">
        <w:trPr>
          <w:trHeight w:val="900"/>
        </w:trPr>
        <w:tc>
          <w:tcPr>
            <w:tcW w:w="5000" w:type="pct"/>
            <w:gridSpan w:val="5"/>
            <w:shd w:val="clear" w:color="auto" w:fill="auto"/>
            <w:tcMar>
              <w:left w:w="103" w:type="dxa"/>
            </w:tcMar>
          </w:tcPr>
          <w:p w14:paraId="77F644EB" w14:textId="0EA55EFA" w:rsidR="00DE0642" w:rsidRPr="0064797F" w:rsidRDefault="00DE0642" w:rsidP="00FA7650">
            <w:pPr>
              <w:pStyle w:val="textotablas"/>
              <w:rPr>
                <w:rFonts w:asciiTheme="minorHAnsi" w:hAnsiTheme="minorHAnsi" w:cstheme="minorHAnsi"/>
                <w:lang w:val="en-US"/>
              </w:rPr>
            </w:pPr>
            <w:r w:rsidRPr="0064797F">
              <w:rPr>
                <w:rStyle w:val="indicadores"/>
              </w:rPr>
              <w:t>INDICATOR</w:t>
            </w:r>
            <w:r w:rsidR="00FA7650" w:rsidRPr="0064797F">
              <w:rPr>
                <w:rStyle w:val="indicadores"/>
              </w:rPr>
              <w:t>:</w:t>
            </w:r>
            <w:r w:rsidRPr="0064797F">
              <w:rPr>
                <w:rStyle w:val="indicadores"/>
              </w:rPr>
              <w:t xml:space="preserve"> 24.</w:t>
            </w:r>
            <w:r w:rsidR="00FA7650" w:rsidRPr="0064797F">
              <w:rPr>
                <w:rStyle w:val="indicadores"/>
              </w:rPr>
              <w:t xml:space="preserve"> </w:t>
            </w:r>
            <w:r w:rsidRPr="0064797F">
              <w:rPr>
                <w:rStyle w:val="indicadores"/>
              </w:rPr>
              <w:t>Peer support systems</w:t>
            </w:r>
            <w:r w:rsidR="00FA7650" w:rsidRPr="0064797F">
              <w:rPr>
                <w:rStyle w:val="Refdenotaalpie"/>
                <w:rFonts w:asciiTheme="minorHAnsi" w:hAnsiTheme="minorHAnsi" w:cstheme="minorHAnsi"/>
              </w:rPr>
              <w:footnoteReference w:id="48"/>
            </w:r>
          </w:p>
          <w:p w14:paraId="5C60E630" w14:textId="03B50B05" w:rsidR="00DE0642" w:rsidRPr="0064797F" w:rsidRDefault="00DE0642" w:rsidP="00FA7650">
            <w:pPr>
              <w:pStyle w:val="textotablas"/>
              <w:rPr>
                <w:rFonts w:asciiTheme="minorHAnsi" w:hAnsiTheme="minorHAnsi" w:cstheme="minorHAnsi"/>
                <w:lang w:val="en-US"/>
              </w:rPr>
            </w:pPr>
            <w:r w:rsidRPr="0064797F">
              <w:rPr>
                <w:rFonts w:asciiTheme="minorHAnsi" w:hAnsiTheme="minorHAnsi" w:cstheme="minorHAnsi"/>
                <w:lang w:val="en-US"/>
              </w:rPr>
              <w:t xml:space="preserve">The </w:t>
            </w:r>
            <w:r w:rsidR="00126A99" w:rsidRPr="0064797F">
              <w:rPr>
                <w:rFonts w:asciiTheme="minorHAnsi" w:hAnsiTheme="minorHAnsi" w:cstheme="minorHAnsi"/>
                <w:lang w:val="en-US"/>
              </w:rPr>
              <w:t>u</w:t>
            </w:r>
            <w:r w:rsidRPr="0064797F">
              <w:rPr>
                <w:rFonts w:asciiTheme="minorHAnsi" w:hAnsiTheme="minorHAnsi" w:cstheme="minorHAnsi"/>
                <w:lang w:val="en-US"/>
              </w:rPr>
              <w:t xml:space="preserve">niversity runs peer support programmes for students aimed at facilitating learning and promoting the well-being of all students, including students with disabilities. These programmes include training, evaluation, monitoring and formal recognition (mentors, peer support, volunteers) </w:t>
            </w:r>
          </w:p>
        </w:tc>
      </w:tr>
      <w:tr w:rsidR="00DE0642" w:rsidRPr="0064797F" w14:paraId="76DC10D7" w14:textId="77777777" w:rsidTr="00CF3036">
        <w:tc>
          <w:tcPr>
            <w:tcW w:w="1387" w:type="pct"/>
            <w:vMerge w:val="restart"/>
            <w:shd w:val="clear" w:color="auto" w:fill="auto"/>
            <w:tcMar>
              <w:left w:w="103" w:type="dxa"/>
            </w:tcMar>
          </w:tcPr>
          <w:p w14:paraId="1405B76A" w14:textId="77777777" w:rsidR="00F64551" w:rsidRPr="0064797F" w:rsidRDefault="00F64551" w:rsidP="00FA7650">
            <w:pPr>
              <w:pStyle w:val="textotablas"/>
              <w:rPr>
                <w:lang w:val="en-US"/>
              </w:rPr>
            </w:pPr>
          </w:p>
          <w:p w14:paraId="297B978D" w14:textId="77777777" w:rsidR="00DE0642" w:rsidRPr="0064797F" w:rsidRDefault="00DE0642" w:rsidP="00FA7650">
            <w:pPr>
              <w:pStyle w:val="textotablas"/>
              <w:rPr>
                <w:lang w:val="en-US"/>
              </w:rPr>
            </w:pPr>
          </w:p>
        </w:tc>
        <w:tc>
          <w:tcPr>
            <w:tcW w:w="3613" w:type="pct"/>
            <w:gridSpan w:val="4"/>
            <w:shd w:val="clear" w:color="auto" w:fill="auto"/>
            <w:tcMar>
              <w:left w:w="103" w:type="dxa"/>
            </w:tcMar>
          </w:tcPr>
          <w:p w14:paraId="0571CCC6" w14:textId="7DDA5B50" w:rsidR="00DE0642" w:rsidRPr="0064797F" w:rsidRDefault="00DE0642" w:rsidP="00FA7650">
            <w:pPr>
              <w:pStyle w:val="textotablas"/>
              <w:jc w:val="center"/>
              <w:rPr>
                <w:rFonts w:asciiTheme="minorHAnsi" w:hAnsiTheme="minorHAnsi" w:cstheme="minorHAnsi"/>
              </w:rPr>
            </w:pPr>
            <w:r w:rsidRPr="0064797F">
              <w:rPr>
                <w:rFonts w:asciiTheme="minorHAnsi" w:hAnsiTheme="minorHAnsi" w:cstheme="minorHAnsi"/>
              </w:rPr>
              <w:t>MEASURE</w:t>
            </w:r>
          </w:p>
        </w:tc>
      </w:tr>
      <w:tr w:rsidR="00FA7650" w:rsidRPr="0064797F" w14:paraId="13376095" w14:textId="77777777" w:rsidTr="00CF3036">
        <w:trPr>
          <w:trHeight w:val="1360"/>
        </w:trPr>
        <w:tc>
          <w:tcPr>
            <w:tcW w:w="1387" w:type="pct"/>
            <w:vMerge/>
            <w:shd w:val="clear" w:color="auto" w:fill="auto"/>
            <w:tcMar>
              <w:left w:w="103" w:type="dxa"/>
            </w:tcMar>
          </w:tcPr>
          <w:p w14:paraId="737F0FDF" w14:textId="77777777" w:rsidR="00DE0642" w:rsidRPr="0064797F" w:rsidRDefault="00DE0642" w:rsidP="00FA7650">
            <w:pPr>
              <w:pStyle w:val="textotablas"/>
            </w:pPr>
          </w:p>
        </w:tc>
        <w:tc>
          <w:tcPr>
            <w:tcW w:w="857" w:type="pct"/>
            <w:shd w:val="clear" w:color="auto" w:fill="auto"/>
            <w:tcMar>
              <w:left w:w="103" w:type="dxa"/>
            </w:tcMar>
          </w:tcPr>
          <w:p w14:paraId="0D6D2CF0" w14:textId="4A88D183" w:rsidR="00DE0642" w:rsidRPr="0064797F" w:rsidRDefault="00DE0642" w:rsidP="00D30BAC">
            <w:pPr>
              <w:pStyle w:val="textotablas"/>
              <w:numPr>
                <w:ilvl w:val="0"/>
                <w:numId w:val="192"/>
              </w:numPr>
              <w:ind w:left="212" w:hanging="262"/>
              <w:rPr>
                <w:lang w:val="en-US"/>
              </w:rPr>
            </w:pPr>
            <w:r w:rsidRPr="0064797F">
              <w:rPr>
                <w:lang w:val="en-US"/>
              </w:rPr>
              <w:t>There are NO volunteer or mentoring programmes</w:t>
            </w:r>
          </w:p>
        </w:tc>
        <w:tc>
          <w:tcPr>
            <w:tcW w:w="857" w:type="pct"/>
            <w:shd w:val="clear" w:color="auto" w:fill="auto"/>
            <w:tcMar>
              <w:left w:w="103" w:type="dxa"/>
            </w:tcMar>
          </w:tcPr>
          <w:p w14:paraId="3061A192" w14:textId="42CD288F" w:rsidR="00DE0642" w:rsidRPr="0064797F" w:rsidRDefault="00DE0642" w:rsidP="00D30BAC">
            <w:pPr>
              <w:pStyle w:val="textotablas"/>
              <w:numPr>
                <w:ilvl w:val="0"/>
                <w:numId w:val="192"/>
              </w:numPr>
              <w:ind w:left="212" w:hanging="262"/>
              <w:rPr>
                <w:lang w:val="en-US"/>
              </w:rPr>
            </w:pPr>
            <w:r w:rsidRPr="0064797F">
              <w:rPr>
                <w:lang w:val="en-US"/>
              </w:rPr>
              <w:t>There are volunteer but not mentoring programmes</w:t>
            </w:r>
          </w:p>
        </w:tc>
        <w:tc>
          <w:tcPr>
            <w:tcW w:w="899" w:type="pct"/>
            <w:shd w:val="clear" w:color="auto" w:fill="auto"/>
            <w:tcMar>
              <w:left w:w="103" w:type="dxa"/>
            </w:tcMar>
          </w:tcPr>
          <w:p w14:paraId="2C80223A" w14:textId="529C15A9" w:rsidR="00DE0642" w:rsidRPr="0064797F" w:rsidRDefault="00DE0642" w:rsidP="00D30BAC">
            <w:pPr>
              <w:pStyle w:val="textotablas"/>
              <w:numPr>
                <w:ilvl w:val="0"/>
                <w:numId w:val="192"/>
              </w:numPr>
              <w:ind w:left="212" w:hanging="262"/>
              <w:rPr>
                <w:lang w:val="en-US"/>
              </w:rPr>
            </w:pPr>
            <w:r w:rsidRPr="0064797F">
              <w:rPr>
                <w:lang w:val="en-US"/>
              </w:rPr>
              <w:t>There are mentoring programmes (although not fully implemented or standardised)</w:t>
            </w:r>
          </w:p>
        </w:tc>
        <w:tc>
          <w:tcPr>
            <w:tcW w:w="1001" w:type="pct"/>
            <w:shd w:val="clear" w:color="auto" w:fill="auto"/>
            <w:tcMar>
              <w:left w:w="103" w:type="dxa"/>
            </w:tcMar>
          </w:tcPr>
          <w:p w14:paraId="4AADC9C9" w14:textId="36AFF9CC" w:rsidR="00DE0642" w:rsidRPr="0064797F" w:rsidRDefault="00DE0642" w:rsidP="00D30BAC">
            <w:pPr>
              <w:pStyle w:val="textotablas"/>
              <w:numPr>
                <w:ilvl w:val="0"/>
                <w:numId w:val="192"/>
              </w:numPr>
              <w:ind w:left="212" w:hanging="262"/>
              <w:rPr>
                <w:lang w:val="en-US"/>
              </w:rPr>
            </w:pPr>
            <w:r w:rsidRPr="0064797F">
              <w:rPr>
                <w:lang w:val="en-US"/>
              </w:rPr>
              <w:t>There are mentoring programmes in place, with training, evaluation, monitoring and recognition</w:t>
            </w:r>
          </w:p>
        </w:tc>
      </w:tr>
      <w:tr w:rsidR="00FA7650" w:rsidRPr="0064797F" w14:paraId="6E67A221" w14:textId="77777777" w:rsidTr="00CF3036">
        <w:trPr>
          <w:trHeight w:val="1438"/>
        </w:trPr>
        <w:tc>
          <w:tcPr>
            <w:tcW w:w="1387" w:type="pct"/>
            <w:shd w:val="clear" w:color="auto" w:fill="auto"/>
            <w:tcMar>
              <w:left w:w="103" w:type="dxa"/>
            </w:tcMar>
          </w:tcPr>
          <w:p w14:paraId="4E80FB16" w14:textId="57CF65FF" w:rsidR="00DE0642" w:rsidRPr="0064797F" w:rsidRDefault="00DE0642" w:rsidP="00FA7650">
            <w:pPr>
              <w:pStyle w:val="textotablas"/>
              <w:rPr>
                <w:lang w:val="en-US"/>
              </w:rPr>
            </w:pPr>
            <w:r w:rsidRPr="0064797F">
              <w:rPr>
                <w:lang w:val="en-US"/>
              </w:rPr>
              <w:t xml:space="preserve">The </w:t>
            </w:r>
            <w:r w:rsidR="00126A99" w:rsidRPr="0064797F">
              <w:rPr>
                <w:lang w:val="en-US"/>
              </w:rPr>
              <w:t>u</w:t>
            </w:r>
            <w:r w:rsidRPr="0064797F">
              <w:rPr>
                <w:lang w:val="en-US"/>
              </w:rPr>
              <w:t>niversity runs peer support programmes for students aimed at facilitating learning and promoting the well-being of all students, including students with disabilities. These programmes include training, monitoring and formal recognition (mentors, peer support, volunteers)</w:t>
            </w:r>
          </w:p>
        </w:tc>
        <w:tc>
          <w:tcPr>
            <w:tcW w:w="857" w:type="pct"/>
            <w:shd w:val="clear" w:color="auto" w:fill="auto"/>
            <w:tcMar>
              <w:left w:w="103" w:type="dxa"/>
            </w:tcMar>
          </w:tcPr>
          <w:p w14:paraId="452D555B" w14:textId="77777777" w:rsidR="00DE0642" w:rsidRPr="0064797F" w:rsidRDefault="00DE0642" w:rsidP="00FA7650">
            <w:pPr>
              <w:pStyle w:val="textotablas"/>
              <w:rPr>
                <w:lang w:val="en-US"/>
              </w:rPr>
            </w:pPr>
          </w:p>
        </w:tc>
        <w:tc>
          <w:tcPr>
            <w:tcW w:w="857" w:type="pct"/>
            <w:shd w:val="clear" w:color="auto" w:fill="auto"/>
            <w:tcMar>
              <w:left w:w="103" w:type="dxa"/>
            </w:tcMar>
          </w:tcPr>
          <w:p w14:paraId="77306024" w14:textId="77777777" w:rsidR="00DE0642" w:rsidRPr="0064797F" w:rsidRDefault="00DE0642" w:rsidP="00FA7650">
            <w:pPr>
              <w:pStyle w:val="textotablas"/>
              <w:rPr>
                <w:lang w:val="en-US"/>
              </w:rPr>
            </w:pPr>
          </w:p>
        </w:tc>
        <w:tc>
          <w:tcPr>
            <w:tcW w:w="899" w:type="pct"/>
            <w:shd w:val="clear" w:color="auto" w:fill="auto"/>
            <w:tcMar>
              <w:left w:w="103" w:type="dxa"/>
            </w:tcMar>
          </w:tcPr>
          <w:p w14:paraId="15E54E5A" w14:textId="77777777" w:rsidR="00DE0642" w:rsidRPr="0064797F" w:rsidRDefault="00DE0642" w:rsidP="00FA7650">
            <w:pPr>
              <w:pStyle w:val="textotablas"/>
              <w:rPr>
                <w:lang w:val="en-US"/>
              </w:rPr>
            </w:pPr>
          </w:p>
        </w:tc>
        <w:tc>
          <w:tcPr>
            <w:tcW w:w="1001" w:type="pct"/>
            <w:shd w:val="clear" w:color="auto" w:fill="auto"/>
            <w:tcMar>
              <w:left w:w="103" w:type="dxa"/>
            </w:tcMar>
          </w:tcPr>
          <w:p w14:paraId="18FB7D2F" w14:textId="77777777" w:rsidR="00DE0642" w:rsidRPr="0064797F" w:rsidRDefault="00DE0642" w:rsidP="00FA7650">
            <w:pPr>
              <w:pStyle w:val="textotablas"/>
              <w:rPr>
                <w:lang w:val="en-US"/>
              </w:rPr>
            </w:pPr>
          </w:p>
        </w:tc>
      </w:tr>
    </w:tbl>
    <w:p w14:paraId="72BA05D2" w14:textId="64CD881C" w:rsidR="00A33393" w:rsidRPr="0064797F" w:rsidRDefault="00A33393" w:rsidP="00744901"/>
    <w:tbl>
      <w:tblPr>
        <w:tblStyle w:val="Tablaconcuadrcula122"/>
        <w:tblW w:w="5000" w:type="pct"/>
        <w:tblBorders>
          <w:left w:val="none" w:sz="0" w:space="0" w:color="auto"/>
          <w:right w:val="none" w:sz="0" w:space="0" w:color="auto"/>
        </w:tblBorders>
        <w:tblLook w:val="04A0" w:firstRow="1" w:lastRow="0" w:firstColumn="1" w:lastColumn="0" w:noHBand="0" w:noVBand="1"/>
      </w:tblPr>
      <w:tblGrid>
        <w:gridCol w:w="9064"/>
      </w:tblGrid>
      <w:tr w:rsidR="00FA7650" w:rsidRPr="0064797F" w14:paraId="7AB6F73F" w14:textId="77777777" w:rsidTr="00FA7650">
        <w:trPr>
          <w:trHeight w:val="1749"/>
        </w:trPr>
        <w:tc>
          <w:tcPr>
            <w:tcW w:w="5000" w:type="pct"/>
          </w:tcPr>
          <w:p w14:paraId="2BEE695C" w14:textId="77777777" w:rsidR="00F64551" w:rsidRPr="0064797F" w:rsidRDefault="00FA7650" w:rsidP="00FA7650">
            <w:pPr>
              <w:pStyle w:val="textotablas"/>
              <w:rPr>
                <w:rFonts w:asciiTheme="minorHAnsi" w:hAnsiTheme="minorHAnsi" w:cstheme="minorHAnsi"/>
              </w:rPr>
            </w:pPr>
            <w:r w:rsidRPr="0064797F">
              <w:rPr>
                <w:rFonts w:asciiTheme="minorHAnsi" w:hAnsiTheme="minorHAnsi" w:cstheme="minorHAnsi"/>
              </w:rPr>
              <w:t>Examples of evidence:</w:t>
            </w:r>
          </w:p>
          <w:p w14:paraId="3D5E6A09" w14:textId="77777777" w:rsidR="00F64551" w:rsidRPr="0064797F" w:rsidRDefault="00FA7650" w:rsidP="00D30BAC">
            <w:pPr>
              <w:pStyle w:val="textotablas"/>
              <w:numPr>
                <w:ilvl w:val="0"/>
                <w:numId w:val="128"/>
              </w:numPr>
              <w:rPr>
                <w:lang w:val="en-US"/>
              </w:rPr>
            </w:pPr>
            <w:r w:rsidRPr="0064797F">
              <w:rPr>
                <w:lang w:val="en-US"/>
              </w:rPr>
              <w:t>Satisfaction survey of students with disabilities</w:t>
            </w:r>
          </w:p>
          <w:p w14:paraId="01B6614D" w14:textId="77777777" w:rsidR="00F64551" w:rsidRPr="0064797F" w:rsidRDefault="00FA7650" w:rsidP="00FA7650">
            <w:pPr>
              <w:pStyle w:val="textotablas"/>
              <w:rPr>
                <w:rFonts w:asciiTheme="minorHAnsi" w:hAnsiTheme="minorHAnsi" w:cstheme="minorHAnsi"/>
              </w:rPr>
            </w:pPr>
            <w:r w:rsidRPr="0064797F">
              <w:rPr>
                <w:rFonts w:asciiTheme="minorHAnsi" w:hAnsiTheme="minorHAnsi" w:cstheme="minorHAnsi"/>
              </w:rPr>
              <w:t>Mandatory evidence:</w:t>
            </w:r>
          </w:p>
          <w:p w14:paraId="6CB94550" w14:textId="77777777" w:rsidR="007517E2" w:rsidRPr="0064797F" w:rsidRDefault="00FA7650" w:rsidP="00D30BAC">
            <w:pPr>
              <w:pStyle w:val="textotablas"/>
              <w:numPr>
                <w:ilvl w:val="0"/>
                <w:numId w:val="193"/>
              </w:numPr>
              <w:rPr>
                <w:lang w:val="en-US"/>
              </w:rPr>
            </w:pPr>
            <w:r w:rsidRPr="0064797F">
              <w:rPr>
                <w:lang w:val="en-US"/>
              </w:rPr>
              <w:t>Existing support programmes; mentoring plan; volunteer program. Link to information and contact</w:t>
            </w:r>
          </w:p>
          <w:p w14:paraId="642BADC9" w14:textId="66913C0A" w:rsidR="00FA7650" w:rsidRPr="0064797F" w:rsidRDefault="00FA7650" w:rsidP="007517E2">
            <w:pPr>
              <w:pStyle w:val="textotablas"/>
              <w:rPr>
                <w:lang w:val="en-US"/>
              </w:rPr>
            </w:pPr>
            <w:r w:rsidRPr="0064797F">
              <w:rPr>
                <w:lang w:val="en-US"/>
              </w:rPr>
              <w:t>Please add a summary in English if the information is in another language</w:t>
            </w:r>
          </w:p>
        </w:tc>
      </w:tr>
      <w:tr w:rsidR="00A33393" w:rsidRPr="0064797F" w14:paraId="31B15502" w14:textId="77777777" w:rsidTr="00FA7650">
        <w:tc>
          <w:tcPr>
            <w:tcW w:w="5000" w:type="pct"/>
          </w:tcPr>
          <w:p w14:paraId="754D4DDF" w14:textId="0570A16E" w:rsidR="00A33393" w:rsidRPr="0064797F" w:rsidRDefault="00A33393" w:rsidP="00FA7650">
            <w:pPr>
              <w:pStyle w:val="textotablas"/>
              <w:spacing w:after="320"/>
            </w:pPr>
            <w:r w:rsidRPr="0064797F">
              <w:rPr>
                <w:rFonts w:asciiTheme="minorHAnsi" w:hAnsiTheme="minorHAnsi" w:cstheme="minorHAnsi"/>
              </w:rPr>
              <w:t xml:space="preserve">Remarks: </w:t>
            </w:r>
          </w:p>
        </w:tc>
      </w:tr>
    </w:tbl>
    <w:p w14:paraId="27FA9682" w14:textId="77777777" w:rsidR="00FA7650" w:rsidRPr="0064797F" w:rsidRDefault="00FA7650">
      <w:pPr>
        <w:spacing w:line="259" w:lineRule="auto"/>
        <w:jc w:val="left"/>
      </w:pPr>
      <w:r w:rsidRPr="0064797F">
        <w:br w:type="page"/>
      </w:r>
    </w:p>
    <w:tbl>
      <w:tblPr>
        <w:tblW w:w="5000" w:type="pct"/>
        <w:tblBorders>
          <w:top w:val="single" w:sz="4" w:space="0" w:color="000000"/>
          <w:insideH w:val="single" w:sz="4" w:space="0" w:color="000000"/>
          <w:insideV w:val="single" w:sz="4" w:space="0" w:color="000000"/>
        </w:tblBorders>
        <w:tblLook w:val="0400" w:firstRow="0" w:lastRow="0" w:firstColumn="0" w:lastColumn="0" w:noHBand="0" w:noVBand="1"/>
      </w:tblPr>
      <w:tblGrid>
        <w:gridCol w:w="3952"/>
        <w:gridCol w:w="1704"/>
        <w:gridCol w:w="1704"/>
        <w:gridCol w:w="1704"/>
      </w:tblGrid>
      <w:tr w:rsidR="00FA7650" w:rsidRPr="0064797F" w14:paraId="2827E730" w14:textId="77777777" w:rsidTr="00FA7650">
        <w:tc>
          <w:tcPr>
            <w:tcW w:w="5000" w:type="pct"/>
            <w:gridSpan w:val="4"/>
            <w:shd w:val="clear" w:color="auto" w:fill="auto"/>
            <w:tcMar>
              <w:left w:w="103" w:type="dxa"/>
            </w:tcMar>
          </w:tcPr>
          <w:p w14:paraId="31551589" w14:textId="60A5C8CF" w:rsidR="00FA7650" w:rsidRPr="0064797F" w:rsidRDefault="00FA7650" w:rsidP="00FA7650">
            <w:pPr>
              <w:pStyle w:val="textotablas"/>
              <w:rPr>
                <w:rFonts w:asciiTheme="minorHAnsi" w:hAnsiTheme="minorHAnsi" w:cstheme="minorHAnsi"/>
              </w:rPr>
            </w:pPr>
            <w:r w:rsidRPr="0064797F">
              <w:rPr>
                <w:rFonts w:asciiTheme="minorHAnsi" w:hAnsiTheme="minorHAnsi" w:cstheme="minorHAnsi"/>
              </w:rPr>
              <w:t xml:space="preserve">DIMENSION: 3.UNIVERSITY LIFE </w:t>
            </w:r>
          </w:p>
        </w:tc>
      </w:tr>
      <w:tr w:rsidR="00FA7650" w:rsidRPr="0064797F" w14:paraId="49974B01" w14:textId="77777777" w:rsidTr="00FA7650">
        <w:trPr>
          <w:trHeight w:val="70"/>
        </w:trPr>
        <w:tc>
          <w:tcPr>
            <w:tcW w:w="5000" w:type="pct"/>
            <w:gridSpan w:val="4"/>
            <w:shd w:val="clear" w:color="auto" w:fill="auto"/>
            <w:tcMar>
              <w:left w:w="113" w:type="dxa"/>
            </w:tcMar>
          </w:tcPr>
          <w:p w14:paraId="20787E70" w14:textId="5315A11D" w:rsidR="00FA7650" w:rsidRPr="0064797F" w:rsidRDefault="00FA7650" w:rsidP="00FA7650">
            <w:pPr>
              <w:pStyle w:val="textotablas"/>
              <w:rPr>
                <w:rFonts w:asciiTheme="minorHAnsi" w:hAnsiTheme="minorHAnsi" w:cstheme="minorHAnsi"/>
              </w:rPr>
            </w:pPr>
            <w:r w:rsidRPr="0064797F">
              <w:rPr>
                <w:rFonts w:asciiTheme="minorHAnsi" w:hAnsiTheme="minorHAnsi" w:cstheme="minorHAnsi"/>
              </w:rPr>
              <w:t>SUBDIMENSION: 3.2. Participation</w:t>
            </w:r>
          </w:p>
        </w:tc>
      </w:tr>
      <w:tr w:rsidR="00A33393" w:rsidRPr="0064797F" w14:paraId="779D4E58" w14:textId="77777777" w:rsidTr="00FA7650">
        <w:trPr>
          <w:trHeight w:val="900"/>
        </w:trPr>
        <w:tc>
          <w:tcPr>
            <w:tcW w:w="5000" w:type="pct"/>
            <w:gridSpan w:val="4"/>
            <w:shd w:val="clear" w:color="auto" w:fill="auto"/>
            <w:tcMar>
              <w:left w:w="103" w:type="dxa"/>
            </w:tcMar>
          </w:tcPr>
          <w:p w14:paraId="4C2547AB" w14:textId="6B311CC8" w:rsidR="00A33393" w:rsidRPr="0064797F" w:rsidRDefault="00A33393" w:rsidP="00FA7650">
            <w:pPr>
              <w:pStyle w:val="textotablas"/>
              <w:rPr>
                <w:rFonts w:asciiTheme="minorHAnsi" w:hAnsiTheme="minorHAnsi" w:cstheme="minorHAnsi"/>
                <w:color w:val="000000" w:themeColor="text1"/>
                <w:lang w:val="en-US"/>
              </w:rPr>
            </w:pPr>
            <w:r w:rsidRPr="0064797F">
              <w:rPr>
                <w:rStyle w:val="indicadores"/>
              </w:rPr>
              <w:t>INDICATOR</w:t>
            </w:r>
            <w:r w:rsidR="00FA7650" w:rsidRPr="0064797F">
              <w:rPr>
                <w:rStyle w:val="indicadores"/>
              </w:rPr>
              <w:t>:</w:t>
            </w:r>
            <w:r w:rsidRPr="0064797F">
              <w:rPr>
                <w:rStyle w:val="indicadores"/>
              </w:rPr>
              <w:t xml:space="preserve"> 25. Participation in cultural and university extension activities</w:t>
            </w:r>
            <w:r w:rsidR="00FA7650" w:rsidRPr="0064797F">
              <w:rPr>
                <w:rStyle w:val="Refdenotaalpie"/>
                <w:rFonts w:asciiTheme="minorHAnsi" w:hAnsiTheme="minorHAnsi" w:cstheme="minorHAnsi"/>
                <w:bCs/>
                <w:color w:val="000000" w:themeColor="text1"/>
              </w:rPr>
              <w:footnoteReference w:id="49"/>
            </w:r>
          </w:p>
          <w:p w14:paraId="4D3B50F3" w14:textId="77777777" w:rsidR="00A33393" w:rsidRPr="0064797F" w:rsidRDefault="00A33393" w:rsidP="00FA7650">
            <w:pPr>
              <w:pStyle w:val="textotablas"/>
              <w:rPr>
                <w:rFonts w:asciiTheme="minorHAnsi" w:hAnsiTheme="minorHAnsi" w:cstheme="minorHAnsi"/>
                <w:lang w:val="en-US"/>
              </w:rPr>
            </w:pPr>
            <w:r w:rsidRPr="0064797F">
              <w:rPr>
                <w:rFonts w:asciiTheme="minorHAnsi" w:hAnsiTheme="minorHAnsi" w:cstheme="minorHAnsi"/>
                <w:lang w:val="en-US"/>
              </w:rPr>
              <w:t xml:space="preserve">The university offers cultural and university extension activities (such as drama, dance or art exhibitions) that are </w:t>
            </w:r>
            <w:r w:rsidRPr="0064797F">
              <w:rPr>
                <w:rStyle w:val="destacado"/>
                <w:rFonts w:cstheme="minorHAnsi"/>
                <w:lang w:val="en-US"/>
              </w:rPr>
              <w:t>accessible for all students,</w:t>
            </w:r>
            <w:r w:rsidRPr="0064797F">
              <w:rPr>
                <w:rFonts w:asciiTheme="minorHAnsi" w:hAnsiTheme="minorHAnsi" w:cstheme="minorHAnsi"/>
                <w:lang w:val="en-US"/>
              </w:rPr>
              <w:t xml:space="preserve"> thus guaranteeing the participation of all students regardless of their abilities.</w:t>
            </w:r>
          </w:p>
        </w:tc>
      </w:tr>
      <w:tr w:rsidR="00A33393" w:rsidRPr="0064797F" w14:paraId="4B81AAA7" w14:textId="77777777" w:rsidTr="00FA7650">
        <w:tc>
          <w:tcPr>
            <w:tcW w:w="2180" w:type="pct"/>
            <w:vMerge w:val="restart"/>
            <w:shd w:val="clear" w:color="auto" w:fill="auto"/>
            <w:tcMar>
              <w:left w:w="103" w:type="dxa"/>
            </w:tcMar>
          </w:tcPr>
          <w:p w14:paraId="14A9E4ED" w14:textId="77777777" w:rsidR="00A33393" w:rsidRPr="0064797F" w:rsidRDefault="00A33393" w:rsidP="00FA7650">
            <w:pPr>
              <w:pStyle w:val="textotablas"/>
              <w:rPr>
                <w:lang w:val="en-US"/>
              </w:rPr>
            </w:pPr>
          </w:p>
        </w:tc>
        <w:tc>
          <w:tcPr>
            <w:tcW w:w="2820" w:type="pct"/>
            <w:gridSpan w:val="3"/>
            <w:shd w:val="clear" w:color="auto" w:fill="auto"/>
            <w:tcMar>
              <w:left w:w="103" w:type="dxa"/>
            </w:tcMar>
          </w:tcPr>
          <w:p w14:paraId="54C01071" w14:textId="562A2648" w:rsidR="00A33393" w:rsidRPr="0064797F" w:rsidRDefault="00A33393" w:rsidP="00FA7650">
            <w:pPr>
              <w:pStyle w:val="textotablas"/>
              <w:jc w:val="center"/>
              <w:rPr>
                <w:rFonts w:asciiTheme="minorHAnsi" w:hAnsiTheme="minorHAnsi" w:cstheme="minorHAnsi"/>
              </w:rPr>
            </w:pPr>
            <w:r w:rsidRPr="0064797F">
              <w:rPr>
                <w:rFonts w:asciiTheme="minorHAnsi" w:hAnsiTheme="minorHAnsi" w:cstheme="minorHAnsi"/>
              </w:rPr>
              <w:t>MEASURE</w:t>
            </w:r>
          </w:p>
        </w:tc>
      </w:tr>
      <w:tr w:rsidR="00FA7650" w:rsidRPr="0064797F" w14:paraId="3C1A0EB7" w14:textId="77777777" w:rsidTr="00335533">
        <w:trPr>
          <w:trHeight w:val="1019"/>
        </w:trPr>
        <w:tc>
          <w:tcPr>
            <w:tcW w:w="2180" w:type="pct"/>
            <w:vMerge/>
            <w:tcBorders>
              <w:bottom w:val="single" w:sz="4" w:space="0" w:color="000000"/>
            </w:tcBorders>
            <w:shd w:val="clear" w:color="auto" w:fill="auto"/>
            <w:tcMar>
              <w:left w:w="103" w:type="dxa"/>
            </w:tcMar>
          </w:tcPr>
          <w:p w14:paraId="487C95B2" w14:textId="77777777" w:rsidR="00A33393" w:rsidRPr="0064797F" w:rsidRDefault="00A33393" w:rsidP="00FA7650">
            <w:pPr>
              <w:pStyle w:val="textotablas"/>
            </w:pPr>
          </w:p>
        </w:tc>
        <w:tc>
          <w:tcPr>
            <w:tcW w:w="940" w:type="pct"/>
            <w:tcBorders>
              <w:bottom w:val="single" w:sz="4" w:space="0" w:color="000000"/>
            </w:tcBorders>
            <w:shd w:val="clear" w:color="auto" w:fill="auto"/>
            <w:tcMar>
              <w:left w:w="103" w:type="dxa"/>
            </w:tcMar>
          </w:tcPr>
          <w:p w14:paraId="6E879D03" w14:textId="7D0A6517" w:rsidR="00A33393" w:rsidRPr="0064797F" w:rsidRDefault="00A33393" w:rsidP="00D30BAC">
            <w:pPr>
              <w:pStyle w:val="textotablas"/>
              <w:numPr>
                <w:ilvl w:val="0"/>
                <w:numId w:val="194"/>
              </w:numPr>
              <w:ind w:left="371" w:hanging="336"/>
              <w:rPr>
                <w:lang w:val="en-US"/>
              </w:rPr>
            </w:pPr>
            <w:r w:rsidRPr="0064797F">
              <w:rPr>
                <w:lang w:val="en-US"/>
              </w:rPr>
              <w:t xml:space="preserve">Less than 75% of activities are accessible </w:t>
            </w:r>
          </w:p>
        </w:tc>
        <w:tc>
          <w:tcPr>
            <w:tcW w:w="940" w:type="pct"/>
            <w:tcBorders>
              <w:bottom w:val="single" w:sz="4" w:space="0" w:color="000000"/>
            </w:tcBorders>
            <w:shd w:val="clear" w:color="auto" w:fill="auto"/>
            <w:tcMar>
              <w:left w:w="103" w:type="dxa"/>
            </w:tcMar>
          </w:tcPr>
          <w:p w14:paraId="639F63A4" w14:textId="230EB65D" w:rsidR="00A33393" w:rsidRPr="0064797F" w:rsidRDefault="00A33393" w:rsidP="00D30BAC">
            <w:pPr>
              <w:pStyle w:val="textotablas"/>
              <w:numPr>
                <w:ilvl w:val="0"/>
                <w:numId w:val="194"/>
              </w:numPr>
              <w:ind w:left="371" w:hanging="336"/>
              <w:rPr>
                <w:lang w:val="en-US"/>
              </w:rPr>
            </w:pPr>
            <w:r w:rsidRPr="0064797F">
              <w:rPr>
                <w:lang w:val="en-US"/>
              </w:rPr>
              <w:t>Around 75% of activities are accessible</w:t>
            </w:r>
            <w:r w:rsidR="00F64551" w:rsidRPr="0064797F">
              <w:rPr>
                <w:lang w:val="en-US"/>
              </w:rPr>
              <w:t xml:space="preserve"> </w:t>
            </w:r>
          </w:p>
        </w:tc>
        <w:tc>
          <w:tcPr>
            <w:tcW w:w="940" w:type="pct"/>
            <w:tcBorders>
              <w:bottom w:val="single" w:sz="4" w:space="0" w:color="000000"/>
            </w:tcBorders>
            <w:shd w:val="clear" w:color="auto" w:fill="auto"/>
            <w:tcMar>
              <w:left w:w="103" w:type="dxa"/>
            </w:tcMar>
          </w:tcPr>
          <w:p w14:paraId="74BE659D" w14:textId="25860ABC" w:rsidR="00A33393" w:rsidRPr="0064797F" w:rsidRDefault="00A33393" w:rsidP="00D30BAC">
            <w:pPr>
              <w:pStyle w:val="textotablas"/>
              <w:numPr>
                <w:ilvl w:val="0"/>
                <w:numId w:val="194"/>
              </w:numPr>
              <w:ind w:left="371" w:hanging="336"/>
              <w:rPr>
                <w:lang w:val="en-US"/>
              </w:rPr>
            </w:pPr>
            <w:r w:rsidRPr="0064797F">
              <w:rPr>
                <w:lang w:val="en-US"/>
              </w:rPr>
              <w:t>More than 75% of activities are accessible</w:t>
            </w:r>
          </w:p>
        </w:tc>
      </w:tr>
      <w:tr w:rsidR="00FA7650" w:rsidRPr="0064797F" w14:paraId="5B8C1934" w14:textId="77777777" w:rsidTr="00335533">
        <w:trPr>
          <w:trHeight w:val="1348"/>
        </w:trPr>
        <w:tc>
          <w:tcPr>
            <w:tcW w:w="2180" w:type="pct"/>
            <w:tcBorders>
              <w:bottom w:val="single" w:sz="4" w:space="0" w:color="auto"/>
            </w:tcBorders>
            <w:shd w:val="clear" w:color="auto" w:fill="auto"/>
            <w:tcMar>
              <w:left w:w="103" w:type="dxa"/>
            </w:tcMar>
          </w:tcPr>
          <w:p w14:paraId="4F6B642C" w14:textId="77777777" w:rsidR="00A33393" w:rsidRPr="0064797F" w:rsidRDefault="00A33393" w:rsidP="00FA7650">
            <w:pPr>
              <w:pStyle w:val="textotablas"/>
              <w:rPr>
                <w:lang w:val="en-US"/>
              </w:rPr>
            </w:pPr>
            <w:r w:rsidRPr="0064797F">
              <w:rPr>
                <w:lang w:val="en-US"/>
              </w:rPr>
              <w:t>The university offers cultural and university extension activities (such as drama, dance or art exhibitions) that are accessible for all students, thus guaranteeing the participation of all students regardless of their abilities.</w:t>
            </w:r>
          </w:p>
        </w:tc>
        <w:tc>
          <w:tcPr>
            <w:tcW w:w="940" w:type="pct"/>
            <w:tcBorders>
              <w:bottom w:val="single" w:sz="4" w:space="0" w:color="auto"/>
            </w:tcBorders>
            <w:shd w:val="clear" w:color="auto" w:fill="auto"/>
            <w:tcMar>
              <w:left w:w="103" w:type="dxa"/>
            </w:tcMar>
          </w:tcPr>
          <w:p w14:paraId="65EEBF87" w14:textId="77777777" w:rsidR="00A33393" w:rsidRPr="0064797F" w:rsidRDefault="00A33393" w:rsidP="00FA7650">
            <w:pPr>
              <w:pStyle w:val="textotablas"/>
              <w:rPr>
                <w:lang w:val="en-US"/>
              </w:rPr>
            </w:pPr>
          </w:p>
        </w:tc>
        <w:tc>
          <w:tcPr>
            <w:tcW w:w="940" w:type="pct"/>
            <w:tcBorders>
              <w:bottom w:val="single" w:sz="4" w:space="0" w:color="auto"/>
            </w:tcBorders>
            <w:shd w:val="clear" w:color="auto" w:fill="auto"/>
            <w:tcMar>
              <w:left w:w="103" w:type="dxa"/>
            </w:tcMar>
          </w:tcPr>
          <w:p w14:paraId="13368C31" w14:textId="77777777" w:rsidR="00A33393" w:rsidRPr="0064797F" w:rsidRDefault="00A33393" w:rsidP="00FA7650">
            <w:pPr>
              <w:pStyle w:val="textotablas"/>
              <w:rPr>
                <w:lang w:val="en-US"/>
              </w:rPr>
            </w:pPr>
          </w:p>
        </w:tc>
        <w:tc>
          <w:tcPr>
            <w:tcW w:w="940" w:type="pct"/>
            <w:tcBorders>
              <w:bottom w:val="single" w:sz="4" w:space="0" w:color="auto"/>
            </w:tcBorders>
            <w:shd w:val="clear" w:color="auto" w:fill="auto"/>
            <w:tcMar>
              <w:left w:w="103" w:type="dxa"/>
            </w:tcMar>
          </w:tcPr>
          <w:p w14:paraId="2EACE7BA" w14:textId="77777777" w:rsidR="00A33393" w:rsidRPr="0064797F" w:rsidRDefault="00A33393" w:rsidP="00FA7650">
            <w:pPr>
              <w:pStyle w:val="textotablas"/>
              <w:rPr>
                <w:lang w:val="en-US"/>
              </w:rPr>
            </w:pPr>
          </w:p>
        </w:tc>
      </w:tr>
    </w:tbl>
    <w:p w14:paraId="48FFD068" w14:textId="18EB022C" w:rsidR="00753D8D" w:rsidRPr="0064797F" w:rsidRDefault="00753D8D" w:rsidP="00744901"/>
    <w:tbl>
      <w:tblPr>
        <w:tblpPr w:leftFromText="141" w:rightFromText="141" w:vertAnchor="text" w:horzAnchor="margin" w:tblpY="61"/>
        <w:tblW w:w="5000" w:type="pct"/>
        <w:tblBorders>
          <w:top w:val="single" w:sz="4" w:space="0" w:color="auto"/>
          <w:bottom w:val="single" w:sz="4" w:space="0" w:color="auto"/>
        </w:tblBorders>
        <w:tblLook w:val="04A0" w:firstRow="1" w:lastRow="0" w:firstColumn="1" w:lastColumn="0" w:noHBand="0" w:noVBand="1"/>
      </w:tblPr>
      <w:tblGrid>
        <w:gridCol w:w="9064"/>
      </w:tblGrid>
      <w:tr w:rsidR="00753D8D" w:rsidRPr="0064797F" w14:paraId="251D3C03" w14:textId="77777777" w:rsidTr="00753D8D">
        <w:tc>
          <w:tcPr>
            <w:tcW w:w="5000" w:type="pct"/>
            <w:tcBorders>
              <w:bottom w:val="single" w:sz="4" w:space="0" w:color="auto"/>
            </w:tcBorders>
          </w:tcPr>
          <w:p w14:paraId="669BB88A" w14:textId="77777777" w:rsidR="00F64551" w:rsidRPr="0064797F" w:rsidRDefault="00753D8D" w:rsidP="00753D8D">
            <w:pPr>
              <w:pStyle w:val="textotablas"/>
              <w:rPr>
                <w:rFonts w:asciiTheme="minorHAnsi" w:hAnsiTheme="minorHAnsi" w:cstheme="minorHAnsi"/>
              </w:rPr>
            </w:pPr>
            <w:r w:rsidRPr="0064797F">
              <w:rPr>
                <w:rFonts w:asciiTheme="minorHAnsi" w:hAnsiTheme="minorHAnsi" w:cstheme="minorHAnsi"/>
              </w:rPr>
              <w:t>Examples of evidence:</w:t>
            </w:r>
          </w:p>
          <w:p w14:paraId="79F2C1F3" w14:textId="550DBF7E" w:rsidR="00753D8D" w:rsidRPr="0064797F" w:rsidRDefault="00753D8D" w:rsidP="00D30BAC">
            <w:pPr>
              <w:pStyle w:val="textotablas"/>
              <w:numPr>
                <w:ilvl w:val="0"/>
                <w:numId w:val="193"/>
              </w:numPr>
              <w:rPr>
                <w:lang w:val="en-US"/>
              </w:rPr>
            </w:pPr>
            <w:r w:rsidRPr="0064797F">
              <w:rPr>
                <w:lang w:val="en-US"/>
              </w:rPr>
              <w:t>Satisfaction survey of students with disabilities on the scheduled activities</w:t>
            </w:r>
          </w:p>
          <w:p w14:paraId="71077B6A" w14:textId="77777777" w:rsidR="00753D8D" w:rsidRPr="0064797F" w:rsidRDefault="00753D8D" w:rsidP="00D30BAC">
            <w:pPr>
              <w:pStyle w:val="textotablas"/>
              <w:numPr>
                <w:ilvl w:val="0"/>
                <w:numId w:val="193"/>
              </w:numPr>
              <w:rPr>
                <w:lang w:val="en-US"/>
              </w:rPr>
            </w:pPr>
            <w:r w:rsidRPr="0064797F">
              <w:rPr>
                <w:lang w:val="en-US"/>
              </w:rPr>
              <w:t>Reports of the university cultural programming (or similar) service indicating the accessibility of the scheduled activities</w:t>
            </w:r>
          </w:p>
          <w:p w14:paraId="41FB28CF" w14:textId="77777777" w:rsidR="00F64551" w:rsidRPr="0064797F" w:rsidRDefault="00753D8D" w:rsidP="00753D8D">
            <w:pPr>
              <w:pStyle w:val="textotablas"/>
              <w:rPr>
                <w:rFonts w:asciiTheme="minorHAnsi" w:hAnsiTheme="minorHAnsi" w:cstheme="minorHAnsi"/>
              </w:rPr>
            </w:pPr>
            <w:r w:rsidRPr="0064797F">
              <w:rPr>
                <w:rFonts w:asciiTheme="minorHAnsi" w:hAnsiTheme="minorHAnsi" w:cstheme="minorHAnsi"/>
              </w:rPr>
              <w:t>Mandatory evidence:</w:t>
            </w:r>
          </w:p>
          <w:p w14:paraId="4545E2DE" w14:textId="7F037061" w:rsidR="00753D8D" w:rsidRPr="0064797F" w:rsidRDefault="00753D8D" w:rsidP="00D30BAC">
            <w:pPr>
              <w:pStyle w:val="textotablas"/>
              <w:numPr>
                <w:ilvl w:val="0"/>
                <w:numId w:val="195"/>
              </w:numPr>
            </w:pPr>
            <w:r w:rsidRPr="0064797F">
              <w:rPr>
                <w:lang w:val="en-US"/>
              </w:rPr>
              <w:t xml:space="preserve">Program of cultural and university extension activities accessible to all students. </w:t>
            </w:r>
            <w:r w:rsidRPr="0064797F">
              <w:t>Newsletters, calendars, etc. Link to information on activities</w:t>
            </w:r>
          </w:p>
        </w:tc>
      </w:tr>
      <w:tr w:rsidR="00753D8D" w:rsidRPr="0064797F" w14:paraId="69EAB792" w14:textId="77777777" w:rsidTr="00753D8D">
        <w:tc>
          <w:tcPr>
            <w:tcW w:w="5000" w:type="pct"/>
            <w:tcBorders>
              <w:top w:val="single" w:sz="4" w:space="0" w:color="auto"/>
              <w:bottom w:val="single" w:sz="4" w:space="0" w:color="auto"/>
            </w:tcBorders>
          </w:tcPr>
          <w:p w14:paraId="61AAA0E1" w14:textId="0CA1CF21" w:rsidR="00753D8D" w:rsidRPr="0064797F" w:rsidRDefault="00753D8D" w:rsidP="00753D8D">
            <w:pPr>
              <w:pStyle w:val="textotablas"/>
              <w:spacing w:after="320"/>
              <w:rPr>
                <w:rFonts w:asciiTheme="minorHAnsi" w:hAnsiTheme="minorHAnsi" w:cstheme="minorHAnsi"/>
              </w:rPr>
            </w:pPr>
            <w:r w:rsidRPr="0064797F">
              <w:rPr>
                <w:rFonts w:asciiTheme="minorHAnsi" w:hAnsiTheme="minorHAnsi" w:cstheme="minorHAnsi"/>
              </w:rPr>
              <w:t>Remarks:</w:t>
            </w:r>
          </w:p>
        </w:tc>
      </w:tr>
    </w:tbl>
    <w:p w14:paraId="336F4469" w14:textId="00D0E34E" w:rsidR="00753D8D" w:rsidRPr="0064797F" w:rsidRDefault="00A33393" w:rsidP="00744901">
      <w:r w:rsidRPr="0064797F">
        <w:br w:type="page"/>
      </w:r>
    </w:p>
    <w:tbl>
      <w:tblPr>
        <w:tblW w:w="8931" w:type="dxa"/>
        <w:tblInd w:w="-5"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1772"/>
        <w:gridCol w:w="1773"/>
      </w:tblGrid>
      <w:tr w:rsidR="00FA7650" w:rsidRPr="0064797F" w14:paraId="0FF7BFAB" w14:textId="77777777" w:rsidTr="001E411E">
        <w:trPr>
          <w:trHeight w:val="20"/>
        </w:trPr>
        <w:tc>
          <w:tcPr>
            <w:tcW w:w="8931" w:type="dxa"/>
            <w:gridSpan w:val="3"/>
            <w:shd w:val="clear" w:color="auto" w:fill="auto"/>
            <w:tcMar>
              <w:left w:w="103" w:type="dxa"/>
            </w:tcMar>
          </w:tcPr>
          <w:p w14:paraId="76EA276F" w14:textId="28831975" w:rsidR="00FA7650" w:rsidRPr="0064797F" w:rsidRDefault="00FA7650" w:rsidP="00FA7650">
            <w:pPr>
              <w:pStyle w:val="textotablas"/>
              <w:rPr>
                <w:rFonts w:asciiTheme="minorHAnsi" w:hAnsiTheme="minorHAnsi" w:cstheme="minorHAnsi"/>
              </w:rPr>
            </w:pPr>
            <w:r w:rsidRPr="0064797F">
              <w:rPr>
                <w:rFonts w:asciiTheme="minorHAnsi" w:hAnsiTheme="minorHAnsi" w:cstheme="minorHAnsi"/>
              </w:rPr>
              <w:t>DIMENSION: 3.</w:t>
            </w:r>
            <w:r w:rsidR="00753D8D" w:rsidRPr="0064797F">
              <w:rPr>
                <w:rFonts w:asciiTheme="minorHAnsi" w:hAnsiTheme="minorHAnsi" w:cstheme="minorHAnsi"/>
              </w:rPr>
              <w:t xml:space="preserve"> </w:t>
            </w:r>
            <w:r w:rsidRPr="0064797F">
              <w:rPr>
                <w:rFonts w:asciiTheme="minorHAnsi" w:hAnsiTheme="minorHAnsi" w:cstheme="minorHAnsi"/>
              </w:rPr>
              <w:t xml:space="preserve">UNIVERSITY LIFE </w:t>
            </w:r>
          </w:p>
        </w:tc>
      </w:tr>
      <w:tr w:rsidR="00FA7650" w:rsidRPr="0064797F" w14:paraId="3611680E" w14:textId="77777777" w:rsidTr="001E411E">
        <w:trPr>
          <w:trHeight w:val="20"/>
        </w:trPr>
        <w:tc>
          <w:tcPr>
            <w:tcW w:w="8931" w:type="dxa"/>
            <w:gridSpan w:val="3"/>
            <w:shd w:val="clear" w:color="auto" w:fill="auto"/>
            <w:tcMar>
              <w:left w:w="113" w:type="dxa"/>
            </w:tcMar>
          </w:tcPr>
          <w:p w14:paraId="73419581" w14:textId="4989FB25" w:rsidR="00FA7650" w:rsidRPr="0064797F" w:rsidRDefault="00FA7650" w:rsidP="00FA7650">
            <w:pPr>
              <w:pStyle w:val="textotablas"/>
              <w:rPr>
                <w:rFonts w:asciiTheme="minorHAnsi" w:hAnsiTheme="minorHAnsi" w:cstheme="minorHAnsi"/>
              </w:rPr>
            </w:pPr>
            <w:r w:rsidRPr="0064797F">
              <w:rPr>
                <w:rFonts w:asciiTheme="minorHAnsi" w:hAnsiTheme="minorHAnsi" w:cstheme="minorHAnsi"/>
              </w:rPr>
              <w:t>SUBDIMENSION: 3.2 Participation</w:t>
            </w:r>
          </w:p>
        </w:tc>
      </w:tr>
      <w:tr w:rsidR="00A33393" w:rsidRPr="0064797F" w14:paraId="56393793" w14:textId="77777777" w:rsidTr="001E411E">
        <w:trPr>
          <w:trHeight w:val="20"/>
        </w:trPr>
        <w:tc>
          <w:tcPr>
            <w:tcW w:w="8931" w:type="dxa"/>
            <w:gridSpan w:val="3"/>
            <w:shd w:val="clear" w:color="auto" w:fill="auto"/>
            <w:tcMar>
              <w:left w:w="103" w:type="dxa"/>
            </w:tcMar>
          </w:tcPr>
          <w:p w14:paraId="54D1B408" w14:textId="5A076F68" w:rsidR="00A33393" w:rsidRPr="0064797F" w:rsidRDefault="00A33393" w:rsidP="00FA7650">
            <w:pPr>
              <w:pStyle w:val="textotablas"/>
              <w:rPr>
                <w:rFonts w:asciiTheme="minorHAnsi" w:hAnsiTheme="minorHAnsi" w:cstheme="minorHAnsi"/>
                <w:lang w:val="en-US"/>
              </w:rPr>
            </w:pPr>
            <w:r w:rsidRPr="0064797F">
              <w:rPr>
                <w:rStyle w:val="indicadores"/>
              </w:rPr>
              <w:t>INDICATOR</w:t>
            </w:r>
            <w:r w:rsidR="00FA7650" w:rsidRPr="0064797F">
              <w:rPr>
                <w:rStyle w:val="indicadores"/>
              </w:rPr>
              <w:t>:</w:t>
            </w:r>
            <w:r w:rsidRPr="0064797F">
              <w:rPr>
                <w:rStyle w:val="indicadores"/>
              </w:rPr>
              <w:t xml:space="preserve"> 26. Participation of students with disabilities in university bodies and student associations</w:t>
            </w:r>
            <w:r w:rsidR="00FA7650" w:rsidRPr="0064797F">
              <w:rPr>
                <w:rStyle w:val="Refdenotaalpie"/>
                <w:rFonts w:asciiTheme="minorHAnsi" w:hAnsiTheme="minorHAnsi" w:cstheme="minorHAnsi"/>
                <w:bCs/>
                <w:color w:val="000000" w:themeColor="text1"/>
              </w:rPr>
              <w:footnoteReference w:id="50"/>
            </w:r>
          </w:p>
          <w:p w14:paraId="3C063C04" w14:textId="2C7F6B22" w:rsidR="00A33393" w:rsidRPr="0064797F" w:rsidRDefault="00A33393" w:rsidP="00FA7650">
            <w:pPr>
              <w:pStyle w:val="textotablas"/>
              <w:rPr>
                <w:rFonts w:asciiTheme="minorHAnsi" w:hAnsiTheme="minorHAnsi" w:cstheme="minorHAnsi"/>
                <w:lang w:val="en-US"/>
              </w:rPr>
            </w:pPr>
            <w:r w:rsidRPr="0064797F">
              <w:rPr>
                <w:rFonts w:asciiTheme="minorHAnsi" w:hAnsiTheme="minorHAnsi" w:cstheme="minorHAnsi"/>
                <w:lang w:val="en-US"/>
              </w:rPr>
              <w:t>The university encourages students, including students with disabilities, to participate in the different governing bodies, university representation entities and student associations. There are protocols and actions to encourage the participation of students with disabilities</w:t>
            </w:r>
          </w:p>
        </w:tc>
      </w:tr>
      <w:tr w:rsidR="001E411E" w:rsidRPr="0064797F" w14:paraId="54ECA5A8" w14:textId="77777777" w:rsidTr="00941EE3">
        <w:trPr>
          <w:trHeight w:val="20"/>
        </w:trPr>
        <w:tc>
          <w:tcPr>
            <w:tcW w:w="5387" w:type="dxa"/>
            <w:shd w:val="clear" w:color="auto" w:fill="auto"/>
            <w:tcMar>
              <w:left w:w="103" w:type="dxa"/>
            </w:tcMar>
          </w:tcPr>
          <w:p w14:paraId="1C7D434A" w14:textId="77777777" w:rsidR="001E411E" w:rsidRPr="0064797F" w:rsidRDefault="001E411E" w:rsidP="001E411E">
            <w:pPr>
              <w:pStyle w:val="textotablas"/>
              <w:rPr>
                <w:rFonts w:asciiTheme="minorHAnsi" w:hAnsiTheme="minorHAnsi" w:cstheme="minorHAnsi"/>
                <w:lang w:val="en-US"/>
              </w:rPr>
            </w:pPr>
          </w:p>
        </w:tc>
        <w:tc>
          <w:tcPr>
            <w:tcW w:w="3544" w:type="dxa"/>
            <w:gridSpan w:val="2"/>
            <w:shd w:val="clear" w:color="auto" w:fill="auto"/>
            <w:tcMar>
              <w:left w:w="103" w:type="dxa"/>
            </w:tcMar>
            <w:vAlign w:val="center"/>
          </w:tcPr>
          <w:p w14:paraId="0C8B3E96" w14:textId="7ED654E8" w:rsidR="001E411E" w:rsidRPr="0064797F" w:rsidRDefault="001E411E" w:rsidP="00941EE3">
            <w:pPr>
              <w:pStyle w:val="textotablas"/>
              <w:jc w:val="center"/>
              <w:rPr>
                <w:rFonts w:asciiTheme="minorHAnsi" w:hAnsiTheme="minorHAnsi" w:cstheme="minorHAnsi"/>
              </w:rPr>
            </w:pPr>
            <w:r w:rsidRPr="0064797F">
              <w:rPr>
                <w:rFonts w:asciiTheme="minorHAnsi" w:hAnsiTheme="minorHAnsi" w:cstheme="minorHAnsi"/>
              </w:rPr>
              <w:t>MEASURE</w:t>
            </w:r>
          </w:p>
        </w:tc>
      </w:tr>
      <w:tr w:rsidR="001E411E" w:rsidRPr="0064797F" w14:paraId="477D1206" w14:textId="77777777" w:rsidTr="001E411E">
        <w:trPr>
          <w:trHeight w:val="20"/>
        </w:trPr>
        <w:tc>
          <w:tcPr>
            <w:tcW w:w="5387" w:type="dxa"/>
            <w:shd w:val="clear" w:color="auto" w:fill="auto"/>
            <w:tcMar>
              <w:left w:w="103" w:type="dxa"/>
            </w:tcMar>
          </w:tcPr>
          <w:p w14:paraId="2FDE4071" w14:textId="77777777" w:rsidR="001E411E" w:rsidRPr="0064797F" w:rsidRDefault="001E411E" w:rsidP="001E411E">
            <w:pPr>
              <w:pStyle w:val="textotablas"/>
            </w:pPr>
          </w:p>
        </w:tc>
        <w:tc>
          <w:tcPr>
            <w:tcW w:w="1772" w:type="dxa"/>
            <w:shd w:val="clear" w:color="auto" w:fill="auto"/>
            <w:tcMar>
              <w:left w:w="103" w:type="dxa"/>
            </w:tcMar>
            <w:vAlign w:val="center"/>
          </w:tcPr>
          <w:p w14:paraId="66627F4C" w14:textId="41D93DD7" w:rsidR="001E411E" w:rsidRPr="0064797F" w:rsidRDefault="001E411E" w:rsidP="001E411E">
            <w:pPr>
              <w:pStyle w:val="textotablas"/>
              <w:jc w:val="center"/>
            </w:pPr>
            <w:r w:rsidRPr="0064797F">
              <w:t>YES</w:t>
            </w:r>
          </w:p>
        </w:tc>
        <w:tc>
          <w:tcPr>
            <w:tcW w:w="1772" w:type="dxa"/>
            <w:shd w:val="clear" w:color="auto" w:fill="auto"/>
            <w:vAlign w:val="center"/>
          </w:tcPr>
          <w:p w14:paraId="7C5AEE83" w14:textId="46263AB8" w:rsidR="001E411E" w:rsidRPr="0064797F" w:rsidRDefault="001E411E" w:rsidP="001E411E">
            <w:pPr>
              <w:pStyle w:val="textotablas"/>
              <w:jc w:val="center"/>
            </w:pPr>
            <w:r w:rsidRPr="0064797F">
              <w:t>NO</w:t>
            </w:r>
          </w:p>
        </w:tc>
      </w:tr>
      <w:tr w:rsidR="001E411E" w:rsidRPr="0064797F" w14:paraId="19A07F17" w14:textId="77777777" w:rsidTr="001E411E">
        <w:trPr>
          <w:trHeight w:val="20"/>
        </w:trPr>
        <w:tc>
          <w:tcPr>
            <w:tcW w:w="5387" w:type="dxa"/>
            <w:shd w:val="clear" w:color="auto" w:fill="auto"/>
            <w:tcMar>
              <w:left w:w="103" w:type="dxa"/>
            </w:tcMar>
          </w:tcPr>
          <w:p w14:paraId="19DACB55" w14:textId="6EFA3EF8" w:rsidR="001E411E" w:rsidRPr="0064797F" w:rsidRDefault="001E411E" w:rsidP="00D30BAC">
            <w:pPr>
              <w:pStyle w:val="textotablas"/>
              <w:numPr>
                <w:ilvl w:val="0"/>
                <w:numId w:val="196"/>
              </w:numPr>
              <w:ind w:left="451" w:hanging="336"/>
              <w:rPr>
                <w:lang w:val="en-US"/>
              </w:rPr>
            </w:pPr>
            <w:r w:rsidRPr="0064797F">
              <w:rPr>
                <w:lang w:val="en-US"/>
              </w:rPr>
              <w:t>The university encourages students, including students with disabilities, to participate in the different governing bodies, university representation entities and student associations</w:t>
            </w:r>
          </w:p>
        </w:tc>
        <w:tc>
          <w:tcPr>
            <w:tcW w:w="1772" w:type="dxa"/>
            <w:shd w:val="clear" w:color="auto" w:fill="auto"/>
            <w:tcMar>
              <w:left w:w="103" w:type="dxa"/>
            </w:tcMar>
          </w:tcPr>
          <w:p w14:paraId="1BEF296B" w14:textId="77777777" w:rsidR="001E411E" w:rsidRPr="0064797F" w:rsidRDefault="001E411E" w:rsidP="001E411E">
            <w:pPr>
              <w:pStyle w:val="textotablas"/>
              <w:rPr>
                <w:lang w:val="en-US"/>
              </w:rPr>
            </w:pPr>
          </w:p>
        </w:tc>
        <w:tc>
          <w:tcPr>
            <w:tcW w:w="1772" w:type="dxa"/>
            <w:shd w:val="clear" w:color="auto" w:fill="auto"/>
          </w:tcPr>
          <w:p w14:paraId="79B740A9" w14:textId="0B537654" w:rsidR="001E411E" w:rsidRPr="0064797F" w:rsidRDefault="001E411E" w:rsidP="001E411E">
            <w:pPr>
              <w:pStyle w:val="textotablas"/>
              <w:rPr>
                <w:lang w:val="en-US"/>
              </w:rPr>
            </w:pPr>
          </w:p>
        </w:tc>
      </w:tr>
      <w:tr w:rsidR="001E411E" w:rsidRPr="0064797F" w14:paraId="01015503" w14:textId="77777777" w:rsidTr="001E411E">
        <w:trPr>
          <w:trHeight w:val="20"/>
        </w:trPr>
        <w:tc>
          <w:tcPr>
            <w:tcW w:w="5387" w:type="dxa"/>
            <w:shd w:val="clear" w:color="auto" w:fill="auto"/>
            <w:tcMar>
              <w:left w:w="103" w:type="dxa"/>
            </w:tcMar>
          </w:tcPr>
          <w:p w14:paraId="3D38551F" w14:textId="33A71301" w:rsidR="001E411E" w:rsidRPr="0064797F" w:rsidRDefault="001E411E" w:rsidP="00D30BAC">
            <w:pPr>
              <w:pStyle w:val="textotablas"/>
              <w:numPr>
                <w:ilvl w:val="0"/>
                <w:numId w:val="196"/>
              </w:numPr>
              <w:ind w:left="451" w:hanging="336"/>
              <w:rPr>
                <w:lang w:val="en-US"/>
              </w:rPr>
            </w:pPr>
            <w:r w:rsidRPr="0064797F">
              <w:rPr>
                <w:lang w:val="en-US"/>
              </w:rPr>
              <w:t xml:space="preserve">There are protocols and actions to encourage the participation of students with disabilities </w:t>
            </w:r>
          </w:p>
        </w:tc>
        <w:tc>
          <w:tcPr>
            <w:tcW w:w="1771" w:type="dxa"/>
            <w:shd w:val="clear" w:color="auto" w:fill="auto"/>
            <w:tcMar>
              <w:left w:w="103" w:type="dxa"/>
            </w:tcMar>
          </w:tcPr>
          <w:p w14:paraId="35264FD8" w14:textId="132F23A1" w:rsidR="001E411E" w:rsidRPr="0064797F" w:rsidRDefault="001E411E" w:rsidP="001E411E">
            <w:pPr>
              <w:pStyle w:val="textotablas"/>
              <w:rPr>
                <w:lang w:val="en-US"/>
              </w:rPr>
            </w:pPr>
          </w:p>
        </w:tc>
        <w:tc>
          <w:tcPr>
            <w:tcW w:w="1773" w:type="dxa"/>
            <w:shd w:val="clear" w:color="auto" w:fill="auto"/>
            <w:tcMar>
              <w:left w:w="103" w:type="dxa"/>
            </w:tcMar>
          </w:tcPr>
          <w:p w14:paraId="19D1D32F" w14:textId="406F918A" w:rsidR="001E411E" w:rsidRPr="0064797F" w:rsidRDefault="001E411E" w:rsidP="001E411E">
            <w:pPr>
              <w:pStyle w:val="textotablas"/>
              <w:rPr>
                <w:lang w:val="en-US"/>
              </w:rPr>
            </w:pPr>
          </w:p>
        </w:tc>
      </w:tr>
    </w:tbl>
    <w:p w14:paraId="6F26E3FD" w14:textId="77777777" w:rsidR="00A33393" w:rsidRPr="0064797F" w:rsidRDefault="00A33393" w:rsidP="00744901"/>
    <w:tbl>
      <w:tblPr>
        <w:tblStyle w:val="Tablaconcuadrcula1112"/>
        <w:tblW w:w="8926" w:type="dxa"/>
        <w:tblBorders>
          <w:left w:val="none" w:sz="0" w:space="0" w:color="auto"/>
          <w:right w:val="none" w:sz="0" w:space="0" w:color="auto"/>
        </w:tblBorders>
        <w:tblLook w:val="04A0" w:firstRow="1" w:lastRow="0" w:firstColumn="1" w:lastColumn="0" w:noHBand="0" w:noVBand="1"/>
      </w:tblPr>
      <w:tblGrid>
        <w:gridCol w:w="8926"/>
      </w:tblGrid>
      <w:tr w:rsidR="00FA7650" w:rsidRPr="0064797F" w14:paraId="0AA483C5" w14:textId="77777777" w:rsidTr="001E411E">
        <w:tc>
          <w:tcPr>
            <w:tcW w:w="8926" w:type="dxa"/>
          </w:tcPr>
          <w:p w14:paraId="0CBF1FBE" w14:textId="77777777" w:rsidR="00F64551" w:rsidRPr="0064797F" w:rsidRDefault="00FA7650" w:rsidP="001E411E">
            <w:pPr>
              <w:pStyle w:val="textotablas"/>
              <w:rPr>
                <w:rFonts w:asciiTheme="minorHAnsi" w:hAnsiTheme="minorHAnsi" w:cstheme="minorHAnsi"/>
              </w:rPr>
            </w:pPr>
            <w:r w:rsidRPr="0064797F">
              <w:rPr>
                <w:rFonts w:asciiTheme="minorHAnsi" w:hAnsiTheme="minorHAnsi" w:cstheme="minorHAnsi"/>
              </w:rPr>
              <w:t>Examples of evidence:</w:t>
            </w:r>
          </w:p>
          <w:p w14:paraId="54FC373D" w14:textId="0B7819E5" w:rsidR="00F64551" w:rsidRPr="0064797F" w:rsidRDefault="00FA7650" w:rsidP="00D30BAC">
            <w:pPr>
              <w:pStyle w:val="textotablas"/>
              <w:numPr>
                <w:ilvl w:val="0"/>
                <w:numId w:val="195"/>
              </w:numPr>
            </w:pPr>
            <w:r w:rsidRPr="0064797F">
              <w:t>Documentation showing how students with disabilities are encouraged and motivated</w:t>
            </w:r>
          </w:p>
          <w:p w14:paraId="7E2EFC5E" w14:textId="1B317FB0" w:rsidR="00FA7650" w:rsidRPr="0064797F" w:rsidRDefault="00FA7650" w:rsidP="00D30BAC">
            <w:pPr>
              <w:pStyle w:val="textotablas"/>
              <w:numPr>
                <w:ilvl w:val="0"/>
                <w:numId w:val="195"/>
              </w:numPr>
            </w:pPr>
            <w:r w:rsidRPr="0064797F">
              <w:t>Guidelines aimed at encouraging the participation of students with disabilities</w:t>
            </w:r>
          </w:p>
          <w:p w14:paraId="0D36CEB4" w14:textId="198626DB" w:rsidR="00FA7650" w:rsidRPr="0064797F" w:rsidRDefault="00FA7650" w:rsidP="00D30BAC">
            <w:pPr>
              <w:pStyle w:val="textotablas"/>
              <w:numPr>
                <w:ilvl w:val="0"/>
                <w:numId w:val="195"/>
              </w:numPr>
            </w:pPr>
            <w:r w:rsidRPr="0064797F">
              <w:t>Document describing the actions implemented</w:t>
            </w:r>
          </w:p>
        </w:tc>
      </w:tr>
      <w:tr w:rsidR="00A33393" w:rsidRPr="0064797F" w14:paraId="6310DB51" w14:textId="77777777" w:rsidTr="001E411E">
        <w:tc>
          <w:tcPr>
            <w:tcW w:w="8926" w:type="dxa"/>
          </w:tcPr>
          <w:p w14:paraId="42055EC1" w14:textId="77777777" w:rsidR="00A33393" w:rsidRPr="0064797F" w:rsidRDefault="00A33393" w:rsidP="001E411E">
            <w:pPr>
              <w:pStyle w:val="textotablas"/>
              <w:spacing w:after="320"/>
              <w:rPr>
                <w:rFonts w:asciiTheme="minorHAnsi" w:hAnsiTheme="minorHAnsi" w:cstheme="minorHAnsi"/>
              </w:rPr>
            </w:pPr>
            <w:r w:rsidRPr="0064797F">
              <w:rPr>
                <w:rFonts w:asciiTheme="minorHAnsi" w:hAnsiTheme="minorHAnsi" w:cstheme="minorHAnsi"/>
              </w:rPr>
              <w:t xml:space="preserve">Remarks: </w:t>
            </w:r>
          </w:p>
        </w:tc>
      </w:tr>
    </w:tbl>
    <w:p w14:paraId="2B794EE6" w14:textId="77777777" w:rsidR="00A33393" w:rsidRPr="0064797F" w:rsidRDefault="00A33393" w:rsidP="00744901">
      <w:r w:rsidRPr="0064797F">
        <w:br w:type="page"/>
      </w:r>
    </w:p>
    <w:tbl>
      <w:tblPr>
        <w:tblW w:w="5007"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6327"/>
        <w:gridCol w:w="1323"/>
        <w:gridCol w:w="1427"/>
      </w:tblGrid>
      <w:tr w:rsidR="001E411E" w:rsidRPr="0064797F" w14:paraId="26D37230" w14:textId="77777777" w:rsidTr="001E411E">
        <w:tc>
          <w:tcPr>
            <w:tcW w:w="5000" w:type="pct"/>
            <w:gridSpan w:val="3"/>
            <w:shd w:val="clear" w:color="auto" w:fill="auto"/>
            <w:tcMar>
              <w:left w:w="103" w:type="dxa"/>
            </w:tcMar>
          </w:tcPr>
          <w:p w14:paraId="1E225995" w14:textId="71710317" w:rsidR="001E411E" w:rsidRPr="0064797F" w:rsidRDefault="001E411E" w:rsidP="001E411E">
            <w:pPr>
              <w:pStyle w:val="textotablas"/>
              <w:rPr>
                <w:rFonts w:asciiTheme="minorHAnsi" w:hAnsiTheme="minorHAnsi" w:cstheme="minorHAnsi"/>
                <w:lang w:val="en-US"/>
              </w:rPr>
            </w:pPr>
            <w:r w:rsidRPr="0064797F">
              <w:rPr>
                <w:rFonts w:asciiTheme="minorHAnsi" w:hAnsiTheme="minorHAnsi" w:cstheme="minorHAnsi"/>
                <w:lang w:val="en-US"/>
              </w:rPr>
              <w:t xml:space="preserve">DIMENSION: 3.UNIVERSITY AND COLLEGE LIFE </w:t>
            </w:r>
          </w:p>
        </w:tc>
      </w:tr>
      <w:tr w:rsidR="001E411E" w:rsidRPr="0064797F" w14:paraId="3AF79083" w14:textId="77777777" w:rsidTr="001E411E">
        <w:trPr>
          <w:trHeight w:val="70"/>
        </w:trPr>
        <w:tc>
          <w:tcPr>
            <w:tcW w:w="5000" w:type="pct"/>
            <w:gridSpan w:val="3"/>
            <w:shd w:val="clear" w:color="auto" w:fill="auto"/>
            <w:tcMar>
              <w:left w:w="113" w:type="dxa"/>
            </w:tcMar>
          </w:tcPr>
          <w:p w14:paraId="06425D07" w14:textId="4E983D94" w:rsidR="001E411E" w:rsidRPr="0064797F" w:rsidRDefault="001E411E" w:rsidP="001E411E">
            <w:pPr>
              <w:pStyle w:val="textotablas"/>
              <w:rPr>
                <w:rFonts w:asciiTheme="minorHAnsi" w:hAnsiTheme="minorHAnsi" w:cstheme="minorHAnsi"/>
              </w:rPr>
            </w:pPr>
            <w:r w:rsidRPr="0064797F">
              <w:rPr>
                <w:rFonts w:asciiTheme="minorHAnsi" w:hAnsiTheme="minorHAnsi" w:cstheme="minorHAnsi"/>
              </w:rPr>
              <w:t>SUBDIMENSION: 3.2. Participation</w:t>
            </w:r>
          </w:p>
        </w:tc>
      </w:tr>
      <w:tr w:rsidR="00A33393" w:rsidRPr="0064797F" w14:paraId="54FD24F9" w14:textId="77777777" w:rsidTr="001E411E">
        <w:trPr>
          <w:trHeight w:val="900"/>
        </w:trPr>
        <w:tc>
          <w:tcPr>
            <w:tcW w:w="5000" w:type="pct"/>
            <w:gridSpan w:val="3"/>
            <w:shd w:val="clear" w:color="auto" w:fill="auto"/>
            <w:tcMar>
              <w:left w:w="103" w:type="dxa"/>
            </w:tcMar>
          </w:tcPr>
          <w:p w14:paraId="466FC98E" w14:textId="338C60AE" w:rsidR="00A33393" w:rsidRPr="0064797F" w:rsidRDefault="00A33393" w:rsidP="001E411E">
            <w:pPr>
              <w:pStyle w:val="textotablas"/>
              <w:rPr>
                <w:rFonts w:asciiTheme="minorHAnsi" w:hAnsiTheme="minorHAnsi" w:cstheme="minorHAnsi"/>
                <w:color w:val="000000" w:themeColor="text1"/>
                <w:lang w:val="en-US"/>
              </w:rPr>
            </w:pPr>
            <w:r w:rsidRPr="0064797F">
              <w:rPr>
                <w:rStyle w:val="indicadores"/>
              </w:rPr>
              <w:t>INDICATOR</w:t>
            </w:r>
            <w:r w:rsidR="001E411E" w:rsidRPr="0064797F">
              <w:rPr>
                <w:rStyle w:val="indicadores"/>
              </w:rPr>
              <w:t>:</w:t>
            </w:r>
            <w:r w:rsidRPr="0064797F">
              <w:rPr>
                <w:rStyle w:val="indicadores"/>
              </w:rPr>
              <w:t xml:space="preserve"> 27. Physical activity and sports</w:t>
            </w:r>
            <w:r w:rsidR="001E411E" w:rsidRPr="0064797F">
              <w:rPr>
                <w:rStyle w:val="Refdenotaalpie"/>
                <w:rFonts w:asciiTheme="minorHAnsi" w:hAnsiTheme="minorHAnsi" w:cstheme="minorHAnsi"/>
                <w:bCs/>
                <w:color w:val="000000" w:themeColor="text1"/>
              </w:rPr>
              <w:footnoteReference w:id="51"/>
            </w:r>
          </w:p>
          <w:p w14:paraId="49942FDE" w14:textId="77777777" w:rsidR="00A33393" w:rsidRPr="0064797F" w:rsidRDefault="00A33393" w:rsidP="001E411E">
            <w:pPr>
              <w:pStyle w:val="textotablas"/>
              <w:rPr>
                <w:rFonts w:asciiTheme="minorHAnsi" w:hAnsiTheme="minorHAnsi" w:cstheme="minorHAnsi"/>
                <w:lang w:val="en-US"/>
              </w:rPr>
            </w:pPr>
            <w:r w:rsidRPr="0064797F">
              <w:rPr>
                <w:rFonts w:asciiTheme="minorHAnsi" w:hAnsiTheme="minorHAnsi" w:cstheme="minorHAnsi"/>
                <w:lang w:val="en-US"/>
              </w:rPr>
              <w:t xml:space="preserve">The university implements specific measures and other inclusion policies to promote </w:t>
            </w:r>
            <w:r w:rsidRPr="0064797F">
              <w:rPr>
                <w:rStyle w:val="destacado"/>
                <w:lang w:val="en-US"/>
              </w:rPr>
              <w:t>physical activity</w:t>
            </w:r>
            <w:r w:rsidRPr="0064797F">
              <w:rPr>
                <w:rFonts w:asciiTheme="minorHAnsi" w:hAnsiTheme="minorHAnsi" w:cstheme="minorHAnsi"/>
                <w:lang w:val="en-US"/>
              </w:rPr>
              <w:t xml:space="preserve"> and sports practice for students with disabilities</w:t>
            </w:r>
          </w:p>
        </w:tc>
      </w:tr>
      <w:tr w:rsidR="00A33393" w:rsidRPr="0064797F" w14:paraId="26707D8D" w14:textId="77777777" w:rsidTr="001E411E">
        <w:tc>
          <w:tcPr>
            <w:tcW w:w="3485" w:type="pct"/>
            <w:vMerge w:val="restart"/>
            <w:shd w:val="clear" w:color="auto" w:fill="auto"/>
            <w:tcMar>
              <w:left w:w="103" w:type="dxa"/>
            </w:tcMar>
          </w:tcPr>
          <w:p w14:paraId="6B7D9D46" w14:textId="722C1258" w:rsidR="00A33393" w:rsidRPr="0064797F" w:rsidRDefault="00A33393" w:rsidP="001E411E">
            <w:pPr>
              <w:pStyle w:val="textotablas"/>
              <w:rPr>
                <w:rFonts w:asciiTheme="minorHAnsi" w:hAnsiTheme="minorHAnsi" w:cstheme="minorHAnsi"/>
                <w:lang w:val="en-US"/>
              </w:rPr>
            </w:pPr>
            <w:r w:rsidRPr="0064797F">
              <w:rPr>
                <w:rFonts w:asciiTheme="minorHAnsi" w:hAnsiTheme="minorHAnsi" w:cstheme="minorHAnsi"/>
                <w:lang w:val="en-US"/>
              </w:rPr>
              <w:t xml:space="preserve"> </w:t>
            </w:r>
          </w:p>
        </w:tc>
        <w:tc>
          <w:tcPr>
            <w:tcW w:w="1515" w:type="pct"/>
            <w:gridSpan w:val="2"/>
            <w:shd w:val="clear" w:color="auto" w:fill="auto"/>
            <w:tcMar>
              <w:left w:w="103" w:type="dxa"/>
            </w:tcMar>
            <w:vAlign w:val="center"/>
          </w:tcPr>
          <w:p w14:paraId="4D07892E" w14:textId="71DD3219" w:rsidR="00A33393" w:rsidRPr="0064797F" w:rsidRDefault="00A33393" w:rsidP="001E411E">
            <w:pPr>
              <w:pStyle w:val="textotablas"/>
              <w:jc w:val="center"/>
              <w:rPr>
                <w:rFonts w:asciiTheme="minorHAnsi" w:hAnsiTheme="minorHAnsi" w:cstheme="minorHAnsi"/>
              </w:rPr>
            </w:pPr>
            <w:r w:rsidRPr="0064797F">
              <w:rPr>
                <w:rFonts w:asciiTheme="minorHAnsi" w:hAnsiTheme="minorHAnsi" w:cstheme="minorHAnsi"/>
              </w:rPr>
              <w:t>MEASURE</w:t>
            </w:r>
          </w:p>
        </w:tc>
      </w:tr>
      <w:tr w:rsidR="00A33393" w:rsidRPr="0064797F" w14:paraId="6893ACCF" w14:textId="77777777" w:rsidTr="001E411E">
        <w:trPr>
          <w:trHeight w:val="250"/>
        </w:trPr>
        <w:tc>
          <w:tcPr>
            <w:tcW w:w="3485" w:type="pct"/>
            <w:vMerge/>
            <w:shd w:val="clear" w:color="auto" w:fill="auto"/>
            <w:tcMar>
              <w:left w:w="103" w:type="dxa"/>
            </w:tcMar>
          </w:tcPr>
          <w:p w14:paraId="448D51B4" w14:textId="77777777" w:rsidR="00A33393" w:rsidRPr="0064797F" w:rsidRDefault="00A33393" w:rsidP="001E411E">
            <w:pPr>
              <w:pStyle w:val="textotablas"/>
            </w:pPr>
          </w:p>
        </w:tc>
        <w:tc>
          <w:tcPr>
            <w:tcW w:w="729" w:type="pct"/>
            <w:shd w:val="clear" w:color="auto" w:fill="auto"/>
            <w:tcMar>
              <w:left w:w="103" w:type="dxa"/>
            </w:tcMar>
            <w:vAlign w:val="center"/>
          </w:tcPr>
          <w:p w14:paraId="7C844B2A" w14:textId="77777777" w:rsidR="00A33393" w:rsidRPr="0064797F" w:rsidRDefault="00A33393" w:rsidP="001E411E">
            <w:pPr>
              <w:pStyle w:val="textotablas"/>
              <w:jc w:val="center"/>
            </w:pPr>
            <w:r w:rsidRPr="0064797F">
              <w:t>YES</w:t>
            </w:r>
          </w:p>
        </w:tc>
        <w:tc>
          <w:tcPr>
            <w:tcW w:w="786" w:type="pct"/>
            <w:shd w:val="clear" w:color="auto" w:fill="auto"/>
            <w:tcMar>
              <w:left w:w="103" w:type="dxa"/>
            </w:tcMar>
            <w:vAlign w:val="center"/>
          </w:tcPr>
          <w:p w14:paraId="7A449638" w14:textId="77777777" w:rsidR="00A33393" w:rsidRPr="0064797F" w:rsidRDefault="00A33393" w:rsidP="001E411E">
            <w:pPr>
              <w:pStyle w:val="textotablas"/>
              <w:jc w:val="center"/>
            </w:pPr>
            <w:r w:rsidRPr="0064797F">
              <w:t>NO</w:t>
            </w:r>
          </w:p>
        </w:tc>
      </w:tr>
      <w:tr w:rsidR="00A33393" w:rsidRPr="0064797F" w14:paraId="06D92F04" w14:textId="77777777" w:rsidTr="001E411E">
        <w:trPr>
          <w:trHeight w:val="565"/>
        </w:trPr>
        <w:tc>
          <w:tcPr>
            <w:tcW w:w="3485" w:type="pct"/>
            <w:shd w:val="clear" w:color="auto" w:fill="auto"/>
            <w:tcMar>
              <w:left w:w="103" w:type="dxa"/>
            </w:tcMar>
          </w:tcPr>
          <w:p w14:paraId="04596741" w14:textId="2CCCFAE7" w:rsidR="00A33393" w:rsidRPr="0064797F" w:rsidRDefault="00A33393" w:rsidP="00D30BAC">
            <w:pPr>
              <w:pStyle w:val="textotablas"/>
              <w:numPr>
                <w:ilvl w:val="0"/>
                <w:numId w:val="197"/>
              </w:numPr>
              <w:ind w:left="463" w:hanging="283"/>
              <w:rPr>
                <w:lang w:val="en-US"/>
              </w:rPr>
            </w:pPr>
            <w:r w:rsidRPr="0064797F">
              <w:rPr>
                <w:lang w:val="en-US"/>
              </w:rPr>
              <w:t>The university has programmes to encourage the participation of students with disabilities in general and/or adapted sporting activities</w:t>
            </w:r>
          </w:p>
        </w:tc>
        <w:tc>
          <w:tcPr>
            <w:tcW w:w="729" w:type="pct"/>
            <w:shd w:val="clear" w:color="auto" w:fill="auto"/>
            <w:tcMar>
              <w:left w:w="103" w:type="dxa"/>
            </w:tcMar>
          </w:tcPr>
          <w:p w14:paraId="74DAEB39" w14:textId="77777777" w:rsidR="00A33393" w:rsidRPr="0064797F" w:rsidRDefault="00A33393" w:rsidP="001E411E">
            <w:pPr>
              <w:pStyle w:val="textotablas"/>
              <w:rPr>
                <w:lang w:val="en-US"/>
              </w:rPr>
            </w:pPr>
          </w:p>
        </w:tc>
        <w:tc>
          <w:tcPr>
            <w:tcW w:w="786" w:type="pct"/>
            <w:shd w:val="clear" w:color="auto" w:fill="auto"/>
            <w:tcMar>
              <w:left w:w="103" w:type="dxa"/>
            </w:tcMar>
          </w:tcPr>
          <w:p w14:paraId="0D7ED5E8" w14:textId="77777777" w:rsidR="00A33393" w:rsidRPr="0064797F" w:rsidRDefault="00A33393" w:rsidP="001E411E">
            <w:pPr>
              <w:pStyle w:val="textotablas"/>
              <w:rPr>
                <w:lang w:val="en-US"/>
              </w:rPr>
            </w:pPr>
          </w:p>
        </w:tc>
      </w:tr>
      <w:tr w:rsidR="00A33393" w:rsidRPr="0064797F" w14:paraId="16808062" w14:textId="77777777" w:rsidTr="001E411E">
        <w:trPr>
          <w:trHeight w:val="538"/>
        </w:trPr>
        <w:tc>
          <w:tcPr>
            <w:tcW w:w="3485" w:type="pct"/>
            <w:shd w:val="clear" w:color="auto" w:fill="auto"/>
            <w:tcMar>
              <w:left w:w="103" w:type="dxa"/>
            </w:tcMar>
          </w:tcPr>
          <w:p w14:paraId="54ED6566" w14:textId="6BAE5306" w:rsidR="00A33393" w:rsidRPr="0064797F" w:rsidRDefault="00A33393" w:rsidP="00D30BAC">
            <w:pPr>
              <w:pStyle w:val="textotablas"/>
              <w:numPr>
                <w:ilvl w:val="0"/>
                <w:numId w:val="197"/>
              </w:numPr>
              <w:ind w:left="463" w:hanging="283"/>
              <w:rPr>
                <w:lang w:val="en-US"/>
              </w:rPr>
            </w:pPr>
            <w:r w:rsidRPr="0064797F">
              <w:rPr>
                <w:lang w:val="en-US"/>
              </w:rPr>
              <w:t xml:space="preserve">The university has professional or technical sporting staff who are trained in </w:t>
            </w:r>
            <w:r w:rsidRPr="0064797F">
              <w:rPr>
                <w:rStyle w:val="destacado"/>
                <w:lang w:val="en-US"/>
              </w:rPr>
              <w:t>adapted physical activities</w:t>
            </w:r>
            <w:r w:rsidRPr="0064797F">
              <w:rPr>
                <w:lang w:val="en-US"/>
              </w:rPr>
              <w:t xml:space="preserve"> </w:t>
            </w:r>
          </w:p>
        </w:tc>
        <w:tc>
          <w:tcPr>
            <w:tcW w:w="729" w:type="pct"/>
            <w:shd w:val="clear" w:color="auto" w:fill="auto"/>
            <w:tcMar>
              <w:left w:w="103" w:type="dxa"/>
            </w:tcMar>
          </w:tcPr>
          <w:p w14:paraId="3257D5B1" w14:textId="77777777" w:rsidR="00A33393" w:rsidRPr="0064797F" w:rsidRDefault="00A33393" w:rsidP="001E411E">
            <w:pPr>
              <w:pStyle w:val="textotablas"/>
              <w:rPr>
                <w:lang w:val="en-US"/>
              </w:rPr>
            </w:pPr>
          </w:p>
        </w:tc>
        <w:tc>
          <w:tcPr>
            <w:tcW w:w="786" w:type="pct"/>
            <w:shd w:val="clear" w:color="auto" w:fill="auto"/>
            <w:tcMar>
              <w:left w:w="103" w:type="dxa"/>
            </w:tcMar>
          </w:tcPr>
          <w:p w14:paraId="6EADC6C2" w14:textId="77777777" w:rsidR="00A33393" w:rsidRPr="0064797F" w:rsidRDefault="00A33393" w:rsidP="001E411E">
            <w:pPr>
              <w:pStyle w:val="textotablas"/>
              <w:rPr>
                <w:lang w:val="en-US"/>
              </w:rPr>
            </w:pPr>
          </w:p>
        </w:tc>
      </w:tr>
      <w:tr w:rsidR="00A33393" w:rsidRPr="0064797F" w14:paraId="5BA397D5" w14:textId="77777777" w:rsidTr="001E411E">
        <w:trPr>
          <w:trHeight w:val="353"/>
        </w:trPr>
        <w:tc>
          <w:tcPr>
            <w:tcW w:w="3485" w:type="pct"/>
            <w:shd w:val="clear" w:color="auto" w:fill="auto"/>
            <w:tcMar>
              <w:left w:w="103" w:type="dxa"/>
            </w:tcMar>
          </w:tcPr>
          <w:p w14:paraId="5AC9FBA7" w14:textId="0DFD9C8E" w:rsidR="00A33393" w:rsidRPr="0064797F" w:rsidRDefault="00A33393" w:rsidP="00D30BAC">
            <w:pPr>
              <w:pStyle w:val="textotablas"/>
              <w:numPr>
                <w:ilvl w:val="0"/>
                <w:numId w:val="197"/>
              </w:numPr>
              <w:ind w:left="463" w:hanging="283"/>
              <w:rPr>
                <w:lang w:val="en-US"/>
              </w:rPr>
            </w:pPr>
            <w:r w:rsidRPr="0064797F">
              <w:rPr>
                <w:lang w:val="en-US"/>
              </w:rPr>
              <w:t>The university has resources to develop adapted physical activities</w:t>
            </w:r>
          </w:p>
        </w:tc>
        <w:tc>
          <w:tcPr>
            <w:tcW w:w="729" w:type="pct"/>
            <w:shd w:val="clear" w:color="auto" w:fill="auto"/>
            <w:tcMar>
              <w:left w:w="103" w:type="dxa"/>
            </w:tcMar>
          </w:tcPr>
          <w:p w14:paraId="11C81D86" w14:textId="77777777" w:rsidR="00A33393" w:rsidRPr="0064797F" w:rsidRDefault="00A33393" w:rsidP="001E411E">
            <w:pPr>
              <w:pStyle w:val="textotablas"/>
              <w:rPr>
                <w:lang w:val="en-US"/>
              </w:rPr>
            </w:pPr>
          </w:p>
        </w:tc>
        <w:tc>
          <w:tcPr>
            <w:tcW w:w="786" w:type="pct"/>
            <w:shd w:val="clear" w:color="auto" w:fill="auto"/>
            <w:tcMar>
              <w:left w:w="103" w:type="dxa"/>
            </w:tcMar>
          </w:tcPr>
          <w:p w14:paraId="452147B7" w14:textId="77777777" w:rsidR="00A33393" w:rsidRPr="0064797F" w:rsidRDefault="00A33393" w:rsidP="001E411E">
            <w:pPr>
              <w:pStyle w:val="textotablas"/>
              <w:rPr>
                <w:lang w:val="en-US"/>
              </w:rPr>
            </w:pPr>
          </w:p>
        </w:tc>
      </w:tr>
    </w:tbl>
    <w:p w14:paraId="03E005C3" w14:textId="14908D9F" w:rsidR="00A33393" w:rsidRPr="0064797F" w:rsidRDefault="00A33393" w:rsidP="00744901"/>
    <w:tbl>
      <w:tblPr>
        <w:tblW w:w="5007"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9077"/>
      </w:tblGrid>
      <w:tr w:rsidR="001E411E" w:rsidRPr="0064797F" w14:paraId="3D30541A" w14:textId="77777777" w:rsidTr="008430D8">
        <w:trPr>
          <w:trHeight w:val="20"/>
        </w:trPr>
        <w:tc>
          <w:tcPr>
            <w:tcW w:w="5000" w:type="pct"/>
            <w:tcBorders>
              <w:bottom w:val="single" w:sz="4" w:space="0" w:color="000000"/>
            </w:tcBorders>
            <w:shd w:val="clear" w:color="auto" w:fill="auto"/>
            <w:tcMar>
              <w:left w:w="103" w:type="dxa"/>
            </w:tcMar>
          </w:tcPr>
          <w:p w14:paraId="5518267F" w14:textId="01889128" w:rsidR="001E411E" w:rsidRPr="0064797F" w:rsidRDefault="001E411E" w:rsidP="00861B8B">
            <w:pPr>
              <w:pStyle w:val="textotablas"/>
              <w:rPr>
                <w:rFonts w:asciiTheme="minorHAnsi" w:hAnsiTheme="minorHAnsi" w:cstheme="minorHAnsi"/>
                <w:lang w:val="en-US"/>
              </w:rPr>
            </w:pPr>
            <w:r w:rsidRPr="0064797F">
              <w:rPr>
                <w:rFonts w:asciiTheme="minorHAnsi" w:hAnsiTheme="minorHAnsi" w:cstheme="minorHAnsi"/>
                <w:lang w:val="en-US"/>
              </w:rPr>
              <w:t>Examples of evidence:</w:t>
            </w:r>
          </w:p>
          <w:p w14:paraId="1A89AE2E" w14:textId="4A8D7008" w:rsidR="001E411E" w:rsidRPr="0064797F" w:rsidRDefault="001E411E" w:rsidP="00D30BAC">
            <w:pPr>
              <w:pStyle w:val="textotablas"/>
              <w:numPr>
                <w:ilvl w:val="0"/>
                <w:numId w:val="198"/>
              </w:numPr>
              <w:rPr>
                <w:lang w:val="en-US"/>
              </w:rPr>
            </w:pPr>
            <w:r w:rsidRPr="0064797F">
              <w:rPr>
                <w:lang w:val="en-US"/>
              </w:rPr>
              <w:t>Identify available programmes, resources and staff, including measures that encourage and ensure the development of adapted physical activities</w:t>
            </w:r>
          </w:p>
          <w:p w14:paraId="2C2414E6" w14:textId="2F0FBFE5" w:rsidR="00F64551" w:rsidRPr="0064797F" w:rsidRDefault="001E411E" w:rsidP="00D30BAC">
            <w:pPr>
              <w:pStyle w:val="textotablas"/>
              <w:numPr>
                <w:ilvl w:val="0"/>
                <w:numId w:val="198"/>
              </w:numPr>
              <w:rPr>
                <w:lang w:val="en-US"/>
              </w:rPr>
            </w:pPr>
            <w:r w:rsidRPr="0064797F">
              <w:rPr>
                <w:lang w:val="en-US"/>
              </w:rPr>
              <w:t>Satisfaction survey of students with disabilities</w:t>
            </w:r>
          </w:p>
          <w:p w14:paraId="29C75CCA" w14:textId="6ADFF0C1" w:rsidR="001E411E" w:rsidRPr="0064797F" w:rsidRDefault="001E411E" w:rsidP="00D30BAC">
            <w:pPr>
              <w:pStyle w:val="textotablas"/>
              <w:numPr>
                <w:ilvl w:val="0"/>
                <w:numId w:val="198"/>
              </w:numPr>
              <w:rPr>
                <w:lang w:val="en-US"/>
              </w:rPr>
            </w:pPr>
            <w:r w:rsidRPr="0064797F">
              <w:rPr>
                <w:lang w:val="en-US"/>
              </w:rPr>
              <w:t>Indicate specific adaptive equipment measures, and other inclusion policies to promote physical activity and sports practice by students with disabilities</w:t>
            </w:r>
          </w:p>
          <w:p w14:paraId="374AA24C" w14:textId="77777777" w:rsidR="00F64551" w:rsidRPr="0064797F" w:rsidRDefault="001E411E" w:rsidP="00861B8B">
            <w:pPr>
              <w:pStyle w:val="textotablas"/>
              <w:rPr>
                <w:rFonts w:asciiTheme="minorHAnsi" w:hAnsiTheme="minorHAnsi" w:cstheme="minorHAnsi"/>
                <w:i/>
                <w:lang w:val="en-US"/>
              </w:rPr>
            </w:pPr>
            <w:r w:rsidRPr="0064797F">
              <w:rPr>
                <w:rFonts w:asciiTheme="minorHAnsi" w:hAnsiTheme="minorHAnsi" w:cstheme="minorHAnsi"/>
                <w:lang w:val="en-US"/>
              </w:rPr>
              <w:t>Mandatory evidence</w:t>
            </w:r>
            <w:r w:rsidRPr="0064797F">
              <w:rPr>
                <w:rFonts w:asciiTheme="minorHAnsi" w:hAnsiTheme="minorHAnsi" w:cstheme="minorHAnsi"/>
                <w:i/>
                <w:lang w:val="en-US"/>
              </w:rPr>
              <w:t>:</w:t>
            </w:r>
          </w:p>
          <w:p w14:paraId="156388E9" w14:textId="77777777" w:rsidR="005A176D" w:rsidRPr="0064797F" w:rsidRDefault="001E411E" w:rsidP="00D30BAC">
            <w:pPr>
              <w:pStyle w:val="textotablas"/>
              <w:numPr>
                <w:ilvl w:val="0"/>
                <w:numId w:val="199"/>
              </w:numPr>
              <w:rPr>
                <w:lang w:val="en-US"/>
              </w:rPr>
            </w:pPr>
            <w:r w:rsidRPr="0064797F">
              <w:rPr>
                <w:lang w:val="en-US"/>
              </w:rPr>
              <w:t>Link or document to information of the sports service on physical activities and adapted or inclusive sports practice</w:t>
            </w:r>
          </w:p>
          <w:p w14:paraId="586531B2" w14:textId="0CD6540F" w:rsidR="001E411E" w:rsidRPr="0064797F" w:rsidRDefault="001E411E" w:rsidP="005A176D">
            <w:pPr>
              <w:pStyle w:val="textotablas"/>
              <w:rPr>
                <w:lang w:val="en-US"/>
              </w:rPr>
            </w:pPr>
            <w:r w:rsidRPr="0064797F">
              <w:rPr>
                <w:lang w:val="en-US"/>
              </w:rPr>
              <w:t>Please add a summary in English if the information is in another language</w:t>
            </w:r>
          </w:p>
        </w:tc>
      </w:tr>
      <w:tr w:rsidR="001E411E" w:rsidRPr="0064797F" w14:paraId="256925B6" w14:textId="77777777" w:rsidTr="008430D8">
        <w:trPr>
          <w:trHeight w:val="20"/>
        </w:trPr>
        <w:tc>
          <w:tcPr>
            <w:tcW w:w="5000" w:type="pct"/>
            <w:tcBorders>
              <w:bottom w:val="single" w:sz="4" w:space="0" w:color="auto"/>
            </w:tcBorders>
            <w:shd w:val="clear" w:color="auto" w:fill="auto"/>
            <w:tcMar>
              <w:left w:w="103" w:type="dxa"/>
            </w:tcMar>
          </w:tcPr>
          <w:p w14:paraId="73D3F4F4" w14:textId="4E452425" w:rsidR="001E411E" w:rsidRPr="0064797F" w:rsidRDefault="001E411E" w:rsidP="001E411E">
            <w:pPr>
              <w:pStyle w:val="textotablas"/>
              <w:spacing w:after="320"/>
              <w:rPr>
                <w:rFonts w:asciiTheme="minorHAnsi" w:hAnsiTheme="minorHAnsi" w:cstheme="minorHAnsi"/>
                <w:lang w:val="en-US"/>
              </w:rPr>
            </w:pPr>
            <w:r w:rsidRPr="0064797F">
              <w:rPr>
                <w:rFonts w:asciiTheme="minorHAnsi" w:hAnsiTheme="minorHAnsi" w:cstheme="minorHAnsi"/>
              </w:rPr>
              <w:t xml:space="preserve">Remarks: </w:t>
            </w:r>
          </w:p>
        </w:tc>
      </w:tr>
    </w:tbl>
    <w:p w14:paraId="32483267" w14:textId="77777777" w:rsidR="004F18DA" w:rsidRPr="0064797F" w:rsidRDefault="004F18DA" w:rsidP="00744901">
      <w:r w:rsidRPr="0064797F">
        <w:br w:type="page"/>
      </w:r>
    </w:p>
    <w:tbl>
      <w:tblPr>
        <w:tblW w:w="5003" w:type="pct"/>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3260"/>
        <w:gridCol w:w="1935"/>
        <w:gridCol w:w="1935"/>
        <w:gridCol w:w="1939"/>
      </w:tblGrid>
      <w:tr w:rsidR="001E411E" w:rsidRPr="0064797F" w14:paraId="3539EA24" w14:textId="77777777" w:rsidTr="001E411E">
        <w:trPr>
          <w:trHeight w:val="20"/>
        </w:trPr>
        <w:tc>
          <w:tcPr>
            <w:tcW w:w="5000" w:type="pct"/>
            <w:gridSpan w:val="4"/>
            <w:shd w:val="clear" w:color="auto" w:fill="auto"/>
            <w:tcMar>
              <w:left w:w="103" w:type="dxa"/>
            </w:tcMar>
          </w:tcPr>
          <w:p w14:paraId="03C199E7" w14:textId="6AA78305" w:rsidR="001E411E" w:rsidRPr="0064797F" w:rsidRDefault="001E411E" w:rsidP="001E411E">
            <w:pPr>
              <w:pStyle w:val="textotablas"/>
              <w:rPr>
                <w:rFonts w:asciiTheme="minorHAnsi" w:hAnsiTheme="minorHAnsi" w:cstheme="minorHAnsi"/>
              </w:rPr>
            </w:pPr>
            <w:r w:rsidRPr="0064797F">
              <w:rPr>
                <w:rFonts w:asciiTheme="minorHAnsi" w:hAnsiTheme="minorHAnsi" w:cstheme="minorHAnsi"/>
              </w:rPr>
              <w:t>DIMENSION: 3.</w:t>
            </w:r>
            <w:r w:rsidR="00753D8D" w:rsidRPr="0064797F">
              <w:rPr>
                <w:rFonts w:asciiTheme="minorHAnsi" w:hAnsiTheme="minorHAnsi" w:cstheme="minorHAnsi"/>
              </w:rPr>
              <w:t xml:space="preserve"> </w:t>
            </w:r>
            <w:r w:rsidRPr="0064797F">
              <w:rPr>
                <w:rFonts w:asciiTheme="minorHAnsi" w:hAnsiTheme="minorHAnsi" w:cstheme="minorHAnsi"/>
              </w:rPr>
              <w:t xml:space="preserve">UNIVERSITY LIFE </w:t>
            </w:r>
          </w:p>
        </w:tc>
      </w:tr>
      <w:tr w:rsidR="001E411E" w:rsidRPr="0064797F" w14:paraId="22D61A9B" w14:textId="77777777" w:rsidTr="001E411E">
        <w:trPr>
          <w:trHeight w:val="20"/>
        </w:trPr>
        <w:tc>
          <w:tcPr>
            <w:tcW w:w="5000" w:type="pct"/>
            <w:gridSpan w:val="4"/>
            <w:shd w:val="clear" w:color="auto" w:fill="auto"/>
            <w:tcMar>
              <w:left w:w="113" w:type="dxa"/>
            </w:tcMar>
          </w:tcPr>
          <w:p w14:paraId="62744DB6" w14:textId="10A961DD" w:rsidR="001E411E" w:rsidRPr="0064797F" w:rsidRDefault="001E411E" w:rsidP="001E411E">
            <w:pPr>
              <w:pStyle w:val="textotablas"/>
              <w:rPr>
                <w:rFonts w:asciiTheme="minorHAnsi" w:hAnsiTheme="minorHAnsi" w:cstheme="minorHAnsi"/>
              </w:rPr>
            </w:pPr>
            <w:r w:rsidRPr="0064797F">
              <w:rPr>
                <w:rFonts w:asciiTheme="minorHAnsi" w:hAnsiTheme="minorHAnsi" w:cstheme="minorHAnsi"/>
              </w:rPr>
              <w:t>SUBDIMENSION: 3.2. Participation</w:t>
            </w:r>
          </w:p>
        </w:tc>
      </w:tr>
      <w:tr w:rsidR="004F18DA" w:rsidRPr="0064797F" w14:paraId="1E5904D9" w14:textId="77777777" w:rsidTr="001E411E">
        <w:trPr>
          <w:trHeight w:val="20"/>
        </w:trPr>
        <w:tc>
          <w:tcPr>
            <w:tcW w:w="5000" w:type="pct"/>
            <w:gridSpan w:val="4"/>
            <w:shd w:val="clear" w:color="auto" w:fill="auto"/>
            <w:tcMar>
              <w:left w:w="103" w:type="dxa"/>
            </w:tcMar>
          </w:tcPr>
          <w:p w14:paraId="0AC77DD6" w14:textId="3F0D2A34" w:rsidR="004F18DA" w:rsidRPr="0064797F" w:rsidRDefault="004F18DA" w:rsidP="001E411E">
            <w:pPr>
              <w:pStyle w:val="textotablas"/>
              <w:rPr>
                <w:rFonts w:asciiTheme="minorHAnsi" w:hAnsiTheme="minorHAnsi" w:cstheme="minorHAnsi"/>
                <w:lang w:val="en-US"/>
              </w:rPr>
            </w:pPr>
            <w:r w:rsidRPr="0064797F">
              <w:rPr>
                <w:rStyle w:val="indicadores"/>
              </w:rPr>
              <w:t>INDICATOR</w:t>
            </w:r>
            <w:r w:rsidR="001E411E" w:rsidRPr="0064797F">
              <w:rPr>
                <w:rStyle w:val="indicadores"/>
              </w:rPr>
              <w:t>:</w:t>
            </w:r>
            <w:r w:rsidRPr="0064797F">
              <w:rPr>
                <w:rStyle w:val="indicadores"/>
              </w:rPr>
              <w:t xml:space="preserve"> 28. Protocols for the prevention of harassment in the university community</w:t>
            </w:r>
            <w:r w:rsidR="001E411E" w:rsidRPr="0064797F">
              <w:rPr>
                <w:rStyle w:val="Refdenotaalpie"/>
                <w:rFonts w:asciiTheme="minorHAnsi" w:hAnsiTheme="minorHAnsi" w:cstheme="minorHAnsi"/>
                <w:bCs/>
                <w:color w:val="000000" w:themeColor="text1"/>
              </w:rPr>
              <w:footnoteReference w:id="52"/>
            </w:r>
          </w:p>
          <w:p w14:paraId="22331FD5" w14:textId="7718EB72" w:rsidR="004F18DA" w:rsidRPr="0064797F" w:rsidRDefault="004F18DA" w:rsidP="001E411E">
            <w:pPr>
              <w:pStyle w:val="textotablas"/>
              <w:rPr>
                <w:rFonts w:asciiTheme="minorHAnsi" w:hAnsiTheme="minorHAnsi" w:cstheme="minorHAnsi"/>
              </w:rPr>
            </w:pPr>
            <w:r w:rsidRPr="0064797F">
              <w:rPr>
                <w:rFonts w:asciiTheme="minorHAnsi" w:hAnsiTheme="minorHAnsi" w:cstheme="minorHAnsi"/>
                <w:lang w:val="en-US"/>
              </w:rPr>
              <w:t xml:space="preserve">There are protocols for the prevention of harassment in the university community, with a special focus on people with disabilities. </w:t>
            </w:r>
            <w:r w:rsidRPr="0064797F">
              <w:rPr>
                <w:rFonts w:asciiTheme="minorHAnsi" w:hAnsiTheme="minorHAnsi" w:cstheme="minorHAnsi"/>
              </w:rPr>
              <w:t>Intervention, mediation, and follow-up systems are in place</w:t>
            </w:r>
          </w:p>
        </w:tc>
      </w:tr>
      <w:tr w:rsidR="004F18DA" w:rsidRPr="0064797F" w14:paraId="33089C68" w14:textId="77777777" w:rsidTr="001E411E">
        <w:trPr>
          <w:trHeight w:val="20"/>
        </w:trPr>
        <w:tc>
          <w:tcPr>
            <w:tcW w:w="1797" w:type="pct"/>
            <w:vMerge w:val="restart"/>
            <w:shd w:val="clear" w:color="auto" w:fill="auto"/>
            <w:tcMar>
              <w:left w:w="103" w:type="dxa"/>
            </w:tcMar>
          </w:tcPr>
          <w:p w14:paraId="45410D42" w14:textId="77777777" w:rsidR="00F64551" w:rsidRPr="0064797F" w:rsidRDefault="00F64551" w:rsidP="001E411E">
            <w:pPr>
              <w:pStyle w:val="textotablas"/>
            </w:pPr>
          </w:p>
          <w:p w14:paraId="4E140B92" w14:textId="77777777" w:rsidR="004F18DA" w:rsidRPr="0064797F" w:rsidRDefault="004F18DA" w:rsidP="001E411E">
            <w:pPr>
              <w:pStyle w:val="textotablas"/>
            </w:pPr>
          </w:p>
        </w:tc>
        <w:tc>
          <w:tcPr>
            <w:tcW w:w="3203" w:type="pct"/>
            <w:gridSpan w:val="3"/>
            <w:shd w:val="clear" w:color="auto" w:fill="auto"/>
            <w:tcMar>
              <w:left w:w="103" w:type="dxa"/>
            </w:tcMar>
            <w:vAlign w:val="center"/>
          </w:tcPr>
          <w:p w14:paraId="720CB0CF" w14:textId="6645DC52" w:rsidR="004F18DA" w:rsidRPr="0064797F" w:rsidRDefault="004F18DA" w:rsidP="001E411E">
            <w:pPr>
              <w:pStyle w:val="textotablas"/>
              <w:jc w:val="center"/>
              <w:rPr>
                <w:rFonts w:asciiTheme="minorHAnsi" w:hAnsiTheme="minorHAnsi" w:cstheme="minorHAnsi"/>
              </w:rPr>
            </w:pPr>
            <w:r w:rsidRPr="0064797F">
              <w:rPr>
                <w:rFonts w:asciiTheme="minorHAnsi" w:hAnsiTheme="minorHAnsi" w:cstheme="minorHAnsi"/>
              </w:rPr>
              <w:t>MEASURE</w:t>
            </w:r>
          </w:p>
        </w:tc>
      </w:tr>
      <w:tr w:rsidR="001E411E" w:rsidRPr="0064797F" w14:paraId="721711FB" w14:textId="77777777" w:rsidTr="001E411E">
        <w:trPr>
          <w:trHeight w:val="20"/>
        </w:trPr>
        <w:tc>
          <w:tcPr>
            <w:tcW w:w="1797" w:type="pct"/>
            <w:vMerge/>
            <w:shd w:val="clear" w:color="auto" w:fill="auto"/>
            <w:tcMar>
              <w:left w:w="103" w:type="dxa"/>
            </w:tcMar>
          </w:tcPr>
          <w:p w14:paraId="6C651480" w14:textId="77777777" w:rsidR="004F18DA" w:rsidRPr="0064797F" w:rsidRDefault="004F18DA" w:rsidP="001E411E">
            <w:pPr>
              <w:pStyle w:val="textotablas"/>
            </w:pPr>
          </w:p>
        </w:tc>
        <w:tc>
          <w:tcPr>
            <w:tcW w:w="1067" w:type="pct"/>
            <w:shd w:val="clear" w:color="auto" w:fill="auto"/>
            <w:tcMar>
              <w:left w:w="103" w:type="dxa"/>
            </w:tcMar>
          </w:tcPr>
          <w:p w14:paraId="7CD060B7" w14:textId="40E6CB56" w:rsidR="004F18DA" w:rsidRPr="0064797F" w:rsidRDefault="004F18DA" w:rsidP="00D30BAC">
            <w:pPr>
              <w:pStyle w:val="textotablas"/>
              <w:numPr>
                <w:ilvl w:val="0"/>
                <w:numId w:val="200"/>
              </w:numPr>
              <w:ind w:left="266" w:hanging="249"/>
            </w:pPr>
            <w:r w:rsidRPr="0064797F">
              <w:t>NO protocols</w:t>
            </w:r>
          </w:p>
        </w:tc>
        <w:tc>
          <w:tcPr>
            <w:tcW w:w="1067" w:type="pct"/>
            <w:shd w:val="clear" w:color="auto" w:fill="auto"/>
            <w:tcMar>
              <w:left w:w="103" w:type="dxa"/>
            </w:tcMar>
          </w:tcPr>
          <w:p w14:paraId="611B542D" w14:textId="1E966B46" w:rsidR="004F18DA" w:rsidRPr="0064797F" w:rsidRDefault="004F18DA" w:rsidP="00D30BAC">
            <w:pPr>
              <w:pStyle w:val="textotablas"/>
              <w:numPr>
                <w:ilvl w:val="0"/>
                <w:numId w:val="200"/>
              </w:numPr>
              <w:ind w:left="266" w:hanging="249"/>
              <w:rPr>
                <w:lang w:val="en-US"/>
              </w:rPr>
            </w:pPr>
            <w:r w:rsidRPr="0064797F">
              <w:rPr>
                <w:lang w:val="en-US"/>
              </w:rPr>
              <w:t xml:space="preserve">YES, </w:t>
            </w:r>
            <w:r w:rsidR="004114DB" w:rsidRPr="0064797F">
              <w:rPr>
                <w:lang w:val="en-US"/>
              </w:rPr>
              <w:t>there are</w:t>
            </w:r>
            <w:r w:rsidRPr="0064797F">
              <w:rPr>
                <w:lang w:val="en-US"/>
              </w:rPr>
              <w:t xml:space="preserve"> protocols with a special focus on people with disabilities, but there is no evaluation or follow-up</w:t>
            </w:r>
          </w:p>
        </w:tc>
        <w:tc>
          <w:tcPr>
            <w:tcW w:w="1068" w:type="pct"/>
            <w:shd w:val="clear" w:color="auto" w:fill="auto"/>
            <w:tcMar>
              <w:left w:w="103" w:type="dxa"/>
            </w:tcMar>
          </w:tcPr>
          <w:p w14:paraId="70791A63" w14:textId="40CEE5EA" w:rsidR="004F18DA" w:rsidRPr="0064797F" w:rsidRDefault="004F18DA" w:rsidP="00D30BAC">
            <w:pPr>
              <w:pStyle w:val="textotablas"/>
              <w:numPr>
                <w:ilvl w:val="0"/>
                <w:numId w:val="200"/>
              </w:numPr>
              <w:ind w:left="266" w:hanging="249"/>
              <w:rPr>
                <w:lang w:val="en-US"/>
              </w:rPr>
            </w:pPr>
            <w:r w:rsidRPr="0064797F">
              <w:rPr>
                <w:lang w:val="en-US"/>
              </w:rPr>
              <w:t>YES, there are protocols with a special focus on people with disabilities, and there is evaluation and follow-up</w:t>
            </w:r>
          </w:p>
        </w:tc>
      </w:tr>
      <w:tr w:rsidR="001E411E" w:rsidRPr="0064797F" w14:paraId="11AA9A3F" w14:textId="77777777" w:rsidTr="001E411E">
        <w:trPr>
          <w:trHeight w:val="20"/>
        </w:trPr>
        <w:tc>
          <w:tcPr>
            <w:tcW w:w="1797" w:type="pct"/>
            <w:shd w:val="clear" w:color="auto" w:fill="auto"/>
            <w:tcMar>
              <w:left w:w="103" w:type="dxa"/>
            </w:tcMar>
          </w:tcPr>
          <w:p w14:paraId="7A19C42A" w14:textId="77777777" w:rsidR="004F18DA" w:rsidRPr="0064797F" w:rsidRDefault="004F18DA" w:rsidP="001E411E">
            <w:pPr>
              <w:pStyle w:val="textotablas"/>
              <w:rPr>
                <w:lang w:val="en-US"/>
              </w:rPr>
            </w:pPr>
            <w:r w:rsidRPr="0064797F">
              <w:rPr>
                <w:lang w:val="en-US"/>
              </w:rPr>
              <w:t>There are systems in place for intervening, mediating and follow-up, and harassment protocols for the entire university community, with a special focus on people with disabilities</w:t>
            </w:r>
          </w:p>
        </w:tc>
        <w:tc>
          <w:tcPr>
            <w:tcW w:w="1067" w:type="pct"/>
            <w:shd w:val="clear" w:color="auto" w:fill="auto"/>
            <w:tcMar>
              <w:left w:w="103" w:type="dxa"/>
            </w:tcMar>
          </w:tcPr>
          <w:p w14:paraId="4987745F" w14:textId="77777777" w:rsidR="004F18DA" w:rsidRPr="0064797F" w:rsidRDefault="004F18DA" w:rsidP="001E411E">
            <w:pPr>
              <w:pStyle w:val="textotablas"/>
              <w:rPr>
                <w:lang w:val="en-US"/>
              </w:rPr>
            </w:pPr>
          </w:p>
        </w:tc>
        <w:tc>
          <w:tcPr>
            <w:tcW w:w="1067" w:type="pct"/>
            <w:shd w:val="clear" w:color="auto" w:fill="auto"/>
            <w:tcMar>
              <w:left w:w="103" w:type="dxa"/>
            </w:tcMar>
          </w:tcPr>
          <w:p w14:paraId="6C8836C0" w14:textId="77777777" w:rsidR="004F18DA" w:rsidRPr="0064797F" w:rsidRDefault="004F18DA" w:rsidP="001E411E">
            <w:pPr>
              <w:pStyle w:val="textotablas"/>
              <w:rPr>
                <w:lang w:val="en-US"/>
              </w:rPr>
            </w:pPr>
          </w:p>
        </w:tc>
        <w:tc>
          <w:tcPr>
            <w:tcW w:w="1068" w:type="pct"/>
            <w:shd w:val="clear" w:color="auto" w:fill="auto"/>
            <w:tcMar>
              <w:left w:w="103" w:type="dxa"/>
            </w:tcMar>
          </w:tcPr>
          <w:p w14:paraId="40A96693" w14:textId="77777777" w:rsidR="004F18DA" w:rsidRPr="0064797F" w:rsidRDefault="004F18DA" w:rsidP="001E411E">
            <w:pPr>
              <w:pStyle w:val="textotablas"/>
              <w:rPr>
                <w:lang w:val="en-US"/>
              </w:rPr>
            </w:pPr>
          </w:p>
        </w:tc>
      </w:tr>
    </w:tbl>
    <w:p w14:paraId="5EFC96D5" w14:textId="77777777" w:rsidR="004F18DA" w:rsidRPr="0064797F" w:rsidRDefault="004F18DA" w:rsidP="00744901"/>
    <w:tbl>
      <w:tblPr>
        <w:tblStyle w:val="Tablaconcuadrcula1113"/>
        <w:tblW w:w="5000" w:type="pct"/>
        <w:tblBorders>
          <w:left w:val="none" w:sz="0" w:space="0" w:color="auto"/>
          <w:right w:val="none" w:sz="0" w:space="0" w:color="auto"/>
        </w:tblBorders>
        <w:tblLook w:val="04A0" w:firstRow="1" w:lastRow="0" w:firstColumn="1" w:lastColumn="0" w:noHBand="0" w:noVBand="1"/>
      </w:tblPr>
      <w:tblGrid>
        <w:gridCol w:w="9064"/>
      </w:tblGrid>
      <w:tr w:rsidR="001E411E" w:rsidRPr="0064797F" w14:paraId="2D55F573" w14:textId="77777777" w:rsidTr="001E411E">
        <w:tc>
          <w:tcPr>
            <w:tcW w:w="5000" w:type="pct"/>
          </w:tcPr>
          <w:p w14:paraId="6CA49C09" w14:textId="77777777" w:rsidR="00F64551" w:rsidRPr="0064797F" w:rsidRDefault="001E411E" w:rsidP="001E411E">
            <w:pPr>
              <w:pStyle w:val="textotablas"/>
              <w:rPr>
                <w:rFonts w:asciiTheme="minorHAnsi" w:hAnsiTheme="minorHAnsi" w:cstheme="minorHAnsi"/>
              </w:rPr>
            </w:pPr>
            <w:r w:rsidRPr="0064797F">
              <w:rPr>
                <w:rFonts w:asciiTheme="minorHAnsi" w:hAnsiTheme="minorHAnsi" w:cstheme="minorHAnsi"/>
              </w:rPr>
              <w:t>Example of evidence:</w:t>
            </w:r>
          </w:p>
          <w:p w14:paraId="45582E59" w14:textId="77777777" w:rsidR="00F64551" w:rsidRPr="0064797F" w:rsidRDefault="001E411E" w:rsidP="00D30BAC">
            <w:pPr>
              <w:pStyle w:val="textotablas"/>
              <w:numPr>
                <w:ilvl w:val="0"/>
                <w:numId w:val="199"/>
              </w:numPr>
            </w:pPr>
            <w:r w:rsidRPr="0064797F">
              <w:t>Harassment Protocol</w:t>
            </w:r>
          </w:p>
          <w:p w14:paraId="5FF0A0CE" w14:textId="0202ED59" w:rsidR="001E411E" w:rsidRPr="0064797F" w:rsidRDefault="001E411E" w:rsidP="00D30BAC">
            <w:pPr>
              <w:pStyle w:val="textotablas"/>
              <w:numPr>
                <w:ilvl w:val="0"/>
                <w:numId w:val="199"/>
              </w:numPr>
            </w:pPr>
            <w:r w:rsidRPr="0064797F">
              <w:t>Satisfaction survey of students with disabilities</w:t>
            </w:r>
          </w:p>
        </w:tc>
      </w:tr>
      <w:tr w:rsidR="004F18DA" w:rsidRPr="0064797F" w14:paraId="112ACB3D" w14:textId="77777777" w:rsidTr="001E411E">
        <w:tc>
          <w:tcPr>
            <w:tcW w:w="5000" w:type="pct"/>
          </w:tcPr>
          <w:p w14:paraId="19BD6079" w14:textId="0BF7F2E2" w:rsidR="004F18DA" w:rsidRPr="0064797F" w:rsidRDefault="004F18DA" w:rsidP="001E411E">
            <w:pPr>
              <w:pStyle w:val="textotablas"/>
              <w:spacing w:after="320"/>
            </w:pPr>
            <w:r w:rsidRPr="0064797F">
              <w:rPr>
                <w:rFonts w:asciiTheme="minorHAnsi" w:hAnsiTheme="minorHAnsi" w:cstheme="minorHAnsi"/>
              </w:rPr>
              <w:t xml:space="preserve">Remarks: </w:t>
            </w:r>
          </w:p>
        </w:tc>
      </w:tr>
    </w:tbl>
    <w:p w14:paraId="31C3AF5D" w14:textId="50277BF5" w:rsidR="004F18DA" w:rsidRPr="0064797F" w:rsidRDefault="004F18DA" w:rsidP="00744901">
      <w:r w:rsidRPr="0064797F">
        <w:br w:type="page"/>
      </w:r>
    </w:p>
    <w:tbl>
      <w:tblPr>
        <w:tblStyle w:val="Tablaconcuadrcula1114"/>
        <w:tblW w:w="5000" w:type="pct"/>
        <w:tblBorders>
          <w:left w:val="none" w:sz="0" w:space="0" w:color="auto"/>
          <w:right w:val="none" w:sz="0" w:space="0" w:color="auto"/>
        </w:tblBorders>
        <w:tblLook w:val="04A0" w:firstRow="1" w:lastRow="0" w:firstColumn="1" w:lastColumn="0" w:noHBand="0" w:noVBand="1"/>
      </w:tblPr>
      <w:tblGrid>
        <w:gridCol w:w="3402"/>
        <w:gridCol w:w="1983"/>
        <w:gridCol w:w="2076"/>
        <w:gridCol w:w="1603"/>
      </w:tblGrid>
      <w:tr w:rsidR="001E411E" w:rsidRPr="0064797F" w14:paraId="0C32DB18" w14:textId="77777777" w:rsidTr="001E411E">
        <w:tc>
          <w:tcPr>
            <w:tcW w:w="5000" w:type="pct"/>
            <w:gridSpan w:val="4"/>
          </w:tcPr>
          <w:p w14:paraId="6EA006D4" w14:textId="4B4A00DE" w:rsidR="001E411E" w:rsidRPr="0064797F" w:rsidRDefault="001E411E" w:rsidP="001E411E">
            <w:pPr>
              <w:pStyle w:val="textotablas"/>
              <w:rPr>
                <w:rFonts w:asciiTheme="minorHAnsi" w:hAnsiTheme="minorHAnsi" w:cstheme="minorHAnsi"/>
              </w:rPr>
            </w:pPr>
            <w:r w:rsidRPr="0064797F">
              <w:rPr>
                <w:rFonts w:asciiTheme="minorHAnsi" w:hAnsiTheme="minorHAnsi" w:cstheme="minorHAnsi"/>
              </w:rPr>
              <w:t xml:space="preserve">DIMENSION: 3. UNIVERSITY LIFE </w:t>
            </w:r>
          </w:p>
        </w:tc>
      </w:tr>
      <w:tr w:rsidR="001E411E" w:rsidRPr="0064797F" w14:paraId="40A1444B" w14:textId="77777777" w:rsidTr="001E411E">
        <w:trPr>
          <w:trHeight w:val="70"/>
        </w:trPr>
        <w:tc>
          <w:tcPr>
            <w:tcW w:w="5000" w:type="pct"/>
            <w:gridSpan w:val="4"/>
          </w:tcPr>
          <w:p w14:paraId="619F8AEB" w14:textId="67FAE3D5" w:rsidR="001E411E" w:rsidRPr="0064797F" w:rsidRDefault="001E411E" w:rsidP="001E411E">
            <w:pPr>
              <w:pStyle w:val="textotablas"/>
              <w:rPr>
                <w:rFonts w:asciiTheme="minorHAnsi" w:hAnsiTheme="minorHAnsi" w:cstheme="minorHAnsi"/>
              </w:rPr>
            </w:pPr>
            <w:r w:rsidRPr="0064797F">
              <w:rPr>
                <w:rFonts w:asciiTheme="minorHAnsi" w:hAnsiTheme="minorHAnsi" w:cstheme="minorHAnsi"/>
              </w:rPr>
              <w:t>SUBDIMENSION: 3.3. Internships</w:t>
            </w:r>
          </w:p>
        </w:tc>
      </w:tr>
      <w:tr w:rsidR="004F18DA" w:rsidRPr="0064797F" w14:paraId="36CED9E3" w14:textId="77777777" w:rsidTr="001E411E">
        <w:trPr>
          <w:trHeight w:val="900"/>
        </w:trPr>
        <w:tc>
          <w:tcPr>
            <w:tcW w:w="5000" w:type="pct"/>
            <w:gridSpan w:val="4"/>
          </w:tcPr>
          <w:p w14:paraId="05C5D2CE" w14:textId="5B2A0D21" w:rsidR="004F18DA" w:rsidRPr="0064797F" w:rsidRDefault="004F18DA" w:rsidP="001E411E">
            <w:pPr>
              <w:pStyle w:val="textotablas"/>
              <w:rPr>
                <w:rFonts w:asciiTheme="minorHAnsi" w:hAnsiTheme="minorHAnsi" w:cstheme="minorHAnsi"/>
              </w:rPr>
            </w:pPr>
            <w:r w:rsidRPr="0064797F">
              <w:rPr>
                <w:rStyle w:val="indicadores"/>
              </w:rPr>
              <w:t>INDICATOR</w:t>
            </w:r>
            <w:r w:rsidR="001E411E" w:rsidRPr="0064797F">
              <w:rPr>
                <w:rStyle w:val="indicadores"/>
              </w:rPr>
              <w:t>:</w:t>
            </w:r>
            <w:r w:rsidRPr="0064797F">
              <w:rPr>
                <w:rStyle w:val="indicadores"/>
              </w:rPr>
              <w:t xml:space="preserve"> 29. External internships</w:t>
            </w:r>
            <w:r w:rsidR="001E411E" w:rsidRPr="0064797F">
              <w:rPr>
                <w:rStyle w:val="Refdenotaalpie"/>
                <w:rFonts w:asciiTheme="minorHAnsi" w:hAnsiTheme="minorHAnsi" w:cstheme="minorHAnsi"/>
                <w:bCs/>
                <w:color w:val="000000" w:themeColor="text1"/>
              </w:rPr>
              <w:footnoteReference w:id="53"/>
            </w:r>
          </w:p>
          <w:p w14:paraId="1134EF59" w14:textId="774688CC" w:rsidR="004F18DA" w:rsidRPr="0064797F" w:rsidRDefault="004F18DA" w:rsidP="001E411E">
            <w:pPr>
              <w:pStyle w:val="textotablas"/>
              <w:rPr>
                <w:rFonts w:asciiTheme="minorHAnsi" w:hAnsiTheme="minorHAnsi" w:cstheme="minorHAnsi"/>
              </w:rPr>
            </w:pPr>
            <w:r w:rsidRPr="0064797F">
              <w:rPr>
                <w:rFonts w:asciiTheme="minorHAnsi" w:hAnsiTheme="minorHAnsi" w:cstheme="minorHAnsi"/>
              </w:rPr>
              <w:t xml:space="preserve">The university offers external </w:t>
            </w:r>
            <w:r w:rsidRPr="0064797F">
              <w:rPr>
                <w:rFonts w:asciiTheme="minorHAnsi" w:hAnsiTheme="minorHAnsi" w:cstheme="minorHAnsi"/>
                <w:color w:val="000000" w:themeColor="text1"/>
              </w:rPr>
              <w:t>internships</w:t>
            </w:r>
            <w:r w:rsidRPr="0064797F">
              <w:rPr>
                <w:rFonts w:asciiTheme="minorHAnsi" w:hAnsiTheme="minorHAnsi" w:cstheme="minorHAnsi"/>
              </w:rPr>
              <w:t xml:space="preserve"> that are accessible to all students. There are support and advisory systems for students with disabilities to participate in internships outside the university. The university has support and advisory systems for hosting organisations in relation to students with disabilities</w:t>
            </w:r>
          </w:p>
        </w:tc>
      </w:tr>
      <w:tr w:rsidR="001E411E" w:rsidRPr="0064797F" w14:paraId="2124334B" w14:textId="77777777" w:rsidTr="00941EE3">
        <w:tc>
          <w:tcPr>
            <w:tcW w:w="1877" w:type="pct"/>
            <w:vMerge w:val="restart"/>
            <w:vAlign w:val="center"/>
          </w:tcPr>
          <w:p w14:paraId="3889A7EA" w14:textId="1F03479C" w:rsidR="004F18DA" w:rsidRPr="0064797F" w:rsidRDefault="004F18DA" w:rsidP="001E411E">
            <w:pPr>
              <w:pStyle w:val="textotablas"/>
              <w:jc w:val="center"/>
              <w:rPr>
                <w:rFonts w:asciiTheme="minorHAnsi" w:hAnsiTheme="minorHAnsi" w:cstheme="minorHAnsi"/>
              </w:rPr>
            </w:pPr>
          </w:p>
        </w:tc>
        <w:tc>
          <w:tcPr>
            <w:tcW w:w="3123" w:type="pct"/>
            <w:gridSpan w:val="3"/>
            <w:vAlign w:val="center"/>
          </w:tcPr>
          <w:p w14:paraId="13FB9CAB" w14:textId="5BDEEE5B" w:rsidR="004F18DA" w:rsidRPr="0064797F" w:rsidRDefault="004F18DA" w:rsidP="001E411E">
            <w:pPr>
              <w:pStyle w:val="textotablas"/>
              <w:jc w:val="center"/>
              <w:rPr>
                <w:rFonts w:asciiTheme="minorHAnsi" w:hAnsiTheme="minorHAnsi" w:cstheme="minorHAnsi"/>
              </w:rPr>
            </w:pPr>
            <w:r w:rsidRPr="0064797F">
              <w:rPr>
                <w:rFonts w:asciiTheme="minorHAnsi" w:hAnsiTheme="minorHAnsi" w:cstheme="minorHAnsi"/>
              </w:rPr>
              <w:t>MEASURE</w:t>
            </w:r>
          </w:p>
        </w:tc>
      </w:tr>
      <w:tr w:rsidR="001E411E" w:rsidRPr="0064797F" w14:paraId="1A1572FA" w14:textId="77777777" w:rsidTr="005A176D">
        <w:trPr>
          <w:trHeight w:val="1781"/>
        </w:trPr>
        <w:tc>
          <w:tcPr>
            <w:tcW w:w="1877" w:type="pct"/>
            <w:vMerge/>
            <w:tcBorders>
              <w:bottom w:val="single" w:sz="4" w:space="0" w:color="auto"/>
            </w:tcBorders>
          </w:tcPr>
          <w:p w14:paraId="04D08271" w14:textId="77777777" w:rsidR="004F18DA" w:rsidRPr="0064797F" w:rsidRDefault="004F18DA" w:rsidP="001E411E">
            <w:pPr>
              <w:pStyle w:val="textotablas"/>
            </w:pPr>
          </w:p>
        </w:tc>
        <w:tc>
          <w:tcPr>
            <w:tcW w:w="1094" w:type="pct"/>
            <w:tcBorders>
              <w:bottom w:val="single" w:sz="4" w:space="0" w:color="auto"/>
            </w:tcBorders>
          </w:tcPr>
          <w:p w14:paraId="4E28DEE3" w14:textId="415D6448" w:rsidR="004F18DA" w:rsidRPr="0064797F" w:rsidRDefault="004F18DA" w:rsidP="00D30BAC">
            <w:pPr>
              <w:pStyle w:val="textotablas"/>
              <w:numPr>
                <w:ilvl w:val="0"/>
                <w:numId w:val="201"/>
              </w:numPr>
              <w:ind w:left="226" w:hanging="266"/>
              <w:rPr>
                <w:rFonts w:cstheme="minorHAnsi"/>
              </w:rPr>
            </w:pPr>
            <w:r w:rsidRPr="0064797F">
              <w:t>There are no support or advisory systems for students with disabilities or hosting organizations</w:t>
            </w:r>
          </w:p>
        </w:tc>
        <w:tc>
          <w:tcPr>
            <w:tcW w:w="1145" w:type="pct"/>
            <w:tcBorders>
              <w:bottom w:val="single" w:sz="4" w:space="0" w:color="auto"/>
            </w:tcBorders>
          </w:tcPr>
          <w:p w14:paraId="10FB84A5" w14:textId="542A71A6" w:rsidR="004F18DA" w:rsidRPr="0064797F" w:rsidRDefault="004F18DA" w:rsidP="00D30BAC">
            <w:pPr>
              <w:pStyle w:val="textotablas"/>
              <w:numPr>
                <w:ilvl w:val="0"/>
                <w:numId w:val="201"/>
              </w:numPr>
              <w:ind w:left="220" w:hanging="266"/>
              <w:rPr>
                <w:rFonts w:cstheme="minorHAnsi"/>
              </w:rPr>
            </w:pPr>
            <w:r w:rsidRPr="0064797F">
              <w:t>There are support and advisory systems for students with disabilities, but not for hosting organisations</w:t>
            </w:r>
          </w:p>
        </w:tc>
        <w:tc>
          <w:tcPr>
            <w:tcW w:w="884" w:type="pct"/>
            <w:tcBorders>
              <w:bottom w:val="single" w:sz="4" w:space="0" w:color="auto"/>
            </w:tcBorders>
          </w:tcPr>
          <w:p w14:paraId="1C1C6564" w14:textId="7B56C172" w:rsidR="004F18DA" w:rsidRPr="0064797F" w:rsidRDefault="004F18DA" w:rsidP="00D30BAC">
            <w:pPr>
              <w:pStyle w:val="textotablas"/>
              <w:numPr>
                <w:ilvl w:val="0"/>
                <w:numId w:val="201"/>
              </w:numPr>
              <w:ind w:left="199" w:hanging="266"/>
              <w:rPr>
                <w:rFonts w:cstheme="minorHAnsi"/>
              </w:rPr>
            </w:pPr>
            <w:r w:rsidRPr="0064797F">
              <w:t>There are support and advisory systems for students and hosting organizations</w:t>
            </w:r>
          </w:p>
        </w:tc>
      </w:tr>
      <w:tr w:rsidR="001E411E" w:rsidRPr="0064797F" w14:paraId="3499757F" w14:textId="77777777" w:rsidTr="005A176D">
        <w:trPr>
          <w:trHeight w:val="2007"/>
        </w:trPr>
        <w:tc>
          <w:tcPr>
            <w:tcW w:w="1877" w:type="pct"/>
            <w:tcBorders>
              <w:bottom w:val="single" w:sz="4" w:space="0" w:color="auto"/>
            </w:tcBorders>
          </w:tcPr>
          <w:p w14:paraId="505F4D4F" w14:textId="5EFDEDE7" w:rsidR="004F18DA" w:rsidRPr="0064797F" w:rsidRDefault="004F18DA" w:rsidP="001E411E">
            <w:pPr>
              <w:pStyle w:val="textotablas"/>
              <w:rPr>
                <w:rFonts w:cstheme="minorHAnsi"/>
              </w:rPr>
            </w:pPr>
            <w:r w:rsidRPr="0064797F">
              <w:t>The university offers external internships that are accessible to all students. There are support and advisory systems for students with disabilities to participate in internships outside the university. There are support and advisory systems for hosting organisations in relation to students with disabilities</w:t>
            </w:r>
          </w:p>
        </w:tc>
        <w:tc>
          <w:tcPr>
            <w:tcW w:w="1094" w:type="pct"/>
            <w:tcBorders>
              <w:bottom w:val="single" w:sz="4" w:space="0" w:color="auto"/>
            </w:tcBorders>
          </w:tcPr>
          <w:p w14:paraId="7325BB5E" w14:textId="77777777" w:rsidR="004F18DA" w:rsidRPr="0064797F" w:rsidRDefault="004F18DA" w:rsidP="001E411E">
            <w:pPr>
              <w:pStyle w:val="textotablas"/>
            </w:pPr>
          </w:p>
        </w:tc>
        <w:tc>
          <w:tcPr>
            <w:tcW w:w="1145" w:type="pct"/>
            <w:tcBorders>
              <w:bottom w:val="single" w:sz="4" w:space="0" w:color="auto"/>
            </w:tcBorders>
          </w:tcPr>
          <w:p w14:paraId="09920607" w14:textId="77777777" w:rsidR="004F18DA" w:rsidRPr="0064797F" w:rsidRDefault="004F18DA" w:rsidP="001E411E">
            <w:pPr>
              <w:pStyle w:val="textotablas"/>
            </w:pPr>
          </w:p>
        </w:tc>
        <w:tc>
          <w:tcPr>
            <w:tcW w:w="884" w:type="pct"/>
            <w:tcBorders>
              <w:bottom w:val="single" w:sz="4" w:space="0" w:color="auto"/>
            </w:tcBorders>
          </w:tcPr>
          <w:p w14:paraId="41FDFE34" w14:textId="77777777" w:rsidR="004F18DA" w:rsidRPr="0064797F" w:rsidRDefault="004F18DA" w:rsidP="001E411E">
            <w:pPr>
              <w:pStyle w:val="textotablas"/>
            </w:pPr>
          </w:p>
        </w:tc>
      </w:tr>
    </w:tbl>
    <w:p w14:paraId="28C132B3" w14:textId="78BBC13C" w:rsidR="004F18DA" w:rsidRPr="0064797F" w:rsidRDefault="004F18DA" w:rsidP="008430D8">
      <w:pPr>
        <w:spacing w:after="0" w:line="240" w:lineRule="auto"/>
      </w:pPr>
    </w:p>
    <w:tbl>
      <w:tblPr>
        <w:tblStyle w:val="Tablaconcuadrcula1114"/>
        <w:tblW w:w="5000" w:type="pct"/>
        <w:tblBorders>
          <w:left w:val="none" w:sz="0" w:space="0" w:color="auto"/>
          <w:right w:val="none" w:sz="0" w:space="0" w:color="auto"/>
        </w:tblBorders>
        <w:tblLook w:val="04A0" w:firstRow="1" w:lastRow="0" w:firstColumn="1" w:lastColumn="0" w:noHBand="0" w:noVBand="1"/>
      </w:tblPr>
      <w:tblGrid>
        <w:gridCol w:w="9064"/>
      </w:tblGrid>
      <w:tr w:rsidR="008430D8" w:rsidRPr="0064797F" w14:paraId="0B38A138" w14:textId="77777777" w:rsidTr="00255F03">
        <w:trPr>
          <w:trHeight w:val="20"/>
        </w:trPr>
        <w:tc>
          <w:tcPr>
            <w:tcW w:w="5000" w:type="pct"/>
          </w:tcPr>
          <w:p w14:paraId="33877E91" w14:textId="77777777" w:rsidR="00F64551" w:rsidRPr="0064797F" w:rsidRDefault="008430D8" w:rsidP="00255F03">
            <w:pPr>
              <w:pStyle w:val="textotablas"/>
              <w:rPr>
                <w:rFonts w:asciiTheme="minorHAnsi" w:hAnsiTheme="minorHAnsi" w:cstheme="minorHAnsi"/>
              </w:rPr>
            </w:pPr>
            <w:r w:rsidRPr="0064797F">
              <w:rPr>
                <w:rFonts w:asciiTheme="minorHAnsi" w:hAnsiTheme="minorHAnsi" w:cstheme="minorHAnsi"/>
              </w:rPr>
              <w:t>Example of evidence:</w:t>
            </w:r>
          </w:p>
          <w:p w14:paraId="17DC8DF5" w14:textId="72622F9C" w:rsidR="00F64551" w:rsidRPr="0064797F" w:rsidRDefault="008430D8" w:rsidP="00D30BAC">
            <w:pPr>
              <w:pStyle w:val="textotablas"/>
              <w:numPr>
                <w:ilvl w:val="0"/>
                <w:numId w:val="229"/>
              </w:numPr>
            </w:pPr>
            <w:r w:rsidRPr="0064797F">
              <w:t>List of accessible businesses or centres for internships</w:t>
            </w:r>
          </w:p>
          <w:p w14:paraId="17815472" w14:textId="700F592A" w:rsidR="008430D8" w:rsidRPr="0064797F" w:rsidRDefault="008430D8" w:rsidP="00D30BAC">
            <w:pPr>
              <w:pStyle w:val="textotablas"/>
              <w:numPr>
                <w:ilvl w:val="0"/>
                <w:numId w:val="229"/>
              </w:numPr>
            </w:pPr>
            <w:r w:rsidRPr="0064797F">
              <w:t>People or services that provide support and advice on internships to students with disabilities</w:t>
            </w:r>
          </w:p>
          <w:p w14:paraId="579162B1" w14:textId="77777777" w:rsidR="008430D8" w:rsidRPr="0064797F" w:rsidRDefault="008430D8" w:rsidP="00D30BAC">
            <w:pPr>
              <w:pStyle w:val="textotablas"/>
              <w:numPr>
                <w:ilvl w:val="0"/>
                <w:numId w:val="229"/>
              </w:numPr>
            </w:pPr>
            <w:r w:rsidRPr="0064797F">
              <w:t>Satisfaction survey of students with disabilities on accommodations offered</w:t>
            </w:r>
          </w:p>
          <w:p w14:paraId="7F8412DD" w14:textId="77777777" w:rsidR="008430D8" w:rsidRPr="0064797F" w:rsidRDefault="008430D8" w:rsidP="00D30BAC">
            <w:pPr>
              <w:pStyle w:val="textotablas"/>
              <w:numPr>
                <w:ilvl w:val="0"/>
                <w:numId w:val="229"/>
              </w:numPr>
            </w:pPr>
            <w:r w:rsidRPr="0064797F">
              <w:t>Satisfaction survey of hosting organisations on accommodations offered</w:t>
            </w:r>
          </w:p>
          <w:p w14:paraId="149F7C88" w14:textId="77777777" w:rsidR="00F64551" w:rsidRPr="0064797F" w:rsidRDefault="008430D8" w:rsidP="00255F03">
            <w:pPr>
              <w:pStyle w:val="textotablas"/>
              <w:rPr>
                <w:rFonts w:asciiTheme="minorHAnsi" w:hAnsiTheme="minorHAnsi" w:cstheme="minorHAnsi"/>
              </w:rPr>
            </w:pPr>
            <w:r w:rsidRPr="0064797F">
              <w:rPr>
                <w:rFonts w:asciiTheme="minorHAnsi" w:hAnsiTheme="minorHAnsi" w:cstheme="minorHAnsi"/>
              </w:rPr>
              <w:t>Mandatory evidence:</w:t>
            </w:r>
          </w:p>
          <w:p w14:paraId="185BE89A" w14:textId="77777777" w:rsidR="00451576" w:rsidRPr="0064797F" w:rsidRDefault="008430D8" w:rsidP="00D30BAC">
            <w:pPr>
              <w:pStyle w:val="textotablas"/>
              <w:numPr>
                <w:ilvl w:val="0"/>
                <w:numId w:val="230"/>
              </w:numPr>
            </w:pPr>
            <w:r w:rsidRPr="0064797F">
              <w:t>Documents or examples of university guidelines to hosting organizations. Link or contact to the service or resource</w:t>
            </w:r>
          </w:p>
          <w:p w14:paraId="5FC1070F" w14:textId="44374B98" w:rsidR="008430D8" w:rsidRPr="0064797F" w:rsidRDefault="008430D8" w:rsidP="00451576">
            <w:pPr>
              <w:pStyle w:val="textotablas"/>
            </w:pPr>
            <w:r w:rsidRPr="0064797F">
              <w:t>Please add a summary in English if the information is in another language</w:t>
            </w:r>
          </w:p>
        </w:tc>
      </w:tr>
      <w:tr w:rsidR="008430D8" w:rsidRPr="0064797F" w14:paraId="52873775" w14:textId="77777777" w:rsidTr="00255F03">
        <w:trPr>
          <w:trHeight w:val="20"/>
        </w:trPr>
        <w:tc>
          <w:tcPr>
            <w:tcW w:w="5000" w:type="pct"/>
          </w:tcPr>
          <w:p w14:paraId="168DA1DC" w14:textId="77777777" w:rsidR="008430D8" w:rsidRPr="0064797F" w:rsidRDefault="008430D8" w:rsidP="00451576">
            <w:pPr>
              <w:pStyle w:val="textotablas"/>
              <w:spacing w:after="320"/>
              <w:rPr>
                <w:rFonts w:asciiTheme="minorHAnsi" w:hAnsiTheme="minorHAnsi" w:cstheme="minorHAnsi"/>
              </w:rPr>
            </w:pPr>
            <w:r w:rsidRPr="0064797F">
              <w:rPr>
                <w:rFonts w:asciiTheme="minorHAnsi" w:hAnsiTheme="minorHAnsi" w:cstheme="minorHAnsi"/>
              </w:rPr>
              <w:t xml:space="preserve">Remarks: </w:t>
            </w:r>
          </w:p>
        </w:tc>
      </w:tr>
    </w:tbl>
    <w:p w14:paraId="086C9716" w14:textId="77777777" w:rsidR="008430D8" w:rsidRPr="0064797F" w:rsidRDefault="008430D8" w:rsidP="008430D8">
      <w:pPr>
        <w:spacing w:after="0" w:line="240" w:lineRule="auto"/>
        <w:jc w:val="left"/>
      </w:pPr>
      <w:r w:rsidRPr="0064797F">
        <w:br w:type="page"/>
      </w:r>
    </w:p>
    <w:tbl>
      <w:tblPr>
        <w:tblStyle w:val="Tablaconcuadrcula51"/>
        <w:tblW w:w="5000" w:type="pct"/>
        <w:tblBorders>
          <w:left w:val="none" w:sz="0" w:space="0" w:color="auto"/>
          <w:right w:val="none" w:sz="0" w:space="0" w:color="auto"/>
        </w:tblBorders>
        <w:tblLook w:val="04A0" w:firstRow="1" w:lastRow="0" w:firstColumn="1" w:lastColumn="0" w:noHBand="0" w:noVBand="1"/>
      </w:tblPr>
      <w:tblGrid>
        <w:gridCol w:w="7574"/>
        <w:gridCol w:w="745"/>
        <w:gridCol w:w="745"/>
      </w:tblGrid>
      <w:tr w:rsidR="001E411E" w:rsidRPr="0064797F" w14:paraId="12F44D54" w14:textId="77777777" w:rsidTr="001E411E">
        <w:tc>
          <w:tcPr>
            <w:tcW w:w="5000" w:type="pct"/>
            <w:gridSpan w:val="3"/>
          </w:tcPr>
          <w:p w14:paraId="3C0B276D" w14:textId="793C014F" w:rsidR="001E411E" w:rsidRPr="0064797F" w:rsidRDefault="001E411E" w:rsidP="001E411E">
            <w:pPr>
              <w:pStyle w:val="textotablas"/>
              <w:rPr>
                <w:rFonts w:asciiTheme="minorHAnsi" w:hAnsiTheme="minorHAnsi" w:cstheme="minorHAnsi"/>
              </w:rPr>
            </w:pPr>
            <w:r w:rsidRPr="0064797F">
              <w:rPr>
                <w:rFonts w:asciiTheme="minorHAnsi" w:hAnsiTheme="minorHAnsi" w:cstheme="minorHAnsi"/>
              </w:rPr>
              <w:t>DIMENSION: 3.UNIVERSITY LIFE</w:t>
            </w:r>
          </w:p>
        </w:tc>
      </w:tr>
      <w:tr w:rsidR="001E411E" w:rsidRPr="0064797F" w14:paraId="24BFAC4E" w14:textId="77777777" w:rsidTr="001E411E">
        <w:trPr>
          <w:trHeight w:val="70"/>
        </w:trPr>
        <w:tc>
          <w:tcPr>
            <w:tcW w:w="5000" w:type="pct"/>
            <w:gridSpan w:val="3"/>
          </w:tcPr>
          <w:p w14:paraId="65E1DBF1" w14:textId="7CBCA63A" w:rsidR="001E411E" w:rsidRPr="0064797F" w:rsidRDefault="001E411E" w:rsidP="001E411E">
            <w:pPr>
              <w:pStyle w:val="textotablas"/>
              <w:rPr>
                <w:rFonts w:asciiTheme="minorHAnsi" w:hAnsiTheme="minorHAnsi" w:cstheme="minorHAnsi"/>
              </w:rPr>
            </w:pPr>
            <w:r w:rsidRPr="0064797F">
              <w:rPr>
                <w:rFonts w:asciiTheme="minorHAnsi" w:hAnsiTheme="minorHAnsi" w:cstheme="minorHAnsi"/>
              </w:rPr>
              <w:t xml:space="preserve">SUBDIMENSION: 3.4. Research </w:t>
            </w:r>
          </w:p>
        </w:tc>
      </w:tr>
      <w:tr w:rsidR="004F18DA" w:rsidRPr="0064797F" w14:paraId="282CF30D" w14:textId="77777777" w:rsidTr="001E411E">
        <w:trPr>
          <w:trHeight w:val="900"/>
        </w:trPr>
        <w:tc>
          <w:tcPr>
            <w:tcW w:w="5000" w:type="pct"/>
            <w:gridSpan w:val="3"/>
          </w:tcPr>
          <w:p w14:paraId="6841FA8F" w14:textId="6911E939" w:rsidR="004F18DA" w:rsidRPr="0064797F" w:rsidRDefault="004F18DA" w:rsidP="001E411E">
            <w:pPr>
              <w:pStyle w:val="textotablas"/>
              <w:rPr>
                <w:rFonts w:asciiTheme="minorHAnsi" w:hAnsiTheme="minorHAnsi" w:cstheme="minorHAnsi"/>
              </w:rPr>
            </w:pPr>
            <w:r w:rsidRPr="0064797F">
              <w:rPr>
                <w:rStyle w:val="indicadores"/>
              </w:rPr>
              <w:t>INDICATOR</w:t>
            </w:r>
            <w:r w:rsidR="001E411E" w:rsidRPr="0064797F">
              <w:rPr>
                <w:rStyle w:val="indicadores"/>
              </w:rPr>
              <w:t>:</w:t>
            </w:r>
            <w:r w:rsidRPr="0064797F">
              <w:rPr>
                <w:rStyle w:val="indicadores"/>
              </w:rPr>
              <w:t xml:space="preserve"> 30. Research and PhD program</w:t>
            </w:r>
            <w:r w:rsidR="001E411E" w:rsidRPr="0064797F">
              <w:rPr>
                <w:rStyle w:val="Refdenotaalpie"/>
                <w:rFonts w:asciiTheme="minorHAnsi" w:hAnsiTheme="minorHAnsi" w:cstheme="minorHAnsi"/>
                <w:bCs/>
                <w:color w:val="000000" w:themeColor="text1"/>
              </w:rPr>
              <w:footnoteReference w:id="54"/>
            </w:r>
          </w:p>
          <w:p w14:paraId="282B8228" w14:textId="6F2D15FB" w:rsidR="004F18DA" w:rsidRPr="0064797F" w:rsidRDefault="004F18DA" w:rsidP="001E411E">
            <w:pPr>
              <w:pStyle w:val="textotablas"/>
              <w:rPr>
                <w:rFonts w:asciiTheme="minorHAnsi" w:hAnsiTheme="minorHAnsi" w:cstheme="minorHAnsi"/>
              </w:rPr>
            </w:pPr>
            <w:r w:rsidRPr="0064797F">
              <w:rPr>
                <w:rFonts w:asciiTheme="minorHAnsi" w:hAnsiTheme="minorHAnsi" w:cstheme="minorHAnsi"/>
              </w:rPr>
              <w:t>The university offers scholarships and grants for university students with disabilities applying for doctorate and/or research programmes</w:t>
            </w:r>
            <w:r w:rsidRPr="0064797F">
              <w:rPr>
                <w:rFonts w:asciiTheme="minorHAnsi" w:hAnsiTheme="minorHAnsi" w:cstheme="minorHAnsi"/>
                <w:b/>
                <w:color w:val="538135" w:themeColor="accent6" w:themeShade="BF"/>
              </w:rPr>
              <w:t xml:space="preserve">. </w:t>
            </w:r>
            <w:r w:rsidRPr="0064797F">
              <w:rPr>
                <w:rFonts w:asciiTheme="minorHAnsi" w:hAnsiTheme="minorHAnsi" w:cstheme="minorHAnsi"/>
              </w:rPr>
              <w:t>The university has teams or groups engaged in research in the field of inclusion, accessibility and the rights of persons with disabilities. The university conducts knowledge transfer projects on inclusion and the wellbeing of persons with disabilities.</w:t>
            </w:r>
          </w:p>
        </w:tc>
      </w:tr>
      <w:tr w:rsidR="004F18DA" w:rsidRPr="0064797F" w14:paraId="6535A657" w14:textId="77777777" w:rsidTr="001E411E">
        <w:tc>
          <w:tcPr>
            <w:tcW w:w="4178" w:type="pct"/>
            <w:vMerge w:val="restart"/>
          </w:tcPr>
          <w:p w14:paraId="0B1ADAB4" w14:textId="77777777" w:rsidR="004F18DA" w:rsidRPr="0064797F" w:rsidRDefault="004F18DA" w:rsidP="001E411E">
            <w:pPr>
              <w:pStyle w:val="textotablas"/>
              <w:rPr>
                <w:rFonts w:asciiTheme="minorHAnsi" w:hAnsiTheme="minorHAnsi" w:cstheme="minorHAnsi"/>
              </w:rPr>
            </w:pPr>
          </w:p>
        </w:tc>
        <w:tc>
          <w:tcPr>
            <w:tcW w:w="822" w:type="pct"/>
            <w:gridSpan w:val="2"/>
          </w:tcPr>
          <w:p w14:paraId="2044DF05" w14:textId="77777777" w:rsidR="004F18DA" w:rsidRPr="0064797F" w:rsidRDefault="004F18DA" w:rsidP="001E411E">
            <w:pPr>
              <w:pStyle w:val="textotablas"/>
              <w:rPr>
                <w:rFonts w:asciiTheme="minorHAnsi" w:hAnsiTheme="minorHAnsi" w:cstheme="minorHAnsi"/>
              </w:rPr>
            </w:pPr>
            <w:r w:rsidRPr="0064797F">
              <w:rPr>
                <w:rFonts w:asciiTheme="minorHAnsi" w:hAnsiTheme="minorHAnsi" w:cstheme="minorHAnsi"/>
              </w:rPr>
              <w:t xml:space="preserve">MEASURE </w:t>
            </w:r>
          </w:p>
        </w:tc>
      </w:tr>
      <w:tr w:rsidR="004F18DA" w:rsidRPr="0064797F" w14:paraId="585420C2" w14:textId="77777777" w:rsidTr="00941EE3">
        <w:trPr>
          <w:trHeight w:val="459"/>
        </w:trPr>
        <w:tc>
          <w:tcPr>
            <w:tcW w:w="4178" w:type="pct"/>
            <w:vMerge/>
          </w:tcPr>
          <w:p w14:paraId="563B42D4" w14:textId="77777777" w:rsidR="004F18DA" w:rsidRPr="0064797F" w:rsidRDefault="004F18DA" w:rsidP="001E411E">
            <w:pPr>
              <w:pStyle w:val="textotablas"/>
            </w:pPr>
          </w:p>
        </w:tc>
        <w:tc>
          <w:tcPr>
            <w:tcW w:w="411" w:type="pct"/>
            <w:vAlign w:val="center"/>
          </w:tcPr>
          <w:p w14:paraId="3A7F9615" w14:textId="2FB13C10" w:rsidR="004F18DA" w:rsidRPr="0064797F" w:rsidRDefault="004F18DA" w:rsidP="00941EE3">
            <w:pPr>
              <w:pStyle w:val="textotablas"/>
              <w:jc w:val="center"/>
              <w:rPr>
                <w:rFonts w:cstheme="minorHAnsi"/>
              </w:rPr>
            </w:pPr>
            <w:r w:rsidRPr="0064797F">
              <w:t>YES</w:t>
            </w:r>
          </w:p>
        </w:tc>
        <w:tc>
          <w:tcPr>
            <w:tcW w:w="411" w:type="pct"/>
            <w:vAlign w:val="center"/>
          </w:tcPr>
          <w:p w14:paraId="4BAD8004" w14:textId="77777777" w:rsidR="004F18DA" w:rsidRPr="0064797F" w:rsidRDefault="004F18DA" w:rsidP="00941EE3">
            <w:pPr>
              <w:pStyle w:val="textotablas"/>
              <w:jc w:val="center"/>
              <w:rPr>
                <w:rFonts w:cstheme="minorHAnsi"/>
              </w:rPr>
            </w:pPr>
            <w:r w:rsidRPr="0064797F">
              <w:t>NO</w:t>
            </w:r>
          </w:p>
        </w:tc>
      </w:tr>
      <w:tr w:rsidR="004F18DA" w:rsidRPr="0064797F" w14:paraId="2EA40C71" w14:textId="77777777" w:rsidTr="00941EE3">
        <w:trPr>
          <w:trHeight w:val="707"/>
        </w:trPr>
        <w:tc>
          <w:tcPr>
            <w:tcW w:w="4178" w:type="pct"/>
          </w:tcPr>
          <w:p w14:paraId="2E79863F" w14:textId="39B1324D" w:rsidR="004F18DA" w:rsidRPr="0064797F" w:rsidRDefault="004F18DA" w:rsidP="00D30BAC">
            <w:pPr>
              <w:pStyle w:val="textotablas"/>
              <w:numPr>
                <w:ilvl w:val="0"/>
                <w:numId w:val="202"/>
              </w:numPr>
              <w:ind w:left="463"/>
              <w:rPr>
                <w:rFonts w:cstheme="minorHAnsi"/>
              </w:rPr>
            </w:pPr>
            <w:r w:rsidRPr="0064797F">
              <w:t xml:space="preserve">The university offers scholarships and grants for university students with disabilities applying for </w:t>
            </w:r>
            <w:r w:rsidRPr="0064797F">
              <w:rPr>
                <w:color w:val="000000" w:themeColor="text1"/>
              </w:rPr>
              <w:t>doctorate and/or research programmes</w:t>
            </w:r>
          </w:p>
        </w:tc>
        <w:tc>
          <w:tcPr>
            <w:tcW w:w="411" w:type="pct"/>
            <w:vAlign w:val="center"/>
          </w:tcPr>
          <w:p w14:paraId="071FFB94" w14:textId="77777777" w:rsidR="004F18DA" w:rsidRPr="0064797F" w:rsidRDefault="004F18DA" w:rsidP="00941EE3">
            <w:pPr>
              <w:pStyle w:val="textotablas"/>
              <w:jc w:val="center"/>
            </w:pPr>
          </w:p>
        </w:tc>
        <w:tc>
          <w:tcPr>
            <w:tcW w:w="411" w:type="pct"/>
            <w:vAlign w:val="center"/>
          </w:tcPr>
          <w:p w14:paraId="71030453" w14:textId="77777777" w:rsidR="004F18DA" w:rsidRPr="0064797F" w:rsidRDefault="004F18DA" w:rsidP="00941EE3">
            <w:pPr>
              <w:pStyle w:val="textotablas"/>
              <w:jc w:val="center"/>
            </w:pPr>
          </w:p>
        </w:tc>
      </w:tr>
      <w:tr w:rsidR="004F18DA" w:rsidRPr="0064797F" w14:paraId="62F7C048" w14:textId="77777777" w:rsidTr="00941EE3">
        <w:trPr>
          <w:trHeight w:val="689"/>
        </w:trPr>
        <w:tc>
          <w:tcPr>
            <w:tcW w:w="4178" w:type="pct"/>
          </w:tcPr>
          <w:p w14:paraId="667E2989" w14:textId="41BC7366" w:rsidR="004F18DA" w:rsidRPr="0064797F" w:rsidRDefault="004F18DA" w:rsidP="00D30BAC">
            <w:pPr>
              <w:pStyle w:val="textotablas"/>
              <w:numPr>
                <w:ilvl w:val="0"/>
                <w:numId w:val="202"/>
              </w:numPr>
              <w:ind w:left="463"/>
            </w:pPr>
            <w:r w:rsidRPr="0064797F">
              <w:t>The university has groups or teams engaged in research in the field of inclusion, accessibility and/or rights of persons with disabilities</w:t>
            </w:r>
          </w:p>
        </w:tc>
        <w:tc>
          <w:tcPr>
            <w:tcW w:w="411" w:type="pct"/>
            <w:vAlign w:val="center"/>
          </w:tcPr>
          <w:p w14:paraId="110C487C" w14:textId="77777777" w:rsidR="004F18DA" w:rsidRPr="0064797F" w:rsidRDefault="004F18DA" w:rsidP="00941EE3">
            <w:pPr>
              <w:pStyle w:val="textotablas"/>
              <w:jc w:val="center"/>
            </w:pPr>
          </w:p>
        </w:tc>
        <w:tc>
          <w:tcPr>
            <w:tcW w:w="411" w:type="pct"/>
            <w:vAlign w:val="center"/>
          </w:tcPr>
          <w:p w14:paraId="1F457D1D" w14:textId="77777777" w:rsidR="004F18DA" w:rsidRPr="0064797F" w:rsidRDefault="004F18DA" w:rsidP="00941EE3">
            <w:pPr>
              <w:pStyle w:val="textotablas"/>
              <w:jc w:val="center"/>
            </w:pPr>
          </w:p>
        </w:tc>
      </w:tr>
      <w:tr w:rsidR="004F18DA" w:rsidRPr="0064797F" w14:paraId="6D300CD4" w14:textId="77777777" w:rsidTr="001E411E">
        <w:trPr>
          <w:trHeight w:val="713"/>
        </w:trPr>
        <w:tc>
          <w:tcPr>
            <w:tcW w:w="4178" w:type="pct"/>
          </w:tcPr>
          <w:p w14:paraId="53777157" w14:textId="7D5F9AC2" w:rsidR="004F18DA" w:rsidRPr="0064797F" w:rsidRDefault="004F18DA" w:rsidP="00D30BAC">
            <w:pPr>
              <w:pStyle w:val="textotablas"/>
              <w:numPr>
                <w:ilvl w:val="0"/>
                <w:numId w:val="202"/>
              </w:numPr>
              <w:ind w:left="463"/>
              <w:rPr>
                <w:rFonts w:cstheme="minorHAnsi"/>
              </w:rPr>
            </w:pPr>
            <w:r w:rsidRPr="0064797F">
              <w:t>The university conducts knowledge transfer projects on inclusion and the rights of persons with disabilities</w:t>
            </w:r>
          </w:p>
        </w:tc>
        <w:tc>
          <w:tcPr>
            <w:tcW w:w="411" w:type="pct"/>
          </w:tcPr>
          <w:p w14:paraId="2843FF48" w14:textId="77777777" w:rsidR="004F18DA" w:rsidRPr="0064797F" w:rsidRDefault="004F18DA" w:rsidP="001E411E">
            <w:pPr>
              <w:pStyle w:val="textotablas"/>
            </w:pPr>
          </w:p>
        </w:tc>
        <w:tc>
          <w:tcPr>
            <w:tcW w:w="411" w:type="pct"/>
          </w:tcPr>
          <w:p w14:paraId="53A53D7A" w14:textId="77777777" w:rsidR="004F18DA" w:rsidRPr="0064797F" w:rsidRDefault="004F18DA" w:rsidP="001E411E">
            <w:pPr>
              <w:pStyle w:val="textotablas"/>
            </w:pPr>
          </w:p>
        </w:tc>
      </w:tr>
    </w:tbl>
    <w:p w14:paraId="1BA8EDB9" w14:textId="3560BEBF" w:rsidR="00032525" w:rsidRPr="0064797F" w:rsidRDefault="00032525" w:rsidP="00744901"/>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9054"/>
      </w:tblGrid>
      <w:tr w:rsidR="001E411E" w:rsidRPr="0064797F" w14:paraId="545A9A0F" w14:textId="77777777" w:rsidTr="001E411E">
        <w:trPr>
          <w:trHeight w:val="20"/>
        </w:trPr>
        <w:tc>
          <w:tcPr>
            <w:tcW w:w="9054" w:type="dxa"/>
          </w:tcPr>
          <w:p w14:paraId="549313E5" w14:textId="77777777" w:rsidR="00F64551" w:rsidRPr="0064797F" w:rsidRDefault="001E411E" w:rsidP="001E411E">
            <w:pPr>
              <w:pStyle w:val="textotablas"/>
              <w:rPr>
                <w:rFonts w:asciiTheme="minorHAnsi" w:hAnsiTheme="minorHAnsi" w:cstheme="minorHAnsi"/>
              </w:rPr>
            </w:pPr>
            <w:r w:rsidRPr="0064797F">
              <w:rPr>
                <w:rFonts w:asciiTheme="minorHAnsi" w:hAnsiTheme="minorHAnsi" w:cstheme="minorHAnsi"/>
              </w:rPr>
              <w:t>Examples of evidence:</w:t>
            </w:r>
          </w:p>
          <w:p w14:paraId="45EDC326" w14:textId="45792BD3" w:rsidR="001E411E" w:rsidRPr="0064797F" w:rsidRDefault="001E411E" w:rsidP="00D30BAC">
            <w:pPr>
              <w:pStyle w:val="textotablas"/>
              <w:numPr>
                <w:ilvl w:val="0"/>
                <w:numId w:val="203"/>
              </w:numPr>
              <w:rPr>
                <w:rFonts w:cstheme="minorHAnsi"/>
              </w:rPr>
            </w:pPr>
            <w:r w:rsidRPr="0064797F">
              <w:t>Number of grants</w:t>
            </w:r>
          </w:p>
          <w:p w14:paraId="4D646BC9" w14:textId="77777777" w:rsidR="001E411E" w:rsidRPr="0064797F" w:rsidRDefault="001E411E" w:rsidP="00D30BAC">
            <w:pPr>
              <w:pStyle w:val="textotablas"/>
              <w:numPr>
                <w:ilvl w:val="0"/>
                <w:numId w:val="203"/>
              </w:numPr>
              <w:rPr>
                <w:rFonts w:cstheme="minorHAnsi"/>
                <w:lang w:val="en-US"/>
              </w:rPr>
            </w:pPr>
            <w:r w:rsidRPr="0064797F">
              <w:rPr>
                <w:lang w:val="en-US"/>
              </w:rPr>
              <w:t>Number of students engaged in these programs</w:t>
            </w:r>
          </w:p>
          <w:p w14:paraId="25782A0E" w14:textId="77777777" w:rsidR="00F64551" w:rsidRPr="0064797F" w:rsidRDefault="001E411E" w:rsidP="001E411E">
            <w:pPr>
              <w:pStyle w:val="textotablas"/>
              <w:rPr>
                <w:rFonts w:asciiTheme="minorHAnsi" w:hAnsiTheme="minorHAnsi" w:cstheme="minorHAnsi"/>
              </w:rPr>
            </w:pPr>
            <w:r w:rsidRPr="0064797F">
              <w:rPr>
                <w:rFonts w:asciiTheme="minorHAnsi" w:hAnsiTheme="minorHAnsi" w:cstheme="minorHAnsi"/>
              </w:rPr>
              <w:t>Mandatory evidence:</w:t>
            </w:r>
          </w:p>
          <w:p w14:paraId="218DB4B7" w14:textId="296F14A8" w:rsidR="001E411E" w:rsidRPr="0064797F" w:rsidRDefault="001E411E" w:rsidP="00D30BAC">
            <w:pPr>
              <w:pStyle w:val="textotablas"/>
              <w:numPr>
                <w:ilvl w:val="0"/>
                <w:numId w:val="204"/>
              </w:numPr>
              <w:rPr>
                <w:lang w:val="en-US"/>
              </w:rPr>
            </w:pPr>
            <w:r w:rsidRPr="0064797F">
              <w:rPr>
                <w:lang w:val="en-US"/>
              </w:rPr>
              <w:t>University internal regulations: reserved quotas for persons with disabilities for scholarships/grants. Links or documents</w:t>
            </w:r>
            <w:r w:rsidR="00F64551" w:rsidRPr="0064797F">
              <w:rPr>
                <w:lang w:val="en-US"/>
              </w:rPr>
              <w:t xml:space="preserve"> </w:t>
            </w:r>
            <w:r w:rsidRPr="0064797F">
              <w:rPr>
                <w:lang w:val="en-US"/>
              </w:rPr>
              <w:t>of university calls</w:t>
            </w:r>
          </w:p>
        </w:tc>
      </w:tr>
      <w:tr w:rsidR="001E411E" w:rsidRPr="0064797F" w14:paraId="2E634D34" w14:textId="77777777" w:rsidTr="001E411E">
        <w:trPr>
          <w:trHeight w:val="20"/>
        </w:trPr>
        <w:tc>
          <w:tcPr>
            <w:tcW w:w="9054" w:type="dxa"/>
          </w:tcPr>
          <w:p w14:paraId="2D9E5659" w14:textId="412C16EC" w:rsidR="001E411E" w:rsidRPr="0064797F" w:rsidRDefault="001E411E" w:rsidP="001E411E">
            <w:pPr>
              <w:pStyle w:val="textotablas"/>
              <w:spacing w:after="320"/>
              <w:rPr>
                <w:rFonts w:asciiTheme="minorHAnsi" w:hAnsiTheme="minorHAnsi" w:cstheme="minorHAnsi"/>
              </w:rPr>
            </w:pPr>
            <w:r w:rsidRPr="0064797F">
              <w:rPr>
                <w:rFonts w:asciiTheme="minorHAnsi" w:hAnsiTheme="minorHAnsi" w:cstheme="minorHAnsi"/>
              </w:rPr>
              <w:t>Remarks:</w:t>
            </w:r>
          </w:p>
        </w:tc>
      </w:tr>
    </w:tbl>
    <w:p w14:paraId="5B826380" w14:textId="7BF2DE15" w:rsidR="001E411E" w:rsidRPr="0064797F" w:rsidRDefault="001E411E" w:rsidP="001E411E"/>
    <w:p w14:paraId="3EA3CC44" w14:textId="77777777" w:rsidR="00032525" w:rsidRPr="0064797F" w:rsidRDefault="00032525" w:rsidP="00744901">
      <w:r w:rsidRPr="0064797F">
        <w:br w:type="page"/>
      </w:r>
    </w:p>
    <w:tbl>
      <w:tblPr>
        <w:tblStyle w:val="Tablaconcuadrcula62"/>
        <w:tblW w:w="5000" w:type="pct"/>
        <w:tblBorders>
          <w:left w:val="none" w:sz="0" w:space="0" w:color="auto"/>
          <w:right w:val="none" w:sz="0" w:space="0" w:color="auto"/>
        </w:tblBorders>
        <w:tblLook w:val="04A0" w:firstRow="1" w:lastRow="0" w:firstColumn="1" w:lastColumn="0" w:noHBand="0" w:noVBand="1"/>
      </w:tblPr>
      <w:tblGrid>
        <w:gridCol w:w="7380"/>
        <w:gridCol w:w="778"/>
        <w:gridCol w:w="906"/>
      </w:tblGrid>
      <w:tr w:rsidR="001E411E" w:rsidRPr="0064797F" w14:paraId="6B019219" w14:textId="77777777" w:rsidTr="001E411E">
        <w:tc>
          <w:tcPr>
            <w:tcW w:w="5000" w:type="pct"/>
            <w:gridSpan w:val="3"/>
          </w:tcPr>
          <w:p w14:paraId="0F026C4D" w14:textId="6DCE6D12" w:rsidR="001E411E" w:rsidRPr="0064797F" w:rsidRDefault="001E411E" w:rsidP="001E411E">
            <w:pPr>
              <w:pStyle w:val="textotablas"/>
              <w:rPr>
                <w:rFonts w:asciiTheme="minorHAnsi" w:hAnsiTheme="minorHAnsi" w:cstheme="minorHAnsi"/>
              </w:rPr>
            </w:pPr>
            <w:r w:rsidRPr="0064797F">
              <w:rPr>
                <w:rFonts w:asciiTheme="minorHAnsi" w:hAnsiTheme="minorHAnsi" w:cstheme="minorHAnsi"/>
              </w:rPr>
              <w:t>DIMENSION: 3.</w:t>
            </w:r>
            <w:r w:rsidR="00317751" w:rsidRPr="0064797F">
              <w:rPr>
                <w:rFonts w:asciiTheme="minorHAnsi" w:hAnsiTheme="minorHAnsi" w:cstheme="minorHAnsi"/>
              </w:rPr>
              <w:t xml:space="preserve"> </w:t>
            </w:r>
            <w:r w:rsidRPr="0064797F">
              <w:rPr>
                <w:rFonts w:asciiTheme="minorHAnsi" w:hAnsiTheme="minorHAnsi" w:cstheme="minorHAnsi"/>
              </w:rPr>
              <w:t>UNIVERSITY LIFE</w:t>
            </w:r>
          </w:p>
        </w:tc>
      </w:tr>
      <w:tr w:rsidR="001E411E" w:rsidRPr="0064797F" w14:paraId="4EF5656D" w14:textId="77777777" w:rsidTr="001E411E">
        <w:trPr>
          <w:trHeight w:val="70"/>
        </w:trPr>
        <w:tc>
          <w:tcPr>
            <w:tcW w:w="5000" w:type="pct"/>
            <w:gridSpan w:val="3"/>
          </w:tcPr>
          <w:p w14:paraId="04F1E546" w14:textId="0F59F059" w:rsidR="001E411E" w:rsidRPr="0064797F" w:rsidRDefault="001E411E" w:rsidP="001E411E">
            <w:pPr>
              <w:pStyle w:val="textotablas"/>
              <w:rPr>
                <w:rFonts w:asciiTheme="minorHAnsi" w:hAnsiTheme="minorHAnsi" w:cstheme="minorHAnsi"/>
              </w:rPr>
            </w:pPr>
            <w:r w:rsidRPr="0064797F">
              <w:rPr>
                <w:rFonts w:asciiTheme="minorHAnsi" w:hAnsiTheme="minorHAnsi" w:cstheme="minorHAnsi"/>
              </w:rPr>
              <w:t xml:space="preserve">SUBDIMENSION: 3.4. Research </w:t>
            </w:r>
          </w:p>
        </w:tc>
      </w:tr>
      <w:tr w:rsidR="00032525" w:rsidRPr="0064797F" w14:paraId="79951F72" w14:textId="77777777" w:rsidTr="001E411E">
        <w:trPr>
          <w:trHeight w:val="900"/>
        </w:trPr>
        <w:tc>
          <w:tcPr>
            <w:tcW w:w="5000" w:type="pct"/>
            <w:gridSpan w:val="3"/>
          </w:tcPr>
          <w:p w14:paraId="3740ECE0" w14:textId="29494561" w:rsidR="00032525" w:rsidRPr="0064797F" w:rsidRDefault="00032525" w:rsidP="001E411E">
            <w:pPr>
              <w:pStyle w:val="textotablas"/>
              <w:rPr>
                <w:rFonts w:asciiTheme="minorHAnsi" w:hAnsiTheme="minorHAnsi" w:cstheme="minorHAnsi"/>
              </w:rPr>
            </w:pPr>
            <w:r w:rsidRPr="0064797F">
              <w:rPr>
                <w:rStyle w:val="indicadores"/>
              </w:rPr>
              <w:t>INDICATOR</w:t>
            </w:r>
            <w:r w:rsidR="001E411E" w:rsidRPr="0064797F">
              <w:rPr>
                <w:rStyle w:val="indicadores"/>
              </w:rPr>
              <w:t>:</w:t>
            </w:r>
            <w:r w:rsidRPr="0064797F">
              <w:rPr>
                <w:rStyle w:val="indicadores"/>
              </w:rPr>
              <w:t xml:space="preserve"> 31. Teaching and research staff with disabilities</w:t>
            </w:r>
            <w:r w:rsidR="001E411E" w:rsidRPr="0064797F">
              <w:rPr>
                <w:rStyle w:val="Refdenotaalpie"/>
                <w:rFonts w:asciiTheme="minorHAnsi" w:hAnsiTheme="minorHAnsi" w:cstheme="minorHAnsi"/>
              </w:rPr>
              <w:footnoteReference w:id="55"/>
            </w:r>
          </w:p>
          <w:p w14:paraId="42B01EA9" w14:textId="0B58F6DB" w:rsidR="00032525" w:rsidRPr="0064797F" w:rsidRDefault="00032525" w:rsidP="001E411E">
            <w:pPr>
              <w:pStyle w:val="textotablas"/>
              <w:rPr>
                <w:rFonts w:asciiTheme="minorHAnsi" w:hAnsiTheme="minorHAnsi" w:cstheme="minorHAnsi"/>
              </w:rPr>
            </w:pPr>
            <w:r w:rsidRPr="0064797F">
              <w:rPr>
                <w:rFonts w:asciiTheme="minorHAnsi" w:hAnsiTheme="minorHAnsi" w:cstheme="minorHAnsi"/>
              </w:rPr>
              <w:t>The university has reserved quotas for the access of persons with disabilities to teaching and/or researcher positions.</w:t>
            </w:r>
            <w:r w:rsidR="00F64551" w:rsidRPr="0064797F">
              <w:rPr>
                <w:rFonts w:asciiTheme="minorHAnsi" w:hAnsiTheme="minorHAnsi" w:cstheme="minorHAnsi"/>
              </w:rPr>
              <w:t xml:space="preserve"> </w:t>
            </w:r>
            <w:r w:rsidRPr="0064797F">
              <w:rPr>
                <w:rFonts w:asciiTheme="minorHAnsi" w:hAnsiTheme="minorHAnsi" w:cstheme="minorHAnsi"/>
              </w:rPr>
              <w:t>The university offers support measures for teaching and research staff with disabilities</w:t>
            </w:r>
          </w:p>
        </w:tc>
      </w:tr>
      <w:tr w:rsidR="00032525" w:rsidRPr="0064797F" w14:paraId="0FC20C98" w14:textId="77777777" w:rsidTr="001E411E">
        <w:tc>
          <w:tcPr>
            <w:tcW w:w="4071" w:type="pct"/>
            <w:vMerge w:val="restart"/>
            <w:shd w:val="clear" w:color="auto" w:fill="FFFFFF" w:themeFill="background1"/>
          </w:tcPr>
          <w:p w14:paraId="712B6CB1" w14:textId="77777777" w:rsidR="00032525" w:rsidRPr="0064797F" w:rsidRDefault="00032525" w:rsidP="001E411E">
            <w:pPr>
              <w:pStyle w:val="textotablas"/>
            </w:pPr>
          </w:p>
        </w:tc>
        <w:tc>
          <w:tcPr>
            <w:tcW w:w="929" w:type="pct"/>
            <w:gridSpan w:val="2"/>
            <w:shd w:val="clear" w:color="auto" w:fill="FFFFFF" w:themeFill="background1"/>
          </w:tcPr>
          <w:p w14:paraId="29F5B1B9" w14:textId="7628ACEE" w:rsidR="00032525" w:rsidRPr="0064797F" w:rsidRDefault="00032525" w:rsidP="001E411E">
            <w:pPr>
              <w:pStyle w:val="textotablas"/>
              <w:jc w:val="center"/>
              <w:rPr>
                <w:rFonts w:asciiTheme="minorHAnsi" w:hAnsiTheme="minorHAnsi" w:cstheme="minorHAnsi"/>
              </w:rPr>
            </w:pPr>
            <w:r w:rsidRPr="0064797F">
              <w:rPr>
                <w:rFonts w:asciiTheme="minorHAnsi" w:hAnsiTheme="minorHAnsi" w:cstheme="minorHAnsi"/>
              </w:rPr>
              <w:t>MEASURE</w:t>
            </w:r>
          </w:p>
        </w:tc>
      </w:tr>
      <w:tr w:rsidR="00032525" w:rsidRPr="0064797F" w14:paraId="00EF8B65" w14:textId="77777777" w:rsidTr="001E411E">
        <w:trPr>
          <w:trHeight w:val="484"/>
        </w:trPr>
        <w:tc>
          <w:tcPr>
            <w:tcW w:w="4071" w:type="pct"/>
            <w:vMerge/>
            <w:shd w:val="clear" w:color="auto" w:fill="FFFFFF" w:themeFill="background1"/>
          </w:tcPr>
          <w:p w14:paraId="2269DE90" w14:textId="77777777" w:rsidR="00032525" w:rsidRPr="0064797F" w:rsidRDefault="00032525" w:rsidP="001E411E">
            <w:pPr>
              <w:pStyle w:val="textotablas"/>
            </w:pPr>
          </w:p>
        </w:tc>
        <w:tc>
          <w:tcPr>
            <w:tcW w:w="429" w:type="pct"/>
            <w:shd w:val="clear" w:color="auto" w:fill="FFFFFF" w:themeFill="background1"/>
            <w:vAlign w:val="center"/>
          </w:tcPr>
          <w:p w14:paraId="528C0EC2" w14:textId="77777777" w:rsidR="00032525" w:rsidRPr="0064797F" w:rsidRDefault="00032525" w:rsidP="001E411E">
            <w:pPr>
              <w:pStyle w:val="textotablas"/>
              <w:jc w:val="center"/>
            </w:pPr>
            <w:r w:rsidRPr="0064797F">
              <w:t>YES</w:t>
            </w:r>
          </w:p>
        </w:tc>
        <w:tc>
          <w:tcPr>
            <w:tcW w:w="500" w:type="pct"/>
            <w:vAlign w:val="center"/>
          </w:tcPr>
          <w:p w14:paraId="621EF726" w14:textId="77777777" w:rsidR="00032525" w:rsidRPr="0064797F" w:rsidRDefault="00032525" w:rsidP="001E411E">
            <w:pPr>
              <w:pStyle w:val="textotablas"/>
              <w:jc w:val="center"/>
            </w:pPr>
            <w:r w:rsidRPr="0064797F">
              <w:t>NO</w:t>
            </w:r>
          </w:p>
        </w:tc>
      </w:tr>
      <w:tr w:rsidR="00032525" w:rsidRPr="0064797F" w14:paraId="42D32245" w14:textId="77777777" w:rsidTr="001E411E">
        <w:trPr>
          <w:trHeight w:val="561"/>
        </w:trPr>
        <w:tc>
          <w:tcPr>
            <w:tcW w:w="4071" w:type="pct"/>
          </w:tcPr>
          <w:p w14:paraId="605987C9" w14:textId="387F7DB1" w:rsidR="00032525" w:rsidRPr="0064797F" w:rsidRDefault="00032525" w:rsidP="00D30BAC">
            <w:pPr>
              <w:pStyle w:val="textotablas"/>
              <w:numPr>
                <w:ilvl w:val="0"/>
                <w:numId w:val="205"/>
              </w:numPr>
              <w:ind w:left="498"/>
            </w:pPr>
            <w:r w:rsidRPr="0064797F">
              <w:t>The university has reserved quotas for people with disabilities to access teaching or research positions</w:t>
            </w:r>
          </w:p>
        </w:tc>
        <w:tc>
          <w:tcPr>
            <w:tcW w:w="429" w:type="pct"/>
          </w:tcPr>
          <w:p w14:paraId="65BB0B16" w14:textId="77777777" w:rsidR="00032525" w:rsidRPr="0064797F" w:rsidRDefault="00032525" w:rsidP="001E411E">
            <w:pPr>
              <w:pStyle w:val="textotablas"/>
            </w:pPr>
          </w:p>
        </w:tc>
        <w:tc>
          <w:tcPr>
            <w:tcW w:w="500" w:type="pct"/>
          </w:tcPr>
          <w:p w14:paraId="53A52D26" w14:textId="77777777" w:rsidR="00032525" w:rsidRPr="0064797F" w:rsidRDefault="00032525" w:rsidP="001E411E">
            <w:pPr>
              <w:pStyle w:val="textotablas"/>
            </w:pPr>
          </w:p>
        </w:tc>
      </w:tr>
      <w:tr w:rsidR="00032525" w:rsidRPr="0064797F" w14:paraId="147C6D79" w14:textId="77777777" w:rsidTr="001E411E">
        <w:trPr>
          <w:trHeight w:val="601"/>
        </w:trPr>
        <w:tc>
          <w:tcPr>
            <w:tcW w:w="4071" w:type="pct"/>
          </w:tcPr>
          <w:p w14:paraId="38D68C8E" w14:textId="0E05AE8B" w:rsidR="00032525" w:rsidRPr="0064797F" w:rsidRDefault="00032525" w:rsidP="00D30BAC">
            <w:pPr>
              <w:pStyle w:val="textotablas"/>
              <w:numPr>
                <w:ilvl w:val="0"/>
                <w:numId w:val="205"/>
              </w:numPr>
              <w:ind w:left="498"/>
            </w:pPr>
            <w:r w:rsidRPr="0064797F">
              <w:t>The university has a support system for the university's teaching and research staff</w:t>
            </w:r>
          </w:p>
        </w:tc>
        <w:tc>
          <w:tcPr>
            <w:tcW w:w="429" w:type="pct"/>
          </w:tcPr>
          <w:p w14:paraId="19DAF51C" w14:textId="77777777" w:rsidR="00032525" w:rsidRPr="0064797F" w:rsidRDefault="00032525" w:rsidP="001E411E">
            <w:pPr>
              <w:pStyle w:val="textotablas"/>
            </w:pPr>
          </w:p>
        </w:tc>
        <w:tc>
          <w:tcPr>
            <w:tcW w:w="500" w:type="pct"/>
          </w:tcPr>
          <w:p w14:paraId="7FF9FE9F" w14:textId="77777777" w:rsidR="00032525" w:rsidRPr="0064797F" w:rsidRDefault="00032525" w:rsidP="001E411E">
            <w:pPr>
              <w:pStyle w:val="textotablas"/>
            </w:pPr>
          </w:p>
        </w:tc>
      </w:tr>
    </w:tbl>
    <w:p w14:paraId="0611512E" w14:textId="77777777" w:rsidR="00032525" w:rsidRPr="0064797F" w:rsidRDefault="00032525" w:rsidP="00744901">
      <w:pPr>
        <w:rPr>
          <w:lang w:eastAsia="en-US"/>
        </w:rPr>
      </w:pPr>
    </w:p>
    <w:tbl>
      <w:tblPr>
        <w:tblStyle w:val="Tablaconcuadrcula62"/>
        <w:tblW w:w="5000" w:type="pct"/>
        <w:tblBorders>
          <w:left w:val="none" w:sz="0" w:space="0" w:color="auto"/>
          <w:right w:val="none" w:sz="0" w:space="0" w:color="auto"/>
        </w:tblBorders>
        <w:tblLook w:val="04A0" w:firstRow="1" w:lastRow="0" w:firstColumn="1" w:lastColumn="0" w:noHBand="0" w:noVBand="1"/>
      </w:tblPr>
      <w:tblGrid>
        <w:gridCol w:w="9064"/>
      </w:tblGrid>
      <w:tr w:rsidR="001E411E" w:rsidRPr="0064797F" w14:paraId="2D41ADA7" w14:textId="77777777" w:rsidTr="001E411E">
        <w:trPr>
          <w:trHeight w:val="20"/>
        </w:trPr>
        <w:tc>
          <w:tcPr>
            <w:tcW w:w="5000" w:type="pct"/>
          </w:tcPr>
          <w:p w14:paraId="1B75CCDB" w14:textId="77777777" w:rsidR="00F64551" w:rsidRPr="0064797F" w:rsidRDefault="001E411E" w:rsidP="001E411E">
            <w:pPr>
              <w:pStyle w:val="textotablas"/>
              <w:rPr>
                <w:rFonts w:asciiTheme="minorHAnsi" w:hAnsiTheme="minorHAnsi" w:cstheme="minorHAnsi"/>
              </w:rPr>
            </w:pPr>
            <w:r w:rsidRPr="0064797F">
              <w:rPr>
                <w:rFonts w:asciiTheme="minorHAnsi" w:hAnsiTheme="minorHAnsi" w:cstheme="minorHAnsi"/>
              </w:rPr>
              <w:t>Mandatory evidence:</w:t>
            </w:r>
          </w:p>
          <w:p w14:paraId="79D8AC22" w14:textId="57C0FB03" w:rsidR="00F64551" w:rsidRPr="0064797F" w:rsidRDefault="001E411E" w:rsidP="00D30BAC">
            <w:pPr>
              <w:pStyle w:val="textotablas"/>
              <w:numPr>
                <w:ilvl w:val="0"/>
                <w:numId w:val="128"/>
              </w:numPr>
            </w:pPr>
            <w:r w:rsidRPr="0064797F">
              <w:t>University employment offers with reserved quota of teaching and research positions for persons with disabilities. Employment offer documents or link</w:t>
            </w:r>
          </w:p>
          <w:p w14:paraId="15C1C460" w14:textId="216A89B8" w:rsidR="00F64551" w:rsidRPr="0064797F" w:rsidRDefault="001E411E" w:rsidP="00D30BAC">
            <w:pPr>
              <w:pStyle w:val="textotablas"/>
              <w:numPr>
                <w:ilvl w:val="0"/>
                <w:numId w:val="128"/>
              </w:numPr>
            </w:pPr>
            <w:r w:rsidRPr="0064797F">
              <w:t>Support protocol or measures for teaching and research staff with disabilities</w:t>
            </w:r>
          </w:p>
          <w:p w14:paraId="11DB831D" w14:textId="0F321357" w:rsidR="001E411E" w:rsidRPr="0064797F" w:rsidRDefault="001E411E" w:rsidP="001E411E">
            <w:pPr>
              <w:pStyle w:val="textotablas"/>
            </w:pPr>
            <w:r w:rsidRPr="0064797F">
              <w:t>Please add a summary in English if the information is in another language</w:t>
            </w:r>
          </w:p>
        </w:tc>
      </w:tr>
      <w:tr w:rsidR="00032525" w:rsidRPr="0064797F" w14:paraId="53B504CB" w14:textId="77777777" w:rsidTr="001E411E">
        <w:trPr>
          <w:trHeight w:val="20"/>
        </w:trPr>
        <w:tc>
          <w:tcPr>
            <w:tcW w:w="5000" w:type="pct"/>
          </w:tcPr>
          <w:p w14:paraId="6163FB85" w14:textId="77777777" w:rsidR="00032525" w:rsidRPr="0064797F" w:rsidRDefault="00032525" w:rsidP="001E411E">
            <w:pPr>
              <w:pStyle w:val="textotablas"/>
              <w:spacing w:after="320"/>
            </w:pPr>
            <w:r w:rsidRPr="0064797F">
              <w:rPr>
                <w:rFonts w:asciiTheme="minorHAnsi" w:hAnsiTheme="minorHAnsi" w:cstheme="minorHAnsi"/>
              </w:rPr>
              <w:t>Remarks</w:t>
            </w:r>
            <w:r w:rsidRPr="0064797F">
              <w:t xml:space="preserve">: </w:t>
            </w:r>
          </w:p>
        </w:tc>
      </w:tr>
    </w:tbl>
    <w:p w14:paraId="4B6D495D" w14:textId="77777777" w:rsidR="008922AD" w:rsidRPr="0064797F" w:rsidRDefault="008922AD" w:rsidP="00744901">
      <w:r w:rsidRPr="0064797F">
        <w:br w:type="page"/>
      </w:r>
    </w:p>
    <w:tbl>
      <w:tblPr>
        <w:tblStyle w:val="Tablaconcuadrcula62"/>
        <w:tblW w:w="5000" w:type="pct"/>
        <w:tblBorders>
          <w:left w:val="none" w:sz="0" w:space="0" w:color="auto"/>
          <w:right w:val="none" w:sz="0" w:space="0" w:color="auto"/>
        </w:tblBorders>
        <w:tblLook w:val="04A0" w:firstRow="1" w:lastRow="0" w:firstColumn="1" w:lastColumn="0" w:noHBand="0" w:noVBand="1"/>
      </w:tblPr>
      <w:tblGrid>
        <w:gridCol w:w="3706"/>
        <w:gridCol w:w="703"/>
        <w:gridCol w:w="705"/>
        <w:gridCol w:w="3950"/>
      </w:tblGrid>
      <w:tr w:rsidR="00F1146A" w:rsidRPr="0064797F" w14:paraId="262F9039" w14:textId="77777777" w:rsidTr="00861B8B">
        <w:tc>
          <w:tcPr>
            <w:tcW w:w="5000" w:type="pct"/>
            <w:gridSpan w:val="4"/>
          </w:tcPr>
          <w:p w14:paraId="783862B4" w14:textId="77777777" w:rsidR="00F1146A" w:rsidRPr="0064797F" w:rsidRDefault="00F1146A" w:rsidP="00F1146A">
            <w:pPr>
              <w:pStyle w:val="textotablas"/>
              <w:rPr>
                <w:rFonts w:asciiTheme="minorHAnsi" w:hAnsiTheme="minorHAnsi" w:cstheme="minorHAnsi"/>
              </w:rPr>
            </w:pPr>
            <w:r w:rsidRPr="0064797F">
              <w:rPr>
                <w:rFonts w:asciiTheme="minorHAnsi" w:hAnsiTheme="minorHAnsi" w:cstheme="minorHAnsi"/>
              </w:rPr>
              <w:t>DIMENSION: 3.UNIVERSITY LIFE</w:t>
            </w:r>
          </w:p>
        </w:tc>
      </w:tr>
      <w:tr w:rsidR="00F1146A" w:rsidRPr="0064797F" w14:paraId="2533C9E2" w14:textId="77777777" w:rsidTr="00861B8B">
        <w:trPr>
          <w:trHeight w:val="70"/>
        </w:trPr>
        <w:tc>
          <w:tcPr>
            <w:tcW w:w="5000" w:type="pct"/>
            <w:gridSpan w:val="4"/>
          </w:tcPr>
          <w:p w14:paraId="09BCA5DD" w14:textId="5BE6AC49" w:rsidR="00F1146A" w:rsidRPr="0064797F" w:rsidRDefault="00F1146A" w:rsidP="00F1146A">
            <w:pPr>
              <w:pStyle w:val="textotablas"/>
              <w:rPr>
                <w:rFonts w:asciiTheme="minorHAnsi" w:hAnsiTheme="minorHAnsi" w:cstheme="minorHAnsi"/>
              </w:rPr>
            </w:pPr>
            <w:r w:rsidRPr="0064797F">
              <w:rPr>
                <w:rFonts w:asciiTheme="minorHAnsi" w:hAnsiTheme="minorHAnsi" w:cstheme="minorHAnsi"/>
              </w:rPr>
              <w:t>SUBDIMENSION: 3.5</w:t>
            </w:r>
            <w:r w:rsidR="00317751" w:rsidRPr="0064797F">
              <w:rPr>
                <w:rFonts w:asciiTheme="minorHAnsi" w:hAnsiTheme="minorHAnsi" w:cstheme="minorHAnsi"/>
              </w:rPr>
              <w:t>.</w:t>
            </w:r>
            <w:r w:rsidRPr="0064797F">
              <w:rPr>
                <w:rFonts w:asciiTheme="minorHAnsi" w:hAnsiTheme="minorHAnsi" w:cstheme="minorHAnsi"/>
              </w:rPr>
              <w:t xml:space="preserve"> International mobility</w:t>
            </w:r>
            <w:r w:rsidR="00F64551" w:rsidRPr="0064797F">
              <w:rPr>
                <w:rFonts w:asciiTheme="minorHAnsi" w:hAnsiTheme="minorHAnsi" w:cstheme="minorHAnsi"/>
              </w:rPr>
              <w:t xml:space="preserve"> </w:t>
            </w:r>
          </w:p>
        </w:tc>
      </w:tr>
      <w:tr w:rsidR="00F1146A" w:rsidRPr="0064797F" w14:paraId="646324AB" w14:textId="77777777" w:rsidTr="00861B8B">
        <w:trPr>
          <w:trHeight w:val="900"/>
        </w:trPr>
        <w:tc>
          <w:tcPr>
            <w:tcW w:w="5000" w:type="pct"/>
            <w:gridSpan w:val="4"/>
          </w:tcPr>
          <w:p w14:paraId="5773D738" w14:textId="77777777" w:rsidR="00F64551" w:rsidRPr="0064797F" w:rsidRDefault="00F1146A" w:rsidP="00F1146A">
            <w:pPr>
              <w:pStyle w:val="textotablas"/>
              <w:rPr>
                <w:rFonts w:asciiTheme="minorHAnsi" w:hAnsiTheme="minorHAnsi" w:cstheme="minorHAnsi"/>
                <w:vertAlign w:val="superscript"/>
              </w:rPr>
            </w:pPr>
            <w:r w:rsidRPr="0064797F">
              <w:rPr>
                <w:rStyle w:val="indicadores"/>
              </w:rPr>
              <w:t>INDICATOR: 32. Participation in mobility programmes</w:t>
            </w:r>
            <w:r w:rsidRPr="0064797F">
              <w:rPr>
                <w:rFonts w:asciiTheme="minorHAnsi" w:hAnsiTheme="minorHAnsi" w:cstheme="minorHAnsi"/>
                <w:vertAlign w:val="superscript"/>
              </w:rPr>
              <w:footnoteReference w:id="56"/>
            </w:r>
          </w:p>
          <w:p w14:paraId="27156246" w14:textId="45974661" w:rsidR="00F1146A" w:rsidRPr="0064797F" w:rsidRDefault="00F1146A" w:rsidP="00F1146A">
            <w:pPr>
              <w:pStyle w:val="textotablas"/>
              <w:rPr>
                <w:rFonts w:asciiTheme="minorHAnsi" w:hAnsiTheme="minorHAnsi" w:cstheme="minorHAnsi"/>
              </w:rPr>
            </w:pPr>
            <w:r w:rsidRPr="0064797F">
              <w:rPr>
                <w:rFonts w:asciiTheme="minorHAnsi" w:hAnsiTheme="minorHAnsi" w:cstheme="minorHAnsi"/>
              </w:rPr>
              <w:t>The university offers activities and takes steps to guarantee and encourage the participation of students with disabilities in international mobility programmes.</w:t>
            </w:r>
          </w:p>
          <w:p w14:paraId="4CE0BA98" w14:textId="6E885B6A" w:rsidR="00F1146A" w:rsidRPr="0064797F" w:rsidRDefault="00F1146A" w:rsidP="00F1146A">
            <w:pPr>
              <w:pStyle w:val="textotablas"/>
              <w:rPr>
                <w:rFonts w:asciiTheme="minorHAnsi" w:hAnsiTheme="minorHAnsi" w:cstheme="minorHAnsi"/>
              </w:rPr>
            </w:pPr>
            <w:r w:rsidRPr="0064797F">
              <w:rPr>
                <w:rFonts w:asciiTheme="minorHAnsi" w:hAnsiTheme="minorHAnsi" w:cstheme="minorHAnsi"/>
              </w:rPr>
              <w:t>The university runs information and orientation services for students with disabilities about mobility programmes and the opportunities open to them</w:t>
            </w:r>
          </w:p>
        </w:tc>
      </w:tr>
      <w:tr w:rsidR="00F1146A" w:rsidRPr="0064797F" w14:paraId="1C21CBF7" w14:textId="77777777" w:rsidTr="00F1146A">
        <w:tc>
          <w:tcPr>
            <w:tcW w:w="2044" w:type="pct"/>
            <w:vMerge w:val="restart"/>
            <w:shd w:val="clear" w:color="auto" w:fill="FFFFFF" w:themeFill="background1"/>
          </w:tcPr>
          <w:p w14:paraId="4A82B0F4" w14:textId="77777777" w:rsidR="00F1146A" w:rsidRPr="0064797F" w:rsidRDefault="00F1146A" w:rsidP="00F1146A">
            <w:pPr>
              <w:pStyle w:val="textotablas"/>
            </w:pPr>
          </w:p>
        </w:tc>
        <w:tc>
          <w:tcPr>
            <w:tcW w:w="777" w:type="pct"/>
            <w:gridSpan w:val="2"/>
            <w:shd w:val="clear" w:color="auto" w:fill="FFFFFF" w:themeFill="background1"/>
          </w:tcPr>
          <w:p w14:paraId="3A96F1B2" w14:textId="7A8F20EA" w:rsidR="00F1146A" w:rsidRPr="0064797F" w:rsidRDefault="00F1146A" w:rsidP="00F1146A">
            <w:pPr>
              <w:pStyle w:val="textotablas"/>
              <w:rPr>
                <w:rFonts w:asciiTheme="minorHAnsi" w:hAnsiTheme="minorHAnsi" w:cstheme="minorHAnsi"/>
              </w:rPr>
            </w:pPr>
            <w:r w:rsidRPr="0064797F">
              <w:rPr>
                <w:rFonts w:asciiTheme="minorHAnsi" w:hAnsiTheme="minorHAnsi" w:cstheme="minorHAnsi"/>
              </w:rPr>
              <w:t>MEASURE 1</w:t>
            </w:r>
          </w:p>
        </w:tc>
        <w:tc>
          <w:tcPr>
            <w:tcW w:w="2179" w:type="pct"/>
            <w:shd w:val="clear" w:color="auto" w:fill="FFFFFF" w:themeFill="background1"/>
            <w:vAlign w:val="center"/>
          </w:tcPr>
          <w:p w14:paraId="12CB4BA6" w14:textId="11B9B774" w:rsidR="00F1146A" w:rsidRPr="0064797F" w:rsidRDefault="00F1146A" w:rsidP="00F1146A">
            <w:pPr>
              <w:pStyle w:val="textotablas"/>
              <w:jc w:val="center"/>
              <w:rPr>
                <w:rFonts w:asciiTheme="minorHAnsi" w:hAnsiTheme="minorHAnsi" w:cstheme="minorHAnsi"/>
              </w:rPr>
            </w:pPr>
            <w:r w:rsidRPr="0064797F">
              <w:rPr>
                <w:rFonts w:asciiTheme="minorHAnsi" w:hAnsiTheme="minorHAnsi" w:cstheme="minorHAnsi"/>
              </w:rPr>
              <w:t>MEASURE 2</w:t>
            </w:r>
          </w:p>
        </w:tc>
      </w:tr>
      <w:tr w:rsidR="00F1146A" w:rsidRPr="0064797F" w14:paraId="55934D66" w14:textId="77777777" w:rsidTr="00941EE3">
        <w:trPr>
          <w:trHeight w:val="484"/>
        </w:trPr>
        <w:tc>
          <w:tcPr>
            <w:tcW w:w="2044" w:type="pct"/>
            <w:vMerge/>
            <w:shd w:val="clear" w:color="auto" w:fill="FFFFFF" w:themeFill="background1"/>
          </w:tcPr>
          <w:p w14:paraId="579A8018" w14:textId="77777777" w:rsidR="00F1146A" w:rsidRPr="0064797F" w:rsidRDefault="00F1146A" w:rsidP="00F1146A">
            <w:pPr>
              <w:pStyle w:val="textotablas"/>
            </w:pPr>
          </w:p>
        </w:tc>
        <w:tc>
          <w:tcPr>
            <w:tcW w:w="388" w:type="pct"/>
            <w:shd w:val="clear" w:color="auto" w:fill="FFFFFF" w:themeFill="background1"/>
            <w:vAlign w:val="center"/>
          </w:tcPr>
          <w:p w14:paraId="349B66BE" w14:textId="77777777" w:rsidR="00F1146A" w:rsidRPr="0064797F" w:rsidRDefault="00F1146A" w:rsidP="00F1146A">
            <w:pPr>
              <w:pStyle w:val="textotablas"/>
            </w:pPr>
            <w:r w:rsidRPr="0064797F">
              <w:t>YES</w:t>
            </w:r>
          </w:p>
        </w:tc>
        <w:tc>
          <w:tcPr>
            <w:tcW w:w="388" w:type="pct"/>
            <w:shd w:val="clear" w:color="auto" w:fill="FFFFFF" w:themeFill="background1"/>
            <w:vAlign w:val="center"/>
          </w:tcPr>
          <w:p w14:paraId="5D310FDA" w14:textId="39F65AC4" w:rsidR="00F1146A" w:rsidRPr="0064797F" w:rsidRDefault="00F1146A" w:rsidP="00F1146A">
            <w:pPr>
              <w:pStyle w:val="textotablas"/>
            </w:pPr>
            <w:r w:rsidRPr="0064797F">
              <w:t>NO</w:t>
            </w:r>
          </w:p>
        </w:tc>
        <w:tc>
          <w:tcPr>
            <w:tcW w:w="2179" w:type="pct"/>
            <w:vAlign w:val="center"/>
          </w:tcPr>
          <w:p w14:paraId="3E3A170E" w14:textId="79733814" w:rsidR="00F1146A" w:rsidRPr="0064797F" w:rsidRDefault="00F1146A" w:rsidP="00941EE3">
            <w:pPr>
              <w:pStyle w:val="textotablas"/>
              <w:jc w:val="center"/>
            </w:pPr>
            <w:r w:rsidRPr="0064797F">
              <w:t>If YES, indicate the percentage of students with disabilities participating in international mobility programmes compared with the percentage of students without disabilities</w:t>
            </w:r>
          </w:p>
        </w:tc>
      </w:tr>
      <w:tr w:rsidR="00F1146A" w:rsidRPr="0064797F" w14:paraId="7FAB6499" w14:textId="77777777" w:rsidTr="00F1146A">
        <w:trPr>
          <w:trHeight w:val="561"/>
        </w:trPr>
        <w:tc>
          <w:tcPr>
            <w:tcW w:w="2044" w:type="pct"/>
          </w:tcPr>
          <w:p w14:paraId="0F0D2FAE" w14:textId="0F1CACA0" w:rsidR="00F1146A" w:rsidRPr="0064797F" w:rsidRDefault="00F1146A" w:rsidP="00F1146A">
            <w:pPr>
              <w:pStyle w:val="textotablas"/>
            </w:pPr>
            <w:r w:rsidRPr="0064797F">
              <w:t>The university offers activities and takes steps to guarantee and encourage the participation of students with disabilities in international mobility programmes</w:t>
            </w:r>
          </w:p>
        </w:tc>
        <w:tc>
          <w:tcPr>
            <w:tcW w:w="388" w:type="pct"/>
          </w:tcPr>
          <w:p w14:paraId="61FFA3F9" w14:textId="77777777" w:rsidR="00F1146A" w:rsidRPr="0064797F" w:rsidRDefault="00F1146A" w:rsidP="00F1146A">
            <w:pPr>
              <w:pStyle w:val="textotablas"/>
            </w:pPr>
          </w:p>
        </w:tc>
        <w:tc>
          <w:tcPr>
            <w:tcW w:w="388" w:type="pct"/>
          </w:tcPr>
          <w:p w14:paraId="07EACFBA" w14:textId="5808BB20" w:rsidR="00F1146A" w:rsidRPr="0064797F" w:rsidRDefault="00F1146A" w:rsidP="00F1146A">
            <w:pPr>
              <w:pStyle w:val="textotablas"/>
            </w:pPr>
          </w:p>
        </w:tc>
        <w:tc>
          <w:tcPr>
            <w:tcW w:w="2179" w:type="pct"/>
          </w:tcPr>
          <w:p w14:paraId="562FB7CF" w14:textId="77777777" w:rsidR="00F1146A" w:rsidRPr="0064797F" w:rsidRDefault="00F1146A" w:rsidP="00F1146A">
            <w:pPr>
              <w:pStyle w:val="textotablas"/>
            </w:pPr>
          </w:p>
        </w:tc>
      </w:tr>
      <w:tr w:rsidR="00F1146A" w:rsidRPr="0064797F" w14:paraId="1792BFA8" w14:textId="77777777" w:rsidTr="00F1146A">
        <w:trPr>
          <w:trHeight w:val="601"/>
        </w:trPr>
        <w:tc>
          <w:tcPr>
            <w:tcW w:w="2044" w:type="pct"/>
          </w:tcPr>
          <w:p w14:paraId="6D3F5111" w14:textId="5A173C8E" w:rsidR="00F1146A" w:rsidRPr="0064797F" w:rsidRDefault="00F1146A" w:rsidP="00F1146A">
            <w:pPr>
              <w:pStyle w:val="textotablas"/>
            </w:pPr>
            <w:r w:rsidRPr="0064797F">
              <w:t>The university runs information and orientation services for students with disabilities about mobility programmes and the opportunities open to them</w:t>
            </w:r>
          </w:p>
        </w:tc>
        <w:tc>
          <w:tcPr>
            <w:tcW w:w="388" w:type="pct"/>
          </w:tcPr>
          <w:p w14:paraId="620397D6" w14:textId="77777777" w:rsidR="00F1146A" w:rsidRPr="0064797F" w:rsidRDefault="00F1146A" w:rsidP="00F1146A">
            <w:pPr>
              <w:pStyle w:val="textotablas"/>
            </w:pPr>
          </w:p>
        </w:tc>
        <w:tc>
          <w:tcPr>
            <w:tcW w:w="388" w:type="pct"/>
          </w:tcPr>
          <w:p w14:paraId="3115F363" w14:textId="7291E4CE" w:rsidR="00F1146A" w:rsidRPr="0064797F" w:rsidRDefault="00F1146A" w:rsidP="00F1146A">
            <w:pPr>
              <w:pStyle w:val="textotablas"/>
            </w:pPr>
          </w:p>
        </w:tc>
        <w:tc>
          <w:tcPr>
            <w:tcW w:w="2179" w:type="pct"/>
          </w:tcPr>
          <w:p w14:paraId="3226DA55" w14:textId="77777777" w:rsidR="00F1146A" w:rsidRPr="0064797F" w:rsidRDefault="00F1146A" w:rsidP="00F1146A">
            <w:pPr>
              <w:pStyle w:val="textotablas"/>
            </w:pPr>
          </w:p>
        </w:tc>
      </w:tr>
    </w:tbl>
    <w:p w14:paraId="333E0E38" w14:textId="59A3F32C" w:rsidR="003E058B" w:rsidRPr="0064797F" w:rsidRDefault="003E058B" w:rsidP="001335B5">
      <w:pPr>
        <w:spacing w:after="60"/>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9054"/>
      </w:tblGrid>
      <w:tr w:rsidR="008430D8" w:rsidRPr="0064797F" w14:paraId="54204926" w14:textId="77777777" w:rsidTr="00255F03">
        <w:tc>
          <w:tcPr>
            <w:tcW w:w="9054" w:type="dxa"/>
          </w:tcPr>
          <w:p w14:paraId="3599649D" w14:textId="77777777" w:rsidR="00F64551" w:rsidRPr="0064797F" w:rsidRDefault="008430D8" w:rsidP="00255F03">
            <w:pPr>
              <w:pStyle w:val="textotablas"/>
              <w:rPr>
                <w:rStyle w:val="ListLabel11"/>
                <w:rFonts w:asciiTheme="minorHAnsi" w:hAnsiTheme="minorHAnsi" w:cstheme="minorHAnsi"/>
              </w:rPr>
            </w:pPr>
            <w:r w:rsidRPr="0064797F">
              <w:rPr>
                <w:rStyle w:val="ListLabel11"/>
                <w:rFonts w:asciiTheme="minorHAnsi" w:hAnsiTheme="minorHAnsi" w:cstheme="minorHAnsi"/>
              </w:rPr>
              <w:t>Examples of evidence:</w:t>
            </w:r>
          </w:p>
          <w:p w14:paraId="25A6AE4E" w14:textId="487B09E6" w:rsidR="008430D8" w:rsidRPr="0064797F" w:rsidRDefault="008430D8" w:rsidP="00D30BAC">
            <w:pPr>
              <w:pStyle w:val="textotablas"/>
              <w:numPr>
                <w:ilvl w:val="0"/>
                <w:numId w:val="206"/>
              </w:numPr>
              <w:rPr>
                <w:rStyle w:val="ListLabel11"/>
                <w:lang w:val="en-US"/>
              </w:rPr>
            </w:pPr>
            <w:r w:rsidRPr="0064797F">
              <w:rPr>
                <w:rStyle w:val="ListLabel11"/>
                <w:lang w:val="en-US"/>
              </w:rPr>
              <w:t>Satisfaction survey of students with disabilities</w:t>
            </w:r>
          </w:p>
          <w:p w14:paraId="0679B6D0" w14:textId="77777777" w:rsidR="008430D8" w:rsidRPr="0064797F" w:rsidRDefault="008430D8" w:rsidP="00D30BAC">
            <w:pPr>
              <w:pStyle w:val="textotablas"/>
              <w:numPr>
                <w:ilvl w:val="0"/>
                <w:numId w:val="206"/>
              </w:numPr>
              <w:rPr>
                <w:rStyle w:val="ListLabel11"/>
                <w:lang w:val="en-US"/>
              </w:rPr>
            </w:pPr>
            <w:r w:rsidRPr="0064797F">
              <w:rPr>
                <w:rStyle w:val="ListLabel11"/>
                <w:lang w:val="en-US"/>
              </w:rPr>
              <w:t>Number of students participating in mobility programs</w:t>
            </w:r>
          </w:p>
          <w:p w14:paraId="06670030" w14:textId="77777777" w:rsidR="008430D8" w:rsidRPr="0064797F" w:rsidRDefault="008430D8" w:rsidP="00D30BAC">
            <w:pPr>
              <w:pStyle w:val="textotablas"/>
              <w:numPr>
                <w:ilvl w:val="0"/>
                <w:numId w:val="206"/>
              </w:numPr>
              <w:rPr>
                <w:rStyle w:val="ListLabel11"/>
              </w:rPr>
            </w:pPr>
            <w:r w:rsidRPr="0064797F">
              <w:rPr>
                <w:rStyle w:val="ListLabel11"/>
              </w:rPr>
              <w:t>Forums</w:t>
            </w:r>
          </w:p>
          <w:p w14:paraId="387EF4E0" w14:textId="77777777" w:rsidR="008430D8" w:rsidRPr="0064797F" w:rsidRDefault="008430D8" w:rsidP="00D30BAC">
            <w:pPr>
              <w:pStyle w:val="textotablas"/>
              <w:numPr>
                <w:ilvl w:val="0"/>
                <w:numId w:val="206"/>
              </w:numPr>
              <w:rPr>
                <w:rStyle w:val="ListLabel11"/>
                <w:lang w:val="en-US"/>
              </w:rPr>
            </w:pPr>
            <w:r w:rsidRPr="0064797F">
              <w:rPr>
                <w:rStyle w:val="ListLabel11"/>
                <w:lang w:val="en-US"/>
              </w:rPr>
              <w:t>Awareness actions led by student associations</w:t>
            </w:r>
          </w:p>
          <w:p w14:paraId="7984FB21" w14:textId="77777777" w:rsidR="008430D8" w:rsidRPr="0064797F" w:rsidRDefault="008430D8" w:rsidP="00D30BAC">
            <w:pPr>
              <w:pStyle w:val="textotablas"/>
              <w:numPr>
                <w:ilvl w:val="0"/>
                <w:numId w:val="206"/>
              </w:numPr>
              <w:rPr>
                <w:rStyle w:val="ListLabel11"/>
                <w:lang w:val="en-US"/>
              </w:rPr>
            </w:pPr>
            <w:r w:rsidRPr="0064797F">
              <w:rPr>
                <w:rStyle w:val="ListLabel11"/>
                <w:lang w:val="en-US"/>
              </w:rPr>
              <w:t>Supports offered by the university to students participating in mobility programs in other countries</w:t>
            </w:r>
          </w:p>
          <w:p w14:paraId="4B060849" w14:textId="77777777" w:rsidR="00F64551" w:rsidRPr="0064797F" w:rsidRDefault="008430D8" w:rsidP="00255F03">
            <w:pPr>
              <w:pStyle w:val="textotablas"/>
              <w:rPr>
                <w:rStyle w:val="ListLabel11"/>
                <w:rFonts w:asciiTheme="minorHAnsi" w:hAnsiTheme="minorHAnsi" w:cstheme="minorHAnsi"/>
              </w:rPr>
            </w:pPr>
            <w:r w:rsidRPr="0064797F">
              <w:rPr>
                <w:rStyle w:val="ListLabel11"/>
                <w:rFonts w:asciiTheme="minorHAnsi" w:hAnsiTheme="minorHAnsi" w:cstheme="minorHAnsi"/>
              </w:rPr>
              <w:t>Mandatory evidence:</w:t>
            </w:r>
          </w:p>
          <w:p w14:paraId="3516AFE8" w14:textId="77777777" w:rsidR="00451576" w:rsidRPr="0064797F" w:rsidRDefault="008430D8" w:rsidP="00D30BAC">
            <w:pPr>
              <w:pStyle w:val="textotablas"/>
              <w:numPr>
                <w:ilvl w:val="0"/>
                <w:numId w:val="207"/>
              </w:numPr>
              <w:rPr>
                <w:rStyle w:val="ListLabel11"/>
                <w:rFonts w:cstheme="majorHAnsi"/>
                <w:lang w:val="en-US"/>
              </w:rPr>
            </w:pPr>
            <w:r w:rsidRPr="0064797F">
              <w:rPr>
                <w:rStyle w:val="ListLabel11"/>
                <w:lang w:val="en-US"/>
              </w:rPr>
              <w:t>List and description of the programs and/or actions developed.</w:t>
            </w:r>
            <w:r w:rsidR="00F64551" w:rsidRPr="0064797F">
              <w:rPr>
                <w:rStyle w:val="ListLabel11"/>
                <w:lang w:val="en-US"/>
              </w:rPr>
              <w:t xml:space="preserve"> </w:t>
            </w:r>
            <w:r w:rsidRPr="0064797F">
              <w:rPr>
                <w:rStyle w:val="ListLabel11"/>
                <w:lang w:val="en-US"/>
              </w:rPr>
              <w:t>Link to information or document on mobility options for students with disabilities</w:t>
            </w:r>
          </w:p>
          <w:p w14:paraId="76DB3F82" w14:textId="7C2F13C7" w:rsidR="008430D8" w:rsidRPr="0064797F" w:rsidRDefault="008430D8" w:rsidP="00451576">
            <w:pPr>
              <w:pStyle w:val="textotablas"/>
              <w:rPr>
                <w:lang w:val="en-US"/>
              </w:rPr>
            </w:pPr>
            <w:r w:rsidRPr="0064797F">
              <w:rPr>
                <w:rStyle w:val="ListLabel11"/>
                <w:lang w:val="en-US"/>
              </w:rPr>
              <w:t>Please add a summary in English if the information is in another language</w:t>
            </w:r>
          </w:p>
        </w:tc>
      </w:tr>
      <w:tr w:rsidR="008430D8" w:rsidRPr="0064797F" w14:paraId="0CED4E2B" w14:textId="77777777" w:rsidTr="00255F03">
        <w:tc>
          <w:tcPr>
            <w:tcW w:w="9054" w:type="dxa"/>
          </w:tcPr>
          <w:p w14:paraId="75A3186F" w14:textId="77777777" w:rsidR="008430D8" w:rsidRPr="0064797F" w:rsidRDefault="008430D8" w:rsidP="00255F03">
            <w:pPr>
              <w:pStyle w:val="textotablas"/>
              <w:spacing w:after="320"/>
              <w:rPr>
                <w:rFonts w:asciiTheme="minorHAnsi" w:hAnsiTheme="minorHAnsi" w:cstheme="minorHAnsi"/>
              </w:rPr>
            </w:pPr>
            <w:r w:rsidRPr="0064797F">
              <w:rPr>
                <w:rFonts w:asciiTheme="minorHAnsi" w:hAnsiTheme="minorHAnsi" w:cstheme="minorHAnsi"/>
              </w:rPr>
              <w:t>Remarks:</w:t>
            </w:r>
          </w:p>
        </w:tc>
      </w:tr>
    </w:tbl>
    <w:p w14:paraId="2AD5586F" w14:textId="77777777" w:rsidR="008430D8" w:rsidRPr="0064797F" w:rsidRDefault="008430D8">
      <w:pPr>
        <w:spacing w:line="259" w:lineRule="auto"/>
        <w:jc w:val="left"/>
      </w:pPr>
      <w:r w:rsidRPr="0064797F">
        <w:br w:type="page"/>
      </w:r>
    </w:p>
    <w:tbl>
      <w:tblPr>
        <w:tblStyle w:val="Tablaconcuadrcula62"/>
        <w:tblW w:w="5000" w:type="pct"/>
        <w:tblBorders>
          <w:left w:val="none" w:sz="0" w:space="0" w:color="auto"/>
          <w:right w:val="none" w:sz="0" w:space="0" w:color="auto"/>
        </w:tblBorders>
        <w:tblLook w:val="04A0" w:firstRow="1" w:lastRow="0" w:firstColumn="1" w:lastColumn="0" w:noHBand="0" w:noVBand="1"/>
      </w:tblPr>
      <w:tblGrid>
        <w:gridCol w:w="2553"/>
        <w:gridCol w:w="636"/>
        <w:gridCol w:w="638"/>
        <w:gridCol w:w="1702"/>
        <w:gridCol w:w="1842"/>
        <w:gridCol w:w="1693"/>
      </w:tblGrid>
      <w:tr w:rsidR="00F1146A" w:rsidRPr="0064797F" w14:paraId="042A26B5" w14:textId="77777777" w:rsidTr="001335B5">
        <w:trPr>
          <w:trHeight w:val="20"/>
        </w:trPr>
        <w:tc>
          <w:tcPr>
            <w:tcW w:w="5000" w:type="pct"/>
            <w:gridSpan w:val="6"/>
          </w:tcPr>
          <w:p w14:paraId="54C0D14C" w14:textId="5A4A259E" w:rsidR="00F1146A" w:rsidRPr="0064797F" w:rsidRDefault="00F1146A" w:rsidP="00C70DDA">
            <w:pPr>
              <w:pStyle w:val="textotablas"/>
              <w:spacing w:before="40" w:after="40"/>
              <w:rPr>
                <w:rFonts w:asciiTheme="minorHAnsi" w:hAnsiTheme="minorHAnsi" w:cstheme="minorHAnsi"/>
              </w:rPr>
            </w:pPr>
            <w:r w:rsidRPr="0064797F">
              <w:rPr>
                <w:rFonts w:asciiTheme="minorHAnsi" w:hAnsiTheme="minorHAnsi" w:cstheme="minorHAnsi"/>
              </w:rPr>
              <w:t>DIMENSION: 3. UNIVERSITY LIFE</w:t>
            </w:r>
          </w:p>
        </w:tc>
      </w:tr>
      <w:tr w:rsidR="00F1146A" w:rsidRPr="0064797F" w14:paraId="1D5319A3" w14:textId="77777777" w:rsidTr="001335B5">
        <w:trPr>
          <w:trHeight w:val="20"/>
        </w:trPr>
        <w:tc>
          <w:tcPr>
            <w:tcW w:w="5000" w:type="pct"/>
            <w:gridSpan w:val="6"/>
          </w:tcPr>
          <w:p w14:paraId="601B95EA" w14:textId="4184783A" w:rsidR="00F1146A" w:rsidRPr="0064797F" w:rsidRDefault="00F1146A" w:rsidP="00C70DDA">
            <w:pPr>
              <w:pStyle w:val="textotablas"/>
              <w:spacing w:before="40" w:after="40"/>
              <w:rPr>
                <w:rFonts w:asciiTheme="minorHAnsi" w:hAnsiTheme="minorHAnsi" w:cstheme="minorHAnsi"/>
              </w:rPr>
            </w:pPr>
            <w:r w:rsidRPr="0064797F">
              <w:rPr>
                <w:rFonts w:asciiTheme="minorHAnsi" w:hAnsiTheme="minorHAnsi" w:cstheme="minorHAnsi"/>
              </w:rPr>
              <w:t>SUBDIMENSION: 3.5 International mobility</w:t>
            </w:r>
            <w:r w:rsidR="00F64551" w:rsidRPr="0064797F">
              <w:rPr>
                <w:rFonts w:asciiTheme="minorHAnsi" w:hAnsiTheme="minorHAnsi" w:cstheme="minorHAnsi"/>
              </w:rPr>
              <w:t xml:space="preserve"> </w:t>
            </w:r>
          </w:p>
        </w:tc>
      </w:tr>
      <w:tr w:rsidR="00F1146A" w:rsidRPr="0064797F" w14:paraId="7E2015C1" w14:textId="77777777" w:rsidTr="001335B5">
        <w:trPr>
          <w:trHeight w:val="20"/>
        </w:trPr>
        <w:tc>
          <w:tcPr>
            <w:tcW w:w="5000" w:type="pct"/>
            <w:gridSpan w:val="6"/>
          </w:tcPr>
          <w:p w14:paraId="20E442B6" w14:textId="33FA9570" w:rsidR="00F1146A" w:rsidRPr="0064797F" w:rsidRDefault="00F1146A" w:rsidP="00C70DDA">
            <w:pPr>
              <w:pStyle w:val="textotablas"/>
              <w:spacing w:before="40" w:after="40"/>
              <w:rPr>
                <w:rFonts w:asciiTheme="minorHAnsi" w:hAnsiTheme="minorHAnsi" w:cstheme="minorHAnsi"/>
              </w:rPr>
            </w:pPr>
            <w:r w:rsidRPr="0064797F">
              <w:rPr>
                <w:rStyle w:val="indicadores"/>
              </w:rPr>
              <w:t>INDICATOR: 33. Mobility grants and support resources</w:t>
            </w:r>
            <w:r w:rsidRPr="0064797F">
              <w:rPr>
                <w:rStyle w:val="Refdenotaalpie"/>
                <w:rFonts w:asciiTheme="minorHAnsi" w:hAnsiTheme="minorHAnsi" w:cstheme="minorHAnsi"/>
              </w:rPr>
              <w:footnoteReference w:id="57"/>
            </w:r>
          </w:p>
          <w:p w14:paraId="18C2A426" w14:textId="6FE0105D" w:rsidR="00F1146A" w:rsidRPr="0064797F" w:rsidRDefault="00F1146A" w:rsidP="00C70DDA">
            <w:pPr>
              <w:pStyle w:val="textotablas"/>
              <w:spacing w:before="40" w:after="40"/>
              <w:rPr>
                <w:rFonts w:asciiTheme="minorHAnsi" w:hAnsiTheme="minorHAnsi" w:cstheme="minorHAnsi"/>
              </w:rPr>
            </w:pPr>
            <w:r w:rsidRPr="0064797F">
              <w:rPr>
                <w:rFonts w:asciiTheme="minorHAnsi" w:hAnsiTheme="minorHAnsi" w:cstheme="minorHAnsi"/>
              </w:rPr>
              <w:t>The university offers complementary grants to support the international mobility of students with disability and provides them with the support services they need to take part in mobility programs</w:t>
            </w:r>
          </w:p>
        </w:tc>
      </w:tr>
      <w:tr w:rsidR="00C70DDA" w:rsidRPr="0064797F" w14:paraId="3C4512D7" w14:textId="77777777" w:rsidTr="00F06214">
        <w:trPr>
          <w:trHeight w:val="20"/>
        </w:trPr>
        <w:tc>
          <w:tcPr>
            <w:tcW w:w="1408" w:type="pct"/>
            <w:vMerge w:val="restart"/>
            <w:shd w:val="clear" w:color="auto" w:fill="FFFFFF" w:themeFill="background1"/>
          </w:tcPr>
          <w:p w14:paraId="2FEF76B0" w14:textId="77777777" w:rsidR="00F1146A" w:rsidRPr="0064797F" w:rsidRDefault="00F1146A" w:rsidP="00C70DDA">
            <w:pPr>
              <w:pStyle w:val="textotablas"/>
              <w:spacing w:before="40" w:after="40"/>
            </w:pPr>
          </w:p>
        </w:tc>
        <w:tc>
          <w:tcPr>
            <w:tcW w:w="703" w:type="pct"/>
            <w:gridSpan w:val="2"/>
            <w:shd w:val="clear" w:color="auto" w:fill="FFFFFF" w:themeFill="background1"/>
          </w:tcPr>
          <w:p w14:paraId="10A9153B" w14:textId="77777777" w:rsidR="00F1146A" w:rsidRPr="0064797F" w:rsidRDefault="00F1146A" w:rsidP="00C70DDA">
            <w:pPr>
              <w:pStyle w:val="textotablas"/>
              <w:spacing w:before="40" w:after="40"/>
              <w:jc w:val="center"/>
              <w:rPr>
                <w:rFonts w:asciiTheme="minorHAnsi" w:hAnsiTheme="minorHAnsi" w:cstheme="minorHAnsi"/>
              </w:rPr>
            </w:pPr>
            <w:r w:rsidRPr="0064797F">
              <w:rPr>
                <w:rFonts w:asciiTheme="minorHAnsi" w:hAnsiTheme="minorHAnsi" w:cstheme="minorHAnsi"/>
              </w:rPr>
              <w:t>MEASURE 1</w:t>
            </w:r>
          </w:p>
        </w:tc>
        <w:tc>
          <w:tcPr>
            <w:tcW w:w="2889" w:type="pct"/>
            <w:gridSpan w:val="3"/>
            <w:shd w:val="clear" w:color="auto" w:fill="FFFFFF" w:themeFill="background1"/>
          </w:tcPr>
          <w:p w14:paraId="41A0435D" w14:textId="77777777" w:rsidR="00F1146A" w:rsidRPr="0064797F" w:rsidRDefault="00F1146A" w:rsidP="00C70DDA">
            <w:pPr>
              <w:pStyle w:val="textotablas"/>
              <w:spacing w:before="40" w:after="40"/>
              <w:jc w:val="center"/>
              <w:rPr>
                <w:rFonts w:asciiTheme="minorHAnsi" w:hAnsiTheme="minorHAnsi" w:cstheme="minorHAnsi"/>
              </w:rPr>
            </w:pPr>
            <w:r w:rsidRPr="0064797F">
              <w:rPr>
                <w:rFonts w:asciiTheme="minorHAnsi" w:hAnsiTheme="minorHAnsi" w:cstheme="minorHAnsi"/>
              </w:rPr>
              <w:t>MEASURE 2</w:t>
            </w:r>
          </w:p>
        </w:tc>
      </w:tr>
      <w:tr w:rsidR="00C70DDA" w:rsidRPr="0064797F" w14:paraId="30909259" w14:textId="77777777" w:rsidTr="00F06214">
        <w:trPr>
          <w:trHeight w:val="20"/>
        </w:trPr>
        <w:tc>
          <w:tcPr>
            <w:tcW w:w="1408" w:type="pct"/>
            <w:vMerge/>
            <w:shd w:val="clear" w:color="auto" w:fill="FFFFFF" w:themeFill="background1"/>
          </w:tcPr>
          <w:p w14:paraId="40F08398" w14:textId="77777777" w:rsidR="00F1146A" w:rsidRPr="0064797F" w:rsidRDefault="00F1146A" w:rsidP="00C70DDA">
            <w:pPr>
              <w:pStyle w:val="textotablas"/>
              <w:spacing w:before="40" w:after="40"/>
            </w:pPr>
          </w:p>
        </w:tc>
        <w:tc>
          <w:tcPr>
            <w:tcW w:w="351" w:type="pct"/>
            <w:shd w:val="clear" w:color="auto" w:fill="FFFFFF" w:themeFill="background1"/>
          </w:tcPr>
          <w:p w14:paraId="65F52E9D" w14:textId="77777777" w:rsidR="00F1146A" w:rsidRPr="0064797F" w:rsidRDefault="00F1146A" w:rsidP="00C70DDA">
            <w:pPr>
              <w:pStyle w:val="textotablas"/>
              <w:spacing w:before="40" w:after="40"/>
            </w:pPr>
            <w:r w:rsidRPr="0064797F">
              <w:t>YES</w:t>
            </w:r>
          </w:p>
        </w:tc>
        <w:tc>
          <w:tcPr>
            <w:tcW w:w="352" w:type="pct"/>
            <w:shd w:val="clear" w:color="auto" w:fill="FFFFFF" w:themeFill="background1"/>
          </w:tcPr>
          <w:p w14:paraId="0A0A396B" w14:textId="77777777" w:rsidR="00F1146A" w:rsidRPr="0064797F" w:rsidRDefault="00F1146A" w:rsidP="00C70DDA">
            <w:pPr>
              <w:pStyle w:val="textotablas"/>
              <w:spacing w:before="40" w:after="40"/>
            </w:pPr>
            <w:r w:rsidRPr="0064797F">
              <w:t>NO</w:t>
            </w:r>
          </w:p>
        </w:tc>
        <w:tc>
          <w:tcPr>
            <w:tcW w:w="939" w:type="pct"/>
          </w:tcPr>
          <w:p w14:paraId="5CC3F67B" w14:textId="648566F7" w:rsidR="00F1146A" w:rsidRPr="0064797F" w:rsidRDefault="00F1146A" w:rsidP="00D30BAC">
            <w:pPr>
              <w:pStyle w:val="textotablas"/>
              <w:numPr>
                <w:ilvl w:val="0"/>
                <w:numId w:val="209"/>
              </w:numPr>
              <w:spacing w:before="40" w:after="40"/>
              <w:ind w:left="181" w:hanging="194"/>
            </w:pPr>
            <w:r w:rsidRPr="0064797F">
              <w:rPr>
                <w:lang w:val="en-GB"/>
              </w:rPr>
              <w:t>The current grant offer covers less than 30% of the demand from students with disabilities</w:t>
            </w:r>
          </w:p>
        </w:tc>
        <w:tc>
          <w:tcPr>
            <w:tcW w:w="1016" w:type="pct"/>
          </w:tcPr>
          <w:p w14:paraId="64D3A95E" w14:textId="5916623A" w:rsidR="00F1146A" w:rsidRPr="0064797F" w:rsidRDefault="00F1146A" w:rsidP="00D30BAC">
            <w:pPr>
              <w:pStyle w:val="textotablas"/>
              <w:numPr>
                <w:ilvl w:val="0"/>
                <w:numId w:val="209"/>
              </w:numPr>
              <w:spacing w:before="40" w:after="40"/>
              <w:ind w:left="181" w:hanging="194"/>
            </w:pPr>
            <w:r w:rsidRPr="0064797F">
              <w:rPr>
                <w:lang w:val="en-GB"/>
              </w:rPr>
              <w:t>The current grant offer covers between 30% and 60% of the demand from students with disabilities</w:t>
            </w:r>
          </w:p>
        </w:tc>
        <w:tc>
          <w:tcPr>
            <w:tcW w:w="934" w:type="pct"/>
          </w:tcPr>
          <w:p w14:paraId="4549856D" w14:textId="4AC31FD0" w:rsidR="00F1146A" w:rsidRPr="0064797F" w:rsidRDefault="00F1146A" w:rsidP="00D30BAC">
            <w:pPr>
              <w:pStyle w:val="textotablas"/>
              <w:numPr>
                <w:ilvl w:val="0"/>
                <w:numId w:val="209"/>
              </w:numPr>
              <w:spacing w:before="40" w:after="40"/>
              <w:ind w:left="181" w:hanging="194"/>
            </w:pPr>
            <w:r w:rsidRPr="0064797F">
              <w:rPr>
                <w:lang w:val="en-GB"/>
              </w:rPr>
              <w:t>The current grant offer covers more than 60% of the demand from students with disabilities</w:t>
            </w:r>
          </w:p>
        </w:tc>
      </w:tr>
      <w:tr w:rsidR="00C70DDA" w:rsidRPr="0064797F" w14:paraId="450D9355" w14:textId="77777777" w:rsidTr="00F06214">
        <w:trPr>
          <w:trHeight w:val="20"/>
        </w:trPr>
        <w:tc>
          <w:tcPr>
            <w:tcW w:w="1408" w:type="pct"/>
          </w:tcPr>
          <w:p w14:paraId="354B1B74" w14:textId="1E9534A9" w:rsidR="00F1146A" w:rsidRPr="0064797F" w:rsidRDefault="00F1146A" w:rsidP="00D30BAC">
            <w:pPr>
              <w:pStyle w:val="textotablas"/>
              <w:numPr>
                <w:ilvl w:val="0"/>
                <w:numId w:val="208"/>
              </w:numPr>
              <w:spacing w:before="40" w:after="40"/>
              <w:ind w:left="302" w:hanging="364"/>
            </w:pPr>
            <w:r w:rsidRPr="0064797F">
              <w:rPr>
                <w:lang w:val="en-GB"/>
              </w:rPr>
              <w:t>The university offers mobility grants</w:t>
            </w:r>
          </w:p>
        </w:tc>
        <w:tc>
          <w:tcPr>
            <w:tcW w:w="351" w:type="pct"/>
          </w:tcPr>
          <w:p w14:paraId="1D68F0AF" w14:textId="77777777" w:rsidR="00F1146A" w:rsidRPr="0064797F" w:rsidRDefault="00F1146A" w:rsidP="00C70DDA">
            <w:pPr>
              <w:pStyle w:val="textotablas"/>
              <w:spacing w:before="40" w:after="40"/>
            </w:pPr>
          </w:p>
        </w:tc>
        <w:tc>
          <w:tcPr>
            <w:tcW w:w="352" w:type="pct"/>
          </w:tcPr>
          <w:p w14:paraId="5DE61E3F" w14:textId="77777777" w:rsidR="00F1146A" w:rsidRPr="0064797F" w:rsidRDefault="00F1146A" w:rsidP="00C70DDA">
            <w:pPr>
              <w:pStyle w:val="textotablas"/>
              <w:spacing w:before="40" w:after="40"/>
            </w:pPr>
          </w:p>
        </w:tc>
        <w:tc>
          <w:tcPr>
            <w:tcW w:w="2889" w:type="pct"/>
            <w:gridSpan w:val="3"/>
          </w:tcPr>
          <w:p w14:paraId="60234B53" w14:textId="77777777" w:rsidR="00F1146A" w:rsidRPr="0064797F" w:rsidRDefault="00F1146A" w:rsidP="00C70DDA">
            <w:pPr>
              <w:pStyle w:val="textotablas"/>
              <w:spacing w:before="40" w:after="40"/>
            </w:pPr>
          </w:p>
        </w:tc>
      </w:tr>
      <w:tr w:rsidR="00C70DDA" w:rsidRPr="0064797F" w14:paraId="55F991B1" w14:textId="77777777" w:rsidTr="00F06214">
        <w:trPr>
          <w:trHeight w:val="20"/>
        </w:trPr>
        <w:tc>
          <w:tcPr>
            <w:tcW w:w="1408" w:type="pct"/>
          </w:tcPr>
          <w:p w14:paraId="10674921" w14:textId="77777777" w:rsidR="00F1146A" w:rsidRPr="0064797F" w:rsidRDefault="00F1146A" w:rsidP="00C70DDA">
            <w:pPr>
              <w:pStyle w:val="textotablas"/>
              <w:spacing w:before="40" w:after="40"/>
              <w:rPr>
                <w:lang w:val="en-GB"/>
              </w:rPr>
            </w:pPr>
          </w:p>
        </w:tc>
        <w:tc>
          <w:tcPr>
            <w:tcW w:w="703" w:type="pct"/>
            <w:gridSpan w:val="2"/>
          </w:tcPr>
          <w:p w14:paraId="2A530E43" w14:textId="4A821860" w:rsidR="00F1146A" w:rsidRPr="0064797F" w:rsidRDefault="00F1146A" w:rsidP="00C70DDA">
            <w:pPr>
              <w:pStyle w:val="textotablas"/>
              <w:spacing w:before="40" w:after="40"/>
            </w:pPr>
            <w:r w:rsidRPr="0064797F">
              <w:rPr>
                <w:rFonts w:asciiTheme="minorHAnsi" w:hAnsiTheme="minorHAnsi" w:cstheme="minorHAnsi"/>
              </w:rPr>
              <w:t>MEASURE 1</w:t>
            </w:r>
          </w:p>
        </w:tc>
        <w:tc>
          <w:tcPr>
            <w:tcW w:w="2889" w:type="pct"/>
            <w:gridSpan w:val="3"/>
          </w:tcPr>
          <w:p w14:paraId="4F56F4C9" w14:textId="2888097F" w:rsidR="00F1146A" w:rsidRPr="0064797F" w:rsidRDefault="00F1146A" w:rsidP="00C70DDA">
            <w:pPr>
              <w:pStyle w:val="textotablas"/>
              <w:spacing w:before="40" w:after="40"/>
              <w:jc w:val="center"/>
            </w:pPr>
            <w:r w:rsidRPr="0064797F">
              <w:rPr>
                <w:rFonts w:asciiTheme="minorHAnsi" w:hAnsiTheme="minorHAnsi" w:cstheme="minorHAnsi"/>
              </w:rPr>
              <w:t>MEASURE 2</w:t>
            </w:r>
          </w:p>
        </w:tc>
      </w:tr>
      <w:tr w:rsidR="00F1146A" w:rsidRPr="0064797F" w14:paraId="2E929590" w14:textId="77777777" w:rsidTr="00F06214">
        <w:trPr>
          <w:trHeight w:val="20"/>
        </w:trPr>
        <w:tc>
          <w:tcPr>
            <w:tcW w:w="1408" w:type="pct"/>
          </w:tcPr>
          <w:p w14:paraId="428B1375" w14:textId="77777777" w:rsidR="00F1146A" w:rsidRPr="0064797F" w:rsidRDefault="00F1146A" w:rsidP="00C70DDA">
            <w:pPr>
              <w:pStyle w:val="textotablas"/>
              <w:spacing w:before="40" w:after="40"/>
              <w:rPr>
                <w:lang w:val="en-GB"/>
              </w:rPr>
            </w:pPr>
          </w:p>
        </w:tc>
        <w:tc>
          <w:tcPr>
            <w:tcW w:w="351" w:type="pct"/>
          </w:tcPr>
          <w:p w14:paraId="6C765375" w14:textId="58DB64C0" w:rsidR="00F1146A" w:rsidRPr="0064797F" w:rsidRDefault="00F1146A" w:rsidP="00C70DDA">
            <w:pPr>
              <w:pStyle w:val="textotablas"/>
              <w:spacing w:before="40" w:after="40"/>
            </w:pPr>
            <w:r w:rsidRPr="0064797F">
              <w:t>YES</w:t>
            </w:r>
          </w:p>
        </w:tc>
        <w:tc>
          <w:tcPr>
            <w:tcW w:w="352" w:type="pct"/>
          </w:tcPr>
          <w:p w14:paraId="126C952F" w14:textId="73B4F7B5" w:rsidR="00F1146A" w:rsidRPr="0064797F" w:rsidRDefault="00F1146A" w:rsidP="00C70DDA">
            <w:pPr>
              <w:pStyle w:val="textotablas"/>
              <w:spacing w:before="40" w:after="40"/>
            </w:pPr>
            <w:r w:rsidRPr="0064797F">
              <w:t>NO</w:t>
            </w:r>
          </w:p>
        </w:tc>
        <w:tc>
          <w:tcPr>
            <w:tcW w:w="939" w:type="pct"/>
          </w:tcPr>
          <w:p w14:paraId="095B1081" w14:textId="2FFF851C" w:rsidR="00F1146A" w:rsidRPr="0064797F" w:rsidRDefault="00F1146A" w:rsidP="00C70DDA">
            <w:pPr>
              <w:spacing w:before="40" w:after="40" w:line="240" w:lineRule="auto"/>
              <w:jc w:val="left"/>
              <w:rPr>
                <w:sz w:val="22"/>
                <w:szCs w:val="22"/>
                <w:lang w:val="en-US"/>
              </w:rPr>
            </w:pPr>
            <w:r w:rsidRPr="0064797F">
              <w:rPr>
                <w:sz w:val="22"/>
                <w:szCs w:val="22"/>
              </w:rPr>
              <w:t>Support on administrative matters</w:t>
            </w:r>
          </w:p>
        </w:tc>
        <w:tc>
          <w:tcPr>
            <w:tcW w:w="1016" w:type="pct"/>
          </w:tcPr>
          <w:p w14:paraId="0594DB91" w14:textId="6AA3101B" w:rsidR="00F1146A" w:rsidRPr="0064797F" w:rsidRDefault="00F1146A" w:rsidP="00C70DDA">
            <w:pPr>
              <w:spacing w:before="40" w:after="40" w:line="240" w:lineRule="auto"/>
              <w:jc w:val="left"/>
              <w:rPr>
                <w:rStyle w:val="destacado"/>
                <w:sz w:val="22"/>
                <w:szCs w:val="22"/>
              </w:rPr>
            </w:pPr>
            <w:r w:rsidRPr="0064797F">
              <w:rPr>
                <w:rStyle w:val="destacado"/>
                <w:sz w:val="22"/>
                <w:szCs w:val="22"/>
              </w:rPr>
              <w:t>Support staff</w:t>
            </w:r>
            <w:r w:rsidR="00F64551" w:rsidRPr="0064797F">
              <w:rPr>
                <w:rStyle w:val="destacado"/>
                <w:sz w:val="22"/>
                <w:szCs w:val="22"/>
              </w:rPr>
              <w:t xml:space="preserve"> </w:t>
            </w:r>
          </w:p>
        </w:tc>
        <w:tc>
          <w:tcPr>
            <w:tcW w:w="934" w:type="pct"/>
          </w:tcPr>
          <w:p w14:paraId="6AA3F248" w14:textId="624DBD94" w:rsidR="00F1146A" w:rsidRPr="0064797F" w:rsidRDefault="00F1146A" w:rsidP="00C70DDA">
            <w:pPr>
              <w:spacing w:before="40" w:after="40" w:line="240" w:lineRule="auto"/>
              <w:jc w:val="left"/>
              <w:rPr>
                <w:rStyle w:val="destacado"/>
                <w:sz w:val="22"/>
                <w:szCs w:val="22"/>
              </w:rPr>
            </w:pPr>
            <w:r w:rsidRPr="0064797F">
              <w:rPr>
                <w:rStyle w:val="destacado"/>
                <w:sz w:val="22"/>
                <w:szCs w:val="22"/>
              </w:rPr>
              <w:t>Information on accessibility of services and tools</w:t>
            </w:r>
          </w:p>
        </w:tc>
      </w:tr>
      <w:tr w:rsidR="001335B5" w:rsidRPr="0064797F" w14:paraId="5D42613E" w14:textId="77777777" w:rsidTr="00F06214">
        <w:trPr>
          <w:trHeight w:val="20"/>
        </w:trPr>
        <w:tc>
          <w:tcPr>
            <w:tcW w:w="1408" w:type="pct"/>
          </w:tcPr>
          <w:p w14:paraId="34D9F819" w14:textId="0F10D141" w:rsidR="001335B5" w:rsidRPr="0064797F" w:rsidRDefault="001335B5" w:rsidP="00D30BAC">
            <w:pPr>
              <w:pStyle w:val="textotablas"/>
              <w:numPr>
                <w:ilvl w:val="0"/>
                <w:numId w:val="208"/>
              </w:numPr>
              <w:spacing w:before="40" w:after="40"/>
              <w:ind w:left="302"/>
            </w:pPr>
            <w:r w:rsidRPr="0064797F">
              <w:rPr>
                <w:lang w:val="en-GB"/>
              </w:rPr>
              <w:t>The university provides students with the necessary support tools and services to participate in mobility programmes</w:t>
            </w:r>
          </w:p>
        </w:tc>
        <w:tc>
          <w:tcPr>
            <w:tcW w:w="351" w:type="pct"/>
          </w:tcPr>
          <w:p w14:paraId="290FB737" w14:textId="77777777" w:rsidR="001335B5" w:rsidRPr="0064797F" w:rsidRDefault="001335B5" w:rsidP="00C70DDA">
            <w:pPr>
              <w:pStyle w:val="textotablas"/>
              <w:spacing w:before="40" w:after="40"/>
            </w:pPr>
          </w:p>
        </w:tc>
        <w:tc>
          <w:tcPr>
            <w:tcW w:w="352" w:type="pct"/>
          </w:tcPr>
          <w:p w14:paraId="5AF4948B" w14:textId="77777777" w:rsidR="001335B5" w:rsidRPr="0064797F" w:rsidRDefault="001335B5" w:rsidP="00C70DDA">
            <w:pPr>
              <w:pStyle w:val="textotablas"/>
              <w:spacing w:before="40" w:after="40"/>
            </w:pPr>
          </w:p>
        </w:tc>
        <w:tc>
          <w:tcPr>
            <w:tcW w:w="939" w:type="pct"/>
          </w:tcPr>
          <w:p w14:paraId="13E6F991" w14:textId="77777777" w:rsidR="001335B5" w:rsidRPr="0064797F" w:rsidRDefault="001335B5" w:rsidP="00C70DDA">
            <w:pPr>
              <w:pStyle w:val="textotablas"/>
              <w:spacing w:before="40" w:after="40"/>
            </w:pPr>
          </w:p>
        </w:tc>
        <w:tc>
          <w:tcPr>
            <w:tcW w:w="1016" w:type="pct"/>
          </w:tcPr>
          <w:p w14:paraId="1F00F523" w14:textId="77777777" w:rsidR="001335B5" w:rsidRPr="0064797F" w:rsidRDefault="001335B5" w:rsidP="00C70DDA">
            <w:pPr>
              <w:pStyle w:val="textotablas"/>
              <w:spacing w:before="40" w:after="40"/>
            </w:pPr>
          </w:p>
        </w:tc>
        <w:tc>
          <w:tcPr>
            <w:tcW w:w="934" w:type="pct"/>
          </w:tcPr>
          <w:p w14:paraId="73F370FC" w14:textId="42E986D9" w:rsidR="001335B5" w:rsidRPr="0064797F" w:rsidRDefault="001335B5" w:rsidP="00C70DDA">
            <w:pPr>
              <w:pStyle w:val="textotablas"/>
              <w:spacing w:before="40" w:after="40"/>
            </w:pPr>
          </w:p>
        </w:tc>
      </w:tr>
    </w:tbl>
    <w:p w14:paraId="12CA11E5" w14:textId="541E749A" w:rsidR="003E058B" w:rsidRPr="0064797F" w:rsidRDefault="003E058B" w:rsidP="00C70DDA">
      <w:pPr>
        <w:spacing w:after="60"/>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9054"/>
      </w:tblGrid>
      <w:tr w:rsidR="001335B5" w:rsidRPr="0064797F" w14:paraId="56F76572" w14:textId="77777777" w:rsidTr="00C70DDA">
        <w:tc>
          <w:tcPr>
            <w:tcW w:w="9054" w:type="dxa"/>
          </w:tcPr>
          <w:p w14:paraId="4C0C3FDD" w14:textId="77777777" w:rsidR="00F64551" w:rsidRPr="0064797F" w:rsidRDefault="001335B5" w:rsidP="001335B5">
            <w:pPr>
              <w:pStyle w:val="textotablas"/>
              <w:rPr>
                <w:rFonts w:asciiTheme="minorHAnsi" w:hAnsiTheme="minorHAnsi" w:cstheme="minorHAnsi"/>
              </w:rPr>
            </w:pPr>
            <w:r w:rsidRPr="0064797F">
              <w:rPr>
                <w:rFonts w:asciiTheme="minorHAnsi" w:hAnsiTheme="minorHAnsi" w:cstheme="minorHAnsi"/>
              </w:rPr>
              <w:t>Examples of evidence:</w:t>
            </w:r>
          </w:p>
          <w:p w14:paraId="7B948BA6" w14:textId="4178A2D9" w:rsidR="001335B5" w:rsidRPr="0064797F" w:rsidRDefault="001335B5" w:rsidP="00D30BAC">
            <w:pPr>
              <w:pStyle w:val="textotablas"/>
              <w:numPr>
                <w:ilvl w:val="0"/>
                <w:numId w:val="207"/>
              </w:numPr>
              <w:rPr>
                <w:rFonts w:cstheme="minorHAnsi"/>
                <w:lang w:val="en-US"/>
              </w:rPr>
            </w:pPr>
            <w:r w:rsidRPr="0064797F">
              <w:rPr>
                <w:lang w:val="en-US"/>
              </w:rPr>
              <w:t>Satisfaction survey of students with disabilities</w:t>
            </w:r>
          </w:p>
          <w:p w14:paraId="0FFFBD6D" w14:textId="77777777" w:rsidR="00F64551" w:rsidRPr="0064797F" w:rsidRDefault="001335B5" w:rsidP="001335B5">
            <w:pPr>
              <w:pStyle w:val="textotablas"/>
              <w:rPr>
                <w:rFonts w:asciiTheme="minorHAnsi" w:hAnsiTheme="minorHAnsi" w:cstheme="minorHAnsi"/>
              </w:rPr>
            </w:pPr>
            <w:r w:rsidRPr="0064797F">
              <w:rPr>
                <w:rFonts w:asciiTheme="minorHAnsi" w:hAnsiTheme="minorHAnsi" w:cstheme="minorHAnsi"/>
              </w:rPr>
              <w:t>Mandatory evidence:</w:t>
            </w:r>
          </w:p>
          <w:p w14:paraId="28EC8A8C" w14:textId="42671F70" w:rsidR="00F64551" w:rsidRPr="0064797F" w:rsidRDefault="001335B5" w:rsidP="00D30BAC">
            <w:pPr>
              <w:pStyle w:val="textotablas"/>
              <w:numPr>
                <w:ilvl w:val="0"/>
                <w:numId w:val="207"/>
              </w:numPr>
              <w:rPr>
                <w:bCs/>
                <w:i/>
              </w:rPr>
            </w:pPr>
            <w:r w:rsidRPr="0064797F">
              <w:rPr>
                <w:bCs/>
                <w:i/>
                <w:lang w:val="en-US"/>
              </w:rPr>
              <w:t xml:space="preserve">Number of grants and description of resources. </w:t>
            </w:r>
            <w:r w:rsidRPr="0064797F">
              <w:rPr>
                <w:bCs/>
                <w:i/>
              </w:rPr>
              <w:t>Link to grant information</w:t>
            </w:r>
          </w:p>
          <w:p w14:paraId="30345FDF" w14:textId="092DE275" w:rsidR="00F64551" w:rsidRPr="0064797F" w:rsidRDefault="001335B5" w:rsidP="00D30BAC">
            <w:pPr>
              <w:pStyle w:val="textotablas"/>
              <w:numPr>
                <w:ilvl w:val="0"/>
                <w:numId w:val="207"/>
              </w:numPr>
              <w:rPr>
                <w:rFonts w:cstheme="minorHAnsi"/>
                <w:iCs/>
                <w:lang w:val="en-US"/>
              </w:rPr>
            </w:pPr>
            <w:r w:rsidRPr="0064797F">
              <w:rPr>
                <w:rFonts w:cstheme="minorHAnsi"/>
                <w:iCs/>
                <w:lang w:val="en-US"/>
              </w:rPr>
              <w:t>Support actions to find accommodation</w:t>
            </w:r>
          </w:p>
          <w:p w14:paraId="00E11BE2" w14:textId="26C4795B" w:rsidR="001335B5" w:rsidRPr="0064797F" w:rsidRDefault="001335B5" w:rsidP="001335B5">
            <w:pPr>
              <w:pStyle w:val="textotablas"/>
              <w:rPr>
                <w:lang w:val="en-US"/>
              </w:rPr>
            </w:pPr>
            <w:r w:rsidRPr="0064797F">
              <w:rPr>
                <w:rFonts w:cstheme="minorHAnsi"/>
                <w:iCs/>
                <w:lang w:val="en-US"/>
              </w:rPr>
              <w:t>Please add a summary in English if the information is in another language</w:t>
            </w:r>
          </w:p>
        </w:tc>
      </w:tr>
      <w:tr w:rsidR="001335B5" w:rsidRPr="0064797F" w14:paraId="32A9936F" w14:textId="77777777" w:rsidTr="00C70DDA">
        <w:tc>
          <w:tcPr>
            <w:tcW w:w="9054" w:type="dxa"/>
          </w:tcPr>
          <w:p w14:paraId="6BFBB708" w14:textId="0FDBCEC8" w:rsidR="001335B5" w:rsidRPr="0064797F" w:rsidRDefault="001335B5" w:rsidP="008430D8">
            <w:pPr>
              <w:pStyle w:val="textotablas"/>
              <w:spacing w:after="320"/>
              <w:rPr>
                <w:rFonts w:asciiTheme="minorHAnsi" w:hAnsiTheme="minorHAnsi" w:cstheme="minorHAnsi"/>
              </w:rPr>
            </w:pPr>
            <w:r w:rsidRPr="0064797F">
              <w:rPr>
                <w:rFonts w:asciiTheme="minorHAnsi" w:hAnsiTheme="minorHAnsi" w:cstheme="minorHAnsi"/>
              </w:rPr>
              <w:t>Remarks:</w:t>
            </w:r>
          </w:p>
        </w:tc>
      </w:tr>
    </w:tbl>
    <w:p w14:paraId="2E5D7BDE" w14:textId="77777777" w:rsidR="00F06214" w:rsidRPr="0064797F" w:rsidRDefault="00F06214">
      <w:pPr>
        <w:spacing w:line="259" w:lineRule="auto"/>
        <w:jc w:val="left"/>
        <w:rPr>
          <w:lang w:eastAsia="en-US"/>
        </w:rPr>
      </w:pPr>
      <w:r w:rsidRPr="0064797F">
        <w:rPr>
          <w:lang w:eastAsia="en-US"/>
        </w:rPr>
        <w:br w:type="page"/>
      </w:r>
    </w:p>
    <w:tbl>
      <w:tblPr>
        <w:tblStyle w:val="Tablaconcuadrcula91"/>
        <w:tblW w:w="5000" w:type="pct"/>
        <w:tblBorders>
          <w:left w:val="none" w:sz="0" w:space="0" w:color="auto"/>
          <w:right w:val="none" w:sz="0" w:space="0" w:color="auto"/>
        </w:tblBorders>
        <w:tblLayout w:type="fixed"/>
        <w:tblLook w:val="04A0" w:firstRow="1" w:lastRow="0" w:firstColumn="1" w:lastColumn="0" w:noHBand="0" w:noVBand="1"/>
      </w:tblPr>
      <w:tblGrid>
        <w:gridCol w:w="3020"/>
        <w:gridCol w:w="689"/>
        <w:gridCol w:w="689"/>
        <w:gridCol w:w="4666"/>
      </w:tblGrid>
      <w:tr w:rsidR="00F06214" w:rsidRPr="0064797F" w14:paraId="571F9A3C" w14:textId="77777777" w:rsidTr="00D9670A">
        <w:trPr>
          <w:trHeight w:val="20"/>
        </w:trPr>
        <w:tc>
          <w:tcPr>
            <w:tcW w:w="5000" w:type="pct"/>
            <w:gridSpan w:val="4"/>
          </w:tcPr>
          <w:p w14:paraId="3856058C" w14:textId="77777777" w:rsidR="00F06214" w:rsidRPr="0064797F" w:rsidRDefault="00F06214" w:rsidP="00D9670A">
            <w:pPr>
              <w:pStyle w:val="textotablas"/>
              <w:rPr>
                <w:rFonts w:asciiTheme="minorHAnsi" w:hAnsiTheme="minorHAnsi" w:cstheme="minorHAnsi"/>
              </w:rPr>
            </w:pPr>
            <w:r w:rsidRPr="0064797F">
              <w:rPr>
                <w:rFonts w:asciiTheme="minorHAnsi" w:hAnsiTheme="minorHAnsi" w:cstheme="minorHAnsi"/>
              </w:rPr>
              <w:t>DIMENSION: 3. UNIVERSITY LIFE</w:t>
            </w:r>
          </w:p>
        </w:tc>
      </w:tr>
      <w:tr w:rsidR="00F06214" w:rsidRPr="0064797F" w14:paraId="527A8425" w14:textId="77777777" w:rsidTr="00D9670A">
        <w:trPr>
          <w:trHeight w:val="20"/>
        </w:trPr>
        <w:tc>
          <w:tcPr>
            <w:tcW w:w="5000" w:type="pct"/>
            <w:gridSpan w:val="4"/>
          </w:tcPr>
          <w:p w14:paraId="726CC97C" w14:textId="03E6FBE3" w:rsidR="00F06214" w:rsidRPr="0064797F" w:rsidRDefault="00F06214" w:rsidP="00D9670A">
            <w:pPr>
              <w:pStyle w:val="textotablas"/>
              <w:rPr>
                <w:rFonts w:asciiTheme="minorHAnsi" w:hAnsiTheme="minorHAnsi" w:cstheme="minorHAnsi"/>
              </w:rPr>
            </w:pPr>
            <w:r w:rsidRPr="0064797F">
              <w:rPr>
                <w:rFonts w:asciiTheme="minorHAnsi" w:hAnsiTheme="minorHAnsi" w:cstheme="minorHAnsi"/>
              </w:rPr>
              <w:t>SUBDIMENSION: 3.5. International mobility</w:t>
            </w:r>
            <w:r w:rsidR="00F64551" w:rsidRPr="0064797F">
              <w:rPr>
                <w:rFonts w:asciiTheme="minorHAnsi" w:hAnsiTheme="minorHAnsi" w:cstheme="minorHAnsi"/>
              </w:rPr>
              <w:t xml:space="preserve"> </w:t>
            </w:r>
          </w:p>
        </w:tc>
      </w:tr>
      <w:tr w:rsidR="00F06214" w:rsidRPr="0064797F" w14:paraId="10E3D30A" w14:textId="77777777" w:rsidTr="00D9670A">
        <w:trPr>
          <w:trHeight w:val="20"/>
        </w:trPr>
        <w:tc>
          <w:tcPr>
            <w:tcW w:w="5000" w:type="pct"/>
            <w:gridSpan w:val="4"/>
          </w:tcPr>
          <w:p w14:paraId="412C6113" w14:textId="77777777" w:rsidR="00F06214" w:rsidRPr="0064797F" w:rsidRDefault="00F06214" w:rsidP="00D9670A">
            <w:pPr>
              <w:pStyle w:val="textotablas"/>
              <w:rPr>
                <w:rFonts w:asciiTheme="minorHAnsi" w:hAnsiTheme="minorHAnsi" w:cstheme="minorHAnsi"/>
                <w:bCs/>
                <w:color w:val="000000" w:themeColor="text1"/>
              </w:rPr>
            </w:pPr>
            <w:r w:rsidRPr="0064797F">
              <w:rPr>
                <w:rStyle w:val="indicadores"/>
              </w:rPr>
              <w:t>INDICATOR: 34. Inclusion of international students in mobility programmes</w:t>
            </w:r>
            <w:r w:rsidRPr="0064797F">
              <w:rPr>
                <w:rStyle w:val="Refdenotaalpie"/>
                <w:rFonts w:asciiTheme="minorHAnsi" w:hAnsiTheme="minorHAnsi" w:cstheme="minorHAnsi"/>
                <w:bCs/>
                <w:color w:val="000000" w:themeColor="text1"/>
              </w:rPr>
              <w:footnoteReference w:id="58"/>
            </w:r>
          </w:p>
          <w:p w14:paraId="5E94E360" w14:textId="77777777" w:rsidR="00F06214" w:rsidRPr="0064797F" w:rsidRDefault="00F06214" w:rsidP="00D9670A">
            <w:pPr>
              <w:pStyle w:val="textotablas"/>
              <w:rPr>
                <w:rFonts w:asciiTheme="minorHAnsi" w:hAnsiTheme="minorHAnsi" w:cstheme="minorHAnsi"/>
                <w:b/>
                <w:color w:val="00B050"/>
              </w:rPr>
            </w:pPr>
            <w:r w:rsidRPr="0064797F">
              <w:rPr>
                <w:rFonts w:asciiTheme="minorHAnsi" w:hAnsiTheme="minorHAnsi" w:cstheme="minorHAnsi"/>
              </w:rPr>
              <w:t>The university welcomes students with disabilities from other international universities and offers support services,</w:t>
            </w:r>
            <w:r w:rsidRPr="0064797F">
              <w:rPr>
                <w:rFonts w:asciiTheme="minorHAnsi" w:hAnsiTheme="minorHAnsi" w:cstheme="minorHAnsi"/>
                <w:b/>
                <w:color w:val="00B050"/>
              </w:rPr>
              <w:t xml:space="preserve"> </w:t>
            </w:r>
            <w:r w:rsidRPr="0064797F">
              <w:rPr>
                <w:rStyle w:val="destacado"/>
                <w:rFonts w:cstheme="minorHAnsi"/>
              </w:rPr>
              <w:t>including reasonable accommodations.</w:t>
            </w:r>
          </w:p>
        </w:tc>
      </w:tr>
      <w:tr w:rsidR="00F06214" w:rsidRPr="0064797F" w14:paraId="5488507D" w14:textId="77777777" w:rsidTr="00D9670A">
        <w:trPr>
          <w:trHeight w:val="20"/>
        </w:trPr>
        <w:tc>
          <w:tcPr>
            <w:tcW w:w="1666" w:type="pct"/>
            <w:vAlign w:val="center"/>
          </w:tcPr>
          <w:p w14:paraId="0F23CF19" w14:textId="77777777" w:rsidR="00F06214" w:rsidRPr="0064797F" w:rsidRDefault="00F06214" w:rsidP="00D9670A">
            <w:pPr>
              <w:pStyle w:val="textotablas"/>
              <w:jc w:val="center"/>
              <w:rPr>
                <w:rFonts w:asciiTheme="minorHAnsi" w:hAnsiTheme="minorHAnsi" w:cstheme="minorHAnsi"/>
                <w:color w:val="FF0000"/>
              </w:rPr>
            </w:pPr>
          </w:p>
        </w:tc>
        <w:tc>
          <w:tcPr>
            <w:tcW w:w="760" w:type="pct"/>
            <w:gridSpan w:val="2"/>
            <w:vAlign w:val="center"/>
          </w:tcPr>
          <w:p w14:paraId="6BCCA8DA" w14:textId="77777777" w:rsidR="00F06214" w:rsidRPr="0064797F" w:rsidRDefault="00F06214" w:rsidP="00D9670A">
            <w:pPr>
              <w:pStyle w:val="textotablas"/>
              <w:jc w:val="center"/>
              <w:rPr>
                <w:rFonts w:asciiTheme="minorHAnsi" w:hAnsiTheme="minorHAnsi" w:cstheme="minorHAnsi"/>
                <w:color w:val="FF0000"/>
              </w:rPr>
            </w:pPr>
            <w:r w:rsidRPr="0064797F">
              <w:rPr>
                <w:rFonts w:asciiTheme="minorHAnsi" w:hAnsiTheme="minorHAnsi" w:cstheme="minorHAnsi"/>
              </w:rPr>
              <w:t>MEASURE 1</w:t>
            </w:r>
          </w:p>
        </w:tc>
        <w:tc>
          <w:tcPr>
            <w:tcW w:w="2574" w:type="pct"/>
            <w:vAlign w:val="center"/>
          </w:tcPr>
          <w:p w14:paraId="2576AAEF" w14:textId="77777777" w:rsidR="00F06214" w:rsidRPr="0064797F" w:rsidRDefault="00F06214" w:rsidP="00D9670A">
            <w:pPr>
              <w:pStyle w:val="textotablas"/>
              <w:jc w:val="center"/>
              <w:rPr>
                <w:rFonts w:asciiTheme="minorHAnsi" w:hAnsiTheme="minorHAnsi" w:cstheme="minorHAnsi"/>
                <w:color w:val="FF0000"/>
              </w:rPr>
            </w:pPr>
            <w:r w:rsidRPr="0064797F">
              <w:rPr>
                <w:rFonts w:asciiTheme="minorHAnsi" w:hAnsiTheme="minorHAnsi" w:cstheme="minorHAnsi"/>
              </w:rPr>
              <w:t>MEASURE 2</w:t>
            </w:r>
          </w:p>
        </w:tc>
      </w:tr>
      <w:tr w:rsidR="00F06214" w:rsidRPr="0064797F" w14:paraId="7ECF2190" w14:textId="77777777" w:rsidTr="00451576">
        <w:trPr>
          <w:trHeight w:val="20"/>
        </w:trPr>
        <w:tc>
          <w:tcPr>
            <w:tcW w:w="1666" w:type="pct"/>
          </w:tcPr>
          <w:p w14:paraId="0C84B80F" w14:textId="77777777" w:rsidR="00F06214" w:rsidRPr="0064797F" w:rsidRDefault="00F06214" w:rsidP="00D9670A">
            <w:pPr>
              <w:pStyle w:val="textotablas"/>
              <w:rPr>
                <w:color w:val="FF0000"/>
              </w:rPr>
            </w:pPr>
          </w:p>
        </w:tc>
        <w:tc>
          <w:tcPr>
            <w:tcW w:w="380" w:type="pct"/>
          </w:tcPr>
          <w:p w14:paraId="5A95D976" w14:textId="77777777" w:rsidR="00F06214" w:rsidRPr="0064797F" w:rsidRDefault="00F06214" w:rsidP="00D9670A">
            <w:pPr>
              <w:pStyle w:val="textotablas"/>
            </w:pPr>
            <w:r w:rsidRPr="0064797F">
              <w:t>YES</w:t>
            </w:r>
          </w:p>
        </w:tc>
        <w:tc>
          <w:tcPr>
            <w:tcW w:w="380" w:type="pct"/>
          </w:tcPr>
          <w:p w14:paraId="41C45EAE" w14:textId="77777777" w:rsidR="00F06214" w:rsidRPr="0064797F" w:rsidRDefault="00F06214" w:rsidP="00D9670A">
            <w:pPr>
              <w:pStyle w:val="textotablas"/>
            </w:pPr>
            <w:r w:rsidRPr="0064797F">
              <w:t>NO</w:t>
            </w:r>
          </w:p>
        </w:tc>
        <w:tc>
          <w:tcPr>
            <w:tcW w:w="2574" w:type="pct"/>
            <w:vAlign w:val="center"/>
          </w:tcPr>
          <w:p w14:paraId="257118BF" w14:textId="77777777" w:rsidR="00F06214" w:rsidRPr="0064797F" w:rsidRDefault="00F06214" w:rsidP="00451576">
            <w:pPr>
              <w:pStyle w:val="textotablas"/>
              <w:jc w:val="center"/>
              <w:rPr>
                <w:lang w:val="en-GB"/>
              </w:rPr>
            </w:pPr>
            <w:r w:rsidRPr="0064797F">
              <w:t>If YES, indicate the percentage of students with disabilities from other European universities in mobility programs that arrive compared to the percentage of students without disabilities from other European universities in those programs</w:t>
            </w:r>
          </w:p>
        </w:tc>
      </w:tr>
      <w:tr w:rsidR="00F06214" w:rsidRPr="0064797F" w14:paraId="70D53A58" w14:textId="77777777" w:rsidTr="00D9670A">
        <w:trPr>
          <w:trHeight w:val="20"/>
        </w:trPr>
        <w:tc>
          <w:tcPr>
            <w:tcW w:w="1666" w:type="pct"/>
          </w:tcPr>
          <w:p w14:paraId="6B478AC5" w14:textId="22C384C9" w:rsidR="00F06214" w:rsidRPr="0064797F" w:rsidRDefault="00F06214" w:rsidP="00D9670A">
            <w:pPr>
              <w:pStyle w:val="textotablas"/>
              <w:rPr>
                <w:color w:val="FF0000"/>
              </w:rPr>
            </w:pPr>
            <w:r w:rsidRPr="0064797F">
              <w:t>The university welcomes students with disabilities from other European universities and offers support services, including reasonable accommodations</w:t>
            </w:r>
          </w:p>
        </w:tc>
        <w:tc>
          <w:tcPr>
            <w:tcW w:w="380" w:type="pct"/>
          </w:tcPr>
          <w:p w14:paraId="32A39257" w14:textId="77777777" w:rsidR="00F06214" w:rsidRPr="0064797F" w:rsidRDefault="00F06214" w:rsidP="00D9670A">
            <w:pPr>
              <w:pStyle w:val="textotablas"/>
            </w:pPr>
          </w:p>
        </w:tc>
        <w:tc>
          <w:tcPr>
            <w:tcW w:w="380" w:type="pct"/>
          </w:tcPr>
          <w:p w14:paraId="4831E74D" w14:textId="77777777" w:rsidR="00F06214" w:rsidRPr="0064797F" w:rsidRDefault="00F06214" w:rsidP="00D9670A">
            <w:pPr>
              <w:pStyle w:val="textotablas"/>
            </w:pPr>
          </w:p>
        </w:tc>
        <w:tc>
          <w:tcPr>
            <w:tcW w:w="2574" w:type="pct"/>
          </w:tcPr>
          <w:p w14:paraId="3D834AB1" w14:textId="77777777" w:rsidR="00F06214" w:rsidRPr="0064797F" w:rsidRDefault="00F06214" w:rsidP="00D9670A">
            <w:pPr>
              <w:pStyle w:val="textotablas"/>
            </w:pPr>
          </w:p>
        </w:tc>
      </w:tr>
    </w:tbl>
    <w:p w14:paraId="3FA1AC26" w14:textId="77777777" w:rsidR="00F06214" w:rsidRPr="0064797F" w:rsidRDefault="00F06214" w:rsidP="00744901">
      <w:pPr>
        <w:rPr>
          <w:lang w:eastAsia="en-US"/>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9054"/>
      </w:tblGrid>
      <w:tr w:rsidR="00C70DDA" w:rsidRPr="0064797F" w14:paraId="26A648D5" w14:textId="77777777" w:rsidTr="00C70DDA">
        <w:tc>
          <w:tcPr>
            <w:tcW w:w="9054" w:type="dxa"/>
          </w:tcPr>
          <w:p w14:paraId="3C2DB530" w14:textId="77777777" w:rsidR="00F64551" w:rsidRPr="0064797F" w:rsidRDefault="00C70DDA" w:rsidP="00C70DDA">
            <w:pPr>
              <w:pStyle w:val="textotablas"/>
              <w:rPr>
                <w:rFonts w:asciiTheme="minorHAnsi" w:hAnsiTheme="minorHAnsi" w:cstheme="minorHAnsi"/>
              </w:rPr>
            </w:pPr>
            <w:r w:rsidRPr="0064797F">
              <w:rPr>
                <w:rFonts w:asciiTheme="minorHAnsi" w:hAnsiTheme="minorHAnsi" w:cstheme="minorHAnsi"/>
              </w:rPr>
              <w:t>Examples of evidence:</w:t>
            </w:r>
          </w:p>
          <w:p w14:paraId="07B9134F" w14:textId="644EC022" w:rsidR="00C70DDA" w:rsidRPr="0064797F" w:rsidRDefault="00C70DDA" w:rsidP="00D30BAC">
            <w:pPr>
              <w:pStyle w:val="textotablas"/>
              <w:numPr>
                <w:ilvl w:val="0"/>
                <w:numId w:val="210"/>
              </w:numPr>
              <w:rPr>
                <w:lang w:val="en-US"/>
              </w:rPr>
            </w:pPr>
            <w:r w:rsidRPr="0064797F">
              <w:rPr>
                <w:lang w:val="en-US"/>
              </w:rPr>
              <w:t>List of students with disabilities from other countries</w:t>
            </w:r>
          </w:p>
          <w:p w14:paraId="62266C3A" w14:textId="41C9DFD2" w:rsidR="00C70DDA" w:rsidRPr="0064797F" w:rsidRDefault="00C70DDA" w:rsidP="00D30BAC">
            <w:pPr>
              <w:pStyle w:val="textotablas"/>
              <w:numPr>
                <w:ilvl w:val="0"/>
                <w:numId w:val="210"/>
              </w:numPr>
              <w:rPr>
                <w:lang w:val="en-US"/>
              </w:rPr>
            </w:pPr>
            <w:r w:rsidRPr="0064797F">
              <w:rPr>
                <w:lang w:val="en-US"/>
              </w:rPr>
              <w:t>Satisfaction survey of students with disabilities and number of students who evaluate their experience positively</w:t>
            </w:r>
          </w:p>
          <w:p w14:paraId="74D32DF8" w14:textId="77777777" w:rsidR="00F64551" w:rsidRPr="0064797F" w:rsidRDefault="00C70DDA" w:rsidP="00C70DDA">
            <w:pPr>
              <w:pStyle w:val="textotablas"/>
              <w:rPr>
                <w:rFonts w:asciiTheme="minorHAnsi" w:hAnsiTheme="minorHAnsi" w:cstheme="minorHAnsi"/>
              </w:rPr>
            </w:pPr>
            <w:r w:rsidRPr="0064797F">
              <w:rPr>
                <w:rFonts w:asciiTheme="minorHAnsi" w:hAnsiTheme="minorHAnsi" w:cstheme="minorHAnsi"/>
              </w:rPr>
              <w:t>Mandatory evidence:</w:t>
            </w:r>
          </w:p>
          <w:p w14:paraId="2AFD556C" w14:textId="711E50DA" w:rsidR="00C70DDA" w:rsidRPr="0064797F" w:rsidRDefault="00C70DDA" w:rsidP="00D30BAC">
            <w:pPr>
              <w:pStyle w:val="textotablas"/>
              <w:numPr>
                <w:ilvl w:val="0"/>
                <w:numId w:val="211"/>
              </w:numPr>
            </w:pPr>
            <w:r w:rsidRPr="0064797F">
              <w:rPr>
                <w:lang w:val="en-US"/>
              </w:rPr>
              <w:t xml:space="preserve">Student associations that offer information and support to mobility students. </w:t>
            </w:r>
            <w:r w:rsidRPr="0064797F">
              <w:t>If any, add link or contact information</w:t>
            </w:r>
          </w:p>
          <w:p w14:paraId="53C2EC2C" w14:textId="0AA27FA1" w:rsidR="00C70DDA" w:rsidRPr="0064797F" w:rsidRDefault="00C70DDA" w:rsidP="00D30BAC">
            <w:pPr>
              <w:pStyle w:val="textotablas"/>
              <w:numPr>
                <w:ilvl w:val="0"/>
                <w:numId w:val="211"/>
              </w:numPr>
              <w:rPr>
                <w:lang w:val="en-US"/>
              </w:rPr>
            </w:pPr>
            <w:r w:rsidRPr="0064797F">
              <w:rPr>
                <w:lang w:val="en-US"/>
              </w:rPr>
              <w:t>Procedure for the induction of new students. (Protocol)</w:t>
            </w:r>
          </w:p>
          <w:p w14:paraId="77EB28F3" w14:textId="77777777" w:rsidR="00C70DDA" w:rsidRPr="0064797F" w:rsidRDefault="00C70DDA" w:rsidP="00D30BAC">
            <w:pPr>
              <w:pStyle w:val="textotablas"/>
              <w:numPr>
                <w:ilvl w:val="0"/>
                <w:numId w:val="211"/>
              </w:numPr>
              <w:rPr>
                <w:lang w:val="en-US"/>
              </w:rPr>
            </w:pPr>
            <w:r w:rsidRPr="0064797F">
              <w:rPr>
                <w:lang w:val="en-US"/>
              </w:rPr>
              <w:t>Chart of specific support services provided to students with disabilities, including adjustments and reasonable accommodations. (contact details and/or link of relevant office, unit or service)</w:t>
            </w:r>
          </w:p>
          <w:p w14:paraId="696D7173" w14:textId="138EF1BC" w:rsidR="00C70DDA" w:rsidRPr="0064797F" w:rsidRDefault="00C70DDA" w:rsidP="00C70DDA">
            <w:pPr>
              <w:pStyle w:val="textotablas"/>
              <w:rPr>
                <w:lang w:val="en-US"/>
              </w:rPr>
            </w:pPr>
            <w:r w:rsidRPr="0064797F">
              <w:rPr>
                <w:lang w:val="en-US"/>
              </w:rPr>
              <w:t>Please add a summary in English if the information is in another language</w:t>
            </w:r>
          </w:p>
        </w:tc>
      </w:tr>
      <w:tr w:rsidR="00C70DDA" w:rsidRPr="0064797F" w14:paraId="6FFD552A" w14:textId="77777777" w:rsidTr="00C70DDA">
        <w:tc>
          <w:tcPr>
            <w:tcW w:w="9054" w:type="dxa"/>
          </w:tcPr>
          <w:p w14:paraId="5444D71D" w14:textId="1AF2AA12" w:rsidR="00C70DDA" w:rsidRPr="0064797F" w:rsidRDefault="00C70DDA" w:rsidP="00C70DDA">
            <w:pPr>
              <w:pStyle w:val="textotablas"/>
              <w:spacing w:after="320"/>
              <w:rPr>
                <w:rFonts w:asciiTheme="minorHAnsi" w:hAnsiTheme="minorHAnsi" w:cstheme="minorHAnsi"/>
              </w:rPr>
            </w:pPr>
            <w:r w:rsidRPr="0064797F">
              <w:rPr>
                <w:rFonts w:asciiTheme="minorHAnsi" w:hAnsiTheme="minorHAnsi" w:cstheme="minorHAnsi"/>
              </w:rPr>
              <w:t xml:space="preserve">Remarks: </w:t>
            </w:r>
          </w:p>
        </w:tc>
      </w:tr>
    </w:tbl>
    <w:p w14:paraId="2E54E420" w14:textId="77777777" w:rsidR="003E058B" w:rsidRPr="0064797F" w:rsidRDefault="003E058B" w:rsidP="00744901">
      <w:r w:rsidRPr="0064797F">
        <w:br w:type="page"/>
      </w:r>
    </w:p>
    <w:tbl>
      <w:tblPr>
        <w:tblStyle w:val="Tablaconcuadrcula103"/>
        <w:tblW w:w="5002" w:type="pct"/>
        <w:tblInd w:w="-1" w:type="dxa"/>
        <w:tblBorders>
          <w:left w:val="none" w:sz="0" w:space="0" w:color="auto"/>
          <w:right w:val="none" w:sz="0" w:space="0" w:color="auto"/>
        </w:tblBorders>
        <w:tblLook w:val="04A0" w:firstRow="1" w:lastRow="0" w:firstColumn="1" w:lastColumn="0" w:noHBand="0" w:noVBand="1"/>
      </w:tblPr>
      <w:tblGrid>
        <w:gridCol w:w="4537"/>
        <w:gridCol w:w="1509"/>
        <w:gridCol w:w="1509"/>
        <w:gridCol w:w="1513"/>
      </w:tblGrid>
      <w:tr w:rsidR="00726676" w:rsidRPr="0064797F" w14:paraId="4B0FB088" w14:textId="77777777" w:rsidTr="00726676">
        <w:trPr>
          <w:trHeight w:val="20"/>
        </w:trPr>
        <w:tc>
          <w:tcPr>
            <w:tcW w:w="5000" w:type="pct"/>
            <w:gridSpan w:val="4"/>
          </w:tcPr>
          <w:p w14:paraId="4ACD8FBA" w14:textId="674FD520" w:rsidR="00726676" w:rsidRPr="0064797F" w:rsidRDefault="00726676" w:rsidP="00726676">
            <w:pPr>
              <w:pStyle w:val="textotablas"/>
              <w:rPr>
                <w:rFonts w:asciiTheme="minorHAnsi" w:hAnsiTheme="minorHAnsi" w:cstheme="minorHAnsi"/>
              </w:rPr>
            </w:pPr>
            <w:r w:rsidRPr="0064797F">
              <w:rPr>
                <w:rFonts w:asciiTheme="minorHAnsi" w:hAnsiTheme="minorHAnsi" w:cstheme="minorHAnsi"/>
              </w:rPr>
              <w:t>DIMENSION: 3. UNIVERSITY LIFE</w:t>
            </w:r>
          </w:p>
        </w:tc>
      </w:tr>
      <w:tr w:rsidR="00726676" w:rsidRPr="0064797F" w14:paraId="481DDCCE" w14:textId="77777777" w:rsidTr="00726676">
        <w:trPr>
          <w:trHeight w:val="20"/>
        </w:trPr>
        <w:tc>
          <w:tcPr>
            <w:tcW w:w="5000" w:type="pct"/>
            <w:gridSpan w:val="4"/>
          </w:tcPr>
          <w:p w14:paraId="37E4304D" w14:textId="484AEE38" w:rsidR="00726676" w:rsidRPr="0064797F" w:rsidRDefault="00726676" w:rsidP="00726676">
            <w:pPr>
              <w:pStyle w:val="textotablas"/>
              <w:rPr>
                <w:rFonts w:asciiTheme="minorHAnsi" w:hAnsiTheme="minorHAnsi" w:cstheme="minorHAnsi"/>
              </w:rPr>
            </w:pPr>
            <w:r w:rsidRPr="0064797F">
              <w:rPr>
                <w:rFonts w:asciiTheme="minorHAnsi" w:hAnsiTheme="minorHAnsi" w:cstheme="minorHAnsi"/>
              </w:rPr>
              <w:t>SUBDIMENSION: 3.5</w:t>
            </w:r>
            <w:r w:rsidR="003A2469" w:rsidRPr="0064797F">
              <w:rPr>
                <w:rFonts w:asciiTheme="minorHAnsi" w:hAnsiTheme="minorHAnsi" w:cstheme="minorHAnsi"/>
              </w:rPr>
              <w:t>.</w:t>
            </w:r>
            <w:r w:rsidRPr="0064797F">
              <w:rPr>
                <w:rFonts w:asciiTheme="minorHAnsi" w:hAnsiTheme="minorHAnsi" w:cstheme="minorHAnsi"/>
              </w:rPr>
              <w:t xml:space="preserve"> International mobility</w:t>
            </w:r>
            <w:r w:rsidR="00F64551" w:rsidRPr="0064797F">
              <w:rPr>
                <w:rFonts w:asciiTheme="minorHAnsi" w:hAnsiTheme="minorHAnsi" w:cstheme="minorHAnsi"/>
              </w:rPr>
              <w:t xml:space="preserve"> </w:t>
            </w:r>
          </w:p>
        </w:tc>
      </w:tr>
      <w:tr w:rsidR="003E058B" w:rsidRPr="0064797F" w14:paraId="6C7276FE" w14:textId="77777777" w:rsidTr="00726676">
        <w:trPr>
          <w:trHeight w:val="20"/>
        </w:trPr>
        <w:tc>
          <w:tcPr>
            <w:tcW w:w="5000" w:type="pct"/>
            <w:gridSpan w:val="4"/>
          </w:tcPr>
          <w:p w14:paraId="3CAC94B7" w14:textId="13D6204B" w:rsidR="003E058B" w:rsidRPr="0064797F" w:rsidRDefault="003E058B" w:rsidP="00726676">
            <w:pPr>
              <w:pStyle w:val="textotablas"/>
              <w:rPr>
                <w:rFonts w:asciiTheme="minorHAnsi" w:hAnsiTheme="minorHAnsi" w:cstheme="minorHAnsi"/>
              </w:rPr>
            </w:pPr>
            <w:r w:rsidRPr="0064797F">
              <w:rPr>
                <w:rStyle w:val="indicadores"/>
                <w:rFonts w:cstheme="minorHAnsi"/>
              </w:rPr>
              <w:t>INDICATOR</w:t>
            </w:r>
            <w:r w:rsidR="00726676" w:rsidRPr="0064797F">
              <w:rPr>
                <w:rStyle w:val="indicadores"/>
                <w:rFonts w:cstheme="minorHAnsi"/>
              </w:rPr>
              <w:t>:</w:t>
            </w:r>
            <w:r w:rsidRPr="0064797F">
              <w:rPr>
                <w:rStyle w:val="indicadores"/>
                <w:rFonts w:cstheme="minorHAnsi"/>
              </w:rPr>
              <w:t xml:space="preserve"> 35. Events for international students in mobility programs</w:t>
            </w:r>
            <w:r w:rsidR="00726676" w:rsidRPr="0064797F">
              <w:rPr>
                <w:rStyle w:val="Refdenotaalpie"/>
                <w:rFonts w:asciiTheme="minorHAnsi" w:hAnsiTheme="minorHAnsi" w:cstheme="minorHAnsi"/>
                <w:bCs/>
                <w:color w:val="000000" w:themeColor="text1"/>
                <w:sz w:val="20"/>
                <w:szCs w:val="20"/>
              </w:rPr>
              <w:footnoteReference w:id="59"/>
            </w:r>
          </w:p>
          <w:p w14:paraId="43D20E11" w14:textId="20997058" w:rsidR="003E058B" w:rsidRPr="0064797F" w:rsidRDefault="003E058B" w:rsidP="00726676">
            <w:pPr>
              <w:pStyle w:val="textotablas"/>
              <w:rPr>
                <w:rFonts w:asciiTheme="minorHAnsi" w:hAnsiTheme="minorHAnsi" w:cstheme="minorHAnsi"/>
              </w:rPr>
            </w:pPr>
            <w:r w:rsidRPr="0064797F">
              <w:rPr>
                <w:rFonts w:asciiTheme="minorHAnsi" w:hAnsiTheme="minorHAnsi" w:cstheme="minorHAnsi"/>
              </w:rPr>
              <w:t>The university and the student associations organize accessible events and take into consideration the needs of international students with disabilities for the development of university extension, cultural and leisure activities</w:t>
            </w:r>
          </w:p>
        </w:tc>
      </w:tr>
      <w:tr w:rsidR="00881085" w:rsidRPr="0064797F" w14:paraId="0C974D43" w14:textId="77777777" w:rsidTr="00726676">
        <w:trPr>
          <w:trHeight w:val="20"/>
        </w:trPr>
        <w:tc>
          <w:tcPr>
            <w:tcW w:w="2502" w:type="pct"/>
            <w:vMerge w:val="restart"/>
          </w:tcPr>
          <w:p w14:paraId="116E1EBE" w14:textId="77777777" w:rsidR="00881085" w:rsidRPr="0064797F" w:rsidRDefault="00881085" w:rsidP="00726676">
            <w:pPr>
              <w:pStyle w:val="textotablas"/>
              <w:rPr>
                <w:color w:val="FF0000"/>
              </w:rPr>
            </w:pPr>
          </w:p>
        </w:tc>
        <w:tc>
          <w:tcPr>
            <w:tcW w:w="2498" w:type="pct"/>
            <w:gridSpan w:val="3"/>
            <w:vAlign w:val="center"/>
          </w:tcPr>
          <w:p w14:paraId="49C45901" w14:textId="7B04F874" w:rsidR="00881085" w:rsidRPr="0064797F" w:rsidRDefault="00881085" w:rsidP="00726676">
            <w:pPr>
              <w:pStyle w:val="textotablas"/>
              <w:jc w:val="center"/>
              <w:rPr>
                <w:rFonts w:asciiTheme="minorHAnsi" w:hAnsiTheme="minorHAnsi" w:cstheme="minorHAnsi"/>
                <w:color w:val="FF0000"/>
              </w:rPr>
            </w:pPr>
            <w:r w:rsidRPr="0064797F">
              <w:rPr>
                <w:rFonts w:asciiTheme="minorHAnsi" w:hAnsiTheme="minorHAnsi" w:cstheme="minorHAnsi"/>
              </w:rPr>
              <w:t>MEAUSURE 1</w:t>
            </w:r>
          </w:p>
        </w:tc>
      </w:tr>
      <w:tr w:rsidR="00881085" w:rsidRPr="0064797F" w14:paraId="7D2E3188" w14:textId="77777777" w:rsidTr="00726676">
        <w:trPr>
          <w:trHeight w:val="20"/>
        </w:trPr>
        <w:tc>
          <w:tcPr>
            <w:tcW w:w="2502" w:type="pct"/>
            <w:vMerge/>
          </w:tcPr>
          <w:p w14:paraId="130D39AE" w14:textId="77777777" w:rsidR="00881085" w:rsidRPr="0064797F" w:rsidRDefault="00881085" w:rsidP="00726676">
            <w:pPr>
              <w:pStyle w:val="textotablas"/>
              <w:rPr>
                <w:color w:val="FF0000"/>
              </w:rPr>
            </w:pPr>
          </w:p>
        </w:tc>
        <w:tc>
          <w:tcPr>
            <w:tcW w:w="832" w:type="pct"/>
            <w:vAlign w:val="center"/>
          </w:tcPr>
          <w:p w14:paraId="5CE0EFFA" w14:textId="015F2047" w:rsidR="00881085" w:rsidRPr="0064797F" w:rsidRDefault="00881085" w:rsidP="00726676">
            <w:pPr>
              <w:pStyle w:val="textotablas"/>
              <w:jc w:val="center"/>
            </w:pPr>
            <w:r w:rsidRPr="0064797F">
              <w:t>1</w:t>
            </w:r>
          </w:p>
        </w:tc>
        <w:tc>
          <w:tcPr>
            <w:tcW w:w="832" w:type="pct"/>
            <w:vAlign w:val="center"/>
          </w:tcPr>
          <w:p w14:paraId="3C633B0A" w14:textId="3965E822" w:rsidR="00881085" w:rsidRPr="0064797F" w:rsidRDefault="00881085" w:rsidP="00726676">
            <w:pPr>
              <w:pStyle w:val="textotablas"/>
              <w:jc w:val="center"/>
            </w:pPr>
            <w:r w:rsidRPr="0064797F">
              <w:t>2</w:t>
            </w:r>
          </w:p>
        </w:tc>
        <w:tc>
          <w:tcPr>
            <w:tcW w:w="834" w:type="pct"/>
            <w:vAlign w:val="center"/>
          </w:tcPr>
          <w:p w14:paraId="7D6A96F5" w14:textId="15873DDE" w:rsidR="00881085" w:rsidRPr="0064797F" w:rsidRDefault="00881085" w:rsidP="00726676">
            <w:pPr>
              <w:pStyle w:val="textotablas"/>
              <w:jc w:val="center"/>
            </w:pPr>
            <w:r w:rsidRPr="0064797F">
              <w:t>3</w:t>
            </w:r>
          </w:p>
        </w:tc>
      </w:tr>
      <w:tr w:rsidR="00881085" w:rsidRPr="0064797F" w14:paraId="3266241E" w14:textId="77777777" w:rsidTr="00726676">
        <w:trPr>
          <w:trHeight w:val="20"/>
        </w:trPr>
        <w:tc>
          <w:tcPr>
            <w:tcW w:w="2502" w:type="pct"/>
            <w:vMerge/>
          </w:tcPr>
          <w:p w14:paraId="6C718575" w14:textId="4BBA26AF" w:rsidR="00881085" w:rsidRPr="0064797F" w:rsidRDefault="00881085" w:rsidP="00726676">
            <w:pPr>
              <w:pStyle w:val="textotablas"/>
              <w:rPr>
                <w:color w:val="FF0000"/>
              </w:rPr>
            </w:pPr>
          </w:p>
        </w:tc>
        <w:tc>
          <w:tcPr>
            <w:tcW w:w="832" w:type="pct"/>
          </w:tcPr>
          <w:p w14:paraId="5A19D3C9" w14:textId="29A486DB" w:rsidR="00881085" w:rsidRPr="0064797F" w:rsidRDefault="00881085" w:rsidP="00726676">
            <w:pPr>
              <w:pStyle w:val="textotablas"/>
            </w:pPr>
            <w:r w:rsidRPr="0064797F">
              <w:t>1. Less than 40% of activities are accessible</w:t>
            </w:r>
          </w:p>
        </w:tc>
        <w:tc>
          <w:tcPr>
            <w:tcW w:w="832" w:type="pct"/>
          </w:tcPr>
          <w:p w14:paraId="2BDEB0A5" w14:textId="27D651C2" w:rsidR="00881085" w:rsidRPr="0064797F" w:rsidRDefault="00881085" w:rsidP="00726676">
            <w:pPr>
              <w:pStyle w:val="textotablas"/>
            </w:pPr>
            <w:r w:rsidRPr="0064797F">
              <w:t>2. 40-60% of activities are accessible</w:t>
            </w:r>
          </w:p>
        </w:tc>
        <w:tc>
          <w:tcPr>
            <w:tcW w:w="834" w:type="pct"/>
          </w:tcPr>
          <w:p w14:paraId="192B6FA1" w14:textId="640B3CEA" w:rsidR="00881085" w:rsidRPr="0064797F" w:rsidRDefault="00881085" w:rsidP="00726676">
            <w:pPr>
              <w:pStyle w:val="textotablas"/>
            </w:pPr>
            <w:r w:rsidRPr="0064797F">
              <w:t>2. Over 60% of activities are accessible</w:t>
            </w:r>
          </w:p>
        </w:tc>
      </w:tr>
      <w:tr w:rsidR="00881085" w:rsidRPr="0064797F" w14:paraId="465FD173" w14:textId="77777777" w:rsidTr="00726676">
        <w:trPr>
          <w:trHeight w:val="20"/>
        </w:trPr>
        <w:tc>
          <w:tcPr>
            <w:tcW w:w="2502" w:type="pct"/>
          </w:tcPr>
          <w:p w14:paraId="2F2B0AF7" w14:textId="3F6AD307" w:rsidR="00881085" w:rsidRPr="0064797F" w:rsidRDefault="00881085" w:rsidP="00726676">
            <w:pPr>
              <w:pStyle w:val="textotablas"/>
            </w:pPr>
            <w:r w:rsidRPr="0064797F">
              <w:t>The university and the international student associations organise accessible events and take into consideration the needs of students with disabilities for developing cultural and leisure activities</w:t>
            </w:r>
          </w:p>
        </w:tc>
        <w:tc>
          <w:tcPr>
            <w:tcW w:w="832" w:type="pct"/>
          </w:tcPr>
          <w:p w14:paraId="21505F0E" w14:textId="77777777" w:rsidR="00881085" w:rsidRPr="0064797F" w:rsidRDefault="00881085" w:rsidP="00726676">
            <w:pPr>
              <w:pStyle w:val="textotablas"/>
            </w:pPr>
          </w:p>
        </w:tc>
        <w:tc>
          <w:tcPr>
            <w:tcW w:w="832" w:type="pct"/>
          </w:tcPr>
          <w:p w14:paraId="235B4DD7" w14:textId="77777777" w:rsidR="00881085" w:rsidRPr="0064797F" w:rsidRDefault="00881085" w:rsidP="00726676">
            <w:pPr>
              <w:pStyle w:val="textotablas"/>
            </w:pPr>
          </w:p>
        </w:tc>
        <w:tc>
          <w:tcPr>
            <w:tcW w:w="834" w:type="pct"/>
          </w:tcPr>
          <w:p w14:paraId="00C5FBF7" w14:textId="77777777" w:rsidR="00881085" w:rsidRPr="0064797F" w:rsidRDefault="00881085" w:rsidP="00726676">
            <w:pPr>
              <w:pStyle w:val="textotablas"/>
            </w:pPr>
          </w:p>
        </w:tc>
      </w:tr>
    </w:tbl>
    <w:p w14:paraId="62177357" w14:textId="77777777" w:rsidR="00726676" w:rsidRPr="0064797F" w:rsidRDefault="00726676" w:rsidP="00744901">
      <w:pPr>
        <w:rPr>
          <w:lang w:eastAsia="en-US"/>
        </w:rPr>
      </w:pPr>
    </w:p>
    <w:tbl>
      <w:tblPr>
        <w:tblStyle w:val="Tablaconcuadrcula103"/>
        <w:tblW w:w="5000" w:type="pct"/>
        <w:tblBorders>
          <w:left w:val="none" w:sz="0" w:space="0" w:color="auto"/>
          <w:right w:val="none" w:sz="0" w:space="0" w:color="auto"/>
        </w:tblBorders>
        <w:tblLook w:val="04A0" w:firstRow="1" w:lastRow="0" w:firstColumn="1" w:lastColumn="0" w:noHBand="0" w:noVBand="1"/>
      </w:tblPr>
      <w:tblGrid>
        <w:gridCol w:w="9064"/>
      </w:tblGrid>
      <w:tr w:rsidR="00726676" w:rsidRPr="0064797F" w14:paraId="13459971" w14:textId="77777777" w:rsidTr="00726676">
        <w:trPr>
          <w:trHeight w:val="669"/>
        </w:trPr>
        <w:tc>
          <w:tcPr>
            <w:tcW w:w="5000" w:type="pct"/>
          </w:tcPr>
          <w:p w14:paraId="24162677" w14:textId="77777777" w:rsidR="00F64551" w:rsidRPr="0064797F" w:rsidRDefault="00726676" w:rsidP="00726676">
            <w:pPr>
              <w:pStyle w:val="textotablas"/>
              <w:rPr>
                <w:rFonts w:asciiTheme="minorHAnsi" w:hAnsiTheme="minorHAnsi" w:cstheme="minorHAnsi"/>
              </w:rPr>
            </w:pPr>
            <w:r w:rsidRPr="0064797F">
              <w:rPr>
                <w:rFonts w:asciiTheme="minorHAnsi" w:hAnsiTheme="minorHAnsi" w:cstheme="minorHAnsi"/>
              </w:rPr>
              <w:t>Examples of evidence:</w:t>
            </w:r>
          </w:p>
          <w:p w14:paraId="08316933" w14:textId="649786AA" w:rsidR="00726676" w:rsidRPr="0064797F" w:rsidRDefault="00726676" w:rsidP="00D30BAC">
            <w:pPr>
              <w:pStyle w:val="textotablas"/>
              <w:numPr>
                <w:ilvl w:val="0"/>
                <w:numId w:val="212"/>
              </w:numPr>
            </w:pPr>
            <w:r w:rsidRPr="0064797F">
              <w:t>Satisfaction survey of students with disabilities</w:t>
            </w:r>
          </w:p>
          <w:p w14:paraId="6A9D6F37" w14:textId="39779A6A" w:rsidR="00726676" w:rsidRPr="0064797F" w:rsidRDefault="00726676" w:rsidP="00D30BAC">
            <w:pPr>
              <w:pStyle w:val="textotablas"/>
              <w:numPr>
                <w:ilvl w:val="0"/>
                <w:numId w:val="212"/>
              </w:numPr>
            </w:pPr>
            <w:r w:rsidRPr="0064797F">
              <w:t>Description of training and support actions provided by the university to student associations</w:t>
            </w:r>
          </w:p>
          <w:p w14:paraId="07C44536" w14:textId="77777777" w:rsidR="00F64551" w:rsidRPr="0064797F" w:rsidRDefault="00726676" w:rsidP="00726676">
            <w:pPr>
              <w:pStyle w:val="textotablas"/>
              <w:rPr>
                <w:rFonts w:asciiTheme="minorHAnsi" w:hAnsiTheme="minorHAnsi" w:cstheme="minorHAnsi"/>
              </w:rPr>
            </w:pPr>
            <w:r w:rsidRPr="0064797F">
              <w:rPr>
                <w:rFonts w:asciiTheme="minorHAnsi" w:hAnsiTheme="minorHAnsi" w:cstheme="minorHAnsi"/>
              </w:rPr>
              <w:t>Mandatory evidence:</w:t>
            </w:r>
          </w:p>
          <w:p w14:paraId="6FB5247C" w14:textId="3C6BA20F" w:rsidR="00726676" w:rsidRPr="0064797F" w:rsidRDefault="00726676" w:rsidP="00D30BAC">
            <w:pPr>
              <w:pStyle w:val="textotablas"/>
              <w:numPr>
                <w:ilvl w:val="0"/>
                <w:numId w:val="213"/>
              </w:numPr>
            </w:pPr>
            <w:r w:rsidRPr="0064797F">
              <w:t>Link to information on events and actions conducted and/or associations of Erasmus students that support this mobility process (newsletters, calendars about past events, etc.)</w:t>
            </w:r>
          </w:p>
        </w:tc>
      </w:tr>
      <w:tr w:rsidR="003E058B" w:rsidRPr="0064797F" w14:paraId="10950BC4" w14:textId="77777777" w:rsidTr="00726676">
        <w:trPr>
          <w:trHeight w:val="669"/>
        </w:trPr>
        <w:tc>
          <w:tcPr>
            <w:tcW w:w="5000" w:type="pct"/>
          </w:tcPr>
          <w:p w14:paraId="1F6C1602" w14:textId="7C12A04F" w:rsidR="003E058B" w:rsidRPr="0064797F" w:rsidRDefault="003E058B" w:rsidP="00726676">
            <w:pPr>
              <w:pStyle w:val="textotablas"/>
              <w:spacing w:after="340"/>
            </w:pPr>
            <w:r w:rsidRPr="0064797F">
              <w:rPr>
                <w:rFonts w:asciiTheme="minorHAnsi" w:hAnsiTheme="minorHAnsi" w:cstheme="minorHAnsi"/>
              </w:rPr>
              <w:t xml:space="preserve">Remarks: </w:t>
            </w:r>
          </w:p>
        </w:tc>
      </w:tr>
    </w:tbl>
    <w:p w14:paraId="40F12B28" w14:textId="77777777" w:rsidR="003E058B" w:rsidRPr="0064797F" w:rsidRDefault="003E058B" w:rsidP="00744901">
      <w:pPr>
        <w:rPr>
          <w:lang w:eastAsia="en-US"/>
        </w:rPr>
      </w:pPr>
    </w:p>
    <w:p w14:paraId="4BDFEDF0" w14:textId="77777777" w:rsidR="00016075" w:rsidRPr="0064797F" w:rsidRDefault="00016075" w:rsidP="00744901">
      <w:pPr>
        <w:rPr>
          <w:lang w:eastAsia="en-US"/>
        </w:rPr>
      </w:pPr>
      <w:r w:rsidRPr="0064797F">
        <w:rPr>
          <w:lang w:eastAsia="en-US"/>
        </w:rPr>
        <w:br w:type="page"/>
      </w:r>
    </w:p>
    <w:tbl>
      <w:tblPr>
        <w:tblStyle w:val="Tablaconcuadrcula1115"/>
        <w:tblW w:w="5001" w:type="pct"/>
        <w:tblBorders>
          <w:left w:val="none" w:sz="0" w:space="0" w:color="auto"/>
          <w:right w:val="none" w:sz="0" w:space="0" w:color="auto"/>
        </w:tblBorders>
        <w:tblLook w:val="04A0" w:firstRow="1" w:lastRow="0" w:firstColumn="1" w:lastColumn="0" w:noHBand="0" w:noVBand="1"/>
      </w:tblPr>
      <w:tblGrid>
        <w:gridCol w:w="6396"/>
        <w:gridCol w:w="1335"/>
        <w:gridCol w:w="1335"/>
      </w:tblGrid>
      <w:tr w:rsidR="00726676" w:rsidRPr="0064797F" w14:paraId="04A135D3" w14:textId="77777777" w:rsidTr="00726676">
        <w:trPr>
          <w:trHeight w:val="20"/>
        </w:trPr>
        <w:tc>
          <w:tcPr>
            <w:tcW w:w="5000" w:type="pct"/>
            <w:gridSpan w:val="3"/>
          </w:tcPr>
          <w:p w14:paraId="28594B0F" w14:textId="4BEEA06D" w:rsidR="00726676" w:rsidRPr="0064797F" w:rsidRDefault="00726676" w:rsidP="00726676">
            <w:pPr>
              <w:pStyle w:val="textotablas"/>
              <w:rPr>
                <w:rFonts w:asciiTheme="minorHAnsi" w:hAnsiTheme="minorHAnsi" w:cstheme="minorHAnsi"/>
              </w:rPr>
            </w:pPr>
            <w:r w:rsidRPr="0064797F">
              <w:rPr>
                <w:rFonts w:asciiTheme="minorHAnsi" w:hAnsiTheme="minorHAnsi" w:cstheme="minorHAnsi"/>
              </w:rPr>
              <w:t>DIMENSION: 4. GRADUATION</w:t>
            </w:r>
          </w:p>
        </w:tc>
      </w:tr>
      <w:tr w:rsidR="00016075" w:rsidRPr="0064797F" w14:paraId="6479806C" w14:textId="77777777" w:rsidTr="00726676">
        <w:trPr>
          <w:trHeight w:val="20"/>
        </w:trPr>
        <w:tc>
          <w:tcPr>
            <w:tcW w:w="5000" w:type="pct"/>
            <w:gridSpan w:val="3"/>
          </w:tcPr>
          <w:p w14:paraId="07D02B61" w14:textId="6F9A770D" w:rsidR="00016075" w:rsidRPr="0064797F" w:rsidRDefault="00016075" w:rsidP="00726676">
            <w:pPr>
              <w:pStyle w:val="textotablas"/>
              <w:rPr>
                <w:rFonts w:asciiTheme="minorHAnsi" w:hAnsiTheme="minorHAnsi" w:cstheme="minorHAnsi"/>
              </w:rPr>
            </w:pPr>
            <w:r w:rsidRPr="0064797F">
              <w:rPr>
                <w:rStyle w:val="indicadores"/>
                <w:rFonts w:cstheme="minorHAnsi"/>
              </w:rPr>
              <w:t>INDICATOR</w:t>
            </w:r>
            <w:r w:rsidR="00726676" w:rsidRPr="0064797F">
              <w:rPr>
                <w:rStyle w:val="indicadores"/>
                <w:rFonts w:cstheme="minorHAnsi"/>
              </w:rPr>
              <w:t>:</w:t>
            </w:r>
            <w:r w:rsidRPr="0064797F">
              <w:rPr>
                <w:rStyle w:val="indicadores"/>
                <w:rFonts w:cstheme="minorHAnsi"/>
              </w:rPr>
              <w:t xml:space="preserve"> 36</w:t>
            </w:r>
            <w:r w:rsidR="00726676" w:rsidRPr="0064797F">
              <w:rPr>
                <w:rStyle w:val="indicadores"/>
                <w:rFonts w:cstheme="minorHAnsi"/>
              </w:rPr>
              <w:t xml:space="preserve">. </w:t>
            </w:r>
            <w:r w:rsidRPr="0064797F">
              <w:rPr>
                <w:rStyle w:val="indicadores"/>
                <w:rFonts w:cstheme="minorHAnsi"/>
              </w:rPr>
              <w:t>Career orientation and information services</w:t>
            </w:r>
            <w:r w:rsidR="00726676" w:rsidRPr="0064797F">
              <w:rPr>
                <w:rStyle w:val="Refdenotaalpie"/>
                <w:rFonts w:asciiTheme="minorHAnsi" w:hAnsiTheme="minorHAnsi" w:cstheme="minorHAnsi"/>
                <w:bCs/>
                <w:color w:val="000000" w:themeColor="text1"/>
                <w:sz w:val="20"/>
                <w:szCs w:val="20"/>
              </w:rPr>
              <w:footnoteReference w:id="60"/>
            </w:r>
          </w:p>
          <w:p w14:paraId="581CD08C" w14:textId="0834F338" w:rsidR="00016075" w:rsidRPr="0064797F" w:rsidRDefault="00016075" w:rsidP="00726676">
            <w:pPr>
              <w:pStyle w:val="textotablas"/>
              <w:rPr>
                <w:rFonts w:asciiTheme="minorHAnsi" w:hAnsiTheme="minorHAnsi" w:cstheme="minorHAnsi"/>
              </w:rPr>
            </w:pPr>
            <w:r w:rsidRPr="0064797F">
              <w:rPr>
                <w:rFonts w:asciiTheme="minorHAnsi" w:hAnsiTheme="minorHAnsi" w:cstheme="minorHAnsi"/>
              </w:rPr>
              <w:t xml:space="preserve">The university has, and offers to </w:t>
            </w:r>
            <w:r w:rsidRPr="0064797F">
              <w:rPr>
                <w:rFonts w:asciiTheme="minorHAnsi" w:hAnsiTheme="minorHAnsi" w:cstheme="minorHAnsi"/>
                <w:bCs/>
              </w:rPr>
              <w:t>students with disabilities</w:t>
            </w:r>
            <w:r w:rsidRPr="0064797F">
              <w:rPr>
                <w:rFonts w:asciiTheme="minorHAnsi" w:hAnsiTheme="minorHAnsi" w:cstheme="minorHAnsi"/>
              </w:rPr>
              <w:t>, information, orientation and advisory services on training and career opportunities. The university provides students with the necessary support and experience to find and keep a job</w:t>
            </w:r>
          </w:p>
        </w:tc>
      </w:tr>
      <w:tr w:rsidR="00726676" w:rsidRPr="0064797F" w14:paraId="762B243B" w14:textId="77777777" w:rsidTr="00726676">
        <w:trPr>
          <w:trHeight w:val="20"/>
        </w:trPr>
        <w:tc>
          <w:tcPr>
            <w:tcW w:w="3528" w:type="pct"/>
          </w:tcPr>
          <w:p w14:paraId="0059F66E" w14:textId="77777777" w:rsidR="00726676" w:rsidRPr="0064797F" w:rsidRDefault="00726676" w:rsidP="00726676">
            <w:pPr>
              <w:pStyle w:val="textotablas"/>
              <w:rPr>
                <w:color w:val="FF0000"/>
              </w:rPr>
            </w:pPr>
          </w:p>
        </w:tc>
        <w:tc>
          <w:tcPr>
            <w:tcW w:w="1472" w:type="pct"/>
            <w:gridSpan w:val="2"/>
          </w:tcPr>
          <w:p w14:paraId="643591E7" w14:textId="35165018" w:rsidR="00726676" w:rsidRPr="0064797F" w:rsidRDefault="00726676" w:rsidP="00726676">
            <w:pPr>
              <w:pStyle w:val="textotablas"/>
              <w:jc w:val="center"/>
              <w:rPr>
                <w:rFonts w:asciiTheme="minorHAnsi" w:hAnsiTheme="minorHAnsi" w:cstheme="minorHAnsi"/>
                <w:color w:val="FF0000"/>
              </w:rPr>
            </w:pPr>
            <w:r w:rsidRPr="0064797F">
              <w:rPr>
                <w:rFonts w:asciiTheme="minorHAnsi" w:hAnsiTheme="minorHAnsi" w:cstheme="minorHAnsi"/>
              </w:rPr>
              <w:t>MEASURE 1</w:t>
            </w:r>
          </w:p>
        </w:tc>
      </w:tr>
      <w:tr w:rsidR="00726676" w:rsidRPr="0064797F" w14:paraId="33E18864" w14:textId="77777777" w:rsidTr="00726676">
        <w:trPr>
          <w:trHeight w:val="20"/>
        </w:trPr>
        <w:tc>
          <w:tcPr>
            <w:tcW w:w="3528" w:type="pct"/>
          </w:tcPr>
          <w:p w14:paraId="582F0813" w14:textId="77777777" w:rsidR="00726676" w:rsidRPr="0064797F" w:rsidRDefault="00726676" w:rsidP="00726676">
            <w:pPr>
              <w:pStyle w:val="textotablas"/>
              <w:rPr>
                <w:color w:val="FF0000"/>
              </w:rPr>
            </w:pPr>
          </w:p>
        </w:tc>
        <w:tc>
          <w:tcPr>
            <w:tcW w:w="736" w:type="pct"/>
            <w:vAlign w:val="center"/>
          </w:tcPr>
          <w:p w14:paraId="2F9FDE20" w14:textId="18A18662" w:rsidR="00726676" w:rsidRPr="0064797F" w:rsidRDefault="00726676" w:rsidP="00726676">
            <w:pPr>
              <w:pStyle w:val="textotablas"/>
              <w:jc w:val="center"/>
            </w:pPr>
            <w:r w:rsidRPr="0064797F">
              <w:t>YES</w:t>
            </w:r>
          </w:p>
        </w:tc>
        <w:tc>
          <w:tcPr>
            <w:tcW w:w="736" w:type="pct"/>
            <w:vAlign w:val="center"/>
          </w:tcPr>
          <w:p w14:paraId="1F55A682" w14:textId="3741E00B" w:rsidR="00726676" w:rsidRPr="0064797F" w:rsidRDefault="00726676" w:rsidP="00726676">
            <w:pPr>
              <w:pStyle w:val="textotablas"/>
              <w:jc w:val="center"/>
            </w:pPr>
            <w:r w:rsidRPr="0064797F">
              <w:t>NO</w:t>
            </w:r>
          </w:p>
        </w:tc>
      </w:tr>
      <w:tr w:rsidR="00726676" w:rsidRPr="0064797F" w14:paraId="436B9F82" w14:textId="77777777" w:rsidTr="00726676">
        <w:trPr>
          <w:trHeight w:val="20"/>
        </w:trPr>
        <w:tc>
          <w:tcPr>
            <w:tcW w:w="3528" w:type="pct"/>
          </w:tcPr>
          <w:p w14:paraId="026066EA" w14:textId="72634FAE" w:rsidR="00726676" w:rsidRPr="0064797F" w:rsidRDefault="00726676" w:rsidP="00D30BAC">
            <w:pPr>
              <w:pStyle w:val="textotablas"/>
              <w:numPr>
                <w:ilvl w:val="0"/>
                <w:numId w:val="215"/>
              </w:numPr>
              <w:ind w:left="322" w:hanging="284"/>
              <w:rPr>
                <w:color w:val="000000" w:themeColor="text1"/>
              </w:rPr>
            </w:pPr>
            <w:r w:rsidRPr="0064797F">
              <w:rPr>
                <w:color w:val="000000" w:themeColor="text1"/>
              </w:rPr>
              <w:t>Information and advisory services on training and career opportunities, including students with disabilities</w:t>
            </w:r>
          </w:p>
        </w:tc>
        <w:tc>
          <w:tcPr>
            <w:tcW w:w="736" w:type="pct"/>
            <w:vAlign w:val="center"/>
          </w:tcPr>
          <w:p w14:paraId="4758C1D9" w14:textId="77777777" w:rsidR="00726676" w:rsidRPr="0064797F" w:rsidRDefault="00726676" w:rsidP="00726676">
            <w:pPr>
              <w:pStyle w:val="textotablas"/>
              <w:jc w:val="center"/>
            </w:pPr>
          </w:p>
        </w:tc>
        <w:tc>
          <w:tcPr>
            <w:tcW w:w="736" w:type="pct"/>
            <w:vAlign w:val="center"/>
          </w:tcPr>
          <w:p w14:paraId="33118D6F" w14:textId="77777777" w:rsidR="00726676" w:rsidRPr="0064797F" w:rsidRDefault="00726676" w:rsidP="00726676">
            <w:pPr>
              <w:pStyle w:val="textotablas"/>
              <w:jc w:val="center"/>
            </w:pPr>
          </w:p>
        </w:tc>
      </w:tr>
      <w:tr w:rsidR="00726676" w:rsidRPr="0064797F" w14:paraId="30FBC913" w14:textId="77777777" w:rsidTr="00726676">
        <w:trPr>
          <w:trHeight w:val="20"/>
        </w:trPr>
        <w:tc>
          <w:tcPr>
            <w:tcW w:w="3528" w:type="pct"/>
          </w:tcPr>
          <w:p w14:paraId="2FD3FA59" w14:textId="6035F791" w:rsidR="00726676" w:rsidRPr="0064797F" w:rsidRDefault="00726676" w:rsidP="00D30BAC">
            <w:pPr>
              <w:pStyle w:val="textotablas"/>
              <w:numPr>
                <w:ilvl w:val="0"/>
                <w:numId w:val="215"/>
              </w:numPr>
              <w:ind w:left="322" w:hanging="284"/>
              <w:rPr>
                <w:color w:val="000000" w:themeColor="text1"/>
              </w:rPr>
            </w:pPr>
            <w:r w:rsidRPr="0064797F">
              <w:rPr>
                <w:color w:val="000000" w:themeColor="text1"/>
              </w:rPr>
              <w:t>Support and experience required to find and keep a job</w:t>
            </w:r>
          </w:p>
        </w:tc>
        <w:tc>
          <w:tcPr>
            <w:tcW w:w="736" w:type="pct"/>
            <w:vAlign w:val="center"/>
          </w:tcPr>
          <w:p w14:paraId="7237FCEC" w14:textId="77777777" w:rsidR="00726676" w:rsidRPr="0064797F" w:rsidRDefault="00726676" w:rsidP="00726676">
            <w:pPr>
              <w:pStyle w:val="textotablas"/>
              <w:jc w:val="center"/>
            </w:pPr>
          </w:p>
        </w:tc>
        <w:tc>
          <w:tcPr>
            <w:tcW w:w="736" w:type="pct"/>
            <w:vAlign w:val="center"/>
          </w:tcPr>
          <w:p w14:paraId="68EEECB5" w14:textId="77777777" w:rsidR="00726676" w:rsidRPr="0064797F" w:rsidRDefault="00726676" w:rsidP="00726676">
            <w:pPr>
              <w:pStyle w:val="textotablas"/>
              <w:jc w:val="center"/>
            </w:pPr>
          </w:p>
        </w:tc>
      </w:tr>
      <w:tr w:rsidR="00726676" w:rsidRPr="0064797F" w14:paraId="6B8B9AE1" w14:textId="77777777" w:rsidTr="00726676">
        <w:trPr>
          <w:trHeight w:val="20"/>
        </w:trPr>
        <w:tc>
          <w:tcPr>
            <w:tcW w:w="3528" w:type="pct"/>
          </w:tcPr>
          <w:p w14:paraId="5E3E73BB" w14:textId="66F4CA15" w:rsidR="00726676" w:rsidRPr="0064797F" w:rsidRDefault="00726676" w:rsidP="00D30BAC">
            <w:pPr>
              <w:pStyle w:val="textotablas"/>
              <w:numPr>
                <w:ilvl w:val="0"/>
                <w:numId w:val="215"/>
              </w:numPr>
              <w:ind w:left="322" w:hanging="284"/>
              <w:rPr>
                <w:color w:val="000000" w:themeColor="text1"/>
              </w:rPr>
            </w:pPr>
            <w:r w:rsidRPr="0064797F">
              <w:rPr>
                <w:color w:val="000000" w:themeColor="text1"/>
              </w:rPr>
              <w:t>Job tutors and mentors to help the transition of university students with disabilities to employment</w:t>
            </w:r>
          </w:p>
        </w:tc>
        <w:tc>
          <w:tcPr>
            <w:tcW w:w="736" w:type="pct"/>
            <w:vAlign w:val="center"/>
          </w:tcPr>
          <w:p w14:paraId="1CEAA667" w14:textId="77777777" w:rsidR="00726676" w:rsidRPr="0064797F" w:rsidRDefault="00726676" w:rsidP="00726676">
            <w:pPr>
              <w:pStyle w:val="textotablas"/>
              <w:jc w:val="center"/>
            </w:pPr>
          </w:p>
        </w:tc>
        <w:tc>
          <w:tcPr>
            <w:tcW w:w="736" w:type="pct"/>
            <w:vAlign w:val="center"/>
          </w:tcPr>
          <w:p w14:paraId="70FE6C3F" w14:textId="77777777" w:rsidR="00726676" w:rsidRPr="0064797F" w:rsidRDefault="00726676" w:rsidP="00726676">
            <w:pPr>
              <w:pStyle w:val="textotablas"/>
              <w:jc w:val="center"/>
            </w:pPr>
          </w:p>
        </w:tc>
      </w:tr>
    </w:tbl>
    <w:p w14:paraId="77D377A0" w14:textId="77777777" w:rsidR="00016075" w:rsidRPr="0064797F" w:rsidRDefault="00016075" w:rsidP="00744901">
      <w:pPr>
        <w:rPr>
          <w:lang w:eastAsia="en-US"/>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9054"/>
      </w:tblGrid>
      <w:tr w:rsidR="00726676" w:rsidRPr="0064797F" w14:paraId="7E477A94" w14:textId="77777777" w:rsidTr="00726676">
        <w:tc>
          <w:tcPr>
            <w:tcW w:w="9054" w:type="dxa"/>
          </w:tcPr>
          <w:p w14:paraId="05AE20A9" w14:textId="77777777" w:rsidR="00F64551" w:rsidRPr="0064797F" w:rsidRDefault="00726676" w:rsidP="00726676">
            <w:pPr>
              <w:pStyle w:val="textotablas"/>
              <w:rPr>
                <w:rFonts w:asciiTheme="minorHAnsi" w:hAnsiTheme="minorHAnsi" w:cstheme="minorHAnsi"/>
              </w:rPr>
            </w:pPr>
            <w:r w:rsidRPr="0064797F">
              <w:rPr>
                <w:rFonts w:asciiTheme="minorHAnsi" w:hAnsiTheme="minorHAnsi" w:cstheme="minorHAnsi"/>
              </w:rPr>
              <w:t>Examples of evidence:</w:t>
            </w:r>
          </w:p>
          <w:p w14:paraId="4CC3D387" w14:textId="0F9FEF5B" w:rsidR="00726676" w:rsidRPr="0064797F" w:rsidRDefault="00726676" w:rsidP="00D30BAC">
            <w:pPr>
              <w:pStyle w:val="textotablas"/>
              <w:numPr>
                <w:ilvl w:val="0"/>
                <w:numId w:val="127"/>
              </w:numPr>
              <w:rPr>
                <w:lang w:val="en-US"/>
              </w:rPr>
            </w:pPr>
            <w:r w:rsidRPr="0064797F">
              <w:rPr>
                <w:lang w:val="en-US"/>
              </w:rPr>
              <w:t>Agreements with companies or organizations that receive students with disabilities</w:t>
            </w:r>
          </w:p>
          <w:p w14:paraId="0F96C434" w14:textId="57A4FC22" w:rsidR="00726676" w:rsidRPr="0064797F" w:rsidRDefault="00726676" w:rsidP="00D30BAC">
            <w:pPr>
              <w:pStyle w:val="textotablas"/>
              <w:numPr>
                <w:ilvl w:val="0"/>
                <w:numId w:val="213"/>
              </w:numPr>
              <w:rPr>
                <w:lang w:val="en-US"/>
              </w:rPr>
            </w:pPr>
            <w:r w:rsidRPr="0064797F">
              <w:rPr>
                <w:lang w:val="en-US"/>
              </w:rPr>
              <w:t>Satisfaction surveys of students with disabilities</w:t>
            </w:r>
          </w:p>
          <w:p w14:paraId="7EDC4A65" w14:textId="77777777" w:rsidR="00F64551" w:rsidRPr="0064797F" w:rsidRDefault="00726676" w:rsidP="00726676">
            <w:pPr>
              <w:pStyle w:val="textotablas"/>
              <w:rPr>
                <w:rFonts w:asciiTheme="minorHAnsi" w:hAnsiTheme="minorHAnsi" w:cstheme="minorHAnsi"/>
              </w:rPr>
            </w:pPr>
            <w:r w:rsidRPr="0064797F">
              <w:rPr>
                <w:rFonts w:asciiTheme="minorHAnsi" w:hAnsiTheme="minorHAnsi" w:cstheme="minorHAnsi"/>
              </w:rPr>
              <w:t>Mandatory evidence:</w:t>
            </w:r>
          </w:p>
          <w:p w14:paraId="4409D52F" w14:textId="04279DC5" w:rsidR="00726676" w:rsidRPr="0064797F" w:rsidRDefault="00726676" w:rsidP="00D30BAC">
            <w:pPr>
              <w:pStyle w:val="textotablas"/>
              <w:numPr>
                <w:ilvl w:val="0"/>
                <w:numId w:val="214"/>
              </w:numPr>
              <w:rPr>
                <w:lang w:val="en-US"/>
              </w:rPr>
            </w:pPr>
            <w:r w:rsidRPr="0064797F">
              <w:rPr>
                <w:lang w:val="en-US"/>
              </w:rPr>
              <w:t>Link to the service, unit or website where job information is offered</w:t>
            </w:r>
          </w:p>
          <w:p w14:paraId="1266A55C" w14:textId="77777777" w:rsidR="00F64551" w:rsidRPr="0064797F" w:rsidRDefault="00726676" w:rsidP="00D30BAC">
            <w:pPr>
              <w:pStyle w:val="textotablas"/>
              <w:numPr>
                <w:ilvl w:val="0"/>
                <w:numId w:val="214"/>
              </w:numPr>
              <w:rPr>
                <w:lang w:val="en-US"/>
              </w:rPr>
            </w:pPr>
            <w:r w:rsidRPr="0064797F">
              <w:rPr>
                <w:lang w:val="en-US"/>
              </w:rPr>
              <w:t>Employment programs accessible to students with disabilities link or documentation.</w:t>
            </w:r>
          </w:p>
          <w:p w14:paraId="0B3152F0" w14:textId="641EF33F" w:rsidR="00726676" w:rsidRPr="0064797F" w:rsidRDefault="00726676" w:rsidP="00726676">
            <w:pPr>
              <w:pStyle w:val="textotablas"/>
              <w:rPr>
                <w:lang w:val="en-US"/>
              </w:rPr>
            </w:pPr>
            <w:r w:rsidRPr="0064797F">
              <w:rPr>
                <w:lang w:val="en-US"/>
              </w:rPr>
              <w:t>Please add a summary in English, if the information is in another language</w:t>
            </w:r>
          </w:p>
        </w:tc>
      </w:tr>
      <w:tr w:rsidR="00726676" w:rsidRPr="0064797F" w14:paraId="21A155CA" w14:textId="77777777" w:rsidTr="00726676">
        <w:tc>
          <w:tcPr>
            <w:tcW w:w="9054" w:type="dxa"/>
          </w:tcPr>
          <w:p w14:paraId="17368537" w14:textId="579606FC" w:rsidR="00726676" w:rsidRPr="0064797F" w:rsidRDefault="00726676" w:rsidP="00726676">
            <w:pPr>
              <w:pStyle w:val="textotablas"/>
              <w:spacing w:after="320"/>
              <w:rPr>
                <w:rFonts w:asciiTheme="minorHAnsi" w:hAnsiTheme="minorHAnsi" w:cstheme="minorHAnsi"/>
              </w:rPr>
            </w:pPr>
            <w:r w:rsidRPr="0064797F">
              <w:rPr>
                <w:rFonts w:asciiTheme="minorHAnsi" w:hAnsiTheme="minorHAnsi" w:cstheme="minorHAnsi"/>
              </w:rPr>
              <w:t xml:space="preserve">Remarks: </w:t>
            </w:r>
          </w:p>
        </w:tc>
      </w:tr>
    </w:tbl>
    <w:p w14:paraId="572481C7" w14:textId="77777777" w:rsidR="00016075" w:rsidRPr="0064797F" w:rsidRDefault="00016075" w:rsidP="00744901">
      <w:pPr>
        <w:rPr>
          <w:lang w:eastAsia="en-US"/>
        </w:rPr>
      </w:pPr>
    </w:p>
    <w:p w14:paraId="051169CA" w14:textId="77777777" w:rsidR="00604CFA" w:rsidRPr="0064797F" w:rsidRDefault="00604CFA" w:rsidP="00744901">
      <w:pPr>
        <w:rPr>
          <w:lang w:eastAsia="en-US"/>
        </w:rPr>
        <w:sectPr w:rsidR="00604CFA" w:rsidRPr="0064797F" w:rsidSect="00772F8E">
          <w:pgSz w:w="11900" w:h="17320" w:orient="landscape"/>
          <w:pgMar w:top="1418" w:right="1418" w:bottom="1418" w:left="1418" w:header="567" w:footer="624" w:gutter="0"/>
          <w:cols w:space="708"/>
          <w:noEndnote/>
          <w:titlePg/>
          <w:docGrid w:linePitch="354"/>
        </w:sectPr>
      </w:pPr>
    </w:p>
    <w:tbl>
      <w:tblPr>
        <w:tblStyle w:val="Tablaconcuadrcula123"/>
        <w:tblW w:w="5007" w:type="pct"/>
        <w:tblLayout w:type="fixed"/>
        <w:tblLook w:val="04A0" w:firstRow="1" w:lastRow="0" w:firstColumn="1" w:lastColumn="0" w:noHBand="0" w:noVBand="1"/>
      </w:tblPr>
      <w:tblGrid>
        <w:gridCol w:w="4107"/>
        <w:gridCol w:w="620"/>
        <w:gridCol w:w="656"/>
        <w:gridCol w:w="1601"/>
        <w:gridCol w:w="1880"/>
        <w:gridCol w:w="1880"/>
        <w:gridCol w:w="1880"/>
        <w:gridCol w:w="1871"/>
        <w:gridCol w:w="9"/>
      </w:tblGrid>
      <w:tr w:rsidR="00726676" w:rsidRPr="0064797F" w14:paraId="72026784" w14:textId="77777777" w:rsidTr="00604CFA">
        <w:trPr>
          <w:gridAfter w:val="1"/>
          <w:wAfter w:w="3" w:type="pct"/>
          <w:trHeight w:val="20"/>
        </w:trPr>
        <w:tc>
          <w:tcPr>
            <w:tcW w:w="4997" w:type="pct"/>
            <w:gridSpan w:val="8"/>
            <w:tcBorders>
              <w:left w:val="nil"/>
              <w:right w:val="nil"/>
            </w:tcBorders>
          </w:tcPr>
          <w:p w14:paraId="2CD4926F" w14:textId="0982D1D9" w:rsidR="00726676" w:rsidRPr="0064797F" w:rsidRDefault="00726676" w:rsidP="00726676">
            <w:pPr>
              <w:pStyle w:val="textotablas"/>
              <w:rPr>
                <w:rFonts w:asciiTheme="minorHAnsi" w:hAnsiTheme="minorHAnsi" w:cstheme="minorHAnsi"/>
              </w:rPr>
            </w:pPr>
            <w:r w:rsidRPr="0064797F">
              <w:rPr>
                <w:rFonts w:asciiTheme="minorHAnsi" w:hAnsiTheme="minorHAnsi" w:cstheme="minorHAnsi"/>
              </w:rPr>
              <w:br w:type="page"/>
              <w:t>DIMENSION: 4. GRADUATION</w:t>
            </w:r>
          </w:p>
        </w:tc>
      </w:tr>
      <w:tr w:rsidR="00016075" w:rsidRPr="0064797F" w14:paraId="26E72249" w14:textId="77777777" w:rsidTr="00604CFA">
        <w:trPr>
          <w:gridAfter w:val="1"/>
          <w:wAfter w:w="3" w:type="pct"/>
          <w:trHeight w:val="20"/>
        </w:trPr>
        <w:tc>
          <w:tcPr>
            <w:tcW w:w="4997" w:type="pct"/>
            <w:gridSpan w:val="8"/>
            <w:tcBorders>
              <w:left w:val="nil"/>
              <w:right w:val="nil"/>
            </w:tcBorders>
          </w:tcPr>
          <w:p w14:paraId="59ED10F5" w14:textId="3A5FAD1F" w:rsidR="00016075" w:rsidRPr="0064797F" w:rsidRDefault="00016075" w:rsidP="00726676">
            <w:pPr>
              <w:pStyle w:val="textotablas"/>
              <w:rPr>
                <w:rFonts w:asciiTheme="minorHAnsi" w:hAnsiTheme="minorHAnsi" w:cstheme="minorHAnsi"/>
                <w:lang w:val="en-US"/>
              </w:rPr>
            </w:pPr>
            <w:r w:rsidRPr="0064797F">
              <w:rPr>
                <w:rStyle w:val="indicadores"/>
                <w:rFonts w:cstheme="minorHAnsi"/>
              </w:rPr>
              <w:t>INDICATOR</w:t>
            </w:r>
            <w:r w:rsidR="00726676" w:rsidRPr="0064797F">
              <w:rPr>
                <w:rStyle w:val="indicadores"/>
                <w:rFonts w:cstheme="minorHAnsi"/>
              </w:rPr>
              <w:t>:</w:t>
            </w:r>
            <w:r w:rsidRPr="0064797F">
              <w:rPr>
                <w:rStyle w:val="indicadores"/>
                <w:rFonts w:cstheme="minorHAnsi"/>
              </w:rPr>
              <w:t xml:space="preserve"> 37</w:t>
            </w:r>
            <w:r w:rsidR="007723D3" w:rsidRPr="0064797F">
              <w:rPr>
                <w:rStyle w:val="indicadores"/>
                <w:rFonts w:cstheme="minorHAnsi"/>
              </w:rPr>
              <w:t>.</w:t>
            </w:r>
            <w:r w:rsidRPr="0064797F">
              <w:rPr>
                <w:rStyle w:val="indicadores"/>
                <w:rFonts w:cstheme="minorHAnsi"/>
              </w:rPr>
              <w:t xml:space="preserve"> Specific programs to promote employment for students with disabilities</w:t>
            </w:r>
            <w:r w:rsidR="00726676" w:rsidRPr="0064797F">
              <w:rPr>
                <w:rStyle w:val="Refdenotaalpie"/>
                <w:rFonts w:asciiTheme="minorHAnsi" w:hAnsiTheme="minorHAnsi" w:cstheme="minorHAnsi"/>
              </w:rPr>
              <w:footnoteReference w:id="61"/>
            </w:r>
          </w:p>
          <w:p w14:paraId="39C9A944" w14:textId="77777777" w:rsidR="00F64551" w:rsidRPr="0064797F" w:rsidRDefault="00016075" w:rsidP="00726676">
            <w:pPr>
              <w:pStyle w:val="textotablas"/>
              <w:rPr>
                <w:rFonts w:asciiTheme="minorHAnsi" w:hAnsiTheme="minorHAnsi" w:cstheme="minorHAnsi"/>
                <w:lang w:val="en-US"/>
              </w:rPr>
            </w:pPr>
            <w:r w:rsidRPr="0064797F">
              <w:rPr>
                <w:rFonts w:asciiTheme="minorHAnsi" w:hAnsiTheme="minorHAnsi" w:cstheme="minorHAnsi"/>
                <w:lang w:val="en-US"/>
              </w:rPr>
              <w:t>The university arranges and offers specific services and programs to improve employability and employment support for people with disabilities and informs them of their employment rights.</w:t>
            </w:r>
          </w:p>
          <w:p w14:paraId="69601A8A" w14:textId="57F97BD7" w:rsidR="00016075" w:rsidRPr="0064797F" w:rsidRDefault="00016075" w:rsidP="00726676">
            <w:pPr>
              <w:pStyle w:val="textotablas"/>
              <w:rPr>
                <w:rFonts w:asciiTheme="minorHAnsi" w:hAnsiTheme="minorHAnsi" w:cstheme="minorHAnsi"/>
                <w:lang w:val="en-US"/>
              </w:rPr>
            </w:pPr>
            <w:r w:rsidRPr="0064797F">
              <w:rPr>
                <w:rFonts w:asciiTheme="minorHAnsi" w:hAnsiTheme="minorHAnsi" w:cstheme="minorHAnsi"/>
                <w:lang w:val="en-US"/>
              </w:rPr>
              <w:t>The university partners with companies and institutions to encourage training and employment offers for persons with disabilities</w:t>
            </w:r>
          </w:p>
        </w:tc>
      </w:tr>
      <w:tr w:rsidR="00604CFA" w:rsidRPr="0064797F" w14:paraId="795B6C17" w14:textId="77777777" w:rsidTr="00604CFA">
        <w:trPr>
          <w:gridAfter w:val="1"/>
          <w:wAfter w:w="3" w:type="pct"/>
          <w:trHeight w:val="20"/>
        </w:trPr>
        <w:tc>
          <w:tcPr>
            <w:tcW w:w="1416" w:type="pct"/>
            <w:tcBorders>
              <w:left w:val="nil"/>
            </w:tcBorders>
          </w:tcPr>
          <w:p w14:paraId="01E5B4E5" w14:textId="77777777" w:rsidR="00726676" w:rsidRPr="0064797F" w:rsidRDefault="00726676" w:rsidP="00726676">
            <w:pPr>
              <w:pStyle w:val="textotablas"/>
              <w:rPr>
                <w:lang w:val="en-US"/>
              </w:rPr>
            </w:pPr>
          </w:p>
        </w:tc>
        <w:tc>
          <w:tcPr>
            <w:tcW w:w="440" w:type="pct"/>
            <w:gridSpan w:val="2"/>
          </w:tcPr>
          <w:p w14:paraId="64596811" w14:textId="2A2E7038" w:rsidR="00726676" w:rsidRPr="0064797F" w:rsidRDefault="00726676" w:rsidP="00726676">
            <w:pPr>
              <w:pStyle w:val="textotablas"/>
              <w:rPr>
                <w:rFonts w:asciiTheme="minorHAnsi" w:hAnsiTheme="minorHAnsi" w:cstheme="minorHAnsi"/>
              </w:rPr>
            </w:pPr>
            <w:r w:rsidRPr="0064797F">
              <w:rPr>
                <w:rFonts w:asciiTheme="minorHAnsi" w:hAnsiTheme="minorHAnsi" w:cstheme="minorHAnsi"/>
              </w:rPr>
              <w:t>MEASURE 1</w:t>
            </w:r>
          </w:p>
        </w:tc>
        <w:tc>
          <w:tcPr>
            <w:tcW w:w="3141" w:type="pct"/>
            <w:gridSpan w:val="5"/>
            <w:tcBorders>
              <w:right w:val="nil"/>
            </w:tcBorders>
            <w:vAlign w:val="center"/>
          </w:tcPr>
          <w:p w14:paraId="5293CAF8" w14:textId="77777777" w:rsidR="00726676" w:rsidRPr="0064797F" w:rsidRDefault="00726676" w:rsidP="00604CFA">
            <w:pPr>
              <w:pStyle w:val="textotablas"/>
              <w:jc w:val="center"/>
              <w:rPr>
                <w:rFonts w:asciiTheme="minorHAnsi" w:hAnsiTheme="minorHAnsi" w:cstheme="minorHAnsi"/>
                <w:lang w:val="en-US"/>
              </w:rPr>
            </w:pPr>
            <w:r w:rsidRPr="0064797F">
              <w:rPr>
                <w:rFonts w:asciiTheme="minorHAnsi" w:hAnsiTheme="minorHAnsi" w:cstheme="minorHAnsi"/>
                <w:lang w:val="en-US"/>
              </w:rPr>
              <w:t>MEASURE 2</w:t>
            </w:r>
          </w:p>
          <w:p w14:paraId="7025E8A8" w14:textId="0ADE6689" w:rsidR="00726676" w:rsidRPr="0064797F" w:rsidRDefault="00726676" w:rsidP="00604CFA">
            <w:pPr>
              <w:pStyle w:val="textotablas"/>
              <w:jc w:val="center"/>
              <w:rPr>
                <w:lang w:val="en-US"/>
              </w:rPr>
            </w:pPr>
            <w:r w:rsidRPr="0064797F">
              <w:rPr>
                <w:lang w:val="en-US"/>
              </w:rPr>
              <w:t>If the answer is YES, indicate YES or NO in the following items (multiple options may be selected):</w:t>
            </w:r>
          </w:p>
        </w:tc>
      </w:tr>
      <w:tr w:rsidR="00604CFA" w:rsidRPr="0064797F" w14:paraId="76A0B278" w14:textId="77777777" w:rsidTr="00604CFA">
        <w:trPr>
          <w:trHeight w:val="20"/>
        </w:trPr>
        <w:tc>
          <w:tcPr>
            <w:tcW w:w="1416" w:type="pct"/>
            <w:tcBorders>
              <w:left w:val="nil"/>
            </w:tcBorders>
          </w:tcPr>
          <w:p w14:paraId="4D4F6AC5" w14:textId="77777777" w:rsidR="00726676" w:rsidRPr="0064797F" w:rsidRDefault="00726676" w:rsidP="00726676">
            <w:pPr>
              <w:pStyle w:val="textotablas"/>
              <w:rPr>
                <w:lang w:val="en-US"/>
              </w:rPr>
            </w:pPr>
          </w:p>
        </w:tc>
        <w:tc>
          <w:tcPr>
            <w:tcW w:w="214" w:type="pct"/>
          </w:tcPr>
          <w:p w14:paraId="1EA51D9B" w14:textId="12EDE9AC" w:rsidR="00726676" w:rsidRPr="0064797F" w:rsidRDefault="00726676" w:rsidP="00726676">
            <w:pPr>
              <w:pStyle w:val="textotablas"/>
              <w:rPr>
                <w:lang w:val="en-US"/>
              </w:rPr>
            </w:pPr>
            <w:r w:rsidRPr="0064797F">
              <w:t>YES</w:t>
            </w:r>
          </w:p>
        </w:tc>
        <w:tc>
          <w:tcPr>
            <w:tcW w:w="226" w:type="pct"/>
          </w:tcPr>
          <w:p w14:paraId="7ABFEE84" w14:textId="27DF9DAF" w:rsidR="00726676" w:rsidRPr="0064797F" w:rsidRDefault="00726676" w:rsidP="00726676">
            <w:pPr>
              <w:pStyle w:val="textotablas"/>
              <w:rPr>
                <w:lang w:val="en-US"/>
              </w:rPr>
            </w:pPr>
            <w:r w:rsidRPr="0064797F">
              <w:t>NO</w:t>
            </w:r>
          </w:p>
        </w:tc>
        <w:tc>
          <w:tcPr>
            <w:tcW w:w="552" w:type="pct"/>
          </w:tcPr>
          <w:p w14:paraId="4AB467E4" w14:textId="229E097F" w:rsidR="00726676" w:rsidRPr="0064797F" w:rsidRDefault="00726676" w:rsidP="00726676">
            <w:pPr>
              <w:pStyle w:val="textotablas"/>
              <w:rPr>
                <w:lang w:val="en-US"/>
              </w:rPr>
            </w:pPr>
            <w:r w:rsidRPr="0064797F">
              <w:rPr>
                <w:lang w:val="en-US"/>
              </w:rPr>
              <w:t>Preferential internships for people with disabilities</w:t>
            </w:r>
          </w:p>
        </w:tc>
        <w:tc>
          <w:tcPr>
            <w:tcW w:w="648" w:type="pct"/>
          </w:tcPr>
          <w:p w14:paraId="0602778A" w14:textId="23DF0197" w:rsidR="00726676" w:rsidRPr="0064797F" w:rsidRDefault="00726676" w:rsidP="00726676">
            <w:pPr>
              <w:pStyle w:val="textotablas"/>
              <w:rPr>
                <w:lang w:val="en-US"/>
              </w:rPr>
            </w:pPr>
            <w:r w:rsidRPr="0064797F">
              <w:rPr>
                <w:lang w:val="en-US"/>
              </w:rPr>
              <w:t>Prior information about employment rights</w:t>
            </w:r>
          </w:p>
        </w:tc>
        <w:tc>
          <w:tcPr>
            <w:tcW w:w="648" w:type="pct"/>
          </w:tcPr>
          <w:p w14:paraId="27B09737" w14:textId="3D4CB707" w:rsidR="00726676" w:rsidRPr="0064797F" w:rsidRDefault="00726676" w:rsidP="00726676">
            <w:pPr>
              <w:pStyle w:val="textotablas"/>
              <w:rPr>
                <w:lang w:val="en-US"/>
              </w:rPr>
            </w:pPr>
            <w:r w:rsidRPr="0064797F">
              <w:rPr>
                <w:lang w:val="en-US"/>
              </w:rPr>
              <w:t>Specific job offers for people with disabilities</w:t>
            </w:r>
          </w:p>
        </w:tc>
        <w:tc>
          <w:tcPr>
            <w:tcW w:w="648" w:type="pct"/>
          </w:tcPr>
          <w:p w14:paraId="3CA5E7A8" w14:textId="431651B9" w:rsidR="00726676" w:rsidRPr="0064797F" w:rsidRDefault="00726676" w:rsidP="00726676">
            <w:pPr>
              <w:pStyle w:val="textotablas"/>
              <w:rPr>
                <w:lang w:val="en-US"/>
              </w:rPr>
            </w:pPr>
            <w:r w:rsidRPr="0064797F">
              <w:rPr>
                <w:lang w:val="en-US"/>
              </w:rPr>
              <w:t>Pre-employment training for people with disabilities</w:t>
            </w:r>
          </w:p>
        </w:tc>
        <w:tc>
          <w:tcPr>
            <w:tcW w:w="648" w:type="pct"/>
            <w:gridSpan w:val="2"/>
            <w:tcBorders>
              <w:right w:val="nil"/>
            </w:tcBorders>
          </w:tcPr>
          <w:p w14:paraId="302E2DD3" w14:textId="4A49F94D" w:rsidR="00726676" w:rsidRPr="0064797F" w:rsidRDefault="00726676" w:rsidP="00726676">
            <w:pPr>
              <w:pStyle w:val="textotablas"/>
              <w:rPr>
                <w:lang w:val="en-US"/>
              </w:rPr>
            </w:pPr>
            <w:r w:rsidRPr="0064797F">
              <w:rPr>
                <w:lang w:val="en-US"/>
              </w:rPr>
              <w:t>Accommodations for jobs with partner companies</w:t>
            </w:r>
          </w:p>
        </w:tc>
      </w:tr>
      <w:tr w:rsidR="00604CFA" w:rsidRPr="0064797F" w14:paraId="7320B137" w14:textId="77777777" w:rsidTr="00604CFA">
        <w:trPr>
          <w:trHeight w:val="20"/>
        </w:trPr>
        <w:tc>
          <w:tcPr>
            <w:tcW w:w="1416" w:type="pct"/>
            <w:tcBorders>
              <w:left w:val="nil"/>
            </w:tcBorders>
          </w:tcPr>
          <w:p w14:paraId="661B6934" w14:textId="6886A2D1" w:rsidR="00726676" w:rsidRPr="0064797F" w:rsidRDefault="00726676" w:rsidP="00D30BAC">
            <w:pPr>
              <w:pStyle w:val="textotablas"/>
              <w:numPr>
                <w:ilvl w:val="0"/>
                <w:numId w:val="216"/>
              </w:numPr>
              <w:ind w:left="419" w:hanging="364"/>
              <w:rPr>
                <w:lang w:val="en-US"/>
              </w:rPr>
            </w:pPr>
            <w:r w:rsidRPr="0064797F">
              <w:rPr>
                <w:lang w:val="en-US"/>
              </w:rPr>
              <w:t>The university arranges and offers specific services and programs to improve employability and provide employment support for people with disabilities and informs them of their employment rights</w:t>
            </w:r>
          </w:p>
        </w:tc>
        <w:tc>
          <w:tcPr>
            <w:tcW w:w="214" w:type="pct"/>
          </w:tcPr>
          <w:p w14:paraId="449FE29B" w14:textId="77777777" w:rsidR="00726676" w:rsidRPr="0064797F" w:rsidRDefault="00726676" w:rsidP="00726676">
            <w:pPr>
              <w:pStyle w:val="textotablas"/>
              <w:rPr>
                <w:lang w:val="en-US"/>
              </w:rPr>
            </w:pPr>
          </w:p>
        </w:tc>
        <w:tc>
          <w:tcPr>
            <w:tcW w:w="226" w:type="pct"/>
          </w:tcPr>
          <w:p w14:paraId="44C531AB" w14:textId="77777777" w:rsidR="00726676" w:rsidRPr="0064797F" w:rsidRDefault="00726676" w:rsidP="00726676">
            <w:pPr>
              <w:pStyle w:val="textotablas"/>
              <w:rPr>
                <w:lang w:val="en-US"/>
              </w:rPr>
            </w:pPr>
          </w:p>
        </w:tc>
        <w:tc>
          <w:tcPr>
            <w:tcW w:w="552" w:type="pct"/>
          </w:tcPr>
          <w:p w14:paraId="5C0F5366" w14:textId="77777777" w:rsidR="00726676" w:rsidRPr="0064797F" w:rsidRDefault="00726676" w:rsidP="00726676">
            <w:pPr>
              <w:pStyle w:val="textotablas"/>
              <w:rPr>
                <w:lang w:val="en-US"/>
              </w:rPr>
            </w:pPr>
          </w:p>
        </w:tc>
        <w:tc>
          <w:tcPr>
            <w:tcW w:w="648" w:type="pct"/>
          </w:tcPr>
          <w:p w14:paraId="52FF4792" w14:textId="77777777" w:rsidR="00726676" w:rsidRPr="0064797F" w:rsidRDefault="00726676" w:rsidP="00726676">
            <w:pPr>
              <w:pStyle w:val="textotablas"/>
              <w:rPr>
                <w:lang w:val="en-US"/>
              </w:rPr>
            </w:pPr>
          </w:p>
        </w:tc>
        <w:tc>
          <w:tcPr>
            <w:tcW w:w="648" w:type="pct"/>
          </w:tcPr>
          <w:p w14:paraId="26698BE0" w14:textId="77777777" w:rsidR="00726676" w:rsidRPr="0064797F" w:rsidRDefault="00726676" w:rsidP="00726676">
            <w:pPr>
              <w:pStyle w:val="textotablas"/>
              <w:rPr>
                <w:lang w:val="en-US"/>
              </w:rPr>
            </w:pPr>
          </w:p>
        </w:tc>
        <w:tc>
          <w:tcPr>
            <w:tcW w:w="648" w:type="pct"/>
          </w:tcPr>
          <w:p w14:paraId="3A27D011" w14:textId="77777777" w:rsidR="00726676" w:rsidRPr="0064797F" w:rsidRDefault="00726676" w:rsidP="00726676">
            <w:pPr>
              <w:pStyle w:val="textotablas"/>
              <w:rPr>
                <w:lang w:val="en-US"/>
              </w:rPr>
            </w:pPr>
          </w:p>
        </w:tc>
        <w:tc>
          <w:tcPr>
            <w:tcW w:w="648" w:type="pct"/>
            <w:gridSpan w:val="2"/>
            <w:tcBorders>
              <w:right w:val="nil"/>
            </w:tcBorders>
          </w:tcPr>
          <w:p w14:paraId="2465DECA" w14:textId="77777777" w:rsidR="00726676" w:rsidRPr="0064797F" w:rsidRDefault="00726676" w:rsidP="00726676">
            <w:pPr>
              <w:pStyle w:val="textotablas"/>
              <w:rPr>
                <w:lang w:val="en-US"/>
              </w:rPr>
            </w:pPr>
          </w:p>
        </w:tc>
      </w:tr>
      <w:tr w:rsidR="00604CFA" w:rsidRPr="0064797F" w14:paraId="2B1F0196" w14:textId="77777777" w:rsidTr="00604CFA">
        <w:trPr>
          <w:trHeight w:val="20"/>
        </w:trPr>
        <w:tc>
          <w:tcPr>
            <w:tcW w:w="1416" w:type="pct"/>
            <w:tcBorders>
              <w:left w:val="nil"/>
            </w:tcBorders>
          </w:tcPr>
          <w:p w14:paraId="5E2A0B11" w14:textId="6E22D929" w:rsidR="00726676" w:rsidRPr="0064797F" w:rsidRDefault="00726676" w:rsidP="00D30BAC">
            <w:pPr>
              <w:pStyle w:val="textotablas"/>
              <w:numPr>
                <w:ilvl w:val="0"/>
                <w:numId w:val="216"/>
              </w:numPr>
              <w:ind w:left="419" w:hanging="364"/>
              <w:rPr>
                <w:lang w:val="en-US"/>
              </w:rPr>
            </w:pPr>
            <w:r w:rsidRPr="0064797F">
              <w:rPr>
                <w:lang w:val="en-US"/>
              </w:rPr>
              <w:t>The university partners with companies and institutions to encourage training and employment offers for people with disabilities</w:t>
            </w:r>
          </w:p>
        </w:tc>
        <w:tc>
          <w:tcPr>
            <w:tcW w:w="214" w:type="pct"/>
          </w:tcPr>
          <w:p w14:paraId="0DF775CD" w14:textId="77777777" w:rsidR="00726676" w:rsidRPr="0064797F" w:rsidRDefault="00726676" w:rsidP="00726676">
            <w:pPr>
              <w:pStyle w:val="textotablas"/>
              <w:rPr>
                <w:lang w:val="en-US"/>
              </w:rPr>
            </w:pPr>
          </w:p>
        </w:tc>
        <w:tc>
          <w:tcPr>
            <w:tcW w:w="226" w:type="pct"/>
          </w:tcPr>
          <w:p w14:paraId="696EFF27" w14:textId="77777777" w:rsidR="00726676" w:rsidRPr="0064797F" w:rsidRDefault="00726676" w:rsidP="00726676">
            <w:pPr>
              <w:pStyle w:val="textotablas"/>
              <w:rPr>
                <w:lang w:val="en-US"/>
              </w:rPr>
            </w:pPr>
          </w:p>
        </w:tc>
        <w:tc>
          <w:tcPr>
            <w:tcW w:w="552" w:type="pct"/>
          </w:tcPr>
          <w:p w14:paraId="623F7885" w14:textId="77777777" w:rsidR="00726676" w:rsidRPr="0064797F" w:rsidRDefault="00726676" w:rsidP="00726676">
            <w:pPr>
              <w:pStyle w:val="textotablas"/>
              <w:rPr>
                <w:lang w:val="en-US"/>
              </w:rPr>
            </w:pPr>
          </w:p>
        </w:tc>
        <w:tc>
          <w:tcPr>
            <w:tcW w:w="648" w:type="pct"/>
          </w:tcPr>
          <w:p w14:paraId="37FF8219" w14:textId="77777777" w:rsidR="00726676" w:rsidRPr="0064797F" w:rsidRDefault="00726676" w:rsidP="00726676">
            <w:pPr>
              <w:pStyle w:val="textotablas"/>
              <w:rPr>
                <w:lang w:val="en-US"/>
              </w:rPr>
            </w:pPr>
          </w:p>
        </w:tc>
        <w:tc>
          <w:tcPr>
            <w:tcW w:w="648" w:type="pct"/>
          </w:tcPr>
          <w:p w14:paraId="602ED59E" w14:textId="77777777" w:rsidR="00726676" w:rsidRPr="0064797F" w:rsidRDefault="00726676" w:rsidP="00726676">
            <w:pPr>
              <w:pStyle w:val="textotablas"/>
              <w:rPr>
                <w:lang w:val="en-US"/>
              </w:rPr>
            </w:pPr>
          </w:p>
        </w:tc>
        <w:tc>
          <w:tcPr>
            <w:tcW w:w="648" w:type="pct"/>
          </w:tcPr>
          <w:p w14:paraId="7FC5F4BF" w14:textId="77777777" w:rsidR="00726676" w:rsidRPr="0064797F" w:rsidRDefault="00726676" w:rsidP="00726676">
            <w:pPr>
              <w:pStyle w:val="textotablas"/>
              <w:rPr>
                <w:lang w:val="en-US"/>
              </w:rPr>
            </w:pPr>
          </w:p>
        </w:tc>
        <w:tc>
          <w:tcPr>
            <w:tcW w:w="648" w:type="pct"/>
            <w:gridSpan w:val="2"/>
            <w:tcBorders>
              <w:right w:val="nil"/>
            </w:tcBorders>
          </w:tcPr>
          <w:p w14:paraId="684B483C" w14:textId="77777777" w:rsidR="00726676" w:rsidRPr="0064797F" w:rsidRDefault="00726676" w:rsidP="00726676">
            <w:pPr>
              <w:pStyle w:val="textotablas"/>
              <w:rPr>
                <w:lang w:val="en-US"/>
              </w:rPr>
            </w:pPr>
          </w:p>
        </w:tc>
      </w:tr>
    </w:tbl>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14474"/>
      </w:tblGrid>
      <w:tr w:rsidR="00604CFA" w:rsidRPr="0064797F" w14:paraId="06B59874" w14:textId="77777777" w:rsidTr="00604CFA">
        <w:tc>
          <w:tcPr>
            <w:tcW w:w="14474" w:type="dxa"/>
          </w:tcPr>
          <w:p w14:paraId="378F883A" w14:textId="77777777" w:rsidR="00F64551" w:rsidRPr="0064797F" w:rsidRDefault="00604CFA" w:rsidP="00D9670A">
            <w:pPr>
              <w:pStyle w:val="textotablas"/>
              <w:rPr>
                <w:rFonts w:asciiTheme="minorHAnsi" w:hAnsiTheme="minorHAnsi" w:cstheme="minorHAnsi"/>
              </w:rPr>
            </w:pPr>
            <w:r w:rsidRPr="0064797F">
              <w:rPr>
                <w:rFonts w:asciiTheme="minorHAnsi" w:hAnsiTheme="minorHAnsi" w:cstheme="minorHAnsi"/>
              </w:rPr>
              <w:t>Examples of evidence:</w:t>
            </w:r>
          </w:p>
          <w:p w14:paraId="622BEBED" w14:textId="086F795D" w:rsidR="00604CFA" w:rsidRPr="0064797F" w:rsidRDefault="00604CFA" w:rsidP="00D30BAC">
            <w:pPr>
              <w:pStyle w:val="textotablas"/>
              <w:numPr>
                <w:ilvl w:val="0"/>
                <w:numId w:val="231"/>
              </w:numPr>
              <w:rPr>
                <w:lang w:val="en-US"/>
              </w:rPr>
            </w:pPr>
            <w:r w:rsidRPr="0064797F">
              <w:rPr>
                <w:lang w:val="en-US"/>
              </w:rPr>
              <w:t>Agreements with companies that receive students with disabilities</w:t>
            </w:r>
          </w:p>
          <w:p w14:paraId="331D0BE1" w14:textId="1910DCBF" w:rsidR="00F64551" w:rsidRPr="0064797F" w:rsidRDefault="00604CFA" w:rsidP="00D30BAC">
            <w:pPr>
              <w:pStyle w:val="textotablas"/>
              <w:numPr>
                <w:ilvl w:val="0"/>
                <w:numId w:val="231"/>
              </w:numPr>
              <w:rPr>
                <w:lang w:val="en-US"/>
              </w:rPr>
            </w:pPr>
            <w:r w:rsidRPr="0064797F">
              <w:rPr>
                <w:lang w:val="en-US"/>
              </w:rPr>
              <w:t>Satisfaction survey of students with disabilities about the existing employment programs and the support received from the university</w:t>
            </w:r>
          </w:p>
          <w:p w14:paraId="037367DC" w14:textId="1869EFB1" w:rsidR="00604CFA" w:rsidRPr="0064797F" w:rsidRDefault="00604CFA" w:rsidP="00D30BAC">
            <w:pPr>
              <w:pStyle w:val="textotablas"/>
              <w:numPr>
                <w:ilvl w:val="0"/>
                <w:numId w:val="231"/>
              </w:numPr>
              <w:rPr>
                <w:lang w:val="en-US"/>
              </w:rPr>
            </w:pPr>
            <w:r w:rsidRPr="0064797F">
              <w:rPr>
                <w:lang w:val="en-US"/>
              </w:rPr>
              <w:t>Number of students participating in internships with hosting companies</w:t>
            </w:r>
          </w:p>
          <w:p w14:paraId="2A3E896F" w14:textId="77777777" w:rsidR="00F64551" w:rsidRPr="0064797F" w:rsidRDefault="00604CFA" w:rsidP="00D9670A">
            <w:pPr>
              <w:pStyle w:val="textotablas"/>
              <w:rPr>
                <w:rFonts w:asciiTheme="minorHAnsi" w:hAnsiTheme="minorHAnsi" w:cstheme="minorHAnsi"/>
              </w:rPr>
            </w:pPr>
            <w:r w:rsidRPr="0064797F">
              <w:rPr>
                <w:rFonts w:asciiTheme="minorHAnsi" w:hAnsiTheme="minorHAnsi" w:cstheme="minorHAnsi"/>
              </w:rPr>
              <w:t>Mandatory evidence:</w:t>
            </w:r>
          </w:p>
          <w:p w14:paraId="36FB502B" w14:textId="77777777" w:rsidR="006A6301" w:rsidRPr="0064797F" w:rsidRDefault="00604CFA" w:rsidP="00D30BAC">
            <w:pPr>
              <w:pStyle w:val="textotablas"/>
              <w:numPr>
                <w:ilvl w:val="0"/>
                <w:numId w:val="232"/>
              </w:numPr>
              <w:rPr>
                <w:lang w:val="en-US"/>
              </w:rPr>
            </w:pPr>
            <w:r w:rsidRPr="0064797F">
              <w:rPr>
                <w:lang w:val="en-US"/>
              </w:rPr>
              <w:t>Link or documents to the list of employment programs and services and list of companies participating in the program</w:t>
            </w:r>
          </w:p>
          <w:p w14:paraId="4D2B06ED" w14:textId="114C4B8E" w:rsidR="00604CFA" w:rsidRPr="0064797F" w:rsidRDefault="00604CFA" w:rsidP="006A6301">
            <w:pPr>
              <w:pStyle w:val="textotablas"/>
              <w:rPr>
                <w:lang w:val="en-US"/>
              </w:rPr>
            </w:pPr>
            <w:r w:rsidRPr="0064797F">
              <w:rPr>
                <w:lang w:val="en-US"/>
              </w:rPr>
              <w:t>Please add a summary in English if the information is in another language</w:t>
            </w:r>
          </w:p>
        </w:tc>
      </w:tr>
      <w:tr w:rsidR="00604CFA" w:rsidRPr="0064797F" w14:paraId="2AAEB00E" w14:textId="77777777" w:rsidTr="00604CFA">
        <w:tc>
          <w:tcPr>
            <w:tcW w:w="14474" w:type="dxa"/>
          </w:tcPr>
          <w:p w14:paraId="7FA65242" w14:textId="47DD5901" w:rsidR="00604CFA" w:rsidRPr="0064797F" w:rsidRDefault="00604CFA" w:rsidP="00D9670A">
            <w:pPr>
              <w:pStyle w:val="textotablas"/>
              <w:spacing w:after="320"/>
              <w:rPr>
                <w:rFonts w:asciiTheme="minorHAnsi" w:hAnsiTheme="minorHAnsi" w:cstheme="minorHAnsi"/>
              </w:rPr>
            </w:pPr>
            <w:r w:rsidRPr="0064797F">
              <w:rPr>
                <w:rFonts w:asciiTheme="minorHAnsi" w:hAnsiTheme="minorHAnsi" w:cstheme="minorHAnsi"/>
              </w:rPr>
              <w:t>Remarks:</w:t>
            </w:r>
          </w:p>
        </w:tc>
      </w:tr>
    </w:tbl>
    <w:p w14:paraId="10D081DD" w14:textId="77777777" w:rsidR="00604CFA" w:rsidRPr="0064797F" w:rsidRDefault="00604CFA" w:rsidP="00744901">
      <w:pPr>
        <w:rPr>
          <w:lang w:eastAsia="en-US"/>
        </w:rPr>
        <w:sectPr w:rsidR="00604CFA" w:rsidRPr="0064797F" w:rsidSect="00604CFA">
          <w:pgSz w:w="17320" w:h="11900" w:orient="landscape"/>
          <w:pgMar w:top="1418" w:right="1418" w:bottom="1418" w:left="1418" w:header="720" w:footer="624" w:gutter="0"/>
          <w:cols w:space="708"/>
          <w:noEndnote/>
          <w:titlePg/>
          <w:docGrid w:linePitch="354"/>
        </w:sectPr>
      </w:pPr>
    </w:p>
    <w:tbl>
      <w:tblPr>
        <w:tblStyle w:val="Tablaconcuadrcula104"/>
        <w:tblW w:w="5000" w:type="pct"/>
        <w:tblBorders>
          <w:left w:val="none" w:sz="0" w:space="0" w:color="auto"/>
          <w:right w:val="none" w:sz="0" w:space="0" w:color="auto"/>
        </w:tblBorders>
        <w:tblLook w:val="04A0" w:firstRow="1" w:lastRow="0" w:firstColumn="1" w:lastColumn="0" w:noHBand="0" w:noVBand="1"/>
      </w:tblPr>
      <w:tblGrid>
        <w:gridCol w:w="3827"/>
        <w:gridCol w:w="1108"/>
        <w:gridCol w:w="1109"/>
        <w:gridCol w:w="3020"/>
      </w:tblGrid>
      <w:tr w:rsidR="00604CFA" w:rsidRPr="0064797F" w14:paraId="07782611" w14:textId="77777777" w:rsidTr="00D9670A">
        <w:trPr>
          <w:trHeight w:val="20"/>
        </w:trPr>
        <w:tc>
          <w:tcPr>
            <w:tcW w:w="5000" w:type="pct"/>
            <w:gridSpan w:val="4"/>
          </w:tcPr>
          <w:p w14:paraId="1BF45546" w14:textId="1B2216E3" w:rsidR="00604CFA" w:rsidRPr="0064797F" w:rsidRDefault="00604CFA" w:rsidP="00604CFA">
            <w:pPr>
              <w:pStyle w:val="textotablas"/>
              <w:rPr>
                <w:rFonts w:asciiTheme="minorHAnsi" w:hAnsiTheme="minorHAnsi" w:cstheme="minorHAnsi"/>
              </w:rPr>
            </w:pPr>
            <w:r w:rsidRPr="0064797F">
              <w:rPr>
                <w:rFonts w:asciiTheme="minorHAnsi" w:hAnsiTheme="minorHAnsi" w:cstheme="minorHAnsi"/>
              </w:rPr>
              <w:t>DIMENSION: 4. GRADUATION</w:t>
            </w:r>
          </w:p>
        </w:tc>
      </w:tr>
      <w:tr w:rsidR="00225B75" w:rsidRPr="0064797F" w14:paraId="776F3186" w14:textId="77777777" w:rsidTr="00D9670A">
        <w:trPr>
          <w:trHeight w:val="20"/>
        </w:trPr>
        <w:tc>
          <w:tcPr>
            <w:tcW w:w="5000" w:type="pct"/>
            <w:gridSpan w:val="4"/>
          </w:tcPr>
          <w:p w14:paraId="7091935C" w14:textId="4EAEE8BD" w:rsidR="00225B75" w:rsidRPr="0064797F" w:rsidRDefault="00225B75" w:rsidP="00604CFA">
            <w:pPr>
              <w:pStyle w:val="textotablas"/>
              <w:rPr>
                <w:rFonts w:asciiTheme="minorHAnsi" w:hAnsiTheme="minorHAnsi" w:cstheme="minorHAnsi"/>
              </w:rPr>
            </w:pPr>
            <w:r w:rsidRPr="0064797F">
              <w:rPr>
                <w:rStyle w:val="indicadores"/>
                <w:rFonts w:cstheme="minorHAnsi"/>
              </w:rPr>
              <w:t>INDICATOR</w:t>
            </w:r>
            <w:r w:rsidR="00604CFA" w:rsidRPr="0064797F">
              <w:rPr>
                <w:rStyle w:val="indicadores"/>
                <w:rFonts w:cstheme="minorHAnsi"/>
              </w:rPr>
              <w:t>:</w:t>
            </w:r>
            <w:r w:rsidRPr="0064797F">
              <w:rPr>
                <w:rStyle w:val="indicadores"/>
                <w:rFonts w:cstheme="minorHAnsi"/>
              </w:rPr>
              <w:t xml:space="preserve"> 38. Graduate follow-up</w:t>
            </w:r>
            <w:r w:rsidR="00604CFA" w:rsidRPr="0064797F">
              <w:rPr>
                <w:rStyle w:val="Refdenotaalpie"/>
                <w:rFonts w:asciiTheme="minorHAnsi" w:hAnsiTheme="minorHAnsi" w:cstheme="minorHAnsi"/>
              </w:rPr>
              <w:footnoteReference w:id="62"/>
            </w:r>
          </w:p>
          <w:p w14:paraId="1BCF369F" w14:textId="77777777" w:rsidR="00225B75" w:rsidRPr="0064797F" w:rsidRDefault="00225B75" w:rsidP="00604CFA">
            <w:pPr>
              <w:pStyle w:val="textotablas"/>
              <w:rPr>
                <w:rFonts w:asciiTheme="minorHAnsi" w:hAnsiTheme="minorHAnsi" w:cstheme="minorHAnsi"/>
              </w:rPr>
            </w:pPr>
            <w:r w:rsidRPr="0064797F">
              <w:rPr>
                <w:rFonts w:asciiTheme="minorHAnsi" w:hAnsiTheme="minorHAnsi" w:cstheme="minorHAnsi"/>
              </w:rPr>
              <w:t xml:space="preserve">The university has a follow-up system of graduates with disabilities and measures their employment rate in compliance with the National Data Protection Law </w:t>
            </w:r>
          </w:p>
        </w:tc>
      </w:tr>
      <w:tr w:rsidR="00604CFA" w:rsidRPr="0064797F" w14:paraId="6DEDE27E" w14:textId="77777777" w:rsidTr="00D9670A">
        <w:trPr>
          <w:trHeight w:val="20"/>
        </w:trPr>
        <w:tc>
          <w:tcPr>
            <w:tcW w:w="2111" w:type="pct"/>
          </w:tcPr>
          <w:p w14:paraId="0D85A0F4" w14:textId="77777777" w:rsidR="00604CFA" w:rsidRPr="0064797F" w:rsidRDefault="00604CFA" w:rsidP="00604CFA">
            <w:pPr>
              <w:pStyle w:val="textotablas"/>
            </w:pPr>
          </w:p>
        </w:tc>
        <w:tc>
          <w:tcPr>
            <w:tcW w:w="1223" w:type="pct"/>
            <w:gridSpan w:val="2"/>
          </w:tcPr>
          <w:p w14:paraId="5A7C77BF" w14:textId="486403B7" w:rsidR="00604CFA" w:rsidRPr="0064797F" w:rsidRDefault="00604CFA" w:rsidP="00604CFA">
            <w:pPr>
              <w:pStyle w:val="textotablas"/>
              <w:jc w:val="center"/>
              <w:rPr>
                <w:rFonts w:asciiTheme="minorHAnsi" w:hAnsiTheme="minorHAnsi" w:cstheme="minorHAnsi"/>
              </w:rPr>
            </w:pPr>
            <w:r w:rsidRPr="0064797F">
              <w:rPr>
                <w:rFonts w:asciiTheme="minorHAnsi" w:hAnsiTheme="minorHAnsi" w:cstheme="minorHAnsi"/>
              </w:rPr>
              <w:t>MEASURE 1</w:t>
            </w:r>
          </w:p>
        </w:tc>
        <w:tc>
          <w:tcPr>
            <w:tcW w:w="1666" w:type="pct"/>
          </w:tcPr>
          <w:p w14:paraId="631313DD" w14:textId="3FEF54A1" w:rsidR="00604CFA" w:rsidRPr="0064797F" w:rsidRDefault="00604CFA" w:rsidP="00604CFA">
            <w:pPr>
              <w:pStyle w:val="textotablas"/>
              <w:jc w:val="center"/>
              <w:rPr>
                <w:rFonts w:asciiTheme="minorHAnsi" w:hAnsiTheme="minorHAnsi" w:cstheme="minorHAnsi"/>
              </w:rPr>
            </w:pPr>
            <w:r w:rsidRPr="0064797F">
              <w:rPr>
                <w:rFonts w:asciiTheme="minorHAnsi" w:hAnsiTheme="minorHAnsi" w:cstheme="minorHAnsi"/>
              </w:rPr>
              <w:t>MEASURE 2</w:t>
            </w:r>
          </w:p>
        </w:tc>
      </w:tr>
      <w:tr w:rsidR="00604CFA" w:rsidRPr="0064797F" w14:paraId="7CB5C47C" w14:textId="77777777" w:rsidTr="00D9670A">
        <w:trPr>
          <w:trHeight w:val="20"/>
        </w:trPr>
        <w:tc>
          <w:tcPr>
            <w:tcW w:w="2111" w:type="pct"/>
          </w:tcPr>
          <w:p w14:paraId="23A9E5D8" w14:textId="77777777" w:rsidR="00604CFA" w:rsidRPr="0064797F" w:rsidRDefault="00604CFA" w:rsidP="00604CFA">
            <w:pPr>
              <w:pStyle w:val="textotablas"/>
            </w:pPr>
          </w:p>
        </w:tc>
        <w:tc>
          <w:tcPr>
            <w:tcW w:w="611" w:type="pct"/>
          </w:tcPr>
          <w:p w14:paraId="190B887A" w14:textId="2064C5F9" w:rsidR="00604CFA" w:rsidRPr="0064797F" w:rsidRDefault="00604CFA" w:rsidP="00604CFA">
            <w:pPr>
              <w:pStyle w:val="textotablas"/>
              <w:jc w:val="center"/>
            </w:pPr>
            <w:r w:rsidRPr="0064797F">
              <w:t>YES</w:t>
            </w:r>
          </w:p>
        </w:tc>
        <w:tc>
          <w:tcPr>
            <w:tcW w:w="612" w:type="pct"/>
          </w:tcPr>
          <w:p w14:paraId="47E357C6" w14:textId="51B1BFB1" w:rsidR="00604CFA" w:rsidRPr="0064797F" w:rsidRDefault="00604CFA" w:rsidP="00604CFA">
            <w:pPr>
              <w:pStyle w:val="textotablas"/>
              <w:jc w:val="center"/>
            </w:pPr>
            <w:r w:rsidRPr="0064797F">
              <w:t>NO</w:t>
            </w:r>
          </w:p>
        </w:tc>
        <w:tc>
          <w:tcPr>
            <w:tcW w:w="1666" w:type="pct"/>
            <w:vAlign w:val="center"/>
          </w:tcPr>
          <w:p w14:paraId="77AB2BA1" w14:textId="2B13BA00" w:rsidR="00604CFA" w:rsidRPr="0064797F" w:rsidRDefault="00604CFA" w:rsidP="00D9670A">
            <w:pPr>
              <w:pStyle w:val="textotablas"/>
              <w:jc w:val="center"/>
            </w:pPr>
            <w:r w:rsidRPr="0064797F">
              <w:t>If “YES”, indicate the number of graduates with disabilities and their employment rate</w:t>
            </w:r>
          </w:p>
        </w:tc>
      </w:tr>
      <w:tr w:rsidR="00604CFA" w:rsidRPr="0064797F" w14:paraId="34D3B179" w14:textId="77777777" w:rsidTr="00D9670A">
        <w:trPr>
          <w:trHeight w:val="20"/>
        </w:trPr>
        <w:tc>
          <w:tcPr>
            <w:tcW w:w="2111" w:type="pct"/>
          </w:tcPr>
          <w:p w14:paraId="07B7EA7E" w14:textId="3D50AA5A" w:rsidR="00604CFA" w:rsidRPr="0064797F" w:rsidRDefault="00604CFA" w:rsidP="00D30BAC">
            <w:pPr>
              <w:pStyle w:val="textotablas"/>
              <w:numPr>
                <w:ilvl w:val="0"/>
                <w:numId w:val="239"/>
              </w:numPr>
              <w:ind w:left="383"/>
            </w:pPr>
            <w:r w:rsidRPr="0064797F">
              <w:t>The university has a system to monitor graduates with disabilities and measure their employment rate</w:t>
            </w:r>
          </w:p>
        </w:tc>
        <w:tc>
          <w:tcPr>
            <w:tcW w:w="611" w:type="pct"/>
          </w:tcPr>
          <w:p w14:paraId="35AB97D9" w14:textId="77777777" w:rsidR="00604CFA" w:rsidRPr="0064797F" w:rsidRDefault="00604CFA" w:rsidP="00604CFA">
            <w:pPr>
              <w:pStyle w:val="textotablas"/>
            </w:pPr>
          </w:p>
        </w:tc>
        <w:tc>
          <w:tcPr>
            <w:tcW w:w="612" w:type="pct"/>
          </w:tcPr>
          <w:p w14:paraId="12ED42E4" w14:textId="77777777" w:rsidR="00604CFA" w:rsidRPr="0064797F" w:rsidRDefault="00604CFA" w:rsidP="00604CFA">
            <w:pPr>
              <w:pStyle w:val="textotablas"/>
            </w:pPr>
          </w:p>
        </w:tc>
        <w:tc>
          <w:tcPr>
            <w:tcW w:w="1666" w:type="pct"/>
          </w:tcPr>
          <w:p w14:paraId="332BDD40" w14:textId="77777777" w:rsidR="00604CFA" w:rsidRPr="0064797F" w:rsidRDefault="00604CFA" w:rsidP="00604CFA">
            <w:pPr>
              <w:pStyle w:val="textotablas"/>
            </w:pPr>
          </w:p>
        </w:tc>
      </w:tr>
      <w:tr w:rsidR="00604CFA" w:rsidRPr="0064797F" w14:paraId="46CA4F70" w14:textId="77777777" w:rsidTr="00D9670A">
        <w:trPr>
          <w:trHeight w:val="20"/>
        </w:trPr>
        <w:tc>
          <w:tcPr>
            <w:tcW w:w="2111" w:type="pct"/>
          </w:tcPr>
          <w:p w14:paraId="0EBA120F" w14:textId="5AA401E8" w:rsidR="00604CFA" w:rsidRPr="0064797F" w:rsidRDefault="00604CFA" w:rsidP="00D30BAC">
            <w:pPr>
              <w:pStyle w:val="textotablas"/>
              <w:numPr>
                <w:ilvl w:val="0"/>
                <w:numId w:val="239"/>
              </w:numPr>
              <w:ind w:left="383"/>
            </w:pPr>
            <w:r w:rsidRPr="0064797F">
              <w:t>There is a measure of the employment rate of students with disabilities</w:t>
            </w:r>
          </w:p>
        </w:tc>
        <w:tc>
          <w:tcPr>
            <w:tcW w:w="611" w:type="pct"/>
          </w:tcPr>
          <w:p w14:paraId="135392CF" w14:textId="77777777" w:rsidR="00604CFA" w:rsidRPr="0064797F" w:rsidRDefault="00604CFA" w:rsidP="00604CFA">
            <w:pPr>
              <w:pStyle w:val="textotablas"/>
            </w:pPr>
          </w:p>
        </w:tc>
        <w:tc>
          <w:tcPr>
            <w:tcW w:w="612" w:type="pct"/>
          </w:tcPr>
          <w:p w14:paraId="0833BC03" w14:textId="77777777" w:rsidR="00604CFA" w:rsidRPr="0064797F" w:rsidRDefault="00604CFA" w:rsidP="00604CFA">
            <w:pPr>
              <w:pStyle w:val="textotablas"/>
            </w:pPr>
          </w:p>
        </w:tc>
        <w:tc>
          <w:tcPr>
            <w:tcW w:w="1666" w:type="pct"/>
          </w:tcPr>
          <w:p w14:paraId="43C06408" w14:textId="77777777" w:rsidR="00604CFA" w:rsidRPr="0064797F" w:rsidRDefault="00604CFA" w:rsidP="00604CFA">
            <w:pPr>
              <w:pStyle w:val="textotablas"/>
            </w:pPr>
          </w:p>
        </w:tc>
      </w:tr>
    </w:tbl>
    <w:p w14:paraId="5BF01487" w14:textId="77777777" w:rsidR="00225B75" w:rsidRPr="0064797F" w:rsidRDefault="00225B75" w:rsidP="00744901">
      <w:pPr>
        <w:rPr>
          <w:lang w:eastAsia="en-US"/>
        </w:rPr>
      </w:pPr>
    </w:p>
    <w:tbl>
      <w:tblPr>
        <w:tblStyle w:val="Tablaconcuadrcula104"/>
        <w:tblW w:w="5000" w:type="pct"/>
        <w:tblBorders>
          <w:left w:val="none" w:sz="0" w:space="0" w:color="auto"/>
          <w:right w:val="none" w:sz="0" w:space="0" w:color="auto"/>
        </w:tblBorders>
        <w:tblLook w:val="04A0" w:firstRow="1" w:lastRow="0" w:firstColumn="1" w:lastColumn="0" w:noHBand="0" w:noVBand="1"/>
      </w:tblPr>
      <w:tblGrid>
        <w:gridCol w:w="9064"/>
      </w:tblGrid>
      <w:tr w:rsidR="00604CFA" w:rsidRPr="0064797F" w14:paraId="127B0EFC" w14:textId="77777777" w:rsidTr="008430D8">
        <w:trPr>
          <w:trHeight w:val="20"/>
        </w:trPr>
        <w:tc>
          <w:tcPr>
            <w:tcW w:w="5000" w:type="pct"/>
          </w:tcPr>
          <w:p w14:paraId="017B145B" w14:textId="77777777" w:rsidR="00604CFA" w:rsidRPr="0064797F" w:rsidRDefault="00604CFA" w:rsidP="00604CFA">
            <w:pPr>
              <w:pStyle w:val="textotablas"/>
              <w:rPr>
                <w:rFonts w:asciiTheme="minorHAnsi" w:hAnsiTheme="minorHAnsi" w:cstheme="minorHAnsi"/>
              </w:rPr>
            </w:pPr>
            <w:r w:rsidRPr="0064797F">
              <w:rPr>
                <w:rFonts w:asciiTheme="minorHAnsi" w:hAnsiTheme="minorHAnsi" w:cstheme="minorHAnsi"/>
              </w:rPr>
              <w:t>Examples of evidence:</w:t>
            </w:r>
          </w:p>
          <w:p w14:paraId="6008959B" w14:textId="623F4355" w:rsidR="00F64551" w:rsidRPr="0064797F" w:rsidRDefault="00604CFA" w:rsidP="00D30BAC">
            <w:pPr>
              <w:pStyle w:val="textotablas"/>
              <w:numPr>
                <w:ilvl w:val="0"/>
                <w:numId w:val="217"/>
              </w:numPr>
            </w:pPr>
            <w:r w:rsidRPr="0064797F">
              <w:t>Information on the monitoring system for graduates with disabilities, if any</w:t>
            </w:r>
          </w:p>
          <w:p w14:paraId="56C65A17" w14:textId="3C2B3121" w:rsidR="00604CFA" w:rsidRPr="0064797F" w:rsidRDefault="00604CFA" w:rsidP="00D30BAC">
            <w:pPr>
              <w:pStyle w:val="textotablas"/>
              <w:numPr>
                <w:ilvl w:val="0"/>
                <w:numId w:val="217"/>
              </w:numPr>
            </w:pPr>
            <w:r w:rsidRPr="0064797F">
              <w:t>Official university data on graduates with disabilities and their employment level. If any, please provide link</w:t>
            </w:r>
          </w:p>
        </w:tc>
      </w:tr>
      <w:tr w:rsidR="00225B75" w:rsidRPr="0064797F" w14:paraId="38FE8CD1" w14:textId="77777777" w:rsidTr="008430D8">
        <w:trPr>
          <w:trHeight w:val="20"/>
        </w:trPr>
        <w:tc>
          <w:tcPr>
            <w:tcW w:w="5000" w:type="pct"/>
          </w:tcPr>
          <w:p w14:paraId="245055F6" w14:textId="77777777" w:rsidR="00225B75" w:rsidRPr="0064797F" w:rsidRDefault="00225B75" w:rsidP="008430D8">
            <w:pPr>
              <w:pStyle w:val="textotablas"/>
              <w:spacing w:after="320"/>
              <w:rPr>
                <w:rFonts w:asciiTheme="minorHAnsi" w:hAnsiTheme="minorHAnsi" w:cstheme="minorHAnsi"/>
              </w:rPr>
            </w:pPr>
            <w:r w:rsidRPr="0064797F">
              <w:rPr>
                <w:rFonts w:asciiTheme="minorHAnsi" w:hAnsiTheme="minorHAnsi" w:cstheme="minorHAnsi"/>
              </w:rPr>
              <w:t xml:space="preserve">Remarks: </w:t>
            </w:r>
          </w:p>
        </w:tc>
      </w:tr>
      <w:bookmarkEnd w:id="46"/>
    </w:tbl>
    <w:p w14:paraId="25E33FF4" w14:textId="77777777" w:rsidR="00577313" w:rsidRPr="0064797F" w:rsidRDefault="00577313" w:rsidP="00744901">
      <w:pPr>
        <w:rPr>
          <w:color w:val="2E74B5" w:themeColor="accent1" w:themeShade="BF"/>
          <w:szCs w:val="26"/>
          <w:lang w:eastAsia="en-US"/>
        </w:rPr>
      </w:pPr>
      <w:r w:rsidRPr="0064797F">
        <w:br w:type="page"/>
      </w:r>
    </w:p>
    <w:p w14:paraId="003D77FC" w14:textId="77777777" w:rsidR="00F93CA0" w:rsidRPr="0064797F" w:rsidRDefault="00F93CA0" w:rsidP="00604CFA">
      <w:pPr>
        <w:pStyle w:val="Ttulo"/>
      </w:pPr>
      <w:r w:rsidRPr="0064797F">
        <w:t>APPENDIX 2: Glossary</w:t>
      </w:r>
    </w:p>
    <w:p w14:paraId="0439F643" w14:textId="77777777" w:rsidR="00F64551" w:rsidRPr="0064797F" w:rsidRDefault="00F93CA0" w:rsidP="00744901">
      <w:r w:rsidRPr="0064797F">
        <w:t xml:space="preserve">The following intends to explain concepts included in the standards, and thus guarantee that each indicator is well understood and adequately answered by </w:t>
      </w:r>
      <w:r w:rsidR="00A015E6" w:rsidRPr="0064797F">
        <w:t>the institutions that choose to use this tool.</w:t>
      </w:r>
    </w:p>
    <w:p w14:paraId="21FA4F68" w14:textId="10C582DC" w:rsidR="00F93CA0" w:rsidRPr="0064797F" w:rsidRDefault="00F93CA0" w:rsidP="005F46D4">
      <w:pPr>
        <w:pStyle w:val="Ttulo3"/>
      </w:pPr>
      <w:bookmarkStart w:id="47" w:name="_Toc57728909"/>
      <w:r w:rsidRPr="0064797F">
        <w:t>General Concepts</w:t>
      </w:r>
      <w:bookmarkEnd w:id="47"/>
    </w:p>
    <w:p w14:paraId="15291A53" w14:textId="77777777" w:rsidR="00F64551" w:rsidRPr="0064797F" w:rsidRDefault="00F93CA0" w:rsidP="00744901">
      <w:r w:rsidRPr="0064797F">
        <w:t>First, we define the broad general concepts that are the framework of this document.</w:t>
      </w:r>
    </w:p>
    <w:p w14:paraId="0AAAEAC2" w14:textId="77777777" w:rsidR="00F64551" w:rsidRPr="0064797F" w:rsidRDefault="00F93CA0" w:rsidP="005F46D4">
      <w:pPr>
        <w:pStyle w:val="Ttulo4"/>
      </w:pPr>
      <w:r w:rsidRPr="0064797F">
        <w:t>Disability</w:t>
      </w:r>
    </w:p>
    <w:p w14:paraId="268C2BA6" w14:textId="64E39A7F" w:rsidR="00F93CA0" w:rsidRPr="0064797F" w:rsidRDefault="00F93CA0" w:rsidP="00744901">
      <w:r w:rsidRPr="0064797F">
        <w:t>Disability is an evolving concept and results from the interaction between persons with impairments and attitudinal and environmental barriers that hinder their full and effective participation in society on an equal basis with others.</w:t>
      </w:r>
    </w:p>
    <w:p w14:paraId="51984CEC" w14:textId="467288E0" w:rsidR="00F64551" w:rsidRPr="0064797F" w:rsidRDefault="00F93CA0" w:rsidP="00744901">
      <w:r w:rsidRPr="0064797F">
        <w:t>The CRPD does not provide a definition of disability</w:t>
      </w:r>
      <w:r w:rsidR="00A015E6" w:rsidRPr="0064797F">
        <w:t xml:space="preserve"> </w:t>
      </w:r>
      <w:r w:rsidRPr="0064797F">
        <w:t>however, in article 2 it describes that persons with disabilities include those who have long-term physical, mental, intellectual or sensory impairments, which in interaction with various barriers may hinder their full and effective participation in society on an equal basis with others</w:t>
      </w:r>
      <w:r w:rsidR="008D5E7D" w:rsidRPr="0064797F">
        <w:t>.</w:t>
      </w:r>
      <w:r w:rsidR="00E404C7" w:rsidRPr="0064797F">
        <w:rPr>
          <w:rStyle w:val="Refdenotaalpie"/>
          <w:rFonts w:asciiTheme="minorHAnsi" w:hAnsiTheme="minorHAnsi" w:cstheme="minorHAnsi"/>
        </w:rPr>
        <w:footnoteReference w:id="63"/>
      </w:r>
    </w:p>
    <w:p w14:paraId="5C54B3F9" w14:textId="77777777" w:rsidR="00F64551" w:rsidRPr="0064797F" w:rsidRDefault="00F93CA0" w:rsidP="005F46D4">
      <w:pPr>
        <w:pStyle w:val="Ttulo4"/>
      </w:pPr>
      <w:r w:rsidRPr="0064797F">
        <w:t>Inclusion</w:t>
      </w:r>
    </w:p>
    <w:p w14:paraId="630CE7A1" w14:textId="5ACBED1F" w:rsidR="00F93CA0" w:rsidRPr="0064797F" w:rsidRDefault="00F93CA0" w:rsidP="00744901">
      <w:pPr>
        <w:rPr>
          <w:rStyle w:val="Ttulo2Car"/>
          <w:rFonts w:asciiTheme="minorHAnsi" w:eastAsia="Times New Roman" w:hAnsiTheme="minorHAnsi" w:cstheme="minorHAnsi"/>
          <w:b/>
          <w:sz w:val="24"/>
          <w:szCs w:val="24"/>
        </w:rPr>
      </w:pPr>
      <w:r w:rsidRPr="0064797F">
        <w:t>In terms of education, inclusion is a process that ensures full participation and access to quality learning opportunities for all children, young people and adults, respecting and valuing diversity, and eliminating all forms of discrimination in and through education. The term inclusion represents a commitment to making preschools, schools, and other education settings, places in which everyone is valued and belongs, and diversity is seen as enriching.</w:t>
      </w:r>
    </w:p>
    <w:p w14:paraId="49B29AD8" w14:textId="77777777" w:rsidR="00F93CA0" w:rsidRPr="0064797F" w:rsidRDefault="00F93CA0" w:rsidP="00744901">
      <w:r w:rsidRPr="0064797F">
        <w:t>Inclusive education is the result of the social model of disability articulated from a human rights perspective. It involves:</w:t>
      </w:r>
    </w:p>
    <w:p w14:paraId="04430A9E" w14:textId="77777777" w:rsidR="00F64551" w:rsidRPr="0064797F" w:rsidRDefault="00F93CA0" w:rsidP="00D30BAC">
      <w:pPr>
        <w:pStyle w:val="Prrafodelista"/>
        <w:numPr>
          <w:ilvl w:val="1"/>
          <w:numId w:val="218"/>
        </w:numPr>
      </w:pPr>
      <w:r w:rsidRPr="0064797F">
        <w:t>Reasonable accommodations made to meet the different educational needs of different children</w:t>
      </w:r>
    </w:p>
    <w:p w14:paraId="2C8FE731" w14:textId="77777777" w:rsidR="00F64551" w:rsidRPr="0064797F" w:rsidRDefault="00F93CA0" w:rsidP="00D30BAC">
      <w:pPr>
        <w:pStyle w:val="Prrafodelista"/>
        <w:numPr>
          <w:ilvl w:val="1"/>
          <w:numId w:val="218"/>
        </w:numPr>
      </w:pPr>
      <w:r w:rsidRPr="0064797F">
        <w:t>All persons have equal access</w:t>
      </w:r>
    </w:p>
    <w:p w14:paraId="03543C3F" w14:textId="77777777" w:rsidR="00F64551" w:rsidRPr="0064797F" w:rsidRDefault="00F93CA0" w:rsidP="00D30BAC">
      <w:pPr>
        <w:pStyle w:val="Prrafodelista"/>
        <w:numPr>
          <w:ilvl w:val="1"/>
          <w:numId w:val="218"/>
        </w:numPr>
      </w:pPr>
      <w:r w:rsidRPr="0064797F">
        <w:t>Accessibility</w:t>
      </w:r>
    </w:p>
    <w:p w14:paraId="4E2C5341" w14:textId="6843C159" w:rsidR="00F93CA0" w:rsidRPr="0064797F" w:rsidRDefault="00F93CA0" w:rsidP="00D30BAC">
      <w:pPr>
        <w:pStyle w:val="Prrafodelista"/>
        <w:numPr>
          <w:ilvl w:val="1"/>
          <w:numId w:val="218"/>
        </w:numPr>
      </w:pPr>
      <w:r w:rsidRPr="0064797F">
        <w:t>Person-centred</w:t>
      </w:r>
      <w:r w:rsidRPr="0064797F">
        <w:rPr>
          <w:rStyle w:val="Refdenotaalpie"/>
          <w:rFonts w:asciiTheme="minorHAnsi" w:hAnsiTheme="minorHAnsi" w:cstheme="minorHAnsi"/>
        </w:rPr>
        <w:footnoteReference w:id="64"/>
      </w:r>
      <w:r w:rsidR="008D5E7D" w:rsidRPr="0064797F">
        <w:rPr>
          <w:vertAlign w:val="superscript"/>
        </w:rPr>
        <w:t>,</w:t>
      </w:r>
      <w:r w:rsidR="00834E48" w:rsidRPr="0064797F">
        <w:rPr>
          <w:rStyle w:val="Refdenotaalpie"/>
          <w:rFonts w:asciiTheme="minorHAnsi" w:hAnsiTheme="minorHAnsi" w:cstheme="minorHAnsi"/>
        </w:rPr>
        <w:footnoteReference w:id="65"/>
      </w:r>
    </w:p>
    <w:p w14:paraId="4D9C4992" w14:textId="77777777" w:rsidR="00F64551" w:rsidRPr="0064797F" w:rsidRDefault="00F93CA0" w:rsidP="005F46D4">
      <w:pPr>
        <w:pStyle w:val="Ttulo4"/>
      </w:pPr>
      <w:r w:rsidRPr="0064797F">
        <w:t>Universal design</w:t>
      </w:r>
    </w:p>
    <w:p w14:paraId="67362A15" w14:textId="77777777" w:rsidR="00F64551" w:rsidRPr="0064797F" w:rsidRDefault="00E404C7" w:rsidP="00744901">
      <w:r w:rsidRPr="0064797F">
        <w:t>T</w:t>
      </w:r>
      <w:r w:rsidR="00F93CA0" w:rsidRPr="0064797F">
        <w:t>he design of products, environments, programmes and services to be usable by all people, to the greatest extent possible, without the need for adaptation or specialized design. “Universal design” shall not exclude assistive devices for particular groups of persons with disabilities where this is needed</w:t>
      </w:r>
      <w:r w:rsidR="007F4EAA" w:rsidRPr="0064797F">
        <w:t>.</w:t>
      </w:r>
      <w:r w:rsidR="007F4EAA" w:rsidRPr="0064797F">
        <w:rPr>
          <w:rStyle w:val="Refdenotaalpie"/>
          <w:rFonts w:asciiTheme="minorHAnsi" w:hAnsiTheme="minorHAnsi" w:cstheme="minorHAnsi"/>
        </w:rPr>
        <w:footnoteReference w:id="66"/>
      </w:r>
    </w:p>
    <w:p w14:paraId="55DC7E9F" w14:textId="7FBF4139" w:rsidR="00F93CA0" w:rsidRPr="0064797F" w:rsidRDefault="00F93CA0" w:rsidP="005F46D4">
      <w:pPr>
        <w:pStyle w:val="Ttulo4"/>
      </w:pPr>
      <w:r w:rsidRPr="0064797F">
        <w:t>Universal design for learning (UDL)</w:t>
      </w:r>
    </w:p>
    <w:p w14:paraId="30B6D4B4" w14:textId="326E3614" w:rsidR="00D47C7C" w:rsidRPr="0064797F" w:rsidRDefault="00F93CA0" w:rsidP="00744901">
      <w:r w:rsidRPr="0064797F">
        <w:t>UDL is a set of principles, providing teachers and other staff with a structure to create adaptable learning environments and develop instruction to meet the diverse needs of all learners. It recognizes that each student learns in a unique manner and involves developing flexible ways to learn: creating an engaging classroom environment; maintaining high expectations for all students, while allowing multiple ways to meet expectations; empowering teachers to think differently about their own teaching; and focusing on educational outcomes for all, including those with disabilities. Curricula must be conceived, designed and applied to meet and adjust to the requirements of every student, and providing appropriate educational responses. Standardised assessments must be replaced by flexible and multiple forms of assessments and recognition of individual progress towards broad goals that provide alternative routes for learning</w:t>
      </w:r>
      <w:r w:rsidR="008D5E7D" w:rsidRPr="0064797F">
        <w:t>.</w:t>
      </w:r>
      <w:r w:rsidR="00D47C7C" w:rsidRPr="0064797F">
        <w:rPr>
          <w:rStyle w:val="Refdenotaalpie"/>
          <w:rFonts w:asciiTheme="minorHAnsi" w:hAnsiTheme="minorHAnsi" w:cstheme="minorHAnsi"/>
        </w:rPr>
        <w:footnoteReference w:id="67"/>
      </w:r>
    </w:p>
    <w:p w14:paraId="2ED38201" w14:textId="263DECEC" w:rsidR="00F93CA0" w:rsidRPr="0064797F" w:rsidRDefault="00F93CA0" w:rsidP="005F46D4">
      <w:pPr>
        <w:pStyle w:val="Ttulo4"/>
      </w:pPr>
      <w:r w:rsidRPr="0064797F">
        <w:t>Accessibility</w:t>
      </w:r>
    </w:p>
    <w:p w14:paraId="032F303E" w14:textId="179ED87F" w:rsidR="00F93CA0" w:rsidRPr="0064797F" w:rsidRDefault="00F93CA0" w:rsidP="00744901">
      <w:pPr>
        <w:rPr>
          <w:b/>
        </w:rPr>
      </w:pPr>
      <w:r w:rsidRPr="0064797F">
        <w:t>I</w:t>
      </w:r>
      <w:r w:rsidR="00A015E6" w:rsidRPr="0064797F">
        <w:t xml:space="preserve">t is </w:t>
      </w:r>
      <w:r w:rsidRPr="0064797F">
        <w:t>a precondition for persons with disabilities to live independently and participate fully and equally in society, including the Higher Education community.</w:t>
      </w:r>
    </w:p>
    <w:p w14:paraId="445A5FC3" w14:textId="77777777" w:rsidR="00F93CA0" w:rsidRPr="0064797F" w:rsidRDefault="00F93CA0" w:rsidP="00744901">
      <w:pPr>
        <w:rPr>
          <w:b/>
        </w:rPr>
      </w:pPr>
      <w:r w:rsidRPr="0064797F">
        <w:t>Accessibility must be addressed in all its dimensions, encompassing:</w:t>
      </w:r>
    </w:p>
    <w:p w14:paraId="5A18A03F" w14:textId="77777777" w:rsidR="00F93CA0" w:rsidRPr="0064797F" w:rsidRDefault="00F93CA0" w:rsidP="00D30BAC">
      <w:pPr>
        <w:pStyle w:val="Prrafodelista"/>
        <w:numPr>
          <w:ilvl w:val="2"/>
          <w:numId w:val="219"/>
        </w:numPr>
      </w:pPr>
      <w:r w:rsidRPr="0064797F">
        <w:t>physical environment;</w:t>
      </w:r>
    </w:p>
    <w:p w14:paraId="7DC86AA6" w14:textId="77777777" w:rsidR="00F93CA0" w:rsidRPr="0064797F" w:rsidRDefault="00F93CA0" w:rsidP="00D30BAC">
      <w:pPr>
        <w:pStyle w:val="Prrafodelista"/>
        <w:numPr>
          <w:ilvl w:val="2"/>
          <w:numId w:val="219"/>
        </w:numPr>
      </w:pPr>
      <w:r w:rsidRPr="0064797F">
        <w:t>transportation;</w:t>
      </w:r>
    </w:p>
    <w:p w14:paraId="0CB05360" w14:textId="77777777" w:rsidR="00F93CA0" w:rsidRPr="0064797F" w:rsidRDefault="00F93CA0" w:rsidP="00D30BAC">
      <w:pPr>
        <w:pStyle w:val="Prrafodelista"/>
        <w:numPr>
          <w:ilvl w:val="2"/>
          <w:numId w:val="219"/>
        </w:numPr>
      </w:pPr>
      <w:r w:rsidRPr="0064797F">
        <w:t>information and communication, including information and communication technologies;</w:t>
      </w:r>
    </w:p>
    <w:p w14:paraId="637B4118" w14:textId="77777777" w:rsidR="00F93CA0" w:rsidRPr="0064797F" w:rsidRDefault="00F93CA0" w:rsidP="00D30BAC">
      <w:pPr>
        <w:pStyle w:val="Prrafodelista"/>
        <w:numPr>
          <w:ilvl w:val="2"/>
          <w:numId w:val="219"/>
        </w:numPr>
      </w:pPr>
      <w:r w:rsidRPr="0064797F">
        <w:t>learning materials, e.g., Braille and audiobooks; Sign language resources; etc.;</w:t>
      </w:r>
    </w:p>
    <w:p w14:paraId="0A7D30E8" w14:textId="77777777" w:rsidR="00F93CA0" w:rsidRPr="0064797F" w:rsidRDefault="00F93CA0" w:rsidP="00D30BAC">
      <w:pPr>
        <w:pStyle w:val="Prrafodelista"/>
        <w:numPr>
          <w:ilvl w:val="2"/>
          <w:numId w:val="219"/>
        </w:numPr>
      </w:pPr>
      <w:r w:rsidRPr="0064797F">
        <w:t>other facilities and services open or provided to the whole community.</w:t>
      </w:r>
    </w:p>
    <w:p w14:paraId="7FC9D911" w14:textId="77777777" w:rsidR="00F93CA0" w:rsidRPr="0064797F" w:rsidRDefault="00F93CA0" w:rsidP="00744901">
      <w:pPr>
        <w:rPr>
          <w:i/>
          <w:iCs/>
        </w:rPr>
      </w:pPr>
      <w:r w:rsidRPr="0064797F">
        <w:rPr>
          <w:i/>
          <w:iCs/>
        </w:rPr>
        <w:t>*Changes to the accessibility of physical environments, curriculum adaptations or teacher training, will make it possible to monitor the progress of the transformation.</w:t>
      </w:r>
      <w:r w:rsidRPr="0064797F">
        <w:rPr>
          <w:rStyle w:val="Refdenotaalpie"/>
          <w:rFonts w:asciiTheme="minorHAnsi" w:hAnsiTheme="minorHAnsi" w:cstheme="minorHAnsi"/>
        </w:rPr>
        <w:footnoteReference w:id="68"/>
      </w:r>
    </w:p>
    <w:p w14:paraId="7D99687E" w14:textId="77777777" w:rsidR="00F93CA0" w:rsidRPr="0064797F" w:rsidRDefault="00F93CA0" w:rsidP="005F46D4">
      <w:pPr>
        <w:pStyle w:val="Ttulo4"/>
      </w:pPr>
      <w:r w:rsidRPr="0064797F">
        <w:t>Support</w:t>
      </w:r>
    </w:p>
    <w:p w14:paraId="014AABC7" w14:textId="5965AE9A" w:rsidR="00F93CA0" w:rsidRPr="0064797F" w:rsidRDefault="00F93CA0" w:rsidP="00744901">
      <w:r w:rsidRPr="0064797F">
        <w:t xml:space="preserve">To guarantee the development of the full potential of people with disabilities in education, the system must offer resources and support to make their inclusion and their learning progress effective. </w:t>
      </w:r>
      <w:r w:rsidR="00A015E6" w:rsidRPr="0064797F">
        <w:t>S</w:t>
      </w:r>
      <w:r w:rsidRPr="0064797F">
        <w:t>upports include products and technical aids, personal assistants, scholarships and financial resources,</w:t>
      </w:r>
      <w:r w:rsidR="001B1ACB" w:rsidRPr="0064797F">
        <w:t xml:space="preserve"> counsellors</w:t>
      </w:r>
      <w:r w:rsidRPr="0064797F">
        <w:t>, curricular adaptations, etc.</w:t>
      </w:r>
    </w:p>
    <w:p w14:paraId="28ACAA77" w14:textId="77777777" w:rsidR="00F93CA0" w:rsidRPr="0064797F" w:rsidRDefault="00F93CA0" w:rsidP="00D30BAC">
      <w:pPr>
        <w:pStyle w:val="Prrafodelista"/>
        <w:numPr>
          <w:ilvl w:val="0"/>
          <w:numId w:val="8"/>
        </w:numPr>
      </w:pPr>
      <w:r w:rsidRPr="0064797F">
        <w:t>The need for assistance and support can fluctuate, depending on environmental factors, the stage of life, the underlying health conditions, and the level of individual functioning.</w:t>
      </w:r>
    </w:p>
    <w:p w14:paraId="2CA1E6A5" w14:textId="77777777" w:rsidR="00F64551" w:rsidRPr="0064797F" w:rsidRDefault="00F93CA0" w:rsidP="00D30BAC">
      <w:pPr>
        <w:pStyle w:val="Prrafodelista"/>
        <w:numPr>
          <w:ilvl w:val="1"/>
          <w:numId w:val="8"/>
        </w:numPr>
      </w:pPr>
      <w:r w:rsidRPr="0064797F">
        <w:t>Learning support: Assistive products; Individual learning plans; Individual support, personal assistants.</w:t>
      </w:r>
    </w:p>
    <w:p w14:paraId="60D244EF" w14:textId="23F94391" w:rsidR="00F93CA0" w:rsidRPr="0064797F" w:rsidRDefault="00F93CA0" w:rsidP="00D30BAC">
      <w:pPr>
        <w:pStyle w:val="Prrafodelista"/>
        <w:numPr>
          <w:ilvl w:val="0"/>
          <w:numId w:val="8"/>
        </w:numPr>
      </w:pPr>
      <w:r w:rsidRPr="0064797F">
        <w:t>Curricula must be conceived, designed and implemented in such a way as to meet and adjust to the requirements of every student, and provide appropriat</w:t>
      </w:r>
      <w:r w:rsidR="001B1ACB" w:rsidRPr="0064797F">
        <w:t xml:space="preserve">e </w:t>
      </w:r>
      <w:r w:rsidRPr="0064797F">
        <w:t>educational responses. Standardized assessments must be replaced with flexible and multiple forms of assessments and the recognition of individual progress towards broad goals that provide alternative routes for learning.</w:t>
      </w:r>
      <w:r w:rsidRPr="0064797F">
        <w:rPr>
          <w:vertAlign w:val="superscript"/>
        </w:rPr>
        <w:footnoteReference w:id="69"/>
      </w:r>
    </w:p>
    <w:p w14:paraId="7DAB6FF8" w14:textId="77777777" w:rsidR="00F93CA0" w:rsidRPr="0064797F" w:rsidRDefault="00F93CA0" w:rsidP="00D30BAC">
      <w:pPr>
        <w:pStyle w:val="Prrafodelista"/>
        <w:numPr>
          <w:ilvl w:val="1"/>
          <w:numId w:val="9"/>
        </w:numPr>
        <w:ind w:left="1428"/>
      </w:pPr>
      <w:r w:rsidRPr="0064797F">
        <w:t>Accessible admission tests: they must respond to individual needs. The Higher Education Institution must take measures such as an adaptation of the time available to the student, the organization of tests from home, or the possibility of having audio materials, among others.</w:t>
      </w:r>
    </w:p>
    <w:p w14:paraId="34F3738E" w14:textId="77777777" w:rsidR="00F93CA0" w:rsidRPr="0064797F" w:rsidRDefault="00F93CA0" w:rsidP="00D30BAC">
      <w:pPr>
        <w:pStyle w:val="Prrafodelista"/>
        <w:numPr>
          <w:ilvl w:val="0"/>
          <w:numId w:val="220"/>
        </w:numPr>
      </w:pPr>
      <w:r w:rsidRPr="0064797F">
        <w:t>With appropriate teaching methodologies, support and accommodations; all curricula can be adapted to meet the needs of all students, including those with disabilities. Inclusive student assessment systems can be strengthened through a system of individualized supports.</w:t>
      </w:r>
      <w:r w:rsidRPr="0064797F">
        <w:rPr>
          <w:vertAlign w:val="superscript"/>
        </w:rPr>
        <w:footnoteReference w:id="70"/>
      </w:r>
    </w:p>
    <w:p w14:paraId="7AA4EF2A" w14:textId="77777777" w:rsidR="00F93CA0" w:rsidRPr="0064797F" w:rsidRDefault="00F93CA0" w:rsidP="00D30BAC">
      <w:pPr>
        <w:pStyle w:val="Prrafodelista"/>
        <w:numPr>
          <w:ilvl w:val="0"/>
          <w:numId w:val="220"/>
        </w:numPr>
      </w:pPr>
      <w:r w:rsidRPr="0064797F">
        <w:t>Peer support refers to support from a person who has knowledge from their own experiences. According to UNESCO, Schools should have peer support groups to allow children, adolescents and adults with disabilities to share their ideas and concerns with one another.</w:t>
      </w:r>
      <w:r w:rsidRPr="0064797F">
        <w:rPr>
          <w:vertAlign w:val="superscript"/>
        </w:rPr>
        <w:footnoteReference w:id="71"/>
      </w:r>
    </w:p>
    <w:p w14:paraId="247823A2" w14:textId="7230A30F" w:rsidR="00F93CA0" w:rsidRPr="0064797F" w:rsidRDefault="00F93CA0" w:rsidP="00D30BAC">
      <w:pPr>
        <w:pStyle w:val="Prrafodelista"/>
        <w:numPr>
          <w:ilvl w:val="1"/>
          <w:numId w:val="7"/>
        </w:numPr>
      </w:pPr>
      <w:r w:rsidRPr="0064797F">
        <w:t>“Peer supported schemes within higher education institutions draw on elements of instruction, coaching and mentoring. In contrast to coaching or instructing, peer support does not require the supporting 'peer' to have more years</w:t>
      </w:r>
      <w:r w:rsidR="00A015E6" w:rsidRPr="0064797F">
        <w:t xml:space="preserve"> of </w:t>
      </w:r>
      <w:r w:rsidRPr="0064797F">
        <w:t>experience, just experience in the area of activity which the developing peer needs.”</w:t>
      </w:r>
      <w:r w:rsidRPr="0064797F">
        <w:rPr>
          <w:vertAlign w:val="superscript"/>
        </w:rPr>
        <w:footnoteReference w:id="72"/>
      </w:r>
    </w:p>
    <w:p w14:paraId="472B75CC" w14:textId="77777777" w:rsidR="00F93CA0" w:rsidRPr="0064797F" w:rsidRDefault="00F93CA0" w:rsidP="00D30BAC">
      <w:pPr>
        <w:pStyle w:val="Prrafodelista"/>
        <w:numPr>
          <w:ilvl w:val="1"/>
          <w:numId w:val="7"/>
        </w:numPr>
      </w:pPr>
      <w:r w:rsidRPr="0064797F">
        <w:t>“Peer Supported Development Scheme (PSDS). It provides a cross-institutional framework to enable constructive dialogue to develop teaching and learning in order to further the student experience and enable staff to continue their professional development.”</w:t>
      </w:r>
      <w:r w:rsidRPr="0064797F">
        <w:rPr>
          <w:vertAlign w:val="superscript"/>
        </w:rPr>
        <w:footnoteReference w:id="73"/>
      </w:r>
    </w:p>
    <w:p w14:paraId="6952DEC9" w14:textId="77777777" w:rsidR="00F93CA0" w:rsidRPr="0064797F" w:rsidRDefault="00F93CA0" w:rsidP="00744901">
      <w:r w:rsidRPr="0064797F">
        <w:t>According to the Committee on the Rights of Disability, States parties must recognize that individual support and reasonable accommodation are priority matters and should be free of charge at all compulsory levels of education</w:t>
      </w:r>
    </w:p>
    <w:p w14:paraId="2B39B065" w14:textId="7B7FA6A3" w:rsidR="00F93CA0" w:rsidRPr="0064797F" w:rsidRDefault="00E8236F" w:rsidP="005F46D4">
      <w:pPr>
        <w:pStyle w:val="Ttulo3"/>
      </w:pPr>
      <w:bookmarkStart w:id="50" w:name="_Toc57728910"/>
      <w:r w:rsidRPr="0064797F">
        <w:t>Indicators vocabulary</w:t>
      </w:r>
      <w:bookmarkEnd w:id="50"/>
    </w:p>
    <w:p w14:paraId="5F30D154" w14:textId="2804AF45" w:rsidR="00F93CA0" w:rsidRPr="0064797F" w:rsidRDefault="00F93CA0" w:rsidP="00744901">
      <w:pPr>
        <w:rPr>
          <w:b/>
        </w:rPr>
      </w:pPr>
      <w:r w:rsidRPr="0064797F">
        <w:t xml:space="preserve">A glossary of </w:t>
      </w:r>
      <w:r w:rsidR="00A015E6" w:rsidRPr="0064797F">
        <w:t xml:space="preserve">the </w:t>
      </w:r>
      <w:r w:rsidRPr="0064797F">
        <w:t xml:space="preserve">terms that appear in the different indicators </w:t>
      </w:r>
      <w:r w:rsidR="00A015E6" w:rsidRPr="0064797F">
        <w:t>is</w:t>
      </w:r>
      <w:r w:rsidRPr="0064797F">
        <w:t xml:space="preserve"> presented below, in the order in which they are mentioned in the document:</w:t>
      </w:r>
    </w:p>
    <w:p w14:paraId="3772089F" w14:textId="77777777" w:rsidR="00F64551" w:rsidRPr="0064797F" w:rsidRDefault="00F93CA0" w:rsidP="005F46D4">
      <w:pPr>
        <w:pStyle w:val="Ttulo4"/>
      </w:pPr>
      <w:r w:rsidRPr="0064797F">
        <w:t>Physical accessibility (Indicator 1)</w:t>
      </w:r>
    </w:p>
    <w:p w14:paraId="19F1027B" w14:textId="77777777" w:rsidR="00F64551" w:rsidRPr="0064797F" w:rsidRDefault="00F93CA0" w:rsidP="00744901">
      <w:r w:rsidRPr="0064797F">
        <w:t>Aims at providing a barrier-free environment for the independence, convenience and safety of all people with disabilities. Including but not limited to wheelchair users and people with limited walking abilities or reduced mobility.</w:t>
      </w:r>
    </w:p>
    <w:p w14:paraId="11CE60CE" w14:textId="2CC19800" w:rsidR="00F93CA0" w:rsidRPr="0064797F" w:rsidRDefault="00F93CA0" w:rsidP="00744901">
      <w:r w:rsidRPr="0064797F">
        <w:t>The barriers may be found in signage, pathways inside the campus, curb ramps, pedestrian crossings, parking, etc.</w:t>
      </w:r>
    </w:p>
    <w:p w14:paraId="35647E9A" w14:textId="1D0E1641" w:rsidR="00F93CA0" w:rsidRPr="0064797F" w:rsidRDefault="00F93CA0" w:rsidP="00744901">
      <w:r w:rsidRPr="0064797F">
        <w:t>Physical accessibility of vertical and horizontal access in both new and existing constructions encompass ramps, elevators, platform lifts, stairs, railings and handrails, entrances, vestibules, doors, corridors and restrooms.</w:t>
      </w:r>
    </w:p>
    <w:p w14:paraId="6B59A386" w14:textId="77777777" w:rsidR="00F93CA0" w:rsidRPr="0064797F" w:rsidRDefault="00F93CA0" w:rsidP="00744901">
      <w:r w:rsidRPr="0064797F">
        <w:t>For old existing buildings, at least one entrance per facility should be accessible to a wheelchair user. For new buildings, the accessible entrance(s) should be the main entrance(s) intended for use by the public.</w:t>
      </w:r>
    </w:p>
    <w:p w14:paraId="624D7E18" w14:textId="77777777" w:rsidR="00F64551" w:rsidRPr="0064797F" w:rsidRDefault="00F93CA0" w:rsidP="00744901">
      <w:r w:rsidRPr="0064797F">
        <w:t>All teaching, administrative and common areas should be accessible to a wheelchair user and people with reduced mobility.</w:t>
      </w:r>
    </w:p>
    <w:p w14:paraId="4BE4E995" w14:textId="77777777" w:rsidR="00F64551" w:rsidRPr="0064797F" w:rsidRDefault="00F93CA0" w:rsidP="00744901">
      <w:r w:rsidRPr="0064797F">
        <w:t>Suitable arrangements should be made for stepped lecture halls or auditoriums.</w:t>
      </w:r>
    </w:p>
    <w:p w14:paraId="2D31A28E" w14:textId="51EB533B" w:rsidR="007E1DAA" w:rsidRPr="0064797F" w:rsidRDefault="007E1DAA" w:rsidP="00744901">
      <w:r w:rsidRPr="0064797F">
        <w:t>At least one accessible unisex restroom should be provided in each building other than student dormitories and residential accommodations.</w:t>
      </w:r>
    </w:p>
    <w:p w14:paraId="6435E23F" w14:textId="77777777" w:rsidR="007E1DAA" w:rsidRPr="0064797F" w:rsidRDefault="007E1DAA" w:rsidP="00744901">
      <w:r w:rsidRPr="0064797F">
        <w:t>All recreational facilities should be usable by persons with disabilities, to the extent possible.</w:t>
      </w:r>
    </w:p>
    <w:p w14:paraId="023581BA" w14:textId="77777777" w:rsidR="007E1DAA" w:rsidRPr="0064797F" w:rsidRDefault="007E1DAA" w:rsidP="00744901">
      <w:r w:rsidRPr="0064797F">
        <w:t>All library facilities and equipment should be accessible.</w:t>
      </w:r>
    </w:p>
    <w:p w14:paraId="1BF19695" w14:textId="77777777" w:rsidR="00F64551" w:rsidRPr="0064797F" w:rsidRDefault="007E1DAA" w:rsidP="00744901">
      <w:r w:rsidRPr="0064797F">
        <w:t>Sports halls should be as accessible as possible to a wheelchair user and people with reduced mobility.</w:t>
      </w:r>
    </w:p>
    <w:p w14:paraId="600F6015" w14:textId="77777777" w:rsidR="00F64551" w:rsidRPr="0064797F" w:rsidRDefault="007E1DAA" w:rsidP="00744901">
      <w:r w:rsidRPr="0064797F">
        <w:t>At least one shower room, one restroom and one changing room per facility should be accessible to a wheelchair user or people with reduced mobility.</w:t>
      </w:r>
    </w:p>
    <w:p w14:paraId="38FC6AC3" w14:textId="77777777" w:rsidR="00F64551" w:rsidRPr="0064797F" w:rsidRDefault="007E1DAA" w:rsidP="00744901">
      <w:r w:rsidRPr="0064797F">
        <w:t>Spectators' seating areas should be provided for wheelchair users and some seats should be reserved for people with reduced mobility.</w:t>
      </w:r>
    </w:p>
    <w:p w14:paraId="659B33BF" w14:textId="77777777" w:rsidR="00F64551" w:rsidRPr="0064797F" w:rsidRDefault="007E1DAA" w:rsidP="00744901">
      <w:r w:rsidRPr="0064797F">
        <w:t>All public areas inside Campus such as banks, shops, waiting areas, customs areas, inquiry offices, etc. should be accessible to a wheelchair user, and people with reduced mobility wherever possible.</w:t>
      </w:r>
      <w:r w:rsidRPr="0064797F">
        <w:rPr>
          <w:rStyle w:val="Refdenotaalpie"/>
          <w:rFonts w:asciiTheme="minorHAnsi" w:hAnsiTheme="minorHAnsi" w:cstheme="minorHAnsi"/>
        </w:rPr>
        <w:footnoteReference w:id="74"/>
      </w:r>
    </w:p>
    <w:p w14:paraId="09AFC1F8" w14:textId="77777777" w:rsidR="00F64551" w:rsidRPr="0064797F" w:rsidRDefault="007E1DAA" w:rsidP="005F46D4">
      <w:pPr>
        <w:pStyle w:val="Ttulo4"/>
      </w:pPr>
      <w:r w:rsidRPr="0064797F">
        <w:t>Sensory accessibility (Ind. 1)</w:t>
      </w:r>
    </w:p>
    <w:p w14:paraId="40836DF3" w14:textId="77777777" w:rsidR="00F64551" w:rsidRPr="0064797F" w:rsidRDefault="007E1DAA" w:rsidP="00744901">
      <w:r w:rsidRPr="0064797F">
        <w:t xml:space="preserve">Different types of sensory impairments affect one or more </w:t>
      </w:r>
      <w:r w:rsidR="002B2059" w:rsidRPr="0064797F">
        <w:t>senses,</w:t>
      </w:r>
      <w:r w:rsidRPr="0064797F">
        <w:t xml:space="preserve"> sight, hearing, smell, touch, taste or spatial awareness.</w:t>
      </w:r>
    </w:p>
    <w:p w14:paraId="1B942699" w14:textId="0AF63268" w:rsidR="007E1DAA" w:rsidRPr="0064797F" w:rsidRDefault="007E1DAA" w:rsidP="00744901">
      <w:r w:rsidRPr="0064797F">
        <w:t>Sensory disabilities could involve autism spectrum disorder (ASD); blindness and low vision; hearing loss and deafness and sensory processing disorder. Sensory accessibility includes but is not limited to high contrast, dyslexic fonts and larger text, texts in braille, tactile marks, textural changes in the footpath, floors and signs, colours and contrasts, audio induction loop, subtitling or captioning, light signals, sign language interpreters</w:t>
      </w:r>
      <w:r w:rsidR="008D5E7D" w:rsidRPr="0064797F">
        <w:t>.</w:t>
      </w:r>
      <w:r w:rsidRPr="0064797F">
        <w:rPr>
          <w:rStyle w:val="Refdenotaalpie"/>
          <w:rFonts w:asciiTheme="minorHAnsi" w:hAnsiTheme="minorHAnsi" w:cstheme="minorHAnsi"/>
        </w:rPr>
        <w:footnoteReference w:id="75"/>
      </w:r>
    </w:p>
    <w:p w14:paraId="668CAA31" w14:textId="77777777" w:rsidR="007E1DAA" w:rsidRPr="0064797F" w:rsidRDefault="007E1DAA" w:rsidP="005F46D4">
      <w:pPr>
        <w:pStyle w:val="Ttulo4"/>
      </w:pPr>
      <w:r w:rsidRPr="0064797F">
        <w:t>Cognitive accessibility (Ind. 2)</w:t>
      </w:r>
    </w:p>
    <w:p w14:paraId="4E315423" w14:textId="77777777" w:rsidR="00F64551" w:rsidRPr="0064797F" w:rsidRDefault="007E1DAA" w:rsidP="00744901">
      <w:r w:rsidRPr="0064797F">
        <w:t xml:space="preserve"> </w:t>
      </w:r>
      <w:r w:rsidRPr="0064797F">
        <w:rPr>
          <w:bCs/>
        </w:rPr>
        <w:t>Accessible information, especially for persons with learning disabilities</w:t>
      </w:r>
      <w:r w:rsidRPr="0064797F">
        <w:t xml:space="preserve">. It could be manifested in different formats, such as easy to read and plain language. Easy read is information, which is written using simple words supported by images. Easy to read formats aims to be easier to understand than standard documents, mainly for people with a learning disability. It can be useful for other people too, for example, people with low literacy levels and / or English </w:t>
      </w:r>
      <w:r w:rsidR="001F6D13" w:rsidRPr="0064797F">
        <w:t>(</w:t>
      </w:r>
      <w:r w:rsidRPr="0064797F">
        <w:t>language of the country providing the assessment</w:t>
      </w:r>
      <w:r w:rsidR="001F6D13" w:rsidRPr="0064797F">
        <w:t>)</w:t>
      </w:r>
      <w:r w:rsidRPr="0064797F">
        <w:t xml:space="preserve"> as a second language, people who have had a stroke or people with dementia. The images used to create easy read documents vary, for example, photographs, drawings or symbols. Different people are used to different styles of easy read, in different sectors and use of different easy read providers</w:t>
      </w:r>
      <w:r w:rsidR="00EC38E3" w:rsidRPr="0064797F">
        <w:t>.</w:t>
      </w:r>
    </w:p>
    <w:p w14:paraId="296BF5EF" w14:textId="0D1DE044" w:rsidR="007E1DAA" w:rsidRPr="0064797F" w:rsidRDefault="007E1DAA" w:rsidP="00744901">
      <w:r w:rsidRPr="0064797F">
        <w:t>Easy read will help some people to read information independently and can help people to remember information from the conversation. The images should support people to understand the text.</w:t>
      </w:r>
    </w:p>
    <w:p w14:paraId="2DC6A6B8" w14:textId="77777777" w:rsidR="007E1DAA" w:rsidRPr="0064797F" w:rsidRDefault="007E1DAA" w:rsidP="00744901">
      <w:pPr>
        <w:rPr>
          <w:rStyle w:val="Hipervnculo"/>
          <w:rFonts w:asciiTheme="minorHAnsi" w:hAnsiTheme="minorHAnsi" w:cstheme="minorHAnsi"/>
        </w:rPr>
      </w:pPr>
      <w:r w:rsidRPr="0064797F">
        <w:t>Simple text is the basis for easy read. Not everyone with a learning disability wants easy to read. For example, some autistic people might find images distracting.</w:t>
      </w:r>
      <w:r w:rsidRPr="0064797F">
        <w:rPr>
          <w:rStyle w:val="Refdenotaalpie"/>
          <w:rFonts w:asciiTheme="minorHAnsi" w:hAnsiTheme="minorHAnsi" w:cstheme="minorHAnsi"/>
        </w:rPr>
        <w:footnoteReference w:id="76"/>
      </w:r>
    </w:p>
    <w:p w14:paraId="1EC125B4" w14:textId="77777777" w:rsidR="00F64551" w:rsidRPr="0064797F" w:rsidRDefault="007E1DAA" w:rsidP="005F46D4">
      <w:pPr>
        <w:pStyle w:val="Ttulo4"/>
      </w:pPr>
      <w:r w:rsidRPr="0064797F">
        <w:t>Digital accessibility (Ind. 4)</w:t>
      </w:r>
    </w:p>
    <w:p w14:paraId="398EABD9" w14:textId="77777777" w:rsidR="00F64551" w:rsidRPr="0064797F" w:rsidRDefault="007E1DAA" w:rsidP="00744901">
      <w:r w:rsidRPr="0064797F">
        <w:t>Digital accessibility should be understood as principles and techniques to be observed when designing, constructing, maintaining, and updating websites, mobile applications and virtual contents so that they can be used by people with disabilities.</w:t>
      </w:r>
    </w:p>
    <w:p w14:paraId="0F52B0FC" w14:textId="72D03BAF" w:rsidR="007E1DAA" w:rsidRPr="0064797F" w:rsidRDefault="007E1DAA" w:rsidP="00744901">
      <w:r w:rsidRPr="0064797F">
        <w:t>The four principles of accessibility are: perceivability, meaning that information and user interface components must be presentable to users in ways they can perceive; operability, meaning that user interface components and navigation must be operable; understandability, meaning that information and the operation of the user interface must be understandable; and robustness, meaning that content must be robust enough to be interpreted reliably by a wide variety of user agents, including assistive technologies.</w:t>
      </w:r>
      <w:r w:rsidRPr="0064797F">
        <w:rPr>
          <w:rStyle w:val="Refdenotaalpie"/>
          <w:rFonts w:asciiTheme="minorHAnsi" w:hAnsiTheme="minorHAnsi" w:cstheme="minorHAnsi"/>
        </w:rPr>
        <w:footnoteReference w:id="77"/>
      </w:r>
    </w:p>
    <w:p w14:paraId="5231F1A3" w14:textId="77777777" w:rsidR="00F64551" w:rsidRPr="0064797F" w:rsidRDefault="007E1DAA" w:rsidP="00744901">
      <w:r w:rsidRPr="0064797F">
        <w:t>Digital accessibility implies, for example, that people with disabilities can navigate the network with their support instruments (voice reading, subtitling, sign language, color contrast, and easy reading).</w:t>
      </w:r>
    </w:p>
    <w:p w14:paraId="37D6A84B" w14:textId="77777777" w:rsidR="00F64551" w:rsidRPr="0064797F" w:rsidRDefault="007E1DAA" w:rsidP="005F46D4">
      <w:pPr>
        <w:pStyle w:val="Ttulo4"/>
      </w:pPr>
      <w:r w:rsidRPr="0064797F">
        <w:t>Support resources (Ind. 5 and 33)</w:t>
      </w:r>
    </w:p>
    <w:p w14:paraId="16336131" w14:textId="531160A8" w:rsidR="007E1DAA" w:rsidRPr="0064797F" w:rsidRDefault="007E1DAA" w:rsidP="00744901">
      <w:r w:rsidRPr="0064797F">
        <w:t>Resources available to students with disabilities. These can be support staff, such as personal assistants or interpreters, support products such as magnifying glasses, software, assistive technologies, or other tools or services. Any support measures provided must be compliant with the goal of inclusion. Accordingly, they must be designed to strengthen opportunities for students with disabilities to participate in the classroom and in out-of-school activities alongside their peers</w:t>
      </w:r>
      <w:r w:rsidR="008D5E7D" w:rsidRPr="0064797F">
        <w:t>.</w:t>
      </w:r>
      <w:r w:rsidRPr="0064797F">
        <w:rPr>
          <w:rStyle w:val="Refdenotaalpie"/>
          <w:rFonts w:asciiTheme="minorHAnsi" w:hAnsiTheme="minorHAnsi" w:cstheme="minorHAnsi"/>
        </w:rPr>
        <w:footnoteReference w:id="78"/>
      </w:r>
    </w:p>
    <w:p w14:paraId="2D98FA03" w14:textId="77777777" w:rsidR="00F64551" w:rsidRPr="0064797F" w:rsidRDefault="007E1DAA" w:rsidP="005F46D4">
      <w:pPr>
        <w:pStyle w:val="Ttulo4"/>
      </w:pPr>
      <w:r w:rsidRPr="0064797F">
        <w:t>Regulations (Ind. 6)</w:t>
      </w:r>
    </w:p>
    <w:p w14:paraId="26042855" w14:textId="41031066" w:rsidR="007E1DAA" w:rsidRPr="0064797F" w:rsidRDefault="007E1DAA" w:rsidP="00744901">
      <w:r w:rsidRPr="0064797F">
        <w:t>Guidelines to guarantee attention to the needs of students with disabilities, whether they are the university own regulations, national, European or international. They could include directives, laws, decrees, regulations, plans, instructions, etc.</w:t>
      </w:r>
    </w:p>
    <w:p w14:paraId="2C3A9F4A" w14:textId="77777777" w:rsidR="00F64551" w:rsidRPr="0064797F" w:rsidRDefault="007E1DAA" w:rsidP="005F46D4">
      <w:pPr>
        <w:pStyle w:val="Ttulo4"/>
      </w:pPr>
      <w:r w:rsidRPr="0064797F">
        <w:t>Comprehensive Inclusion Plan (Indicator 7)</w:t>
      </w:r>
    </w:p>
    <w:p w14:paraId="7CD4CBF3" w14:textId="4B3B559A" w:rsidR="007E1DAA" w:rsidRPr="0064797F" w:rsidRDefault="007E1DAA" w:rsidP="00744901">
      <w:r w:rsidRPr="0064797F">
        <w:t>Document containing measures and actions aimed at guaranteeing the rights of people with disabilities in all the university community. They are usually approved by the governing body of the university or another government body. Universities must have a specific plan for students with disabilities, which organize</w:t>
      </w:r>
      <w:r w:rsidR="00A015E6" w:rsidRPr="0064797F">
        <w:t>s</w:t>
      </w:r>
      <w:r w:rsidRPr="0064797F">
        <w:t>, directs, and gives coherence to the supports and</w:t>
      </w:r>
      <w:r w:rsidR="00A015E6" w:rsidRPr="0064797F">
        <w:t xml:space="preserve"> all forms of</w:t>
      </w:r>
      <w:r w:rsidRPr="0064797F">
        <w:t xml:space="preserve"> assistance that the </w:t>
      </w:r>
      <w:r w:rsidR="00126A99" w:rsidRPr="0064797F">
        <w:t>u</w:t>
      </w:r>
      <w:r w:rsidRPr="0064797F">
        <w:t>niversity must make available to these students to ensure their educational inclusion</w:t>
      </w:r>
      <w:r w:rsidR="008D5E7D" w:rsidRPr="0064797F">
        <w:t>.</w:t>
      </w:r>
      <w:r w:rsidRPr="0064797F">
        <w:rPr>
          <w:rStyle w:val="Refdenotaalpie"/>
          <w:rFonts w:asciiTheme="minorHAnsi" w:hAnsiTheme="minorHAnsi" w:cstheme="minorHAnsi"/>
        </w:rPr>
        <w:footnoteReference w:id="79"/>
      </w:r>
    </w:p>
    <w:p w14:paraId="20BCAAB6" w14:textId="77777777" w:rsidR="00F64551" w:rsidRPr="0064797F" w:rsidRDefault="007E1DAA" w:rsidP="005F46D4">
      <w:pPr>
        <w:pStyle w:val="Ttulo4"/>
      </w:pPr>
      <w:r w:rsidRPr="0064797F">
        <w:t>Student service protocol (Indicator 8)</w:t>
      </w:r>
    </w:p>
    <w:p w14:paraId="2093D327" w14:textId="5FFDA555" w:rsidR="007E1DAA" w:rsidRPr="0064797F" w:rsidRDefault="007E1DAA" w:rsidP="00744901">
      <w:r w:rsidRPr="0064797F">
        <w:t>Procedure which details the way in which</w:t>
      </w:r>
      <w:r w:rsidR="00A015E6" w:rsidRPr="0064797F">
        <w:t xml:space="preserve"> services are </w:t>
      </w:r>
      <w:r w:rsidRPr="0064797F">
        <w:t>provided to students with disabilities in order to unify criteria for action. It combines flexibility and attention to the particularity of each student, with a certain systematization in the guidelines and criteria adopted. This process could involve some of the following steps or activities: initial contact, information gathering, interviews, needs assessment, development and specification of action guidelines, intervention, curricular and evaluation adaptations, follow-up, etc</w:t>
      </w:r>
      <w:r w:rsidR="00D9670A" w:rsidRPr="0064797F">
        <w:t>.</w:t>
      </w:r>
      <w:r w:rsidRPr="0064797F">
        <w:rPr>
          <w:rStyle w:val="Refdenotaalpie"/>
          <w:rFonts w:asciiTheme="minorHAnsi" w:hAnsiTheme="minorHAnsi" w:cstheme="minorHAnsi"/>
        </w:rPr>
        <w:footnoteReference w:id="80"/>
      </w:r>
    </w:p>
    <w:p w14:paraId="62183C3C" w14:textId="77777777" w:rsidR="007E1DAA" w:rsidRPr="0064797F" w:rsidRDefault="007E1DAA" w:rsidP="005F46D4">
      <w:pPr>
        <w:pStyle w:val="Ttulo4"/>
      </w:pPr>
      <w:r w:rsidRPr="0064797F">
        <w:t>System for coordination (Ind. 9)</w:t>
      </w:r>
    </w:p>
    <w:p w14:paraId="56CBA50F" w14:textId="29512597" w:rsidR="007E1DAA" w:rsidRPr="0064797F" w:rsidRDefault="007E1DAA" w:rsidP="00744901">
      <w:r w:rsidRPr="0064797F">
        <w:t xml:space="preserve">The </w:t>
      </w:r>
      <w:r w:rsidR="00126A99" w:rsidRPr="0064797F">
        <w:t>u</w:t>
      </w:r>
      <w:r w:rsidRPr="0064797F">
        <w:t>niversity has established processes and systematized mechanisms for the coordination between the different schools, faculties, and services to facilitate the university life of students with disabilities according to their characteristics.</w:t>
      </w:r>
    </w:p>
    <w:p w14:paraId="5D88136E" w14:textId="77777777" w:rsidR="007E1DAA" w:rsidRPr="0064797F" w:rsidRDefault="007E1DAA" w:rsidP="005F46D4">
      <w:pPr>
        <w:pStyle w:val="Ttulo4"/>
      </w:pPr>
      <w:r w:rsidRPr="0064797F">
        <w:t>Teaching innovation programmes (Ind. 13)</w:t>
      </w:r>
    </w:p>
    <w:p w14:paraId="485E3AC7" w14:textId="197D0702" w:rsidR="007E1DAA" w:rsidRPr="0064797F" w:rsidRDefault="007E1DAA" w:rsidP="00744901">
      <w:r w:rsidRPr="0064797F">
        <w:t>Programs developed by universities that promote and accompany the use of innovative practices in the classroom. We understand by innovative practices the use of multi-faceted and lively teaching methods and diversified and rich content to stimulate students’ inner interest in learning, thus, developing positive student attitudes toward proactive learning and enhancing students’ learning ability</w:t>
      </w:r>
      <w:r w:rsidR="008D5E7D" w:rsidRPr="0064797F">
        <w:t>.</w:t>
      </w:r>
      <w:r w:rsidRPr="0064797F">
        <w:rPr>
          <w:rStyle w:val="Refdenotaalpie"/>
          <w:rFonts w:asciiTheme="minorHAnsi" w:hAnsiTheme="minorHAnsi" w:cstheme="minorHAnsi"/>
        </w:rPr>
        <w:footnoteReference w:id="81"/>
      </w:r>
    </w:p>
    <w:p w14:paraId="3EC91F48" w14:textId="77777777" w:rsidR="00F64551" w:rsidRPr="0064797F" w:rsidRDefault="007E1DAA" w:rsidP="005F46D4">
      <w:pPr>
        <w:pStyle w:val="Ttulo4"/>
      </w:pPr>
      <w:r w:rsidRPr="0064797F">
        <w:t>Teacher networks (Ind. 13)</w:t>
      </w:r>
    </w:p>
    <w:p w14:paraId="6B6EA92C" w14:textId="00EDD320" w:rsidR="00D9670A" w:rsidRPr="0064797F" w:rsidRDefault="007E1DAA" w:rsidP="00744901">
      <w:r w:rsidRPr="0064797F">
        <w:t>Approaches to teacher professional development have shifted from a top-down focus on individual improvement to bottom-up approach involving collaboration and group inquiry. In this context, teacher networks emerge as a web of relationships through which information, resources and support is exchanged.</w:t>
      </w:r>
      <w:r w:rsidR="00F64551" w:rsidRPr="0064797F">
        <w:t xml:space="preserve"> </w:t>
      </w:r>
      <w:r w:rsidRPr="0064797F">
        <w:t xml:space="preserve">These </w:t>
      </w:r>
      <w:r w:rsidR="007B4EB2" w:rsidRPr="0064797F">
        <w:t xml:space="preserve">networks </w:t>
      </w:r>
      <w:r w:rsidRPr="0064797F">
        <w:t xml:space="preserve">are constituted as communities of active collaboration, in which practices, </w:t>
      </w:r>
      <w:r w:rsidR="002B2059" w:rsidRPr="0064797F">
        <w:t>resources, materials</w:t>
      </w:r>
      <w:r w:rsidR="007B4EB2" w:rsidRPr="0064797F">
        <w:t>,</w:t>
      </w:r>
      <w:r w:rsidR="00E9289C" w:rsidRPr="0064797F">
        <w:t xml:space="preserve"> </w:t>
      </w:r>
      <w:r w:rsidRPr="0064797F">
        <w:t>experiences</w:t>
      </w:r>
      <w:r w:rsidR="007B4EB2" w:rsidRPr="0064797F">
        <w:t xml:space="preserve"> and </w:t>
      </w:r>
      <w:r w:rsidRPr="0064797F">
        <w:t xml:space="preserve">training </w:t>
      </w:r>
      <w:r w:rsidR="007B4EB2" w:rsidRPr="0064797F">
        <w:t xml:space="preserve">are </w:t>
      </w:r>
      <w:r w:rsidR="00A015E6" w:rsidRPr="0064797F">
        <w:t>exchanged</w:t>
      </w:r>
      <w:r w:rsidRPr="0064797F">
        <w:t>.</w:t>
      </w:r>
      <w:r w:rsidRPr="0064797F">
        <w:rPr>
          <w:rStyle w:val="Refdenotaalpie"/>
          <w:rFonts w:asciiTheme="minorHAnsi" w:hAnsiTheme="minorHAnsi" w:cstheme="minorHAnsi"/>
        </w:rPr>
        <w:footnoteReference w:id="82"/>
      </w:r>
    </w:p>
    <w:p w14:paraId="5F4310B3" w14:textId="77777777" w:rsidR="00F64551" w:rsidRPr="0064797F" w:rsidRDefault="007E1DAA" w:rsidP="00744901">
      <w:r w:rsidRPr="0064797F">
        <w:rPr>
          <w:lang w:eastAsia="zh-CN"/>
        </w:rPr>
        <w:t xml:space="preserve">Inclusive education requires a support and resource system for teachers in educational institutions at all levels. </w:t>
      </w:r>
      <w:r w:rsidRPr="0064797F">
        <w:t>This might include partnerships within the university or with other universities, promoting collaborative practice including team teaching, study groups, joint student assessment processes, peer support and exchange visits.</w:t>
      </w:r>
      <w:r w:rsidRPr="0064797F">
        <w:rPr>
          <w:rStyle w:val="Refdenotaalpie"/>
          <w:rFonts w:asciiTheme="minorHAnsi" w:hAnsiTheme="minorHAnsi" w:cstheme="minorHAnsi"/>
        </w:rPr>
        <w:footnoteReference w:id="83"/>
      </w:r>
    </w:p>
    <w:p w14:paraId="1E099A9F" w14:textId="77777777" w:rsidR="00F64551" w:rsidRPr="0064797F" w:rsidRDefault="007E1DAA" w:rsidP="005F46D4">
      <w:pPr>
        <w:pStyle w:val="Ttulo4"/>
      </w:pPr>
      <w:r w:rsidRPr="0064797F">
        <w:t>Admission test (Ind. 16)</w:t>
      </w:r>
    </w:p>
    <w:p w14:paraId="75AF4A2F" w14:textId="6AFD0F34" w:rsidR="00F64551" w:rsidRPr="0064797F" w:rsidRDefault="007E1DAA" w:rsidP="00744901">
      <w:r w:rsidRPr="0064797F">
        <w:t>Entrance examinations measure knowledge and aptitudes in certain subjects, relevant for the program, and may be considered with other factors in the admission process</w:t>
      </w:r>
      <w:r w:rsidR="008D5E7D" w:rsidRPr="0064797F">
        <w:t>.</w:t>
      </w:r>
      <w:r w:rsidRPr="0064797F">
        <w:rPr>
          <w:rStyle w:val="Refdenotaalpie"/>
          <w:rFonts w:asciiTheme="minorHAnsi" w:hAnsiTheme="minorHAnsi" w:cstheme="minorHAnsi"/>
        </w:rPr>
        <w:footnoteReference w:id="84"/>
      </w:r>
      <w:r w:rsidRPr="0064797F">
        <w:t xml:space="preserve"> These tests must be accessible for students with disabilities offering diverse assessment methods and formats.</w:t>
      </w:r>
    </w:p>
    <w:p w14:paraId="6E1FB2C0" w14:textId="77777777" w:rsidR="00F64551" w:rsidRPr="0064797F" w:rsidRDefault="007E1DAA" w:rsidP="005F46D4">
      <w:pPr>
        <w:pStyle w:val="Ttulo4"/>
      </w:pPr>
      <w:r w:rsidRPr="0064797F">
        <w:t>Reasonable accommodation</w:t>
      </w:r>
      <w:r w:rsidRPr="0064797F">
        <w:rPr>
          <w:rStyle w:val="Refdenotaalpie"/>
        </w:rPr>
        <w:footnoteReference w:id="85"/>
      </w:r>
      <w:r w:rsidRPr="0064797F">
        <w:t xml:space="preserve"> (Ind. 20 and 34)</w:t>
      </w:r>
    </w:p>
    <w:p w14:paraId="50446B94" w14:textId="60BDD84C" w:rsidR="007E1DAA" w:rsidRPr="0064797F" w:rsidRDefault="007E1DAA" w:rsidP="00744901">
      <w:r w:rsidRPr="0064797F">
        <w:t>Necessary and appropriate modification and adjustments not imposing a disproportionate or undue burden, where needed in a particular case, to ensure to persons with disabilities the enjoyment or exercise on an equal basis with others of all human rights and fundamental freedoms, including their right to education.</w:t>
      </w:r>
    </w:p>
    <w:p w14:paraId="6BDFF583" w14:textId="77777777" w:rsidR="007E1DAA" w:rsidRPr="0064797F" w:rsidRDefault="007E1DAA" w:rsidP="00744901">
      <w:r w:rsidRPr="0064797F">
        <w:t>Elements:</w:t>
      </w:r>
    </w:p>
    <w:p w14:paraId="53960740" w14:textId="77777777" w:rsidR="00F64551" w:rsidRPr="0064797F" w:rsidRDefault="007E1DAA" w:rsidP="00D30BAC">
      <w:pPr>
        <w:pStyle w:val="Prrafodelista"/>
        <w:numPr>
          <w:ilvl w:val="0"/>
          <w:numId w:val="221"/>
        </w:numPr>
      </w:pPr>
      <w:r w:rsidRPr="0064797F">
        <w:t>Is of immediate realization</w:t>
      </w:r>
    </w:p>
    <w:p w14:paraId="68074114" w14:textId="77777777" w:rsidR="00F64551" w:rsidRPr="0064797F" w:rsidRDefault="007E1DAA" w:rsidP="00D30BAC">
      <w:pPr>
        <w:pStyle w:val="Prrafodelista"/>
        <w:numPr>
          <w:ilvl w:val="0"/>
          <w:numId w:val="221"/>
        </w:numPr>
      </w:pPr>
      <w:r w:rsidRPr="0064797F">
        <w:t>Applies in individual cases</w:t>
      </w:r>
    </w:p>
    <w:p w14:paraId="576ED9A7" w14:textId="77777777" w:rsidR="00F64551" w:rsidRPr="0064797F" w:rsidRDefault="007E1DAA" w:rsidP="00D30BAC">
      <w:pPr>
        <w:pStyle w:val="Prrafodelista"/>
        <w:numPr>
          <w:ilvl w:val="0"/>
          <w:numId w:val="221"/>
        </w:numPr>
      </w:pPr>
      <w:r w:rsidRPr="0064797F">
        <w:t>Applies upon request of a person with disability</w:t>
      </w:r>
    </w:p>
    <w:p w14:paraId="7C2BF934" w14:textId="77777777" w:rsidR="00F64551" w:rsidRPr="0064797F" w:rsidRDefault="007E1DAA" w:rsidP="00D30BAC">
      <w:pPr>
        <w:pStyle w:val="Prrafodelista"/>
        <w:numPr>
          <w:ilvl w:val="0"/>
          <w:numId w:val="221"/>
        </w:numPr>
      </w:pPr>
      <w:r w:rsidRPr="0064797F">
        <w:t>Implies an objective reasonableness test</w:t>
      </w:r>
    </w:p>
    <w:p w14:paraId="0F11ED8A" w14:textId="52A0C17F" w:rsidR="00F93CA0" w:rsidRPr="0064797F" w:rsidRDefault="007E1DAA" w:rsidP="00744901">
      <w:r w:rsidRPr="0064797F">
        <w:t>Accessibility is related to groups, whereas reasonable accommodation is related to individuals. This means that the duty to provide accessibility is an ex-ante duty.</w:t>
      </w:r>
    </w:p>
    <w:p w14:paraId="434CAC7C" w14:textId="77777777" w:rsidR="007E1DAA" w:rsidRPr="0064797F" w:rsidRDefault="007E1DAA" w:rsidP="00744901">
      <w:pPr>
        <w:rPr>
          <w:i/>
        </w:rPr>
      </w:pPr>
      <w:r w:rsidRPr="0064797F">
        <w:t>The duty to provide reasonable accommodation is an ex nunc duty, which means that it is enforceable from the moment an individual with an impairment needs it in a given situation. A person with a rare impairment might ask for accommodation that falls outside the scope of any accessibility standard</w:t>
      </w:r>
      <w:r w:rsidRPr="0064797F">
        <w:rPr>
          <w:i/>
        </w:rPr>
        <w:t>.</w:t>
      </w:r>
      <w:r w:rsidRPr="0064797F">
        <w:rPr>
          <w:rStyle w:val="Refdenotaalpie"/>
          <w:rFonts w:asciiTheme="minorHAnsi" w:hAnsiTheme="minorHAnsi" w:cstheme="minorHAnsi"/>
        </w:rPr>
        <w:footnoteReference w:id="86"/>
      </w:r>
    </w:p>
    <w:p w14:paraId="6F81E171" w14:textId="77777777" w:rsidR="007E1DAA" w:rsidRPr="0064797F" w:rsidRDefault="007E1DAA" w:rsidP="00744901"/>
    <w:p w14:paraId="42F677A8" w14:textId="77777777" w:rsidR="00F64551" w:rsidRPr="0064797F" w:rsidRDefault="007E1DAA" w:rsidP="00744901">
      <w:r w:rsidRPr="0064797F">
        <w:t>Reasonable accommodations in the educational field may involve methodological and curricular adaptations, support and changes in the evaluation systems, among others.</w:t>
      </w:r>
    </w:p>
    <w:p w14:paraId="6FFBB146" w14:textId="77777777" w:rsidR="00F64551" w:rsidRPr="0064797F" w:rsidRDefault="007E1DAA" w:rsidP="005F46D4">
      <w:pPr>
        <w:pStyle w:val="Ttulo4"/>
      </w:pPr>
      <w:r w:rsidRPr="0064797F">
        <w:t>Teaching guides (Ind. 21)</w:t>
      </w:r>
    </w:p>
    <w:p w14:paraId="3C8F1A49" w14:textId="77777777" w:rsidR="00F64551" w:rsidRPr="0064797F" w:rsidRDefault="007E1DAA" w:rsidP="00744901">
      <w:r w:rsidRPr="0064797F">
        <w:t>Guide for each course in which practical aspects, competencies and learning results, objectives, contents, references, methodology, evaluation systems and an indicative timetable are specified. These guides must be available and accessible for all students.</w:t>
      </w:r>
    </w:p>
    <w:p w14:paraId="13738528" w14:textId="77777777" w:rsidR="00F64551" w:rsidRPr="0064797F" w:rsidRDefault="007E1DAA" w:rsidP="005F46D4">
      <w:pPr>
        <w:pStyle w:val="Ttulo4"/>
      </w:pPr>
      <w:r w:rsidRPr="0064797F">
        <w:t>Counselling service (Ind. 22)</w:t>
      </w:r>
    </w:p>
    <w:p w14:paraId="0352FC71" w14:textId="77777777" w:rsidR="00F64551" w:rsidRPr="0064797F" w:rsidRDefault="007E1DAA" w:rsidP="00744901">
      <w:r w:rsidRPr="0064797F">
        <w:t>Service aimed at students that provides both information and support in the learning process through study techniques, adaptation of materials, training in social skills, etc. In the case of students with disabilities, this service must offer adequate information on support resources.</w:t>
      </w:r>
    </w:p>
    <w:p w14:paraId="409D51C7" w14:textId="77777777" w:rsidR="00F64551" w:rsidRPr="0064797F" w:rsidRDefault="007E1DAA" w:rsidP="005F46D4">
      <w:pPr>
        <w:pStyle w:val="Ttulo4"/>
      </w:pPr>
      <w:r w:rsidRPr="0064797F">
        <w:t>Tutoring action plan (Ind. 23)</w:t>
      </w:r>
    </w:p>
    <w:p w14:paraId="71DD62B7" w14:textId="0898E91D" w:rsidR="007E1DAA" w:rsidRPr="0064797F" w:rsidRDefault="007E1DAA" w:rsidP="00744901">
      <w:r w:rsidRPr="0064797F">
        <w:t>Institutions should ensure that the resources available for the support of student learning are adequate and appropriate for each program offered. In addition to their teachers, students have a range of resources to help them in their learning. Among these resources is the human support in the form of tutors</w:t>
      </w:r>
      <w:r w:rsidR="008D5E7D" w:rsidRPr="0064797F">
        <w:t>.</w:t>
      </w:r>
      <w:r w:rsidRPr="0064797F">
        <w:rPr>
          <w:rStyle w:val="Refdenotaalpie"/>
          <w:rFonts w:asciiTheme="minorHAnsi" w:hAnsiTheme="minorHAnsi" w:cstheme="minorHAnsi"/>
        </w:rPr>
        <w:footnoteReference w:id="87"/>
      </w:r>
    </w:p>
    <w:p w14:paraId="23F465A8" w14:textId="745F6325" w:rsidR="007E1DAA" w:rsidRPr="0064797F" w:rsidRDefault="007E1DAA" w:rsidP="00744901">
      <w:r w:rsidRPr="0064797F">
        <w:t xml:space="preserve">The Tutoring Action Plan is the institutional document that makes explicit the organization of the orientation and tutorials of a center, a faculty or a degree. More specifically, the Tutorial Action Plan must include actions aimed at adapting students to the institution; </w:t>
      </w:r>
      <w:r w:rsidR="007B4EB2" w:rsidRPr="0064797F">
        <w:t>guiding</w:t>
      </w:r>
      <w:r w:rsidRPr="0064797F">
        <w:t xml:space="preserve"> the development of transversal and specific competences</w:t>
      </w:r>
      <w:r w:rsidR="007B4EB2" w:rsidRPr="0064797F">
        <w:t xml:space="preserve">; making </w:t>
      </w:r>
      <w:r w:rsidRPr="0064797F">
        <w:t xml:space="preserve">possible the autonomy, individual initiative and self-knowledge of each student; </w:t>
      </w:r>
      <w:r w:rsidR="007B4EB2" w:rsidRPr="0064797F">
        <w:t xml:space="preserve">improving </w:t>
      </w:r>
      <w:r w:rsidRPr="0064797F">
        <w:t xml:space="preserve">academic performance, integration and climate; </w:t>
      </w:r>
      <w:r w:rsidR="007B4EB2" w:rsidRPr="0064797F">
        <w:t>informing</w:t>
      </w:r>
      <w:r w:rsidRPr="0064797F">
        <w:t xml:space="preserve"> and </w:t>
      </w:r>
      <w:r w:rsidR="007B4EB2" w:rsidRPr="0064797F">
        <w:t>guiding</w:t>
      </w:r>
      <w:r w:rsidRPr="0064797F">
        <w:t xml:space="preserve"> about professional opportunities and </w:t>
      </w:r>
      <w:r w:rsidR="007B4EB2" w:rsidRPr="0064797F">
        <w:t xml:space="preserve">promoting </w:t>
      </w:r>
      <w:r w:rsidRPr="0064797F">
        <w:t>the transition to active life</w:t>
      </w:r>
      <w:r w:rsidR="008D5E7D" w:rsidRPr="0064797F">
        <w:t>.</w:t>
      </w:r>
      <w:r w:rsidRPr="0064797F">
        <w:rPr>
          <w:rStyle w:val="Refdenotaalpie"/>
          <w:rFonts w:asciiTheme="minorHAnsi" w:hAnsiTheme="minorHAnsi" w:cstheme="minorHAnsi"/>
        </w:rPr>
        <w:footnoteReference w:id="88"/>
      </w:r>
    </w:p>
    <w:p w14:paraId="71ECA2BD" w14:textId="58A54F84" w:rsidR="007E1DAA" w:rsidRPr="0064797F" w:rsidRDefault="007E1DAA" w:rsidP="00744901">
      <w:r w:rsidRPr="0064797F">
        <w:t>In Spain and other countries students have the right to receive personalized guidance and tutoring in the first year and during studies, to facilitate adaptation to the university environment and academic performance, as well as in the final phase in order to facilitate employment, professional development and the continuity of education</w:t>
      </w:r>
      <w:r w:rsidR="008D5E7D" w:rsidRPr="0064797F">
        <w:t>.</w:t>
      </w:r>
      <w:r w:rsidRPr="0064797F">
        <w:rPr>
          <w:rStyle w:val="Refdenotaalpie"/>
          <w:rFonts w:asciiTheme="minorHAnsi" w:hAnsiTheme="minorHAnsi" w:cstheme="minorHAnsi"/>
        </w:rPr>
        <w:footnoteReference w:id="89"/>
      </w:r>
    </w:p>
    <w:p w14:paraId="1BA31F19" w14:textId="77777777" w:rsidR="00F64551" w:rsidRPr="0064797F" w:rsidRDefault="007E1DAA" w:rsidP="005F46D4">
      <w:pPr>
        <w:pStyle w:val="Ttulo4"/>
      </w:pPr>
      <w:r w:rsidRPr="0064797F">
        <w:t>University extension activities (Ind. 25)</w:t>
      </w:r>
    </w:p>
    <w:p w14:paraId="26A156B9" w14:textId="77777777" w:rsidR="00F64551" w:rsidRPr="0064797F" w:rsidRDefault="007E1DAA" w:rsidP="00744901">
      <w:r w:rsidRPr="0064797F">
        <w:t>These are extracurricular activities that allow the university to connect with society. They imply a transfer of knowledge and the development of cultural, sports and leisure activities.</w:t>
      </w:r>
    </w:p>
    <w:p w14:paraId="15170118" w14:textId="6704A71F" w:rsidR="00F64551" w:rsidRPr="0064797F" w:rsidRDefault="007E1DAA" w:rsidP="00744901">
      <w:r w:rsidRPr="0064797F">
        <w:t>University extension activities are part of an educational, cultural and scientific process that articulates, extends, develops and feeds Education and Research and enables the articulation of the ever-evolving relationship between the university and society.</w:t>
      </w:r>
      <w:r w:rsidRPr="0064797F">
        <w:rPr>
          <w:rStyle w:val="Refdenotaalpie"/>
          <w:rFonts w:asciiTheme="minorHAnsi" w:hAnsiTheme="minorHAnsi" w:cstheme="minorHAnsi"/>
        </w:rPr>
        <w:footnoteReference w:id="90"/>
      </w:r>
      <w:r w:rsidRPr="0064797F">
        <w:t xml:space="preserve"> In order to ensure inclusion, these activities must be accessible to people with disabilities.</w:t>
      </w:r>
    </w:p>
    <w:p w14:paraId="2473BC15" w14:textId="77777777" w:rsidR="00F64551" w:rsidRPr="0064797F" w:rsidRDefault="007E1DAA" w:rsidP="00FA4F59">
      <w:pPr>
        <w:pStyle w:val="Ttulo4"/>
      </w:pPr>
      <w:r w:rsidRPr="0064797F">
        <w:t>Guidelines for the participation of students with disabilities in university bodies (Ind 26)</w:t>
      </w:r>
    </w:p>
    <w:p w14:paraId="04763ED7" w14:textId="2E91A500" w:rsidR="007E1DAA" w:rsidRPr="0064797F" w:rsidRDefault="007E1DAA" w:rsidP="00744901">
      <w:r w:rsidRPr="0064797F">
        <w:t>Set of guidelines, often organized in a guide to foster participation of students with disabilities in students’ associations, and/or other managing bodies of the Higher Education Institution. In some universities there are guides to promote diversity and the inclusion of people with disabilities in different university bodies.</w:t>
      </w:r>
    </w:p>
    <w:p w14:paraId="1EB90E39" w14:textId="77777777" w:rsidR="00F64551" w:rsidRPr="0064797F" w:rsidRDefault="007E1DAA" w:rsidP="005F46D4">
      <w:pPr>
        <w:pStyle w:val="Ttulo4"/>
      </w:pPr>
      <w:r w:rsidRPr="0064797F">
        <w:t>Inclusive physical activities (Ind. 27)</w:t>
      </w:r>
    </w:p>
    <w:p w14:paraId="4E13AD88" w14:textId="77777777" w:rsidR="00F64551" w:rsidRPr="0064797F" w:rsidRDefault="007E1DAA" w:rsidP="00744901">
      <w:r w:rsidRPr="0064797F">
        <w:t>Are those that allow people with disabilities to carry out physical activities an equal basis with others, in the same context and, under the same rules.</w:t>
      </w:r>
    </w:p>
    <w:p w14:paraId="4EABA8D0" w14:textId="77777777" w:rsidR="00F64551" w:rsidRPr="0064797F" w:rsidRDefault="00D37DD4" w:rsidP="005F46D4">
      <w:pPr>
        <w:pStyle w:val="Ttulo4"/>
      </w:pPr>
      <w:r w:rsidRPr="0064797F">
        <w:t>Adapted physical activities (Ind. 27)</w:t>
      </w:r>
    </w:p>
    <w:p w14:paraId="3C90E29D" w14:textId="63F5257A" w:rsidR="00D37DD4" w:rsidRPr="0064797F" w:rsidRDefault="00D37DD4" w:rsidP="00744901">
      <w:r w:rsidRPr="0064797F">
        <w:t>Are those that allow people with disabilities to carry out physical activities by making adaptations in material, spaces and regulations.</w:t>
      </w:r>
    </w:p>
    <w:p w14:paraId="1D5271E3" w14:textId="77777777" w:rsidR="00D37DD4" w:rsidRPr="0064797F" w:rsidRDefault="00D37DD4" w:rsidP="00744901">
      <w:r w:rsidRPr="0064797F">
        <w:t>The difference is that the former allows people with disabilities to practice in inclusive settings, while the latter are designed only for people with disabilities.</w:t>
      </w:r>
    </w:p>
    <w:p w14:paraId="7EE7C490" w14:textId="77777777" w:rsidR="00D37DD4" w:rsidRPr="0064797F" w:rsidRDefault="00D37DD4" w:rsidP="00744901">
      <w:r w:rsidRPr="0064797F">
        <w:t>Some examples of adapted activities would be wheelchair basketball and wheelchair rugby. However, there are modalities of basketball or inclusive rugby whose teams are made up of people with and without disabilities.</w:t>
      </w:r>
    </w:p>
    <w:p w14:paraId="5C44E777" w14:textId="77777777" w:rsidR="00F64551" w:rsidRPr="0064797F" w:rsidRDefault="00D37DD4" w:rsidP="005F46D4">
      <w:pPr>
        <w:pStyle w:val="Ttulo4"/>
      </w:pPr>
      <w:r w:rsidRPr="0064797F">
        <w:t>Support staff (Ind. 33)</w:t>
      </w:r>
    </w:p>
    <w:p w14:paraId="4789D1BD" w14:textId="2A781831" w:rsidR="00AD2C1D" w:rsidRPr="00586EF8" w:rsidRDefault="00D37DD4" w:rsidP="00744901">
      <w:r w:rsidRPr="0064797F">
        <w:t>According to article 24 of the CRPD</w:t>
      </w:r>
      <w:r w:rsidR="004A56D8" w:rsidRPr="0064797F">
        <w:rPr>
          <w:rStyle w:val="Refdenotaalpie"/>
          <w:rFonts w:asciiTheme="minorHAnsi" w:hAnsiTheme="minorHAnsi" w:cstheme="minorHAnsi"/>
        </w:rPr>
        <w:footnoteReference w:id="91"/>
      </w:r>
      <w:r w:rsidRPr="0064797F">
        <w:t>, States must provide the necessary support to guarantee the education of persons with disabilities in the regular system. This obligation includes making support staff available for people with disabilities who need it, such as integrative teachers, pedagogical peers, support teachers, therapeutic companions, support aides, non-teaching personal companions, personal assistants, sign language interpreters, among others</w:t>
      </w:r>
      <w:r w:rsidR="002B2059" w:rsidRPr="0064797F">
        <w:t>.</w:t>
      </w:r>
      <w:bookmarkStart w:id="52" w:name="_GoBack"/>
      <w:bookmarkEnd w:id="52"/>
    </w:p>
    <w:sectPr w:rsidR="00AD2C1D" w:rsidRPr="00586EF8" w:rsidSect="00C70DDA">
      <w:pgSz w:w="11900" w:h="17320" w:orient="landscape"/>
      <w:pgMar w:top="1418" w:right="1418" w:bottom="1418" w:left="1418" w:header="720" w:footer="624" w:gutter="0"/>
      <w:cols w:space="708"/>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4BF19" w14:textId="77777777" w:rsidR="00C17A86" w:rsidRDefault="00C17A86" w:rsidP="00744901">
      <w:r>
        <w:separator/>
      </w:r>
    </w:p>
    <w:p w14:paraId="5E83FA59" w14:textId="77777777" w:rsidR="00C17A86" w:rsidRDefault="00C17A86"/>
  </w:endnote>
  <w:endnote w:type="continuationSeparator" w:id="0">
    <w:p w14:paraId="01BFE579" w14:textId="77777777" w:rsidR="00C17A86" w:rsidRDefault="00C17A86" w:rsidP="00744901">
      <w:r>
        <w:continuationSeparator/>
      </w:r>
    </w:p>
    <w:p w14:paraId="39D2F2F4" w14:textId="77777777" w:rsidR="00C17A86" w:rsidRDefault="00C17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661085008"/>
      <w:docPartObj>
        <w:docPartGallery w:val="Page Numbers (Bottom of Page)"/>
        <w:docPartUnique/>
      </w:docPartObj>
    </w:sdtPr>
    <w:sdtEndPr>
      <w:rPr>
        <w:rStyle w:val="Nmerodepgina"/>
      </w:rPr>
    </w:sdtEndPr>
    <w:sdtContent>
      <w:p w14:paraId="71559FA6" w14:textId="3F73477B" w:rsidR="00823C38" w:rsidRDefault="00823C38" w:rsidP="00702D88">
        <w:pPr>
          <w:pStyle w:val="Piedepgina"/>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64797F">
          <w:rPr>
            <w:rStyle w:val="Nmerodepgina"/>
            <w:noProof/>
          </w:rPr>
          <w:t>14</w:t>
        </w:r>
        <w:r>
          <w:rPr>
            <w:rStyle w:val="Nmerodepgina"/>
          </w:rPr>
          <w:fldChar w:fldCharType="end"/>
        </w:r>
      </w:p>
    </w:sdtContent>
  </w:sdt>
  <w:p w14:paraId="2F1569C6" w14:textId="77777777" w:rsidR="00DC2DD9" w:rsidRDefault="00DC2DD9" w:rsidP="00823C38">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Fonts w:cstheme="majorHAnsi"/>
        <w:szCs w:val="26"/>
      </w:rPr>
      <w:id w:val="-899740537"/>
      <w:docPartObj>
        <w:docPartGallery w:val="Page Numbers (Bottom of Page)"/>
        <w:docPartUnique/>
      </w:docPartObj>
    </w:sdtPr>
    <w:sdtEndPr>
      <w:rPr>
        <w:rStyle w:val="Nmerodepgina"/>
      </w:rPr>
    </w:sdtEndPr>
    <w:sdtContent>
      <w:p w14:paraId="60AAC425" w14:textId="279028C7" w:rsidR="00DC2DD9" w:rsidRPr="002449B6" w:rsidRDefault="00DC2DD9" w:rsidP="00823C38">
        <w:pPr>
          <w:pStyle w:val="Piedepgina"/>
          <w:framePr w:wrap="none" w:vAnchor="text" w:hAnchor="margin" w:xAlign="outside" w:y="1"/>
          <w:rPr>
            <w:rStyle w:val="Nmerodepgina"/>
            <w:rFonts w:cstheme="majorHAnsi"/>
            <w:szCs w:val="26"/>
          </w:rPr>
        </w:pPr>
        <w:r w:rsidRPr="002449B6">
          <w:rPr>
            <w:rStyle w:val="Nmerodepgina"/>
            <w:rFonts w:cstheme="majorHAnsi"/>
            <w:szCs w:val="26"/>
          </w:rPr>
          <w:fldChar w:fldCharType="begin"/>
        </w:r>
        <w:r w:rsidRPr="002449B6">
          <w:rPr>
            <w:rStyle w:val="Nmerodepgina"/>
            <w:rFonts w:cstheme="majorHAnsi"/>
            <w:szCs w:val="26"/>
          </w:rPr>
          <w:instrText xml:space="preserve"> PAGE </w:instrText>
        </w:r>
        <w:r w:rsidRPr="002449B6">
          <w:rPr>
            <w:rStyle w:val="Nmerodepgina"/>
            <w:rFonts w:cstheme="majorHAnsi"/>
            <w:szCs w:val="26"/>
          </w:rPr>
          <w:fldChar w:fldCharType="separate"/>
        </w:r>
        <w:r w:rsidR="0064797F">
          <w:rPr>
            <w:rStyle w:val="Nmerodepgina"/>
            <w:rFonts w:cstheme="majorHAnsi"/>
            <w:noProof/>
            <w:szCs w:val="26"/>
          </w:rPr>
          <w:t>15</w:t>
        </w:r>
        <w:r w:rsidRPr="002449B6">
          <w:rPr>
            <w:rStyle w:val="Nmerodepgina"/>
            <w:rFonts w:cstheme="majorHAnsi"/>
            <w:szCs w:val="26"/>
          </w:rPr>
          <w:fldChar w:fldCharType="end"/>
        </w:r>
      </w:p>
    </w:sdtContent>
  </w:sdt>
  <w:p w14:paraId="1B4B1FFF" w14:textId="3CFE5EB6" w:rsidR="00DC2DD9" w:rsidRDefault="00DC2DD9" w:rsidP="00823C38">
    <w:pPr>
      <w:spacing w:after="0" w:line="240" w:lineRule="auto"/>
      <w:ind w:right="357" w:firstLine="35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83BC3" w14:textId="77777777" w:rsidR="00DC2DD9" w:rsidRDefault="00DC2DD9" w:rsidP="00C30027">
    <w:pPr>
      <w:pStyle w:val="Piedepgin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Fonts w:cstheme="majorHAnsi"/>
        <w:szCs w:val="26"/>
      </w:rPr>
      <w:id w:val="-1263148809"/>
      <w:docPartObj>
        <w:docPartGallery w:val="Page Numbers (Bottom of Page)"/>
        <w:docPartUnique/>
      </w:docPartObj>
    </w:sdtPr>
    <w:sdtEndPr>
      <w:rPr>
        <w:rStyle w:val="Nmerodepgina"/>
      </w:rPr>
    </w:sdtEndPr>
    <w:sdtContent>
      <w:p w14:paraId="60556820" w14:textId="71D402D1" w:rsidR="00823C38" w:rsidRPr="00C30027" w:rsidRDefault="00823C38" w:rsidP="00C7316D">
        <w:pPr>
          <w:pStyle w:val="Piedepgina"/>
          <w:framePr w:wrap="none" w:vAnchor="text" w:hAnchor="margin" w:xAlign="outside" w:y="1"/>
          <w:rPr>
            <w:rStyle w:val="Nmerodepgina"/>
            <w:rFonts w:cstheme="majorHAnsi"/>
            <w:szCs w:val="26"/>
          </w:rPr>
        </w:pPr>
        <w:r w:rsidRPr="00C30027">
          <w:rPr>
            <w:rStyle w:val="Nmerodepgina"/>
            <w:rFonts w:cstheme="majorHAnsi"/>
            <w:szCs w:val="26"/>
          </w:rPr>
          <w:fldChar w:fldCharType="begin"/>
        </w:r>
        <w:r w:rsidRPr="00C30027">
          <w:rPr>
            <w:rStyle w:val="Nmerodepgina"/>
            <w:rFonts w:cstheme="majorHAnsi"/>
            <w:szCs w:val="26"/>
          </w:rPr>
          <w:instrText xml:space="preserve"> PAGE </w:instrText>
        </w:r>
        <w:r w:rsidRPr="00C30027">
          <w:rPr>
            <w:rStyle w:val="Nmerodepgina"/>
            <w:rFonts w:cstheme="majorHAnsi"/>
            <w:szCs w:val="26"/>
          </w:rPr>
          <w:fldChar w:fldCharType="separate"/>
        </w:r>
        <w:r w:rsidR="0064797F">
          <w:rPr>
            <w:rStyle w:val="Nmerodepgina"/>
            <w:rFonts w:cstheme="majorHAnsi"/>
            <w:noProof/>
            <w:szCs w:val="26"/>
          </w:rPr>
          <w:t>3</w:t>
        </w:r>
        <w:r w:rsidRPr="00C30027">
          <w:rPr>
            <w:rStyle w:val="Nmerodepgina"/>
            <w:rFonts w:cstheme="majorHAnsi"/>
            <w:szCs w:val="26"/>
          </w:rPr>
          <w:fldChar w:fldCharType="end"/>
        </w:r>
      </w:p>
    </w:sdtContent>
  </w:sdt>
  <w:p w14:paraId="47887A0D" w14:textId="77777777" w:rsidR="00823C38" w:rsidRDefault="00823C38" w:rsidP="00C30027">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496D9" w14:textId="77777777" w:rsidR="00C17A86" w:rsidRDefault="00C17A86" w:rsidP="007D03B5">
      <w:pPr>
        <w:spacing w:after="60" w:line="240" w:lineRule="auto"/>
      </w:pPr>
      <w:r>
        <w:separator/>
      </w:r>
    </w:p>
  </w:footnote>
  <w:footnote w:type="continuationSeparator" w:id="0">
    <w:p w14:paraId="777C9BF3" w14:textId="77777777" w:rsidR="00C17A86" w:rsidRDefault="00C17A86" w:rsidP="001335B5">
      <w:pPr>
        <w:spacing w:after="60" w:line="240" w:lineRule="auto"/>
      </w:pPr>
      <w:r>
        <w:continuationSeparator/>
      </w:r>
    </w:p>
    <w:p w14:paraId="0277B00B" w14:textId="77777777" w:rsidR="00C17A86" w:rsidRDefault="00C17A86"/>
  </w:footnote>
  <w:footnote w:id="1">
    <w:p w14:paraId="3B8E1C32" w14:textId="6960175D" w:rsidR="00DC2DD9" w:rsidRPr="001335B5" w:rsidRDefault="00DC2DD9" w:rsidP="001335B5">
      <w:pPr>
        <w:pStyle w:val="Textonotapie"/>
        <w:spacing w:line="276" w:lineRule="auto"/>
        <w:rPr>
          <w:rStyle w:val="Hipervnculo"/>
          <w:rFonts w:asciiTheme="majorHAnsi" w:hAnsiTheme="majorHAnsi" w:cstheme="majorHAnsi"/>
          <w:sz w:val="21"/>
          <w:szCs w:val="21"/>
          <w:lang w:val="es-E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w:t>
      </w:r>
      <w:bookmarkStart w:id="2" w:name="_Hlk52271090"/>
      <w:r w:rsidRPr="001335B5">
        <w:rPr>
          <w:rFonts w:asciiTheme="majorHAnsi" w:hAnsiTheme="majorHAnsi" w:cstheme="majorHAnsi"/>
          <w:sz w:val="21"/>
          <w:szCs w:val="21"/>
          <w:lang w:val="en-US"/>
        </w:rPr>
        <w:t>UN General Assembly, Convention on the Rights of Persons with Disabilities: resolution adopted by the General Assembly, 24 January 2007, A/RES/61/106.</w:t>
      </w:r>
      <w:r w:rsidRPr="001335B5">
        <w:rPr>
          <w:rFonts w:asciiTheme="majorHAnsi" w:hAnsiTheme="majorHAnsi" w:cstheme="majorHAnsi"/>
          <w:sz w:val="21"/>
          <w:szCs w:val="21"/>
          <w:lang w:val="en-US"/>
        </w:rPr>
        <w:tab/>
        <w:t xml:space="preserve"> </w:t>
      </w:r>
      <w:hyperlink r:id="rId1" w:history="1">
        <w:r w:rsidRPr="001335B5">
          <w:rPr>
            <w:rStyle w:val="Hipervnculo"/>
            <w:rFonts w:asciiTheme="majorHAnsi" w:hAnsiTheme="majorHAnsi" w:cstheme="majorHAnsi"/>
            <w:sz w:val="21"/>
            <w:szCs w:val="21"/>
            <w:lang w:val="es-ES"/>
          </w:rPr>
          <w:t>https://www.refworld.org/docid/45f973632.htm</w:t>
        </w:r>
      </w:hyperlink>
    </w:p>
    <w:bookmarkEnd w:id="2"/>
  </w:footnote>
  <w:footnote w:id="2">
    <w:p w14:paraId="4DA042F4" w14:textId="0C2ADBB0" w:rsidR="00DC2DD9" w:rsidRPr="001335B5" w:rsidRDefault="00DC2DD9" w:rsidP="001335B5">
      <w:pPr>
        <w:pStyle w:val="Textonotapie"/>
        <w:spacing w:line="276" w:lineRule="auto"/>
        <w:rPr>
          <w:rFonts w:asciiTheme="majorHAnsi" w:hAnsiTheme="majorHAnsi" w:cstheme="majorHAnsi"/>
          <w:sz w:val="21"/>
          <w:szCs w:val="21"/>
          <w:lang w:val="es-E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s-ES"/>
        </w:rPr>
        <w:t>Hernández, M., Macanás, G., Illán, N., Molina, J., Casanova, E., Manzano, A., Martínez- Cegarra, A., Guerrero, C. y Pérez, M. Á. (2018, Octubre 4-5). Políticas europeas para el fomento de la movilidad de las personas con discapacidad en la educación superior. [Conference Session] VII Congreso de la Red Española de Política Social (REPS) Políticas sociales ante horizontes de incertidumbre y desigualdad. Universidad de Zaragoza, España.</w:t>
      </w:r>
    </w:p>
  </w:footnote>
  <w:footnote w:id="3">
    <w:p w14:paraId="375DC891" w14:textId="298FFBB4" w:rsidR="00DC2DD9" w:rsidRPr="001335B5" w:rsidRDefault="00DC2DD9" w:rsidP="001335B5">
      <w:pPr>
        <w:pStyle w:val="Textonotapie"/>
        <w:spacing w:line="276" w:lineRule="auto"/>
        <w:rPr>
          <w:rFonts w:asciiTheme="majorHAnsi" w:hAnsiTheme="majorHAnsi" w:cstheme="majorHAnsi"/>
          <w:sz w:val="21"/>
          <w:szCs w:val="21"/>
          <w:lang w:val="es-E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s-ES"/>
        </w:rPr>
        <w:t xml:space="preserve"> Díez Villoria, E., Alonso, A., Verdugo Alonso, M. Á., Campo Blanco, M., Sancho, I., Sánchez, S., Calvo, I. y Moral, E. (2011). Espacio Europeo de Educación Superior: estándares e indicadores de buenas prácticas para la atención a estudiantes universitarios con discapacidad. Instituto Universitario de Integración en la Comunidad. INICO.</w:t>
      </w:r>
    </w:p>
  </w:footnote>
  <w:footnote w:id="4">
    <w:p w14:paraId="6DE6D620" w14:textId="1F83702E" w:rsidR="00DC2DD9" w:rsidRPr="001335B5" w:rsidRDefault="00DC2DD9" w:rsidP="001335B5">
      <w:pPr>
        <w:pStyle w:val="Textonotapie"/>
        <w:spacing w:line="276" w:lineRule="auto"/>
        <w:rPr>
          <w:rFonts w:asciiTheme="majorHAnsi" w:hAnsiTheme="majorHAnsi" w:cstheme="majorHAnsi"/>
          <w:sz w:val="21"/>
          <w:szCs w:val="21"/>
          <w:lang w:val="es-E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s-ES"/>
        </w:rPr>
        <w:t xml:space="preserve"> Rodríguez, A., &amp; Álvarez, E. (2016). Estudiantes con discapacidad en la Universidad. Un estudio sobre su inclusión. </w:t>
      </w:r>
      <w:r w:rsidRPr="001335B5">
        <w:rPr>
          <w:rFonts w:asciiTheme="majorHAnsi" w:hAnsiTheme="majorHAnsi" w:cstheme="majorHAnsi"/>
          <w:i/>
          <w:iCs/>
          <w:sz w:val="21"/>
          <w:szCs w:val="21"/>
          <w:lang w:val="es-ES"/>
        </w:rPr>
        <w:t>Revista Complutense de Educación</w:t>
      </w:r>
      <w:r w:rsidRPr="001335B5">
        <w:rPr>
          <w:rFonts w:asciiTheme="majorHAnsi" w:hAnsiTheme="majorHAnsi" w:cstheme="majorHAnsi"/>
          <w:sz w:val="21"/>
          <w:szCs w:val="21"/>
          <w:lang w:val="es-ES"/>
        </w:rPr>
        <w:t>.</w:t>
      </w:r>
      <w:r w:rsidRPr="001335B5">
        <w:rPr>
          <w:rFonts w:asciiTheme="majorHAnsi" w:hAnsiTheme="majorHAnsi" w:cstheme="majorHAnsi"/>
          <w:i/>
          <w:iCs/>
          <w:sz w:val="21"/>
          <w:szCs w:val="21"/>
          <w:lang w:val="es-ES"/>
        </w:rPr>
        <w:t>25</w:t>
      </w:r>
      <w:r w:rsidRPr="001335B5">
        <w:rPr>
          <w:rFonts w:asciiTheme="majorHAnsi" w:hAnsiTheme="majorHAnsi" w:cstheme="majorHAnsi"/>
          <w:sz w:val="21"/>
          <w:szCs w:val="21"/>
          <w:lang w:val="es-ES"/>
        </w:rPr>
        <w:t xml:space="preserve"> (2) 457-479</w:t>
      </w:r>
    </w:p>
  </w:footnote>
  <w:footnote w:id="5">
    <w:p w14:paraId="5C3AF81B" w14:textId="13B7FC03" w:rsidR="00DC2DD9" w:rsidRPr="001335B5" w:rsidRDefault="00DC2DD9" w:rsidP="001335B5">
      <w:pPr>
        <w:pStyle w:val="Textonotapie"/>
        <w:spacing w:line="276" w:lineRule="auto"/>
        <w:rPr>
          <w:rFonts w:asciiTheme="majorHAnsi" w:hAnsiTheme="majorHAnsi" w:cstheme="majorHAnsi"/>
          <w:sz w:val="21"/>
          <w:szCs w:val="21"/>
        </w:rPr>
      </w:pPr>
      <w:r w:rsidRPr="001335B5">
        <w:rPr>
          <w:rStyle w:val="Refdenotaalpie"/>
          <w:rFonts w:asciiTheme="majorHAnsi" w:hAnsiTheme="majorHAnsi" w:cstheme="majorHAnsi"/>
          <w:sz w:val="21"/>
          <w:szCs w:val="21"/>
        </w:rPr>
        <w:footnoteRef/>
      </w:r>
      <w:r w:rsidRPr="00F64551">
        <w:rPr>
          <w:rFonts w:asciiTheme="majorHAnsi" w:hAnsiTheme="majorHAnsi" w:cstheme="majorHAnsi"/>
          <w:sz w:val="21"/>
          <w:szCs w:val="21"/>
          <w:lang w:val="en-US"/>
        </w:rPr>
        <w:t xml:space="preserve"> European Commission (2010) Europe 2020: A strategy for smart, sustainable and inclusive growth. </w:t>
      </w:r>
      <w:hyperlink r:id="rId2" w:history="1">
        <w:r w:rsidRPr="001335B5">
          <w:rPr>
            <w:rStyle w:val="Hipervnculo"/>
            <w:rFonts w:asciiTheme="majorHAnsi" w:hAnsiTheme="majorHAnsi" w:cstheme="majorHAnsi"/>
            <w:sz w:val="21"/>
            <w:szCs w:val="21"/>
          </w:rPr>
          <w:t>https://eur-lex.europa.eu/legal-content/ES/TXT/?uri=LEGISSUM%3Aem0028</w:t>
        </w:r>
      </w:hyperlink>
    </w:p>
  </w:footnote>
  <w:footnote w:id="6">
    <w:p w14:paraId="3C9E9105" w14:textId="144BCDD8"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UN General Assembly, Transforming our World: the 2030 Agenda for Sustainable Development, 21 October 2015, A/RES/70/1. </w:t>
      </w:r>
      <w:hyperlink r:id="rId3" w:history="1">
        <w:r w:rsidRPr="001335B5">
          <w:rPr>
            <w:rStyle w:val="Hipervnculo"/>
            <w:rFonts w:asciiTheme="majorHAnsi" w:hAnsiTheme="majorHAnsi" w:cstheme="majorHAnsi"/>
            <w:sz w:val="21"/>
            <w:szCs w:val="21"/>
            <w:lang w:val="en-US"/>
          </w:rPr>
          <w:t>https://www.refworld.org/docid/57b6e3e44.html</w:t>
        </w:r>
      </w:hyperlink>
    </w:p>
  </w:footnote>
  <w:footnote w:id="7">
    <w:p w14:paraId="7AD7DEC5" w14:textId="5F87E330"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UN Committee on the Rights of Persons with Disabilities (CRPD), General comment No. 4 (2016), Article 24: Right to inclusive education, 2 September 2016, CRPD/C/GC/4.</w:t>
      </w:r>
      <w:r w:rsidRPr="001335B5">
        <w:rPr>
          <w:rFonts w:asciiTheme="majorHAnsi" w:hAnsiTheme="majorHAnsi" w:cstheme="majorHAnsi"/>
          <w:sz w:val="21"/>
          <w:szCs w:val="21"/>
          <w:lang w:val="en-US"/>
        </w:rPr>
        <w:tab/>
        <w:t xml:space="preserve"> </w:t>
      </w:r>
      <w:hyperlink r:id="rId4" w:history="1">
        <w:r w:rsidRPr="001335B5">
          <w:rPr>
            <w:rStyle w:val="Hipervnculo"/>
            <w:rFonts w:asciiTheme="majorHAnsi" w:hAnsiTheme="majorHAnsi" w:cstheme="majorHAnsi"/>
            <w:sz w:val="21"/>
            <w:szCs w:val="21"/>
            <w:lang w:val="en-US"/>
          </w:rPr>
          <w:t>https://www.refworld.org/docid/57c977e34.html</w:t>
        </w:r>
      </w:hyperlink>
    </w:p>
  </w:footnote>
  <w:footnote w:id="8">
    <w:p w14:paraId="41D4E907" w14:textId="4B5FF4CB" w:rsidR="00DC2DD9" w:rsidRPr="001335B5" w:rsidRDefault="00DC2DD9" w:rsidP="001335B5">
      <w:pPr>
        <w:pStyle w:val="Textonotapie"/>
        <w:spacing w:line="276" w:lineRule="auto"/>
        <w:rPr>
          <w:rFonts w:asciiTheme="majorHAnsi" w:hAnsiTheme="majorHAnsi" w:cstheme="majorHAnsi"/>
          <w:sz w:val="21"/>
          <w:szCs w:val="21"/>
          <w:lang w:val="es-E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European Disability Forum (2019, May 14) Erasmus+ studying abroad and what is new for persons with disabilities? </w:t>
      </w:r>
      <w:r w:rsidRPr="001335B5">
        <w:rPr>
          <w:rFonts w:asciiTheme="majorHAnsi" w:hAnsiTheme="majorHAnsi" w:cstheme="majorHAnsi"/>
          <w:sz w:val="21"/>
          <w:szCs w:val="21"/>
          <w:lang w:val="es-ES"/>
        </w:rPr>
        <w:t>[Webinar]</w:t>
      </w:r>
      <w:r>
        <w:rPr>
          <w:rFonts w:asciiTheme="majorHAnsi" w:hAnsiTheme="majorHAnsi" w:cstheme="majorHAnsi"/>
          <w:sz w:val="21"/>
          <w:szCs w:val="21"/>
          <w:lang w:val="es-ES"/>
        </w:rPr>
        <w:t>.</w:t>
      </w:r>
    </w:p>
  </w:footnote>
  <w:footnote w:id="9">
    <w:p w14:paraId="3BD93ABF" w14:textId="42C7EBEF" w:rsidR="00DC2DD9" w:rsidRPr="001335B5" w:rsidRDefault="00DC2DD9" w:rsidP="001335B5">
      <w:pPr>
        <w:pStyle w:val="Textonotapie"/>
        <w:spacing w:line="276" w:lineRule="auto"/>
        <w:rPr>
          <w:rFonts w:asciiTheme="majorHAnsi" w:hAnsiTheme="majorHAnsi" w:cstheme="majorHAnsi"/>
          <w:sz w:val="21"/>
          <w:szCs w:val="21"/>
          <w:lang w:val="es-ES"/>
        </w:rPr>
      </w:pPr>
      <w:r w:rsidRPr="001335B5">
        <w:rPr>
          <w:rStyle w:val="Refdenotaalpie"/>
          <w:rFonts w:asciiTheme="majorHAnsi" w:hAnsiTheme="majorHAnsi" w:cstheme="majorHAnsi"/>
          <w:sz w:val="21"/>
          <w:szCs w:val="21"/>
        </w:rPr>
        <w:footnoteRef/>
      </w:r>
      <w:r>
        <w:rPr>
          <w:rFonts w:asciiTheme="majorHAnsi" w:hAnsiTheme="majorHAnsi" w:cstheme="majorHAnsi"/>
          <w:sz w:val="21"/>
          <w:szCs w:val="21"/>
          <w:lang w:val="es-ES"/>
        </w:rPr>
        <w:t xml:space="preserve"> </w:t>
      </w:r>
      <w:r w:rsidRPr="001335B5">
        <w:rPr>
          <w:rFonts w:asciiTheme="majorHAnsi" w:hAnsiTheme="majorHAnsi" w:cstheme="majorHAnsi"/>
          <w:sz w:val="21"/>
          <w:szCs w:val="21"/>
          <w:lang w:val="es-ES"/>
        </w:rPr>
        <w:t>Fundación ONCE (2014). La Movilidad Transnacional de los Estudiantes Universitarios con Discapacidad: Estudio de situación y retos de</w:t>
      </w:r>
      <w:r>
        <w:rPr>
          <w:rFonts w:asciiTheme="majorHAnsi" w:hAnsiTheme="majorHAnsi" w:cstheme="majorHAnsi"/>
          <w:sz w:val="21"/>
          <w:szCs w:val="21"/>
          <w:lang w:val="es-ES"/>
        </w:rPr>
        <w:t xml:space="preserve"> </w:t>
      </w:r>
      <w:r w:rsidRPr="001335B5">
        <w:rPr>
          <w:rFonts w:asciiTheme="majorHAnsi" w:hAnsiTheme="majorHAnsi" w:cstheme="majorHAnsi"/>
          <w:sz w:val="21"/>
          <w:szCs w:val="21"/>
          <w:lang w:val="es-ES"/>
        </w:rPr>
        <w:t>futuro. Biblioteca Fundación Once. 291-293</w:t>
      </w:r>
    </w:p>
    <w:p w14:paraId="39AA0899" w14:textId="4F9E58B1" w:rsidR="00DC2DD9" w:rsidRPr="001335B5" w:rsidRDefault="0064797F" w:rsidP="001335B5">
      <w:pPr>
        <w:pStyle w:val="Textonotapie"/>
        <w:spacing w:line="276" w:lineRule="auto"/>
        <w:rPr>
          <w:rFonts w:asciiTheme="majorHAnsi" w:hAnsiTheme="majorHAnsi" w:cstheme="majorHAnsi"/>
          <w:sz w:val="21"/>
          <w:szCs w:val="21"/>
          <w:lang w:val="es-ES"/>
        </w:rPr>
      </w:pPr>
      <w:hyperlink r:id="rId5" w:history="1">
        <w:r w:rsidR="00DC2DD9" w:rsidRPr="001335B5">
          <w:rPr>
            <w:rStyle w:val="Hipervnculo"/>
            <w:rFonts w:asciiTheme="majorHAnsi" w:hAnsiTheme="majorHAnsi" w:cstheme="majorHAnsi"/>
            <w:sz w:val="21"/>
            <w:szCs w:val="21"/>
            <w:lang w:val="es-ES"/>
          </w:rPr>
          <w:t>https://www.fundaciononce.es/sites/default/files/estudio_de_movilidadeditoweb.pdf</w:t>
        </w:r>
      </w:hyperlink>
    </w:p>
  </w:footnote>
  <w:footnote w:id="10">
    <w:p w14:paraId="5D6E4387" w14:textId="63700798"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UNESCO. 2020. Global Education Monitoring Report 2020: Inclusion and education: All means all. Paris, UNESCO. V.</w:t>
      </w:r>
      <w:r>
        <w:rPr>
          <w:rFonts w:asciiTheme="majorHAnsi" w:hAnsiTheme="majorHAnsi" w:cstheme="majorHAnsi"/>
          <w:sz w:val="21"/>
          <w:szCs w:val="21"/>
          <w:lang w:val="en-US"/>
        </w:rPr>
        <w:t xml:space="preserve"> </w:t>
      </w:r>
      <w:hyperlink r:id="rId6" w:history="1">
        <w:r w:rsidRPr="001335B5">
          <w:rPr>
            <w:rStyle w:val="Hipervnculo"/>
            <w:rFonts w:asciiTheme="majorHAnsi" w:hAnsiTheme="majorHAnsi" w:cstheme="majorHAnsi"/>
            <w:sz w:val="21"/>
            <w:szCs w:val="21"/>
            <w:lang w:val="en-US"/>
          </w:rPr>
          <w:t>http://bit.ly/2020gemreport</w:t>
        </w:r>
      </w:hyperlink>
    </w:p>
  </w:footnote>
  <w:footnote w:id="11">
    <w:p w14:paraId="1C92B63D" w14:textId="77777777" w:rsidR="00DC2DD9"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UN General Assembly, Convention on the Rights of Persons with Disabilities: resolution adopted by the General Assembly, 24 January 2007, A/RES/61/106.</w:t>
      </w:r>
    </w:p>
    <w:p w14:paraId="5701C299" w14:textId="44B4AE29" w:rsidR="00DC2DD9" w:rsidRPr="001335B5" w:rsidRDefault="0064797F" w:rsidP="001335B5">
      <w:pPr>
        <w:pStyle w:val="Textonotapie"/>
        <w:spacing w:line="276" w:lineRule="auto"/>
        <w:rPr>
          <w:rFonts w:asciiTheme="majorHAnsi" w:hAnsiTheme="majorHAnsi" w:cstheme="majorHAnsi"/>
          <w:sz w:val="21"/>
          <w:szCs w:val="21"/>
          <w:lang w:val="en-US"/>
        </w:rPr>
      </w:pPr>
      <w:hyperlink r:id="rId7" w:history="1">
        <w:r w:rsidR="00DC2DD9" w:rsidRPr="001335B5">
          <w:rPr>
            <w:rStyle w:val="Hipervnculo"/>
            <w:rFonts w:asciiTheme="majorHAnsi" w:hAnsiTheme="majorHAnsi" w:cstheme="majorHAnsi"/>
            <w:sz w:val="21"/>
            <w:szCs w:val="21"/>
            <w:lang w:val="en-US"/>
          </w:rPr>
          <w:t>https://www.refworld.org/docid/45f973632.htm</w:t>
        </w:r>
      </w:hyperlink>
    </w:p>
  </w:footnote>
  <w:footnote w:id="12">
    <w:p w14:paraId="0828FD4E" w14:textId="77777777" w:rsidR="00DC2DD9"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Buenestado Fernández, M., Álvarez-Castillo, J.L., González-González, H., Espino Díaz, L. (2019) Evaluating the institutionalization of diversity outreach in top universities worldwide. </w:t>
      </w:r>
      <w:r w:rsidRPr="001335B5">
        <w:rPr>
          <w:rFonts w:asciiTheme="majorHAnsi" w:hAnsiTheme="majorHAnsi" w:cstheme="majorHAnsi"/>
          <w:i/>
          <w:iCs/>
          <w:sz w:val="21"/>
          <w:szCs w:val="21"/>
          <w:lang w:val="en-US"/>
        </w:rPr>
        <w:t>PLoS ONE</w:t>
      </w:r>
      <w:r w:rsidRPr="001335B5">
        <w:rPr>
          <w:rFonts w:asciiTheme="majorHAnsi" w:hAnsiTheme="majorHAnsi" w:cstheme="majorHAnsi"/>
          <w:sz w:val="21"/>
          <w:szCs w:val="21"/>
          <w:lang w:val="en-US"/>
        </w:rPr>
        <w:t xml:space="preserve"> 14(7), Article e0219525.</w:t>
      </w:r>
    </w:p>
    <w:p w14:paraId="3633E2E2" w14:textId="7459C79F" w:rsidR="00DC2DD9" w:rsidRPr="001335B5" w:rsidRDefault="0064797F" w:rsidP="001335B5">
      <w:pPr>
        <w:pStyle w:val="Textonotapie"/>
        <w:spacing w:line="276" w:lineRule="auto"/>
        <w:rPr>
          <w:rFonts w:asciiTheme="majorHAnsi" w:hAnsiTheme="majorHAnsi" w:cstheme="majorHAnsi"/>
          <w:sz w:val="21"/>
          <w:szCs w:val="21"/>
          <w:lang w:val="en-US"/>
        </w:rPr>
      </w:pPr>
      <w:hyperlink r:id="rId8" w:history="1">
        <w:r w:rsidR="00DC2DD9" w:rsidRPr="001335B5">
          <w:rPr>
            <w:rStyle w:val="Hipervnculo"/>
            <w:rFonts w:asciiTheme="majorHAnsi" w:hAnsiTheme="majorHAnsi" w:cstheme="majorHAnsi"/>
            <w:sz w:val="21"/>
            <w:szCs w:val="21"/>
            <w:lang w:val="en-US"/>
          </w:rPr>
          <w:t>https://doi.org/10.1371/journal.pone.0219525</w:t>
        </w:r>
      </w:hyperlink>
    </w:p>
  </w:footnote>
  <w:footnote w:id="13">
    <w:p w14:paraId="4E42E301" w14:textId="58112F20" w:rsidR="00DC2DD9" w:rsidRPr="001335B5" w:rsidRDefault="00DC2DD9" w:rsidP="001335B5">
      <w:pPr>
        <w:pStyle w:val="Textonotapie"/>
        <w:spacing w:line="276" w:lineRule="auto"/>
        <w:rPr>
          <w:rFonts w:asciiTheme="majorHAnsi" w:hAnsiTheme="majorHAnsi" w:cstheme="majorHAnsi"/>
          <w:sz w:val="21"/>
          <w:szCs w:val="21"/>
          <w:lang w:val="es-E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Kutscher, E. L., y Tuckwiller, E. D. (2019). Persistence in higher education for students with disabilities: A mixed systematic review</w:t>
      </w:r>
      <w:r w:rsidRPr="001335B5">
        <w:rPr>
          <w:rFonts w:asciiTheme="majorHAnsi" w:hAnsiTheme="majorHAnsi" w:cstheme="majorHAnsi"/>
          <w:i/>
          <w:iCs/>
          <w:sz w:val="21"/>
          <w:szCs w:val="21"/>
          <w:lang w:val="en-US"/>
        </w:rPr>
        <w:t xml:space="preserve">. </w:t>
      </w:r>
      <w:r w:rsidRPr="001335B5">
        <w:rPr>
          <w:rFonts w:asciiTheme="majorHAnsi" w:hAnsiTheme="majorHAnsi" w:cstheme="majorHAnsi"/>
          <w:i/>
          <w:iCs/>
          <w:sz w:val="21"/>
          <w:szCs w:val="21"/>
          <w:lang w:val="es-ES"/>
        </w:rPr>
        <w:t>Journal of Diversity in Higher Education</w:t>
      </w:r>
      <w:r w:rsidRPr="001335B5">
        <w:rPr>
          <w:rFonts w:asciiTheme="majorHAnsi" w:hAnsiTheme="majorHAnsi" w:cstheme="majorHAnsi"/>
          <w:sz w:val="21"/>
          <w:szCs w:val="21"/>
          <w:lang w:val="es-ES"/>
        </w:rPr>
        <w:t xml:space="preserve">, </w:t>
      </w:r>
      <w:r w:rsidRPr="001335B5">
        <w:rPr>
          <w:rFonts w:asciiTheme="majorHAnsi" w:hAnsiTheme="majorHAnsi" w:cstheme="majorHAnsi"/>
          <w:i/>
          <w:iCs/>
          <w:sz w:val="21"/>
          <w:szCs w:val="21"/>
          <w:lang w:val="es-ES"/>
        </w:rPr>
        <w:t>12</w:t>
      </w:r>
      <w:r w:rsidRPr="001335B5">
        <w:rPr>
          <w:rFonts w:asciiTheme="majorHAnsi" w:hAnsiTheme="majorHAnsi" w:cstheme="majorHAnsi"/>
          <w:sz w:val="21"/>
          <w:szCs w:val="21"/>
          <w:lang w:val="es-ES"/>
        </w:rPr>
        <w:t xml:space="preserve">(2), 136–155. </w:t>
      </w:r>
      <w:hyperlink r:id="rId9" w:history="1">
        <w:r w:rsidRPr="001335B5">
          <w:rPr>
            <w:rStyle w:val="Hipervnculo"/>
            <w:rFonts w:asciiTheme="majorHAnsi" w:hAnsiTheme="majorHAnsi" w:cstheme="majorHAnsi"/>
            <w:sz w:val="21"/>
            <w:szCs w:val="21"/>
            <w:lang w:val="es-ES"/>
          </w:rPr>
          <w:t>https://doi.org/10.1037/dhe0000088</w:t>
        </w:r>
      </w:hyperlink>
    </w:p>
  </w:footnote>
  <w:footnote w:id="14">
    <w:p w14:paraId="42789C17" w14:textId="77777777" w:rsidR="00DC2DD9" w:rsidRPr="00F64551" w:rsidRDefault="00DC2DD9" w:rsidP="001335B5">
      <w:pPr>
        <w:pStyle w:val="Textonotapie"/>
        <w:spacing w:line="276" w:lineRule="auto"/>
        <w:rPr>
          <w:rFonts w:asciiTheme="majorHAnsi" w:hAnsiTheme="majorHAnsi" w:cstheme="majorHAnsi"/>
          <w:sz w:val="21"/>
          <w:szCs w:val="21"/>
          <w:lang w:val="es-E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s-ES"/>
        </w:rPr>
        <w:t xml:space="preserve"> </w:t>
      </w:r>
      <w:bookmarkStart w:id="5" w:name="_Hlk51927008"/>
      <w:r w:rsidRPr="001335B5">
        <w:rPr>
          <w:rFonts w:asciiTheme="majorHAnsi" w:hAnsiTheme="majorHAnsi" w:cstheme="majorHAnsi"/>
          <w:sz w:val="21"/>
          <w:szCs w:val="21"/>
          <w:lang w:val="es-ES"/>
        </w:rPr>
        <w:t xml:space="preserve">García-Cano Torrico, M., Alós Cívico, F., Jiménez Luque, N., y Polonio de Dios, G. (2018) I Diagnóstico sobre la inclusión de las personas con discapacidad en la Universidad de Córdoba. </w:t>
      </w:r>
      <w:r w:rsidRPr="00F64551">
        <w:rPr>
          <w:rFonts w:asciiTheme="majorHAnsi" w:hAnsiTheme="majorHAnsi" w:cstheme="majorHAnsi"/>
          <w:sz w:val="21"/>
          <w:szCs w:val="21"/>
          <w:lang w:val="es-ES"/>
        </w:rPr>
        <w:t>UCO Press</w:t>
      </w:r>
      <w:bookmarkEnd w:id="5"/>
      <w:r w:rsidRPr="00F64551">
        <w:rPr>
          <w:rFonts w:asciiTheme="majorHAnsi" w:hAnsiTheme="majorHAnsi" w:cstheme="majorHAnsi"/>
          <w:sz w:val="21"/>
          <w:szCs w:val="21"/>
          <w:lang w:val="es-ES"/>
        </w:rPr>
        <w:t>.</w:t>
      </w:r>
    </w:p>
    <w:p w14:paraId="6BF13E74" w14:textId="639B4B3E" w:rsidR="00DC2DD9" w:rsidRPr="00F64551" w:rsidRDefault="0064797F" w:rsidP="001335B5">
      <w:pPr>
        <w:pStyle w:val="Textonotapie"/>
        <w:spacing w:line="276" w:lineRule="auto"/>
        <w:rPr>
          <w:rFonts w:asciiTheme="majorHAnsi" w:hAnsiTheme="majorHAnsi" w:cstheme="majorHAnsi"/>
          <w:sz w:val="21"/>
          <w:szCs w:val="21"/>
          <w:lang w:val="es-ES"/>
        </w:rPr>
      </w:pPr>
      <w:hyperlink r:id="rId10" w:history="1">
        <w:r w:rsidR="00DC2DD9" w:rsidRPr="00F64551">
          <w:rPr>
            <w:rStyle w:val="Hipervnculo"/>
            <w:rFonts w:asciiTheme="majorHAnsi" w:hAnsiTheme="majorHAnsi" w:cstheme="majorHAnsi"/>
            <w:sz w:val="21"/>
            <w:szCs w:val="21"/>
            <w:lang w:val="es-ES"/>
          </w:rPr>
          <w:t>https://helvia.uco.es/bitstream/handle/10396/17548/diagnostico.pdf?sequence=1&amp;isAllowed=y</w:t>
        </w:r>
      </w:hyperlink>
    </w:p>
  </w:footnote>
  <w:footnote w:id="15">
    <w:p w14:paraId="1CAC85A1" w14:textId="56A69D08" w:rsidR="00DC2DD9" w:rsidRPr="001335B5" w:rsidRDefault="00DC2DD9" w:rsidP="001335B5">
      <w:pPr>
        <w:pStyle w:val="Textonotapie"/>
        <w:spacing w:line="276" w:lineRule="auto"/>
        <w:rPr>
          <w:rFonts w:asciiTheme="majorHAnsi" w:hAnsiTheme="majorHAnsi" w:cstheme="majorHAnsi"/>
          <w:sz w:val="21"/>
          <w:szCs w:val="21"/>
          <w:lang w:val="es-ES"/>
        </w:rPr>
      </w:pPr>
      <w:r w:rsidRPr="001335B5">
        <w:rPr>
          <w:rStyle w:val="Refdenotaalpie"/>
          <w:rFonts w:asciiTheme="majorHAnsi" w:hAnsiTheme="majorHAnsi" w:cstheme="majorHAnsi"/>
          <w:sz w:val="21"/>
          <w:szCs w:val="21"/>
        </w:rPr>
        <w:footnoteRef/>
      </w:r>
      <w:bookmarkStart w:id="6" w:name="_Hlk56588672"/>
      <w:r w:rsidRPr="001335B5">
        <w:rPr>
          <w:rFonts w:asciiTheme="majorHAnsi" w:hAnsiTheme="majorHAnsi" w:cstheme="majorHAnsi"/>
          <w:sz w:val="21"/>
          <w:szCs w:val="21"/>
          <w:lang w:val="es-ES"/>
        </w:rPr>
        <w:t xml:space="preserve">Márquez, C., Sandoval, M., Sánchez, S., Simón, C., Moriña, A., Morgado, B., Moreno-Medina, I., García, J. A., Díaz-Gandasegui , V., y Elizalde-San Miguel , B. (2020). Evaluación de la Inclusión en Educación Superior Mediante Indicadores. </w:t>
      </w:r>
      <w:r w:rsidRPr="001335B5">
        <w:rPr>
          <w:rFonts w:asciiTheme="majorHAnsi" w:hAnsiTheme="majorHAnsi" w:cstheme="majorHAnsi"/>
          <w:i/>
          <w:iCs/>
          <w:sz w:val="21"/>
          <w:szCs w:val="21"/>
          <w:lang w:val="es-ES"/>
        </w:rPr>
        <w:t>REICE. Revista Iberoamericana Sobre Calidad, Eficacia Y Cambio En Educación</w:t>
      </w:r>
      <w:r w:rsidRPr="001335B5">
        <w:rPr>
          <w:rFonts w:asciiTheme="majorHAnsi" w:hAnsiTheme="majorHAnsi" w:cstheme="majorHAnsi"/>
          <w:sz w:val="21"/>
          <w:szCs w:val="21"/>
          <w:lang w:val="es-ES"/>
        </w:rPr>
        <w:t>. Retrieved from</w:t>
      </w:r>
      <w:r w:rsidRPr="001335B5">
        <w:rPr>
          <w:rFonts w:asciiTheme="majorHAnsi" w:hAnsiTheme="majorHAnsi" w:cstheme="majorHAnsi"/>
          <w:sz w:val="21"/>
          <w:szCs w:val="21"/>
          <w:lang w:val="es-ES"/>
        </w:rPr>
        <w:tab/>
      </w:r>
      <w:r>
        <w:rPr>
          <w:rFonts w:asciiTheme="majorHAnsi" w:hAnsiTheme="majorHAnsi" w:cstheme="majorHAnsi"/>
          <w:sz w:val="21"/>
          <w:szCs w:val="21"/>
          <w:lang w:val="es-ES"/>
        </w:rPr>
        <w:t xml:space="preserve"> </w:t>
      </w:r>
      <w:hyperlink r:id="rId11" w:history="1">
        <w:r w:rsidRPr="001335B5">
          <w:rPr>
            <w:rStyle w:val="Hipervnculo"/>
            <w:rFonts w:asciiTheme="majorHAnsi" w:hAnsiTheme="majorHAnsi" w:cstheme="majorHAnsi"/>
            <w:sz w:val="21"/>
            <w:szCs w:val="21"/>
            <w:lang w:val="es-ES"/>
          </w:rPr>
          <w:t>https://revistas.uam.es/reice/article/view/12864</w:t>
        </w:r>
      </w:hyperlink>
      <w:bookmarkEnd w:id="6"/>
    </w:p>
  </w:footnote>
  <w:footnote w:id="16">
    <w:p w14:paraId="586C8F70" w14:textId="7D5A8B96" w:rsidR="00DC2DD9" w:rsidRPr="001335B5" w:rsidRDefault="00DC2DD9" w:rsidP="001335B5">
      <w:pPr>
        <w:pStyle w:val="Textonotapie"/>
        <w:spacing w:line="276" w:lineRule="auto"/>
        <w:rPr>
          <w:rFonts w:asciiTheme="majorHAnsi" w:hAnsiTheme="majorHAnsi" w:cstheme="majorHAnsi"/>
          <w:sz w:val="21"/>
          <w:szCs w:val="21"/>
          <w:lang w:val="es-E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s-ES"/>
        </w:rPr>
        <w:t xml:space="preserve"> Pérez, M. Á., Casanova, E., Hernández, M., Illán, N., Manzano, A., Marínez, M.A., Ferrándiz, C., Molina, J., Guerrero C. y Macanás, G. (2018). </w:t>
      </w:r>
      <w:r w:rsidRPr="001335B5">
        <w:rPr>
          <w:rFonts w:asciiTheme="majorHAnsi" w:hAnsiTheme="majorHAnsi" w:cstheme="majorHAnsi"/>
          <w:sz w:val="21"/>
          <w:szCs w:val="21"/>
          <w:lang w:val="en-US"/>
        </w:rPr>
        <w:t>Mobiability: a european standard on support measures in the EHEA for International Students with Disabilities.</w:t>
      </w:r>
      <w:r>
        <w:rPr>
          <w:rFonts w:asciiTheme="majorHAnsi" w:hAnsiTheme="majorHAnsi" w:cstheme="majorHAnsi"/>
          <w:sz w:val="21"/>
          <w:szCs w:val="21"/>
          <w:lang w:val="en-US"/>
        </w:rPr>
        <w:t xml:space="preserve"> </w:t>
      </w:r>
      <w:r w:rsidRPr="001335B5">
        <w:rPr>
          <w:rFonts w:asciiTheme="majorHAnsi" w:hAnsiTheme="majorHAnsi" w:cstheme="majorHAnsi"/>
          <w:sz w:val="21"/>
          <w:szCs w:val="21"/>
          <w:lang w:val="es-ES"/>
        </w:rPr>
        <w:t>En Guerrero Romera, C. y López López, J.A (Ed.)</w:t>
      </w:r>
      <w:r>
        <w:rPr>
          <w:rFonts w:asciiTheme="majorHAnsi" w:hAnsiTheme="majorHAnsi" w:cstheme="majorHAnsi"/>
          <w:sz w:val="21"/>
          <w:szCs w:val="21"/>
          <w:lang w:val="es-ES"/>
        </w:rPr>
        <w:t xml:space="preserve"> </w:t>
      </w:r>
      <w:r w:rsidRPr="001335B5">
        <w:rPr>
          <w:rFonts w:asciiTheme="majorHAnsi" w:hAnsiTheme="majorHAnsi" w:cstheme="majorHAnsi"/>
          <w:sz w:val="21"/>
          <w:szCs w:val="21"/>
          <w:lang w:val="es-ES"/>
        </w:rPr>
        <w:t>Innovación, diversidad y TIC en la enseñanza superior (pp. 87-98). Ediciones de la Universidad de Murcia.</w:t>
      </w:r>
    </w:p>
  </w:footnote>
  <w:footnote w:id="17">
    <w:p w14:paraId="7D311E43" w14:textId="21F10688" w:rsidR="00DC2DD9" w:rsidRPr="001335B5" w:rsidRDefault="00DC2DD9" w:rsidP="001335B5">
      <w:pPr>
        <w:pStyle w:val="Textonotapie"/>
        <w:spacing w:line="276" w:lineRule="auto"/>
        <w:rPr>
          <w:rFonts w:asciiTheme="majorHAnsi" w:hAnsiTheme="majorHAnsi" w:cstheme="majorHAnsi"/>
          <w:sz w:val="21"/>
          <w:szCs w:val="21"/>
          <w:lang w:val="es-E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s-ES"/>
        </w:rPr>
        <w:t xml:space="preserve"> Mesa, M. S., y García, A. I. (2015). </w:t>
      </w:r>
      <w:r w:rsidRPr="001335B5">
        <w:rPr>
          <w:rFonts w:asciiTheme="majorHAnsi" w:hAnsiTheme="majorHAnsi" w:cstheme="majorHAnsi"/>
          <w:sz w:val="21"/>
          <w:szCs w:val="21"/>
          <w:lang w:val="en-US"/>
        </w:rPr>
        <w:t xml:space="preserve">Adaptation of Index for Inclusion to the field of higher education: Preliminary study. </w:t>
      </w:r>
      <w:r w:rsidRPr="001335B5">
        <w:rPr>
          <w:rFonts w:asciiTheme="majorHAnsi" w:hAnsiTheme="majorHAnsi" w:cstheme="majorHAnsi"/>
          <w:i/>
          <w:iCs/>
          <w:sz w:val="21"/>
          <w:szCs w:val="21"/>
          <w:lang w:val="es-ES"/>
        </w:rPr>
        <w:t>Intangible Capital</w:t>
      </w:r>
      <w:r w:rsidRPr="001335B5">
        <w:rPr>
          <w:rFonts w:asciiTheme="majorHAnsi" w:hAnsiTheme="majorHAnsi" w:cstheme="majorHAnsi"/>
          <w:sz w:val="21"/>
          <w:szCs w:val="21"/>
          <w:lang w:val="es-ES"/>
        </w:rPr>
        <w:t xml:space="preserve">, </w:t>
      </w:r>
      <w:r w:rsidRPr="001335B5">
        <w:rPr>
          <w:rFonts w:asciiTheme="majorHAnsi" w:hAnsiTheme="majorHAnsi" w:cstheme="majorHAnsi"/>
          <w:i/>
          <w:iCs/>
          <w:sz w:val="21"/>
          <w:szCs w:val="21"/>
          <w:lang w:val="es-ES"/>
        </w:rPr>
        <w:t>11</w:t>
      </w:r>
      <w:r w:rsidRPr="001335B5">
        <w:rPr>
          <w:rFonts w:asciiTheme="majorHAnsi" w:hAnsiTheme="majorHAnsi" w:cstheme="majorHAnsi"/>
          <w:sz w:val="21"/>
          <w:szCs w:val="21"/>
          <w:lang w:val="es-ES"/>
        </w:rPr>
        <w:t xml:space="preserve">(3), 508-545. </w:t>
      </w:r>
      <w:hyperlink r:id="rId12" w:history="1">
        <w:r w:rsidRPr="001335B5">
          <w:rPr>
            <w:rStyle w:val="Hipervnculo"/>
            <w:rFonts w:asciiTheme="majorHAnsi" w:hAnsiTheme="majorHAnsi" w:cstheme="majorHAnsi"/>
            <w:sz w:val="21"/>
            <w:szCs w:val="21"/>
            <w:lang w:val="es-ES"/>
          </w:rPr>
          <w:t>https://doi.org/10.3926/ic.647</w:t>
        </w:r>
      </w:hyperlink>
    </w:p>
  </w:footnote>
  <w:footnote w:id="18">
    <w:p w14:paraId="2FD7A575" w14:textId="4C2C3DEC"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s-ES"/>
        </w:rPr>
        <w:t xml:space="preserve"> </w:t>
      </w:r>
      <w:bookmarkStart w:id="7" w:name="_Hlk51927496"/>
      <w:r w:rsidRPr="001335B5">
        <w:rPr>
          <w:rFonts w:asciiTheme="majorHAnsi" w:hAnsiTheme="majorHAnsi" w:cstheme="majorHAnsi"/>
          <w:sz w:val="21"/>
          <w:szCs w:val="21"/>
          <w:lang w:val="es-ES"/>
        </w:rPr>
        <w:t xml:space="preserve">Ferreira, C., Vieira, M. J., y Vidal, J. (2014) Sistema de indicadores sobre el apoyo a los estudiantes con discapacidad en las universidades españolas. </w:t>
      </w:r>
      <w:r w:rsidRPr="001335B5">
        <w:rPr>
          <w:rFonts w:asciiTheme="majorHAnsi" w:hAnsiTheme="majorHAnsi" w:cstheme="majorHAnsi"/>
          <w:i/>
          <w:iCs/>
          <w:sz w:val="21"/>
          <w:szCs w:val="21"/>
          <w:lang w:val="en-US"/>
        </w:rPr>
        <w:t>Revista de Educación,</w:t>
      </w:r>
      <w:r w:rsidRPr="001335B5">
        <w:rPr>
          <w:rFonts w:asciiTheme="majorHAnsi" w:hAnsiTheme="majorHAnsi" w:cstheme="majorHAnsi"/>
          <w:sz w:val="21"/>
          <w:szCs w:val="21"/>
          <w:lang w:val="en-US"/>
        </w:rPr>
        <w:t xml:space="preserve"> (363), 412-444</w:t>
      </w:r>
      <w:bookmarkEnd w:id="7"/>
      <w:r w:rsidRPr="001335B5">
        <w:rPr>
          <w:rFonts w:asciiTheme="majorHAnsi" w:hAnsiTheme="majorHAnsi" w:cstheme="majorHAnsi"/>
          <w:sz w:val="21"/>
          <w:szCs w:val="21"/>
          <w:lang w:val="en-US"/>
        </w:rPr>
        <w:t>.</w:t>
      </w:r>
    </w:p>
  </w:footnote>
  <w:footnote w:id="19">
    <w:p w14:paraId="60CDFDCC" w14:textId="77777777"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Grigal, M., Hart, D. &amp; Weir, C. (2011). Framing the future: A standards-based conceptual</w:t>
      </w:r>
    </w:p>
    <w:p w14:paraId="73E346EB" w14:textId="175D4877"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Fonts w:asciiTheme="majorHAnsi" w:hAnsiTheme="majorHAnsi" w:cstheme="majorHAnsi"/>
          <w:sz w:val="21"/>
          <w:szCs w:val="21"/>
          <w:lang w:val="en-US"/>
        </w:rPr>
        <w:t xml:space="preserve">framework for research and practice in inclusive higher education. (Issue brief No.1) Think College Insight Brief, Boston, MA: University of Massachusetts Boston, Institute for Community Inclusion. </w:t>
      </w:r>
      <w:hyperlink r:id="rId13" w:history="1">
        <w:r w:rsidRPr="001335B5">
          <w:rPr>
            <w:rStyle w:val="Hipervnculo"/>
            <w:rFonts w:asciiTheme="majorHAnsi" w:hAnsiTheme="majorHAnsi" w:cstheme="majorHAnsi"/>
            <w:sz w:val="21"/>
            <w:szCs w:val="21"/>
            <w:lang w:val="en-US"/>
          </w:rPr>
          <w:t>https://inclusivehighered.org/file_download/inline/e25be061-b044-408e-aa9b-8f0de603eacf</w:t>
        </w:r>
      </w:hyperlink>
    </w:p>
  </w:footnote>
  <w:footnote w:id="20">
    <w:p w14:paraId="1B88E78F" w14:textId="103EDF2D" w:rsidR="00DC2DD9" w:rsidRPr="001335B5" w:rsidRDefault="00DC2DD9" w:rsidP="001335B5">
      <w:pPr>
        <w:pStyle w:val="Textonotapie"/>
        <w:spacing w:line="276" w:lineRule="auto"/>
        <w:rPr>
          <w:rFonts w:asciiTheme="majorHAnsi" w:hAnsiTheme="majorHAnsi" w:cstheme="majorHAnsi"/>
          <w:sz w:val="21"/>
          <w:szCs w:val="21"/>
          <w:lang w:val="es-ES"/>
        </w:rPr>
      </w:pPr>
      <w:r w:rsidRPr="001335B5">
        <w:rPr>
          <w:rStyle w:val="Refdenotaalpie"/>
          <w:rFonts w:asciiTheme="majorHAnsi" w:hAnsiTheme="majorHAnsi" w:cstheme="majorHAnsi"/>
          <w:sz w:val="21"/>
          <w:szCs w:val="21"/>
        </w:rPr>
        <w:footnoteRef/>
      </w:r>
      <w:r>
        <w:rPr>
          <w:rFonts w:asciiTheme="majorHAnsi" w:hAnsiTheme="majorHAnsi" w:cstheme="majorHAnsi"/>
          <w:sz w:val="21"/>
          <w:szCs w:val="21"/>
          <w:lang w:val="es-ES"/>
        </w:rPr>
        <w:t xml:space="preserve"> </w:t>
      </w:r>
      <w:r w:rsidRPr="001335B5">
        <w:rPr>
          <w:rFonts w:asciiTheme="majorHAnsi" w:hAnsiTheme="majorHAnsi" w:cstheme="majorHAnsi"/>
          <w:sz w:val="21"/>
          <w:szCs w:val="21"/>
          <w:lang w:val="es-ES"/>
        </w:rPr>
        <w:t>Díez Villoria, E., Alonso, A., Verdugo Alonso, M. Á., Campo Blanco, M., Sancho, I., Sánchez, S., Calvo, I. y Moral, E. (2011). Espacio Europeo de Educación Superior: estándares e indicadores de buenas prácticas para la atención a estudiantes universitarios con discapacidad. Instituto Universitario de Integración en la Comunidad. INICO.</w:t>
      </w:r>
    </w:p>
  </w:footnote>
  <w:footnote w:id="21">
    <w:p w14:paraId="3724722E" w14:textId="09BC0422"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F64551">
        <w:rPr>
          <w:rFonts w:asciiTheme="majorHAnsi" w:hAnsiTheme="majorHAnsi" w:cstheme="majorHAnsi"/>
          <w:sz w:val="21"/>
          <w:szCs w:val="21"/>
          <w:lang w:val="es-ES"/>
        </w:rPr>
        <w:t xml:space="preserve"> Shaw, S. F., &amp; Dukes III, L. L. (2006). </w:t>
      </w:r>
      <w:r w:rsidRPr="001335B5">
        <w:rPr>
          <w:rFonts w:asciiTheme="majorHAnsi" w:hAnsiTheme="majorHAnsi" w:cstheme="majorHAnsi"/>
          <w:sz w:val="21"/>
          <w:szCs w:val="21"/>
          <w:lang w:val="en-US"/>
        </w:rPr>
        <w:t xml:space="preserve">Postsecondary Disability Program Standards and Performance Indicators: Minimum Essentials for the Office for Students with Disabilities. </w:t>
      </w:r>
      <w:r w:rsidRPr="001335B5">
        <w:rPr>
          <w:rFonts w:asciiTheme="majorHAnsi" w:hAnsiTheme="majorHAnsi" w:cstheme="majorHAnsi"/>
          <w:i/>
          <w:iCs/>
          <w:sz w:val="21"/>
          <w:szCs w:val="21"/>
          <w:lang w:val="en-US"/>
        </w:rPr>
        <w:t>Journal of Postsecondary Education and Disability</w:t>
      </w:r>
      <w:r w:rsidRPr="001335B5">
        <w:rPr>
          <w:rFonts w:asciiTheme="majorHAnsi" w:hAnsiTheme="majorHAnsi" w:cstheme="majorHAnsi"/>
          <w:sz w:val="21"/>
          <w:szCs w:val="21"/>
          <w:lang w:val="en-US"/>
        </w:rPr>
        <w:t xml:space="preserve">, </w:t>
      </w:r>
      <w:r w:rsidRPr="001335B5">
        <w:rPr>
          <w:rFonts w:asciiTheme="majorHAnsi" w:hAnsiTheme="majorHAnsi" w:cstheme="majorHAnsi"/>
          <w:i/>
          <w:iCs/>
          <w:sz w:val="21"/>
          <w:szCs w:val="21"/>
          <w:lang w:val="en-US"/>
        </w:rPr>
        <w:t>19</w:t>
      </w:r>
      <w:r w:rsidRPr="001335B5">
        <w:rPr>
          <w:rFonts w:asciiTheme="majorHAnsi" w:hAnsiTheme="majorHAnsi" w:cstheme="majorHAnsi"/>
          <w:sz w:val="21"/>
          <w:szCs w:val="21"/>
          <w:lang w:val="en-US"/>
        </w:rPr>
        <w:t>(1), 16-26.</w:t>
      </w:r>
    </w:p>
  </w:footnote>
  <w:footnote w:id="22">
    <w:p w14:paraId="20B88D7C" w14:textId="77777777" w:rsidR="00DC2DD9"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The Quality Assurance Agency UK. (2010) Code of practice for the assurance of academic quality</w:t>
      </w:r>
    </w:p>
    <w:p w14:paraId="2E9FAD2E" w14:textId="67253119" w:rsidR="00DC2DD9" w:rsidRPr="001335B5" w:rsidRDefault="00DC2DD9" w:rsidP="001335B5">
      <w:pPr>
        <w:pStyle w:val="Textonotapie"/>
        <w:spacing w:line="276" w:lineRule="auto"/>
        <w:rPr>
          <w:rFonts w:asciiTheme="majorHAnsi" w:hAnsiTheme="majorHAnsi" w:cstheme="majorHAnsi"/>
          <w:sz w:val="21"/>
          <w:szCs w:val="21"/>
        </w:rPr>
      </w:pPr>
      <w:r w:rsidRPr="001335B5">
        <w:rPr>
          <w:rFonts w:asciiTheme="majorHAnsi" w:hAnsiTheme="majorHAnsi" w:cstheme="majorHAnsi"/>
          <w:sz w:val="21"/>
          <w:szCs w:val="21"/>
          <w:lang w:val="en-US"/>
        </w:rPr>
        <w:t xml:space="preserve">and standards in higher education. </w:t>
      </w:r>
      <w:hyperlink r:id="rId14" w:history="1">
        <w:r w:rsidRPr="001335B5">
          <w:rPr>
            <w:rStyle w:val="Hipervnculo"/>
            <w:rFonts w:asciiTheme="majorHAnsi" w:hAnsiTheme="majorHAnsi" w:cstheme="majorHAnsi"/>
            <w:sz w:val="21"/>
            <w:szCs w:val="21"/>
          </w:rPr>
          <w:t>http://www.bbk.ac.uk/linkinglondon/resources/apel-credit-resources/pub_Nov2010_QAA_COP_section_2_HE_guidance.pdf</w:t>
        </w:r>
      </w:hyperlink>
    </w:p>
  </w:footnote>
  <w:footnote w:id="23">
    <w:p w14:paraId="7438DBD1" w14:textId="77777777" w:rsidR="00DC2DD9" w:rsidRPr="001335B5" w:rsidRDefault="00DC2DD9" w:rsidP="001335B5">
      <w:pPr>
        <w:pStyle w:val="Textonotapie"/>
        <w:spacing w:line="276" w:lineRule="auto"/>
        <w:rPr>
          <w:rFonts w:asciiTheme="majorHAnsi" w:hAnsiTheme="majorHAnsi" w:cstheme="majorHAnsi"/>
          <w:sz w:val="21"/>
          <w:szCs w:val="21"/>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rPr>
        <w:t xml:space="preserve"> https://europa.eu/european-union/about-eu/figures/living_en</w:t>
      </w:r>
    </w:p>
  </w:footnote>
  <w:footnote w:id="24">
    <w:p w14:paraId="6973E6DE" w14:textId="2A44C2A4"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Ons.gov.uk</w:t>
      </w:r>
    </w:p>
  </w:footnote>
  <w:footnote w:id="25">
    <w:p w14:paraId="37CC990C" w14:textId="20D41933"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 </w:t>
      </w:r>
      <w:r w:rsidRPr="001335B5">
        <w:rPr>
          <w:rFonts w:asciiTheme="majorHAnsi" w:hAnsiTheme="majorHAnsi" w:cstheme="majorHAnsi"/>
          <w:sz w:val="21"/>
          <w:szCs w:val="21"/>
        </w:rPr>
        <w:t>This indicator checks if the university buildings and spaces are physically and sensory accessible as these concepts are defined in the Glossary. It is mandatory to attach an accessibility report from the department or person responsible for university infrastructure. Optionally, graphic documentation or the results of the evaluation surveys could be added.</w:t>
      </w:r>
    </w:p>
  </w:footnote>
  <w:footnote w:id="26">
    <w:p w14:paraId="546AE5CF" w14:textId="77777777"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 This indicator is similar to the first one, but focusses on cognitive accessibility as defined in the Glossary. A report from the University Accessibility Department or entity in charge must be attached as evidence. Optionally, other evidences could be added, for instance: graphic documentation, evaluation surveys completed by students or the university’s risk and emergency management plan</w:t>
      </w:r>
    </w:p>
  </w:footnote>
  <w:footnote w:id="27">
    <w:p w14:paraId="4180526A" w14:textId="7609E0B3"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w:t>
      </w:r>
      <w:r>
        <w:rPr>
          <w:rFonts w:asciiTheme="majorHAnsi" w:hAnsiTheme="majorHAnsi" w:cstheme="majorHAnsi"/>
          <w:sz w:val="21"/>
          <w:szCs w:val="21"/>
          <w:lang w:val="en-US"/>
        </w:rPr>
        <w:t xml:space="preserve"> </w:t>
      </w:r>
      <w:r w:rsidRPr="001335B5">
        <w:rPr>
          <w:rFonts w:asciiTheme="majorHAnsi" w:hAnsiTheme="majorHAnsi" w:cstheme="majorHAnsi"/>
          <w:sz w:val="21"/>
          <w:szCs w:val="21"/>
          <w:lang w:val="en-US"/>
        </w:rPr>
        <w:t>The third indicator checks if the transportation that provides access to the campus is accessible, as accessibility is defined in the Glossary. For that purpose, it assesses if public transportation is accessible, if the university offers adapted transportation services to all students who need them (if not available by other means) and if it meets the mobility needs of students with disabilities. As an evidence, a report from the service responsible for organizing the mobility of students with disabilities and the chart of services of the unit or service responsible for the transport system must be attached. Other evidences could be reports on transportation accessibility, graphic documentation, or evaluation surveys.</w:t>
      </w:r>
    </w:p>
  </w:footnote>
  <w:footnote w:id="28">
    <w:p w14:paraId="6CD0020A" w14:textId="0EA37D0E"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 This indicator is used to register the digital accessibility level regarding the European regulation: </w:t>
      </w:r>
      <w:r w:rsidRPr="00DC2DD9">
        <w:rPr>
          <w:rFonts w:asciiTheme="majorHAnsi" w:hAnsiTheme="majorHAnsi" w:cstheme="majorHAnsi"/>
          <w:color w:val="595959" w:themeColor="text1" w:themeTint="A6"/>
          <w:sz w:val="21"/>
          <w:szCs w:val="21"/>
          <w:lang w:val="en-US"/>
        </w:rPr>
        <w:t>https://eur-lex.europa.eu/legal-content/PT/TXT/?uri=CELEX:32016L2102</w:t>
      </w:r>
      <w:r w:rsidRPr="001335B5">
        <w:rPr>
          <w:rFonts w:asciiTheme="majorHAnsi" w:hAnsiTheme="majorHAnsi" w:cstheme="majorHAnsi"/>
          <w:sz w:val="21"/>
          <w:szCs w:val="21"/>
          <w:lang w:val="en-US"/>
        </w:rPr>
        <w:t>. It marks if the websites, digital learning platforms and mobile applications are accessible according to the Double A universal accessibility standards, including the registration forms for enrolment and access to certain university services. It also considers if the university has a system to control the accessibility of all digital content. Links to registration forms or to information on the curricula and courses offered would serve as evidences. The evaluation surveys and easy-to-read scientific dissemination publications could be other evidences.</w:t>
      </w:r>
    </w:p>
  </w:footnote>
  <w:footnote w:id="29">
    <w:p w14:paraId="208E9BD0" w14:textId="77777777"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 This indicator checks if the university offers support resources to promote autonomy and self-determination among students with disability, such as personal assistance service, sign language interpreter service and assistive devices. As a mandatory evidence, it must be attached the chart of services of the unit, service or office serving students with disabilities or the accessibility office. Other evidences could be the annual report or the evaluation survey, for example.</w:t>
      </w:r>
    </w:p>
  </w:footnote>
  <w:footnote w:id="30">
    <w:p w14:paraId="746DB527" w14:textId="77777777"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 As its name suggests, this indicator registers if the university has specific regulations or guidelines to ensure that the university meets the needs of the students with disabilities, checking for this purpose if it has a budget available to execute the settled measures. Some examples of evidences are the university regulations and the report of the service unit on the implementation of regulations.</w:t>
      </w:r>
    </w:p>
  </w:footnote>
  <w:footnote w:id="31">
    <w:p w14:paraId="24E73133" w14:textId="77777777"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 This indicator points whether the institution has a comprehensive inclusion plan (as defined in the Glossary) for students with disabilities with specific actions in all areas of university life. In addition, it checks if this plan has an associated budget, if the European regulation EN 17161: 2019 is followed and if there is a monitoring system. One mandatory evidence is the link to the university’s strategic plan for students with disabilities. Other evidences could be a report of the office that service students with disabilities on the implementation of the plan or the existence of an advisory body responsible, for instance.</w:t>
      </w:r>
    </w:p>
  </w:footnote>
  <w:footnote w:id="32">
    <w:p w14:paraId="42B41C85" w14:textId="77777777" w:rsidR="00DC2DD9" w:rsidRPr="001335B5" w:rsidRDefault="00DC2DD9" w:rsidP="009A19F9">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 This indicator checks if the university has a service and support protocol to respond to the needs of students with disabilities (interviews with technicians, provision of resources, monitoring, information to teaching staff, specialized support in administrative offices, etc.) and in which level it provides an individualized and flexible care. A link to the protocol must be added; other examples of evidences are the annual report from the relevant office/service on the demands and responses to support needs, the satisfaction surveys and the documentation showing the process carried out to meet the needs of the students.</w:t>
      </w:r>
    </w:p>
  </w:footnote>
  <w:footnote w:id="33">
    <w:p w14:paraId="1F6068E2" w14:textId="77777777"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 With this indicator, it is noted whether the university has a system for coordination between the different university services to offer comprehensive support to respond to the needs of students with disabilities. Some possible evidences are: strategic inclusion plans, protocols for coordination between services, a report from the service responsible for coordination between services and departments on the actions carried out, a link or information about the unit or service that coordinates the different services and departments and the existence of an advisory body responsible for coordination.</w:t>
      </w:r>
    </w:p>
  </w:footnote>
  <w:footnote w:id="34">
    <w:p w14:paraId="29BF1A4B" w14:textId="339767C1"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 This indicator registers if the university has an office, unit or service to provide care and support to students with disabilities and whether it is staffed by administrative and technical personnel who are specialized and qualified in the inclusion of people with disabilities. It is mandatory to provide the office website or contact.</w:t>
      </w:r>
    </w:p>
  </w:footnote>
  <w:footnote w:id="35">
    <w:p w14:paraId="32DA4374" w14:textId="77777777"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 The indicator number 11 evaluates if the students with disabilities have any kind of financial assistance for tuition and other fees in accordance with internal or state regulations. As an evidence, the university regulations related to positive actions regarding fees and prices for students with disabilities must be attached.</w:t>
      </w:r>
    </w:p>
  </w:footnote>
  <w:footnote w:id="36">
    <w:p w14:paraId="2B87D6BD" w14:textId="77777777"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 This indicator registers whether the university conducts awareness-raising activities regarding the inclusion of persons with disabilities aimed at the entire university community. The report, programs or links to websites on annual awareness-raising activities aimed at the university community would serve as evidences.</w:t>
      </w:r>
    </w:p>
  </w:footnote>
  <w:footnote w:id="37">
    <w:p w14:paraId="1B114DFD" w14:textId="77777777"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 This indicators aim is to note if the university offers to the teaching staff specific training related to inclusion and Universal Design for Learning. This may happen as continuing professional development, teaching innovation programs or teaching networks. It is mandatory to send a link or document with information about training and/or innovation programs. Other possible evidences are information on teacher networks regarding these subjects or on training actions on universal design for learning, training programs on inclusive methodologies or teaching innovation projects and their resources related to the Tutoring Action Plan.</w:t>
      </w:r>
    </w:p>
  </w:footnote>
  <w:footnote w:id="38">
    <w:p w14:paraId="5E8AF41A" w14:textId="77777777"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 The indicator 14 is similar to the previous ones, but it refers to the administrative, technical and service personnel instead of teaching staff. As evidence, it must be added documentation or link to information on the specific courses administered annually. Other possible evidence is the orientation and e-learning tools available for teacher or other staff members.</w:t>
      </w:r>
    </w:p>
  </w:footnote>
  <w:footnote w:id="39">
    <w:p w14:paraId="5FF60E51" w14:textId="77777777"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 This indicator’s aim is to register whether the transition programs from secondary to university education (summer academic programs and meetings, open days, orientation on higher education, peer mentoring programs) and induction plan (welcome week, orientation days, etc.) are accessible for students with disabilities, either there are specific programs and plans aimed to students with disabilities. The link to information on induction and transition programs with a description of the activities must be provided. An example of optional evidence is the assessment of transition programs and induction plans by students with disabilities.</w:t>
      </w:r>
    </w:p>
  </w:footnote>
  <w:footnote w:id="40">
    <w:p w14:paraId="41BCB357" w14:textId="77777777"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 This indicator assess if the university admission tests to any university study program are accessible, this includes that they have been designed in an accessible format and that the university provides reasonable accommodations and resources as required. The existing university regulations on this issue must be attached or linked as an evidence. Other evidences could be a report from the relevant service on the accommodations made, the number of students who required them or the satisfaction surveys results.</w:t>
      </w:r>
    </w:p>
  </w:footnote>
  <w:footnote w:id="41">
    <w:p w14:paraId="6CFB2D97" w14:textId="347027A2"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 This indicator registers if the university has a reserved quota for new students with disabilities and whether it is usually filled. This quota may depend on the national legislation or on the internal regulation. If the answer is yes, the percentage and number of reserved places must be informed.</w:t>
      </w:r>
    </w:p>
  </w:footnote>
  <w:footnote w:id="42">
    <w:p w14:paraId="27AF58EA" w14:textId="77777777"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 The indicator 18 checks if the university officially registers the enrolled students with disabilities. If so, an evidence must be provided, as well as the percentage by educational level, ages and sex. A report on this subject could be also attached.</w:t>
      </w:r>
    </w:p>
  </w:footnote>
  <w:footnote w:id="43">
    <w:p w14:paraId="64BBF2BC" w14:textId="77777777"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 This indicator checks if the content, resources and materials used for teaching and learning are accessible. For this purpose, it checks if the teaching staff is provided with guidelines for the development of accessible content and materials and if the learning environments and platforms allow for the use of different formats. It also registers if there is a control or monitoring system of the accessibility of teaching documents, materials and resources. Some possible evidences are: the appointed guidelines (mandatory), the information from the platforms with the different options, a satisfaction survey of students, the control system of the accessibility and the data on the number of teachers who value the materials positively.</w:t>
      </w:r>
    </w:p>
  </w:footnote>
  <w:footnote w:id="44">
    <w:p w14:paraId="2D020647" w14:textId="77777777"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indicators: The indicator number 20 monitors whether the university encourages teaching staff to use systems, tools and methodologies that facilitate the participation and learning of all students, in accordance with the provisions of the Universal Design framework. Concretely, it checks if the university promotes the use of methodologies with this aim, such as the cooperative learning or peer tutoring; if the teaching staff is guided to make reasonable accommodations to meet specific needs; if the university has tools to ensure the participation of all students and if the teaching staff is trained to use them. It is mandatory to attach the link to the chart of services that provide guidelines to teachers for making reasonable accommodations. Other possible evidences would be training plans, guidelines, snapshots of teaching toolkit, evaluation surveys or the system used by the university to verify that teaching practices conform to Universal Design principles.</w:t>
      </w:r>
    </w:p>
  </w:footnote>
  <w:footnote w:id="45">
    <w:p w14:paraId="1C08B8B5" w14:textId="77777777" w:rsidR="00DC2DD9" w:rsidRPr="001335B5" w:rsidRDefault="00DC2DD9" w:rsidP="008C5A31">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indicators: With this indicator, it is registered if the university offers diverse assessment methods that ensure equal opportunities for students with disabilities, as well as if the teaching guides contain specific information on evaluation systems to meet individual student needs. Some possible evidences are teaching guide samples, evaluation or assessment templates, university standards or satisfaction surveys of students with disabilities.</w:t>
      </w:r>
    </w:p>
  </w:footnote>
  <w:footnote w:id="46">
    <w:p w14:paraId="04A89F90" w14:textId="77777777"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 This indicator checks if the university has a counselling service for all students, including those with disabilities, to support their learning process (like study techniques or social skills, for example). If so, it is mandatory to provide the link to the learning and education counselling service site. The satisfaction survey of students with disabilities regarding the support received would be possible evidences, too.</w:t>
      </w:r>
    </w:p>
  </w:footnote>
  <w:footnote w:id="47">
    <w:p w14:paraId="118AE729" w14:textId="77777777"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 This indicator assesses if the university has a Tutoring Action Plan whereby teachers offer personalized support to all students, including those with disabilities. Would serve as evidence: regulations concerning the Tutoring Action Plan, examples of the guidance provided in its context, a personalized study plan or a satisfaction survey of students on this plan.</w:t>
      </w:r>
    </w:p>
  </w:footnote>
  <w:footnote w:id="48">
    <w:p w14:paraId="457E2BAD" w14:textId="77777777"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 The indicator number 24 registers whether the university runs peer support programs aimed at facilitating learning and promoting the well-being of all students, including students with disabilities. These programs might be mentoring programs, peer support programs or volunteering programs and must include training, evaluation, monitoring and recognition. Links to the existing programs information must be added. Satisfaction surveys would also work as evidences.</w:t>
      </w:r>
    </w:p>
  </w:footnote>
  <w:footnote w:id="49">
    <w:p w14:paraId="62297317" w14:textId="77777777"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 This indicator pays attention to whether these activities (such as drama, dance or art exhibitions) offered by the university are accessible for all students, regardless if they have a disability or not. As an evidence, the program of accessible activities must be attached or linked. The satisfaction survey or reports indicating the accessibility of the scheduled activities would serve as evidences, too.</w:t>
      </w:r>
    </w:p>
  </w:footnote>
  <w:footnote w:id="50">
    <w:p w14:paraId="19F4A916" w14:textId="77777777"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 This indicator checks if students, including students with disability, are encouraged to participate in the different governing bodies, university representation entities and student associations. Also, if there are protocols and actions to encourage the participation of students with disabilities specifically. Attach as evidence documentation or guidelines showing how students are encouraged and motivated.</w:t>
      </w:r>
    </w:p>
  </w:footnote>
  <w:footnote w:id="51">
    <w:p w14:paraId="19D24ACD" w14:textId="77777777"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 The indicator number 27 assess if the university implements specific measure to promote physical activity and sports practice for students with disabilities. It also registers if it has staff trained in adapted physical activities and/or resources to develop these activities. It is a mandatory evidence the link to the information about the physical activities and adapted sporting activities. The satisfaction surveys and pointing the concrete adaptative equipment measures and inclusion policies would also be evidences.</w:t>
      </w:r>
    </w:p>
  </w:footnote>
  <w:footnote w:id="52">
    <w:p w14:paraId="22981292" w14:textId="77777777"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 This indicator registers whether these protocols exist in the university and whether they have a special focus on people with disabilities. Also, if there are intervention, mediation and follow-up systems. The protocols and satisfaction surveys could be provided as evidences.</w:t>
      </w:r>
    </w:p>
  </w:footnote>
  <w:footnote w:id="53">
    <w:p w14:paraId="63CD6F0C" w14:textId="77777777"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 This indicator checks if the university offers external internships that are accessible to all students and if there are support and advisory systems for the students and for the hosting organizations in relation to students with disabilities. It is mandatory to provide documents or examples of university guidelines to hosting organizations and the link to the service or resource if it exists. Examples of other evidences are: satisfaction surveys of students and hosting organizations, people or services that provide support and advise, and the list of accessible businesses and centers for internships.</w:t>
      </w:r>
    </w:p>
  </w:footnote>
  <w:footnote w:id="54">
    <w:p w14:paraId="6B8F3258" w14:textId="77777777" w:rsidR="00DC2DD9" w:rsidRPr="001335B5" w:rsidRDefault="00DC2DD9" w:rsidP="001335B5">
      <w:pPr>
        <w:spacing w:after="0" w:line="276" w:lineRule="auto"/>
        <w:rPr>
          <w:rFonts w:cstheme="majorHAnsi"/>
          <w:sz w:val="21"/>
          <w:szCs w:val="21"/>
          <w:lang w:val="en-US" w:eastAsia="en-US"/>
        </w:rPr>
      </w:pPr>
      <w:r w:rsidRPr="001335B5">
        <w:rPr>
          <w:rStyle w:val="Refdenotaalpie"/>
          <w:rFonts w:cstheme="majorHAnsi"/>
          <w:sz w:val="21"/>
          <w:szCs w:val="21"/>
        </w:rPr>
        <w:footnoteRef/>
      </w:r>
      <w:r w:rsidRPr="001335B5">
        <w:rPr>
          <w:rFonts w:cstheme="majorHAnsi"/>
          <w:sz w:val="21"/>
          <w:szCs w:val="21"/>
          <w:lang w:val="en-US"/>
        </w:rPr>
        <w:t xml:space="preserve"> Description of the indicator: </w:t>
      </w:r>
      <w:r w:rsidRPr="001335B5">
        <w:rPr>
          <w:rFonts w:cstheme="majorHAnsi"/>
          <w:sz w:val="21"/>
          <w:szCs w:val="21"/>
          <w:lang w:val="en-US" w:eastAsia="en-US"/>
        </w:rPr>
        <w:t>With this indicator, three points are assessed: whether the university offers scholarships and grants specifically for university students with disabilities applying for doctorate and/or research programs, if it has research teams or groups engaged in the field of inclusion, accessibility and the rights of people with disabilities, and if it conducts knowledge transfer projects on inclusion and wellbeing on these people. If so, the university internal regulation where the reserved quotas, scholarships or grants appear. The number of grants and the number of students with disabilities engaged in these programs will also be accepted as evidences.</w:t>
      </w:r>
    </w:p>
    <w:p w14:paraId="6F8B4C75" w14:textId="77777777" w:rsidR="00DC2DD9" w:rsidRPr="001335B5" w:rsidRDefault="00DC2DD9" w:rsidP="001335B5">
      <w:pPr>
        <w:pStyle w:val="Textonotapie"/>
        <w:spacing w:line="276" w:lineRule="auto"/>
        <w:rPr>
          <w:rFonts w:asciiTheme="majorHAnsi" w:hAnsiTheme="majorHAnsi" w:cstheme="majorHAnsi"/>
          <w:sz w:val="21"/>
          <w:szCs w:val="21"/>
          <w:lang w:val="en-US"/>
        </w:rPr>
      </w:pPr>
    </w:p>
  </w:footnote>
  <w:footnote w:id="55">
    <w:p w14:paraId="7AF76D08" w14:textId="77777777"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 This indicator checks if the university has reserved quotas for the access of persons with disabilities to teaching and/or researcher positions and whether it offers support measures for them once they are in the position. The employment offer(s) or the support protocol or measures would serve as evidences.</w:t>
      </w:r>
    </w:p>
  </w:footnote>
  <w:footnote w:id="56">
    <w:p w14:paraId="1B862882" w14:textId="77777777"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 With this indicator, it is noted if the university encourage the participation of students with disability in these programs and if they are provided with information and orientation for that. As a mandatory evidence a list and description of the programs and/or action developed must be added. Other evidences would be the satisfaction surveys, the number of participating students, the supports offered by the university and the awareness actions led by student associations.</w:t>
      </w:r>
    </w:p>
  </w:footnote>
  <w:footnote w:id="57">
    <w:p w14:paraId="2F43C181" w14:textId="77777777" w:rsidR="00DC2DD9" w:rsidRPr="001335B5" w:rsidRDefault="00DC2DD9" w:rsidP="001335B5">
      <w:pPr>
        <w:pStyle w:val="Heading"/>
        <w:spacing w:before="0" w:after="0" w:line="276" w:lineRule="auto"/>
        <w:rPr>
          <w:rFonts w:asciiTheme="majorHAnsi" w:hAnsiTheme="majorHAnsi" w:cstheme="majorHAnsi"/>
          <w:sz w:val="21"/>
          <w:szCs w:val="21"/>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rPr>
        <w:t xml:space="preserve"> Description of the indicator: To complement the indicator above, this one notes if the university offers complementary grants and provides support services to support the international mobility of students with disability. The number of existing grants (with a link to the information about them) and the description of the resources must be provided, as well as the support actions to find accommodation. Once more, the satisfaction surveys will be valid evidences.</w:t>
      </w:r>
    </w:p>
  </w:footnote>
  <w:footnote w:id="58">
    <w:p w14:paraId="3F2C3E33" w14:textId="77777777" w:rsidR="00DC2DD9" w:rsidRPr="001335B5" w:rsidRDefault="00DC2DD9" w:rsidP="00F06214">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evidence: This other indicator pays attention to whether the university host international students with disability and if it offers to them the support services they require, including reasonable accommodations. Must be provided as evidence: the student associations that offer information and support to mobility students (if there are); the procedure for the induction of new students and the chart of specific support services provided to students with disabilities. The list of students with disabilities from other countries and their satisfaction surveys would be accepted as evidences.</w:t>
      </w:r>
    </w:p>
  </w:footnote>
  <w:footnote w:id="59">
    <w:p w14:paraId="6CD45B84" w14:textId="77777777" w:rsidR="00DC2DD9" w:rsidRPr="001335B5" w:rsidRDefault="00DC2DD9" w:rsidP="00726676">
      <w:pPr>
        <w:spacing w:after="0" w:line="276" w:lineRule="auto"/>
        <w:rPr>
          <w:rFonts w:cstheme="majorHAnsi"/>
          <w:sz w:val="21"/>
          <w:szCs w:val="21"/>
          <w:lang w:val="en-US" w:eastAsia="en-US"/>
        </w:rPr>
      </w:pPr>
      <w:r w:rsidRPr="001335B5">
        <w:rPr>
          <w:rStyle w:val="Refdenotaalpie"/>
          <w:rFonts w:cstheme="majorHAnsi"/>
          <w:sz w:val="21"/>
          <w:szCs w:val="21"/>
        </w:rPr>
        <w:footnoteRef/>
      </w:r>
      <w:r w:rsidRPr="001335B5">
        <w:rPr>
          <w:rFonts w:cstheme="majorHAnsi"/>
          <w:sz w:val="21"/>
          <w:szCs w:val="21"/>
          <w:lang w:val="en-US"/>
        </w:rPr>
        <w:t xml:space="preserve"> Description of the indicator: </w:t>
      </w:r>
      <w:r w:rsidRPr="001335B5">
        <w:rPr>
          <w:rFonts w:cstheme="majorHAnsi"/>
          <w:sz w:val="21"/>
          <w:szCs w:val="21"/>
          <w:lang w:val="en-US" w:eastAsia="en-US"/>
        </w:rPr>
        <w:t>In a similar way to the indicator 34, this one notes if the university extension, cultural and leisure activities leaded by student associations are accessible and if they keep in mind the mobility students with disability in their program. It is mandatory to provide the link to information on events and support actions provided by the university to student associations that supports this mobility process. Also, the satisfaction surveys would serve as evidences.</w:t>
      </w:r>
    </w:p>
    <w:p w14:paraId="29C7DAFA" w14:textId="77777777" w:rsidR="00DC2DD9" w:rsidRPr="001335B5" w:rsidRDefault="00DC2DD9" w:rsidP="00726676">
      <w:pPr>
        <w:pStyle w:val="Textonotapie"/>
        <w:spacing w:line="276" w:lineRule="auto"/>
        <w:rPr>
          <w:rFonts w:asciiTheme="majorHAnsi" w:hAnsiTheme="majorHAnsi" w:cstheme="majorHAnsi"/>
          <w:sz w:val="21"/>
          <w:szCs w:val="21"/>
          <w:lang w:val="en-US"/>
        </w:rPr>
      </w:pPr>
    </w:p>
  </w:footnote>
  <w:footnote w:id="60">
    <w:p w14:paraId="13694161" w14:textId="77777777" w:rsidR="00DC2DD9" w:rsidRPr="001335B5" w:rsidRDefault="00DC2DD9" w:rsidP="00726676">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 This indicator assesses if the university offers these services to students with disability specifically and if it provides them with the support, experience and job tutors and mentors needed to find and keep a job. The link to the service, unit or website where this information is offered and the employment programs accessible to students with disabilities must be provided.</w:t>
      </w:r>
    </w:p>
  </w:footnote>
  <w:footnote w:id="61">
    <w:p w14:paraId="037F0140" w14:textId="77777777" w:rsidR="00DC2DD9" w:rsidRPr="001335B5" w:rsidRDefault="00DC2DD9" w:rsidP="00726676">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 The indicator number 37 notes whether the university offers these kind of programs specifically to students with disability and whether it informs them of their employment rights, as well as whether it makes partnerships with companies and institutions to encourage training and employment offers for persons with disabilities. It is mandatory to provide a link to the list of employment programs and services and a list of companies participating in the programs. Other evidences would be the agreement with companies that receive students with disabilities, the satisfaction surveys and the number of students participating in internships with hosting companies, for instance.</w:t>
      </w:r>
    </w:p>
  </w:footnote>
  <w:footnote w:id="62">
    <w:p w14:paraId="6A1BFC67" w14:textId="77777777" w:rsidR="00DC2DD9" w:rsidRPr="001335B5" w:rsidRDefault="00DC2DD9" w:rsidP="00604CFA">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Description of the indicator: This indicator checks if the university has a follow-up system of graduated with disabilities and measures their employment rate. The information on the monitoring system or official university data on graduates with disabilities and their employment level would be accepted as evidences.</w:t>
      </w:r>
    </w:p>
  </w:footnote>
  <w:footnote w:id="63">
    <w:p w14:paraId="7CDA9D28" w14:textId="77777777" w:rsidR="00DC2DD9"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UN General Assembly, Convention on the Rights of Persons with Disabilities: resolution adopted by the General Assembly, 24 January 2007, A/RES/61/106. Article</w:t>
      </w:r>
    </w:p>
    <w:p w14:paraId="25A79B0C" w14:textId="4F975D14" w:rsidR="00DC2DD9" w:rsidRPr="001335B5" w:rsidRDefault="0064797F" w:rsidP="001335B5">
      <w:pPr>
        <w:pStyle w:val="Textonotapie"/>
        <w:spacing w:line="276" w:lineRule="auto"/>
        <w:rPr>
          <w:rFonts w:asciiTheme="majorHAnsi" w:hAnsiTheme="majorHAnsi" w:cstheme="majorHAnsi"/>
          <w:sz w:val="21"/>
          <w:szCs w:val="21"/>
          <w:lang w:val="en-US"/>
        </w:rPr>
      </w:pPr>
      <w:hyperlink r:id="rId15" w:history="1">
        <w:r w:rsidR="00DC2DD9" w:rsidRPr="001335B5">
          <w:rPr>
            <w:rStyle w:val="Hipervnculo"/>
            <w:rFonts w:asciiTheme="majorHAnsi" w:hAnsiTheme="majorHAnsi" w:cstheme="majorHAnsi"/>
            <w:sz w:val="21"/>
            <w:szCs w:val="21"/>
            <w:lang w:val="en-US"/>
          </w:rPr>
          <w:t>https://www.refworld.org/docid/45f973632.htm</w:t>
        </w:r>
      </w:hyperlink>
    </w:p>
  </w:footnote>
  <w:footnote w:id="64">
    <w:p w14:paraId="1EDF25E5" w14:textId="641E9132"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UN Committee on the Rights of Persons with Disabilities (CRPD), General comment No. 4 (2016), Article 24: Right to inclusive education, 2 September 2016, CRPD/C/GC/4.</w:t>
      </w:r>
      <w:r>
        <w:rPr>
          <w:rFonts w:asciiTheme="majorHAnsi" w:hAnsiTheme="majorHAnsi" w:cstheme="majorHAnsi"/>
          <w:sz w:val="21"/>
          <w:szCs w:val="21"/>
          <w:lang w:val="en-US"/>
        </w:rPr>
        <w:tab/>
      </w:r>
      <w:r w:rsidRPr="001335B5">
        <w:rPr>
          <w:rFonts w:asciiTheme="majorHAnsi" w:hAnsiTheme="majorHAnsi" w:cstheme="majorHAnsi"/>
          <w:sz w:val="21"/>
          <w:szCs w:val="21"/>
          <w:lang w:val="en-US"/>
        </w:rPr>
        <w:t xml:space="preserve"> </w:t>
      </w:r>
      <w:hyperlink r:id="rId16" w:history="1">
        <w:r w:rsidRPr="001335B5">
          <w:rPr>
            <w:rStyle w:val="Hipervnculo"/>
            <w:rFonts w:asciiTheme="majorHAnsi" w:hAnsiTheme="majorHAnsi" w:cstheme="majorHAnsi"/>
            <w:sz w:val="21"/>
            <w:szCs w:val="21"/>
            <w:lang w:val="en-US"/>
          </w:rPr>
          <w:t>https://www.refworld.org/docid/57c977e34.html</w:t>
        </w:r>
      </w:hyperlink>
    </w:p>
  </w:footnote>
  <w:footnote w:id="65">
    <w:p w14:paraId="2AC2AE12" w14:textId="3C2112E6"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UNESCO. Cali commitment to equity and inclusion in education (2019, September 11-13) International Forum on Inclusion and Equity in Education, Cali, Colombia.</w:t>
      </w:r>
      <w:r>
        <w:rPr>
          <w:rFonts w:asciiTheme="majorHAnsi" w:hAnsiTheme="majorHAnsi" w:cstheme="majorHAnsi"/>
          <w:sz w:val="21"/>
          <w:szCs w:val="21"/>
          <w:lang w:val="en-US"/>
        </w:rPr>
        <w:tab/>
      </w:r>
      <w:r w:rsidRPr="001335B5">
        <w:rPr>
          <w:rFonts w:asciiTheme="majorHAnsi" w:hAnsiTheme="majorHAnsi" w:cstheme="majorHAnsi"/>
          <w:sz w:val="21"/>
          <w:szCs w:val="21"/>
          <w:lang w:val="en-US"/>
        </w:rPr>
        <w:t xml:space="preserve"> </w:t>
      </w:r>
      <w:hyperlink r:id="rId17" w:history="1">
        <w:r w:rsidRPr="001335B5">
          <w:rPr>
            <w:rStyle w:val="Hipervnculo"/>
            <w:rFonts w:asciiTheme="majorHAnsi" w:hAnsiTheme="majorHAnsi" w:cstheme="majorHAnsi"/>
            <w:sz w:val="21"/>
            <w:szCs w:val="21"/>
            <w:shd w:val="clear" w:color="auto" w:fill="FFFFFF"/>
            <w:lang w:val="en-US"/>
          </w:rPr>
          <w:t>https://unesdoc.unesco.org/ark:/48223/pf0000370910.locale=en</w:t>
        </w:r>
      </w:hyperlink>
    </w:p>
  </w:footnote>
  <w:footnote w:id="66">
    <w:p w14:paraId="3BD04EBF" w14:textId="33A03EB9" w:rsidR="00DC2DD9" w:rsidRPr="001335B5" w:rsidRDefault="00DC2DD9" w:rsidP="00604CFA">
      <w:pPr>
        <w:pStyle w:val="Textonotapie"/>
        <w:spacing w:line="276" w:lineRule="auto"/>
        <w:rPr>
          <w:rFonts w:asciiTheme="majorHAnsi" w:hAnsiTheme="majorHAnsi" w:cstheme="majorHAnsi"/>
          <w:sz w:val="21"/>
          <w:szCs w:val="21"/>
          <w:lang w:val="en-US"/>
        </w:rPr>
      </w:pPr>
      <w:r w:rsidRPr="001335B5">
        <w:rPr>
          <w:rFonts w:asciiTheme="majorHAnsi" w:hAnsiTheme="majorHAnsi" w:cstheme="majorHAnsi"/>
          <w:sz w:val="21"/>
          <w:szCs w:val="21"/>
          <w:lang w:val="en-US"/>
        </w:rPr>
        <w:t>UN General Assembly, Convention on the Rights of Persons with Disabilities: resolution adopted by the General Assembly, 24 January 2007, A/RES/61/106. Article 2.</w:t>
      </w:r>
      <w:r>
        <w:rPr>
          <w:rFonts w:asciiTheme="majorHAnsi" w:hAnsiTheme="majorHAnsi" w:cstheme="majorHAnsi"/>
          <w:sz w:val="21"/>
          <w:szCs w:val="21"/>
          <w:lang w:val="en-US"/>
        </w:rPr>
        <w:tab/>
      </w:r>
      <w:r w:rsidRPr="001335B5">
        <w:rPr>
          <w:rFonts w:asciiTheme="majorHAnsi" w:hAnsiTheme="majorHAnsi" w:cstheme="majorHAnsi"/>
          <w:sz w:val="21"/>
          <w:szCs w:val="21"/>
          <w:lang w:val="en-US"/>
        </w:rPr>
        <w:t xml:space="preserve"> </w:t>
      </w:r>
      <w:hyperlink r:id="rId18" w:history="1">
        <w:r w:rsidRPr="001335B5">
          <w:rPr>
            <w:rStyle w:val="Hipervnculo"/>
            <w:rFonts w:asciiTheme="majorHAnsi" w:hAnsiTheme="majorHAnsi" w:cstheme="majorHAnsi"/>
            <w:sz w:val="21"/>
            <w:szCs w:val="21"/>
            <w:lang w:val="en-US"/>
          </w:rPr>
          <w:t>https://www.refworld.org/docid/45f973632.htm</w:t>
        </w:r>
      </w:hyperlink>
    </w:p>
  </w:footnote>
  <w:footnote w:id="67">
    <w:p w14:paraId="4FE5065E" w14:textId="1585866F"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UN Committee on the Rights of Persons with Disabilities (CRPD), General comment No. 4 (2016), Article 24: Right to inclusive education, 2 September 2016, CRPD/C/GC/4.</w:t>
      </w:r>
      <w:r>
        <w:rPr>
          <w:rFonts w:asciiTheme="majorHAnsi" w:hAnsiTheme="majorHAnsi" w:cstheme="majorHAnsi"/>
          <w:sz w:val="21"/>
          <w:szCs w:val="21"/>
          <w:lang w:val="en-US"/>
        </w:rPr>
        <w:tab/>
      </w:r>
      <w:r w:rsidRPr="001335B5">
        <w:rPr>
          <w:rFonts w:asciiTheme="majorHAnsi" w:hAnsiTheme="majorHAnsi" w:cstheme="majorHAnsi"/>
          <w:sz w:val="21"/>
          <w:szCs w:val="21"/>
          <w:lang w:val="en-US"/>
        </w:rPr>
        <w:t xml:space="preserve"> </w:t>
      </w:r>
      <w:hyperlink r:id="rId19" w:history="1">
        <w:r w:rsidRPr="001335B5">
          <w:rPr>
            <w:rStyle w:val="Hipervnculo"/>
            <w:rFonts w:asciiTheme="majorHAnsi" w:hAnsiTheme="majorHAnsi" w:cstheme="majorHAnsi"/>
            <w:sz w:val="21"/>
            <w:szCs w:val="21"/>
            <w:lang w:val="en-US"/>
          </w:rPr>
          <w:t>https://www.refworld.org/docid/57c977e34.html</w:t>
        </w:r>
      </w:hyperlink>
    </w:p>
  </w:footnote>
  <w:footnote w:id="68">
    <w:p w14:paraId="1BABD0BF" w14:textId="77777777" w:rsidR="00DC2DD9"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UN Committee on the Rights of Persons with Disabilities (CRPD). General comment No. 2. (2016) Article 9: accessibility, 25 November 2016, CRPD/C/GC/.</w:t>
      </w:r>
    </w:p>
    <w:p w14:paraId="09066703" w14:textId="291380D3" w:rsidR="00DC2DD9" w:rsidRPr="001335B5" w:rsidRDefault="0064797F" w:rsidP="001335B5">
      <w:pPr>
        <w:pStyle w:val="Textonotapie"/>
        <w:spacing w:line="276" w:lineRule="auto"/>
        <w:rPr>
          <w:rFonts w:asciiTheme="majorHAnsi" w:hAnsiTheme="majorHAnsi" w:cstheme="majorHAnsi"/>
          <w:sz w:val="21"/>
          <w:szCs w:val="21"/>
          <w:lang w:val="en-US"/>
        </w:rPr>
      </w:pPr>
      <w:hyperlink r:id="rId20" w:history="1">
        <w:r w:rsidR="00DC2DD9" w:rsidRPr="001335B5">
          <w:rPr>
            <w:rStyle w:val="Hipervnculo"/>
            <w:rFonts w:asciiTheme="majorHAnsi" w:hAnsiTheme="majorHAnsi" w:cstheme="majorHAnsi"/>
            <w:sz w:val="21"/>
            <w:szCs w:val="21"/>
            <w:lang w:val="en-US"/>
          </w:rPr>
          <w:t>https://documents-dds-ny.un.org/doc/UNDOC/GEN/G14/033/13/PDF/G1403313.pdf?OpenElement</w:t>
        </w:r>
      </w:hyperlink>
    </w:p>
  </w:footnote>
  <w:footnote w:id="69">
    <w:p w14:paraId="67A61FFA" w14:textId="4B34F43F"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bookmarkStart w:id="48" w:name="_Hlk50720694"/>
      <w:r w:rsidRPr="001335B5">
        <w:rPr>
          <w:rFonts w:asciiTheme="majorHAnsi" w:hAnsiTheme="majorHAnsi" w:cstheme="majorHAnsi"/>
          <w:sz w:val="21"/>
          <w:szCs w:val="21"/>
          <w:lang w:val="en-US"/>
        </w:rPr>
        <w:t xml:space="preserve"> UN Committee on the Rights of Persons with Disabilities (CRPD), General comment No. 4 (2016), Article 24: Right to inclusive education, 2 September 2016, CRPD/C/GC/4.</w:t>
      </w:r>
      <w:r>
        <w:rPr>
          <w:rFonts w:asciiTheme="majorHAnsi" w:hAnsiTheme="majorHAnsi" w:cstheme="majorHAnsi"/>
          <w:sz w:val="21"/>
          <w:szCs w:val="21"/>
          <w:lang w:val="en-US"/>
        </w:rPr>
        <w:tab/>
      </w:r>
      <w:r w:rsidRPr="001335B5">
        <w:rPr>
          <w:rFonts w:asciiTheme="majorHAnsi" w:hAnsiTheme="majorHAnsi" w:cstheme="majorHAnsi"/>
          <w:sz w:val="21"/>
          <w:szCs w:val="21"/>
          <w:lang w:val="en-US"/>
        </w:rPr>
        <w:t xml:space="preserve"> </w:t>
      </w:r>
      <w:hyperlink r:id="rId21" w:history="1">
        <w:r w:rsidRPr="001335B5">
          <w:rPr>
            <w:rStyle w:val="Hipervnculo"/>
            <w:rFonts w:asciiTheme="majorHAnsi" w:hAnsiTheme="majorHAnsi" w:cstheme="majorHAnsi"/>
            <w:sz w:val="21"/>
            <w:szCs w:val="21"/>
            <w:lang w:val="en-US"/>
          </w:rPr>
          <w:t>https://www.refworld.org/docid/57c977e34.html</w:t>
        </w:r>
      </w:hyperlink>
    </w:p>
    <w:bookmarkEnd w:id="48"/>
  </w:footnote>
  <w:footnote w:id="70">
    <w:p w14:paraId="6B25A1E5" w14:textId="496DBAD5" w:rsidR="00DC2DD9" w:rsidRPr="001335B5" w:rsidRDefault="00DC2DD9" w:rsidP="001335B5">
      <w:pPr>
        <w:pStyle w:val="Textonotapie"/>
        <w:spacing w:line="276" w:lineRule="auto"/>
        <w:rPr>
          <w:rFonts w:asciiTheme="majorHAnsi" w:hAnsiTheme="majorHAnsi" w:cstheme="majorHAnsi"/>
          <w:iCs/>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w:t>
      </w:r>
      <w:bookmarkStart w:id="49" w:name="_Hlk50720877"/>
      <w:r w:rsidRPr="001335B5">
        <w:rPr>
          <w:rFonts w:asciiTheme="majorHAnsi" w:hAnsiTheme="majorHAnsi" w:cstheme="majorHAnsi"/>
          <w:sz w:val="21"/>
          <w:szCs w:val="21"/>
          <w:lang w:val="en-US"/>
        </w:rPr>
        <w:t>Ibid.</w:t>
      </w:r>
    </w:p>
    <w:bookmarkEnd w:id="49"/>
  </w:footnote>
  <w:footnote w:id="71">
    <w:p w14:paraId="1DC0B37F" w14:textId="6D19D627" w:rsidR="00DC2DD9" w:rsidRPr="001335B5" w:rsidRDefault="00DC2DD9" w:rsidP="001335B5">
      <w:pPr>
        <w:pStyle w:val="Textonotapie"/>
        <w:spacing w:line="276" w:lineRule="auto"/>
        <w:rPr>
          <w:rFonts w:asciiTheme="majorHAnsi" w:hAnsiTheme="majorHAnsi" w:cstheme="majorHAnsi"/>
          <w:sz w:val="21"/>
          <w:szCs w:val="21"/>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UNESCO (2009) Towards Inclusive Education for Children with Disabilities: A Guideline.</w:t>
      </w:r>
      <w:r>
        <w:rPr>
          <w:rFonts w:asciiTheme="majorHAnsi" w:hAnsiTheme="majorHAnsi" w:cstheme="majorHAnsi"/>
          <w:sz w:val="21"/>
          <w:szCs w:val="21"/>
          <w:lang w:val="en-US"/>
        </w:rPr>
        <w:tab/>
      </w:r>
      <w:r w:rsidRPr="001335B5">
        <w:rPr>
          <w:rFonts w:asciiTheme="majorHAnsi" w:hAnsiTheme="majorHAnsi" w:cstheme="majorHAnsi"/>
          <w:sz w:val="21"/>
          <w:szCs w:val="21"/>
          <w:lang w:val="en-US"/>
        </w:rPr>
        <w:t xml:space="preserve"> </w:t>
      </w:r>
      <w:hyperlink r:id="rId22" w:history="1">
        <w:r w:rsidRPr="001335B5">
          <w:rPr>
            <w:rStyle w:val="Hipervnculo"/>
            <w:rFonts w:asciiTheme="majorHAnsi" w:hAnsiTheme="majorHAnsi" w:cstheme="majorHAnsi"/>
            <w:sz w:val="21"/>
            <w:szCs w:val="21"/>
          </w:rPr>
          <w:t>https://unesdoc.unesco.org/ark:/48223/pf0000192480?posInSet=1&amp;queryId=c7dbc73b-c244-4f17-a957-3bf6e51f83b6</w:t>
        </w:r>
      </w:hyperlink>
    </w:p>
  </w:footnote>
  <w:footnote w:id="72">
    <w:p w14:paraId="04B2D8CC" w14:textId="07F7CBA7"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Monk, C., y Purnell, L. (2014). What constitutes' peer support ‘within peer supported development? </w:t>
      </w:r>
      <w:r w:rsidRPr="001335B5">
        <w:rPr>
          <w:rFonts w:asciiTheme="majorHAnsi" w:hAnsiTheme="majorHAnsi" w:cstheme="majorHAnsi"/>
          <w:i/>
          <w:iCs/>
          <w:sz w:val="21"/>
          <w:szCs w:val="21"/>
          <w:lang w:val="en-US"/>
        </w:rPr>
        <w:t>Journal of pedagogic development. 4</w:t>
      </w:r>
      <w:r w:rsidRPr="001335B5">
        <w:rPr>
          <w:rFonts w:asciiTheme="majorHAnsi" w:hAnsiTheme="majorHAnsi" w:cstheme="majorHAnsi"/>
          <w:sz w:val="21"/>
          <w:szCs w:val="21"/>
          <w:lang w:val="en-US"/>
        </w:rPr>
        <w:t xml:space="preserve"> (1), 38-47.</w:t>
      </w:r>
    </w:p>
  </w:footnote>
  <w:footnote w:id="73">
    <w:p w14:paraId="6175CF9D" w14:textId="38686C10"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Purnell, L., y Monk, C. (2012). Embedding a peer-supported development scheme: overcoming challenges in engaging staff and students in continuing professional development. </w:t>
      </w:r>
      <w:r w:rsidRPr="001335B5">
        <w:rPr>
          <w:rFonts w:asciiTheme="majorHAnsi" w:hAnsiTheme="majorHAnsi" w:cstheme="majorHAnsi"/>
          <w:i/>
          <w:iCs/>
          <w:sz w:val="21"/>
          <w:szCs w:val="21"/>
          <w:lang w:val="en-US"/>
        </w:rPr>
        <w:t>Procedia-Social and Behavioral Sciences</w:t>
      </w:r>
      <w:r w:rsidRPr="001335B5">
        <w:rPr>
          <w:rFonts w:asciiTheme="majorHAnsi" w:hAnsiTheme="majorHAnsi" w:cstheme="majorHAnsi"/>
          <w:sz w:val="21"/>
          <w:szCs w:val="21"/>
          <w:lang w:val="en-US"/>
        </w:rPr>
        <w:t xml:space="preserve">, 46. 3830 – 3836. </w:t>
      </w:r>
      <w:hyperlink r:id="rId23" w:history="1">
        <w:r w:rsidRPr="001335B5">
          <w:rPr>
            <w:rStyle w:val="Hipervnculo"/>
            <w:rFonts w:asciiTheme="majorHAnsi" w:hAnsiTheme="majorHAnsi" w:cstheme="majorHAnsi"/>
            <w:sz w:val="21"/>
            <w:szCs w:val="21"/>
            <w:lang w:val="en-US"/>
          </w:rPr>
          <w:t>https://doi.org/10.1016/j.sbspro.2012.06.155</w:t>
        </w:r>
      </w:hyperlink>
    </w:p>
  </w:footnote>
  <w:footnote w:id="74">
    <w:p w14:paraId="1D996A91" w14:textId="70FAE492"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Pr>
          <w:rFonts w:asciiTheme="majorHAnsi" w:hAnsiTheme="majorHAnsi" w:cstheme="majorHAnsi"/>
          <w:sz w:val="21"/>
          <w:szCs w:val="21"/>
          <w:lang w:val="en-US"/>
        </w:rPr>
        <w:t xml:space="preserve"> </w:t>
      </w:r>
      <w:r w:rsidRPr="001335B5">
        <w:rPr>
          <w:rFonts w:asciiTheme="majorHAnsi" w:hAnsiTheme="majorHAnsi" w:cstheme="majorHAnsi"/>
          <w:sz w:val="21"/>
          <w:szCs w:val="21"/>
          <w:lang w:val="en-US"/>
        </w:rPr>
        <w:t xml:space="preserve">United Nations (2012). Accessibility for the disabled-A design manual for a barrier Free environment. </w:t>
      </w:r>
      <w:hyperlink r:id="rId24" w:history="1">
        <w:r w:rsidRPr="001335B5">
          <w:rPr>
            <w:rStyle w:val="Hipervnculo"/>
            <w:rFonts w:asciiTheme="majorHAnsi" w:hAnsiTheme="majorHAnsi" w:cstheme="majorHAnsi"/>
            <w:sz w:val="21"/>
            <w:szCs w:val="21"/>
            <w:lang w:val="en-US"/>
          </w:rPr>
          <w:t>https://www.un.org/esa/socdev/enable/designm</w:t>
        </w:r>
      </w:hyperlink>
    </w:p>
  </w:footnote>
  <w:footnote w:id="75">
    <w:p w14:paraId="2199EBE2" w14:textId="309D165C"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Ibid.</w:t>
      </w:r>
    </w:p>
  </w:footnote>
  <w:footnote w:id="76">
    <w:p w14:paraId="518E394E" w14:textId="05F89F09" w:rsidR="00DC2DD9" w:rsidRPr="001335B5" w:rsidRDefault="00DC2DD9" w:rsidP="001335B5">
      <w:pPr>
        <w:pStyle w:val="Textonotapie"/>
        <w:spacing w:line="276" w:lineRule="auto"/>
        <w:rPr>
          <w:rFonts w:asciiTheme="majorHAnsi" w:hAnsiTheme="majorHAnsi" w:cstheme="majorHAnsi"/>
          <w:sz w:val="21"/>
          <w:szCs w:val="21"/>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NHS England (2018) Guide to making information accessible for people with a learning disability. </w:t>
      </w:r>
      <w:hyperlink r:id="rId25" w:history="1">
        <w:r w:rsidRPr="001335B5">
          <w:rPr>
            <w:rStyle w:val="Hipervnculo"/>
            <w:rFonts w:asciiTheme="majorHAnsi" w:hAnsiTheme="majorHAnsi" w:cstheme="majorHAnsi"/>
            <w:sz w:val="21"/>
            <w:szCs w:val="21"/>
          </w:rPr>
          <w:t>https://www.england.nhs.uk/publication/guide-to-making-information-accessible-for-people-with-a-learning-disability</w:t>
        </w:r>
      </w:hyperlink>
    </w:p>
  </w:footnote>
  <w:footnote w:id="77">
    <w:p w14:paraId="65BB0EAB" w14:textId="0B7F60AD"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Directive (EU) 2018/1972. European Electronic Communications Code. December 11, 2018. </w:t>
      </w:r>
      <w:hyperlink r:id="rId26" w:history="1">
        <w:r w:rsidRPr="001335B5">
          <w:rPr>
            <w:rStyle w:val="Hipervnculo"/>
            <w:rFonts w:asciiTheme="majorHAnsi" w:hAnsiTheme="majorHAnsi" w:cstheme="majorHAnsi"/>
            <w:sz w:val="21"/>
            <w:szCs w:val="21"/>
            <w:lang w:val="en-US"/>
          </w:rPr>
          <w:t>https://eur-lex.europa.eu/legal-content/EN/TXT/?uri=CELEX%3A32018L1972</w:t>
        </w:r>
      </w:hyperlink>
    </w:p>
  </w:footnote>
  <w:footnote w:id="78">
    <w:p w14:paraId="542E9A13" w14:textId="2B99842B" w:rsidR="00DC2DD9" w:rsidRPr="001335B5" w:rsidRDefault="00DC2DD9" w:rsidP="001335B5">
      <w:pPr>
        <w:pStyle w:val="Textonotapie"/>
        <w:spacing w:line="276" w:lineRule="auto"/>
        <w:rPr>
          <w:rFonts w:asciiTheme="majorHAnsi" w:hAnsiTheme="majorHAnsi" w:cstheme="majorHAnsi"/>
          <w:sz w:val="21"/>
          <w:szCs w:val="21"/>
          <w:lang w:val="es-E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UN Committee on the Rights of Persons with Disabilities (CRPD), General comment No. 4 (2016), Article 24: Right to inclusive education, 2 September 2016, CRPD/C/GC/4.</w:t>
      </w:r>
      <w:r>
        <w:rPr>
          <w:rFonts w:asciiTheme="majorHAnsi" w:hAnsiTheme="majorHAnsi" w:cstheme="majorHAnsi"/>
          <w:sz w:val="21"/>
          <w:szCs w:val="21"/>
          <w:lang w:val="en-US"/>
        </w:rPr>
        <w:tab/>
      </w:r>
      <w:r w:rsidRPr="001335B5">
        <w:rPr>
          <w:rFonts w:asciiTheme="majorHAnsi" w:hAnsiTheme="majorHAnsi" w:cstheme="majorHAnsi"/>
          <w:sz w:val="21"/>
          <w:szCs w:val="21"/>
          <w:lang w:val="en-US"/>
        </w:rPr>
        <w:t xml:space="preserve"> </w:t>
      </w:r>
      <w:hyperlink r:id="rId27" w:history="1">
        <w:r w:rsidRPr="001335B5">
          <w:rPr>
            <w:rStyle w:val="Hipervnculo"/>
            <w:rFonts w:asciiTheme="majorHAnsi" w:hAnsiTheme="majorHAnsi" w:cstheme="majorHAnsi"/>
            <w:sz w:val="21"/>
            <w:szCs w:val="21"/>
            <w:lang w:val="es-ES"/>
          </w:rPr>
          <w:t>https://www.refworld.org/docid/57c977e34.html</w:t>
        </w:r>
      </w:hyperlink>
    </w:p>
  </w:footnote>
  <w:footnote w:id="79">
    <w:p w14:paraId="16243430" w14:textId="21CFF0AA" w:rsidR="00DC2DD9" w:rsidRPr="001335B5" w:rsidRDefault="00DC2DD9" w:rsidP="001335B5">
      <w:pPr>
        <w:pStyle w:val="Textonotapie"/>
        <w:spacing w:line="276" w:lineRule="auto"/>
        <w:rPr>
          <w:rFonts w:asciiTheme="majorHAnsi" w:hAnsiTheme="majorHAnsi" w:cstheme="majorHAnsi"/>
          <w:sz w:val="21"/>
          <w:szCs w:val="21"/>
          <w:lang w:val="es-E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s-ES"/>
        </w:rPr>
        <w:t xml:space="preserve"> Bueno, L. C. P. (2016). Guía para la elaboración de un «Plan de acción al estudiantado con discapacidad en la universidad». </w:t>
      </w:r>
      <w:r w:rsidRPr="001335B5">
        <w:rPr>
          <w:rFonts w:asciiTheme="majorHAnsi" w:hAnsiTheme="majorHAnsi" w:cstheme="majorHAnsi"/>
          <w:i/>
          <w:iCs/>
          <w:sz w:val="21"/>
          <w:szCs w:val="21"/>
          <w:lang w:val="es-ES"/>
        </w:rPr>
        <w:t>La Cuestión Universitaria</w:t>
      </w:r>
      <w:r w:rsidRPr="001335B5">
        <w:rPr>
          <w:rFonts w:asciiTheme="majorHAnsi" w:hAnsiTheme="majorHAnsi" w:cstheme="majorHAnsi"/>
          <w:sz w:val="21"/>
          <w:szCs w:val="21"/>
          <w:lang w:val="es-ES"/>
        </w:rPr>
        <w:t xml:space="preserve">, </w:t>
      </w:r>
      <w:r w:rsidRPr="001335B5">
        <w:rPr>
          <w:rFonts w:asciiTheme="majorHAnsi" w:hAnsiTheme="majorHAnsi" w:cstheme="majorHAnsi"/>
          <w:i/>
          <w:iCs/>
          <w:sz w:val="21"/>
          <w:szCs w:val="21"/>
          <w:lang w:val="es-ES"/>
        </w:rPr>
        <w:t>6</w:t>
      </w:r>
      <w:r w:rsidRPr="001335B5">
        <w:rPr>
          <w:rFonts w:asciiTheme="majorHAnsi" w:hAnsiTheme="majorHAnsi" w:cstheme="majorHAnsi"/>
          <w:sz w:val="21"/>
          <w:szCs w:val="21"/>
          <w:lang w:val="es-ES"/>
        </w:rPr>
        <w:t>, 103-116.</w:t>
      </w:r>
    </w:p>
  </w:footnote>
  <w:footnote w:id="80">
    <w:p w14:paraId="4CB3E1A0" w14:textId="77777777"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s-ES"/>
        </w:rPr>
        <w:t xml:space="preserve"> Escorza Piña, S. (2011). Protocolo de atención a personas con discapacidad en la Universidad. </w:t>
      </w:r>
      <w:r w:rsidRPr="001335B5">
        <w:rPr>
          <w:rFonts w:asciiTheme="majorHAnsi" w:hAnsiTheme="majorHAnsi" w:cstheme="majorHAnsi"/>
          <w:sz w:val="21"/>
          <w:szCs w:val="21"/>
          <w:lang w:val="en-US"/>
        </w:rPr>
        <w:t>RIUMA</w:t>
      </w:r>
    </w:p>
    <w:p w14:paraId="24E3B62D" w14:textId="18B0B3F6" w:rsidR="00DC2DD9" w:rsidRPr="001335B5" w:rsidRDefault="0064797F" w:rsidP="001335B5">
      <w:pPr>
        <w:pStyle w:val="Textonotapie"/>
        <w:spacing w:line="276" w:lineRule="auto"/>
        <w:rPr>
          <w:rFonts w:asciiTheme="majorHAnsi" w:hAnsiTheme="majorHAnsi" w:cstheme="majorHAnsi"/>
          <w:sz w:val="21"/>
          <w:szCs w:val="21"/>
          <w:lang w:val="en-US"/>
        </w:rPr>
      </w:pPr>
      <w:hyperlink r:id="rId28" w:history="1">
        <w:r w:rsidR="00DC2DD9" w:rsidRPr="001335B5">
          <w:rPr>
            <w:rStyle w:val="Hipervnculo"/>
            <w:rFonts w:asciiTheme="majorHAnsi" w:hAnsiTheme="majorHAnsi" w:cstheme="majorHAnsi"/>
            <w:sz w:val="21"/>
            <w:szCs w:val="21"/>
            <w:lang w:val="en-US"/>
          </w:rPr>
          <w:t>http://hdl.handle.net/10630/4672</w:t>
        </w:r>
      </w:hyperlink>
    </w:p>
  </w:footnote>
  <w:footnote w:id="81">
    <w:p w14:paraId="4ED09C30" w14:textId="7452D628" w:rsidR="00DC2DD9" w:rsidRPr="001335B5" w:rsidRDefault="00DC2DD9" w:rsidP="001335B5">
      <w:pPr>
        <w:spacing w:after="0" w:line="276" w:lineRule="auto"/>
        <w:rPr>
          <w:rFonts w:cstheme="majorHAnsi"/>
          <w:sz w:val="21"/>
          <w:szCs w:val="21"/>
          <w:lang w:val="en-US"/>
        </w:rPr>
      </w:pPr>
      <w:r w:rsidRPr="001335B5">
        <w:rPr>
          <w:rStyle w:val="Refdenotaalpie"/>
          <w:rFonts w:cstheme="majorHAnsi"/>
          <w:sz w:val="21"/>
          <w:szCs w:val="21"/>
        </w:rPr>
        <w:footnoteRef/>
      </w:r>
      <w:r>
        <w:rPr>
          <w:rFonts w:cstheme="majorHAnsi"/>
          <w:sz w:val="21"/>
          <w:szCs w:val="21"/>
          <w:lang w:val="en-US"/>
        </w:rPr>
        <w:t xml:space="preserve"> </w:t>
      </w:r>
      <w:bookmarkStart w:id="51" w:name="_Hlk49512259"/>
      <w:r w:rsidRPr="001335B5">
        <w:rPr>
          <w:rFonts w:cstheme="majorHAnsi"/>
          <w:sz w:val="21"/>
          <w:szCs w:val="21"/>
          <w:lang w:val="en-US"/>
        </w:rPr>
        <w:t xml:space="preserve">Wu, C.S., (2002) Important concept and implementation strategy of creative teaching. </w:t>
      </w:r>
      <w:r w:rsidRPr="001335B5">
        <w:rPr>
          <w:rFonts w:cstheme="majorHAnsi"/>
          <w:i/>
          <w:iCs/>
          <w:sz w:val="21"/>
          <w:szCs w:val="21"/>
          <w:lang w:val="en-US"/>
        </w:rPr>
        <w:t>Taiwan Education</w:t>
      </w:r>
      <w:r w:rsidRPr="001335B5">
        <w:rPr>
          <w:rFonts w:cstheme="majorHAnsi"/>
          <w:sz w:val="21"/>
          <w:szCs w:val="21"/>
          <w:lang w:val="en-US"/>
        </w:rPr>
        <w:t xml:space="preserve">, </w:t>
      </w:r>
      <w:r w:rsidRPr="001335B5">
        <w:rPr>
          <w:rFonts w:cstheme="majorHAnsi"/>
          <w:i/>
          <w:iCs/>
          <w:sz w:val="21"/>
          <w:szCs w:val="21"/>
          <w:lang w:val="en-US"/>
        </w:rPr>
        <w:t>614</w:t>
      </w:r>
      <w:r w:rsidRPr="001335B5">
        <w:rPr>
          <w:rFonts w:cstheme="majorHAnsi"/>
          <w:sz w:val="21"/>
          <w:szCs w:val="21"/>
          <w:lang w:val="en-US"/>
        </w:rPr>
        <w:t>, 2-8</w:t>
      </w:r>
      <w:r>
        <w:rPr>
          <w:rFonts w:cstheme="majorHAnsi"/>
          <w:sz w:val="21"/>
          <w:szCs w:val="21"/>
          <w:lang w:val="en-US"/>
        </w:rPr>
        <w:t>.</w:t>
      </w:r>
      <w:bookmarkEnd w:id="51"/>
    </w:p>
  </w:footnote>
  <w:footnote w:id="82">
    <w:p w14:paraId="0D8D9BBA" w14:textId="1F5E24ED"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Pr>
          <w:rFonts w:asciiTheme="majorHAnsi" w:hAnsiTheme="majorHAnsi" w:cstheme="majorHAnsi"/>
          <w:sz w:val="21"/>
          <w:szCs w:val="21"/>
          <w:lang w:val="en-US"/>
        </w:rPr>
        <w:t xml:space="preserve"> </w:t>
      </w:r>
      <w:r w:rsidRPr="001335B5">
        <w:rPr>
          <w:rFonts w:asciiTheme="majorHAnsi" w:hAnsiTheme="majorHAnsi" w:cstheme="majorHAnsi"/>
          <w:sz w:val="21"/>
          <w:szCs w:val="21"/>
          <w:shd w:val="clear" w:color="auto" w:fill="FFFFFF"/>
          <w:lang w:val="en-US"/>
        </w:rPr>
        <w:t xml:space="preserve">Baker-Doyle, K. J. (2015). No teacher is an island: How social networks shape teacher quality. In Lentendre, G. &amp; Wiseman A., </w:t>
      </w:r>
      <w:r w:rsidRPr="001335B5">
        <w:rPr>
          <w:rFonts w:asciiTheme="majorHAnsi" w:hAnsiTheme="majorHAnsi" w:cstheme="majorHAnsi"/>
          <w:i/>
          <w:iCs/>
          <w:sz w:val="21"/>
          <w:szCs w:val="21"/>
          <w:shd w:val="clear" w:color="auto" w:fill="FFFFFF"/>
          <w:lang w:val="en-US"/>
        </w:rPr>
        <w:t>Promoting and sustaining a quality teacher workforce</w:t>
      </w:r>
      <w:r w:rsidRPr="001335B5">
        <w:rPr>
          <w:rFonts w:asciiTheme="majorHAnsi" w:hAnsiTheme="majorHAnsi" w:cstheme="majorHAnsi"/>
          <w:sz w:val="21"/>
          <w:szCs w:val="21"/>
          <w:shd w:val="clear" w:color="auto" w:fill="FFFFFF"/>
          <w:lang w:val="en-US"/>
        </w:rPr>
        <w:t xml:space="preserve"> (367-383) Emerald Group Publishing Limited. </w:t>
      </w:r>
      <w:hyperlink r:id="rId29" w:history="1">
        <w:r w:rsidRPr="001335B5">
          <w:rPr>
            <w:rStyle w:val="Hipervnculo"/>
            <w:rFonts w:asciiTheme="majorHAnsi" w:hAnsiTheme="majorHAnsi" w:cstheme="majorHAnsi"/>
            <w:sz w:val="21"/>
            <w:szCs w:val="21"/>
            <w:lang w:val="en-US"/>
          </w:rPr>
          <w:t>https://doi.org/10.1108/S1479-367920140000027005</w:t>
        </w:r>
      </w:hyperlink>
    </w:p>
  </w:footnote>
  <w:footnote w:id="83">
    <w:p w14:paraId="0C9BF5D5" w14:textId="5D6CA140"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UN Committee on the Rights of Persons with Disabilities (CRPD), General comment No. 4 (2016), Article 24: Right to inclusive education, 2 September 2016, CRPD/C/GC/4.</w:t>
      </w:r>
      <w:r>
        <w:rPr>
          <w:rFonts w:asciiTheme="majorHAnsi" w:hAnsiTheme="majorHAnsi" w:cstheme="majorHAnsi"/>
          <w:sz w:val="21"/>
          <w:szCs w:val="21"/>
          <w:lang w:val="en-US"/>
        </w:rPr>
        <w:tab/>
      </w:r>
      <w:r w:rsidRPr="001335B5">
        <w:rPr>
          <w:rFonts w:asciiTheme="majorHAnsi" w:hAnsiTheme="majorHAnsi" w:cstheme="majorHAnsi"/>
          <w:sz w:val="21"/>
          <w:szCs w:val="21"/>
          <w:lang w:val="en-US"/>
        </w:rPr>
        <w:t xml:space="preserve"> </w:t>
      </w:r>
      <w:hyperlink r:id="rId30" w:history="1">
        <w:r w:rsidRPr="001335B5">
          <w:rPr>
            <w:rStyle w:val="Hipervnculo"/>
            <w:rFonts w:asciiTheme="majorHAnsi" w:hAnsiTheme="majorHAnsi" w:cstheme="majorHAnsi"/>
            <w:sz w:val="21"/>
            <w:szCs w:val="21"/>
            <w:lang w:val="en-US"/>
          </w:rPr>
          <w:t>https://www.refworld.org/docid/57c977e34.html</w:t>
        </w:r>
      </w:hyperlink>
    </w:p>
  </w:footnote>
  <w:footnote w:id="84">
    <w:p w14:paraId="563295E3" w14:textId="35516277"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Pr>
          <w:rFonts w:asciiTheme="majorHAnsi" w:hAnsiTheme="majorHAnsi" w:cstheme="majorHAnsi"/>
          <w:sz w:val="21"/>
          <w:szCs w:val="21"/>
          <w:lang w:val="en-US"/>
        </w:rPr>
        <w:t xml:space="preserve"> </w:t>
      </w:r>
      <w:r w:rsidRPr="001335B5">
        <w:rPr>
          <w:rFonts w:asciiTheme="majorHAnsi" w:hAnsiTheme="majorHAnsi" w:cstheme="majorHAnsi"/>
          <w:sz w:val="21"/>
          <w:szCs w:val="21"/>
          <w:lang w:val="en-US"/>
        </w:rPr>
        <w:t>McGrath, C. H., Henham, M. L., Corbett, A., Durazzi, N., Frearson, M., Janta, B., Kamphuis, W., Katashiro, E., Brankovic, N., Guerin, B., Manville, C., Schwartz, I. y Schweppenstedde, D. (2015).</w:t>
      </w:r>
      <w:r>
        <w:rPr>
          <w:rFonts w:asciiTheme="majorHAnsi" w:hAnsiTheme="majorHAnsi" w:cstheme="majorHAnsi"/>
          <w:sz w:val="21"/>
          <w:szCs w:val="21"/>
          <w:lang w:val="en-US"/>
        </w:rPr>
        <w:t xml:space="preserve"> </w:t>
      </w:r>
      <w:r w:rsidRPr="001335B5">
        <w:rPr>
          <w:rFonts w:asciiTheme="majorHAnsi" w:hAnsiTheme="majorHAnsi" w:cstheme="majorHAnsi"/>
          <w:i/>
          <w:iCs/>
          <w:sz w:val="21"/>
          <w:szCs w:val="21"/>
          <w:lang w:val="en-US"/>
        </w:rPr>
        <w:t xml:space="preserve">Higher Education Entrance Qualifications and Exams in Europe: A Comparison. </w:t>
      </w:r>
      <w:r w:rsidRPr="001335B5">
        <w:rPr>
          <w:rFonts w:asciiTheme="majorHAnsi" w:hAnsiTheme="majorHAnsi" w:cstheme="majorHAnsi"/>
          <w:sz w:val="21"/>
          <w:szCs w:val="21"/>
          <w:lang w:val="en-US"/>
        </w:rPr>
        <w:t>European Union.</w:t>
      </w:r>
      <w:r>
        <w:rPr>
          <w:rFonts w:asciiTheme="majorHAnsi" w:hAnsiTheme="majorHAnsi" w:cstheme="majorHAnsi"/>
          <w:sz w:val="21"/>
          <w:szCs w:val="21"/>
          <w:lang w:val="en-US"/>
        </w:rPr>
        <w:t xml:space="preserve"> </w:t>
      </w:r>
      <w:r w:rsidRPr="001335B5">
        <w:rPr>
          <w:rFonts w:asciiTheme="majorHAnsi" w:hAnsiTheme="majorHAnsi" w:cstheme="majorHAnsi"/>
          <w:sz w:val="21"/>
          <w:szCs w:val="21"/>
          <w:lang w:val="en-US"/>
        </w:rPr>
        <w:t xml:space="preserve">RAND Corporation. </w:t>
      </w:r>
      <w:hyperlink r:id="rId31" w:history="1">
        <w:r w:rsidRPr="001335B5">
          <w:rPr>
            <w:rStyle w:val="Hipervnculo"/>
            <w:rFonts w:asciiTheme="majorHAnsi" w:hAnsiTheme="majorHAnsi" w:cstheme="majorHAnsi"/>
            <w:sz w:val="21"/>
            <w:szCs w:val="21"/>
            <w:lang w:val="en-US"/>
          </w:rPr>
          <w:t>https://doi.org/10.7249/RR574</w:t>
        </w:r>
      </w:hyperlink>
    </w:p>
  </w:footnote>
  <w:footnote w:id="85">
    <w:p w14:paraId="60E8C7E8" w14:textId="12D6FF05"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UN Committee on the Rights of Persons with Disabilities (CRPD). General comment No. 2. (2016) Article 9: accessibility, 25 November 2016, CRPD/C/GC/</w:t>
      </w:r>
      <w:r>
        <w:rPr>
          <w:rFonts w:asciiTheme="majorHAnsi" w:hAnsiTheme="majorHAnsi" w:cstheme="majorHAnsi"/>
          <w:sz w:val="21"/>
          <w:szCs w:val="21"/>
          <w:lang w:val="en-US"/>
        </w:rPr>
        <w:t xml:space="preserve"> </w:t>
      </w:r>
      <w:r>
        <w:rPr>
          <w:rFonts w:asciiTheme="majorHAnsi" w:hAnsiTheme="majorHAnsi" w:cstheme="majorHAnsi"/>
          <w:sz w:val="21"/>
          <w:szCs w:val="21"/>
          <w:lang w:val="en-US"/>
        </w:rPr>
        <w:tab/>
      </w:r>
      <w:r>
        <w:rPr>
          <w:rFonts w:asciiTheme="majorHAnsi" w:hAnsiTheme="majorHAnsi" w:cstheme="majorHAnsi"/>
          <w:sz w:val="21"/>
          <w:szCs w:val="21"/>
          <w:lang w:val="en-US"/>
        </w:rPr>
        <w:br/>
      </w:r>
      <w:hyperlink r:id="rId32" w:history="1">
        <w:r w:rsidRPr="00DC5BBE">
          <w:rPr>
            <w:rStyle w:val="Hipervnculo"/>
            <w:rFonts w:asciiTheme="majorHAnsi" w:hAnsiTheme="majorHAnsi" w:cstheme="majorHAnsi"/>
            <w:sz w:val="21"/>
            <w:szCs w:val="21"/>
            <w:lang w:val="en-US"/>
          </w:rPr>
          <w:t>https://documents-dds-ny.un.org/doc/UNDOC/GEN/G14/033/13/PDF/G1403313.pdf?OpenElement</w:t>
        </w:r>
      </w:hyperlink>
    </w:p>
  </w:footnote>
  <w:footnote w:id="86">
    <w:p w14:paraId="37F3FFD2" w14:textId="3D4A7574" w:rsidR="00DC2DD9" w:rsidRPr="001335B5" w:rsidRDefault="00DC2DD9" w:rsidP="001335B5">
      <w:pPr>
        <w:pStyle w:val="Textonotapie"/>
        <w:spacing w:line="276" w:lineRule="auto"/>
        <w:rPr>
          <w:rFonts w:asciiTheme="majorHAnsi" w:hAnsiTheme="majorHAnsi" w:cstheme="majorHAnsi"/>
          <w:i/>
          <w:iCs/>
          <w:sz w:val="21"/>
          <w:szCs w:val="21"/>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rPr>
        <w:t xml:space="preserve"> Ibid.</w:t>
      </w:r>
    </w:p>
  </w:footnote>
  <w:footnote w:id="87">
    <w:p w14:paraId="60F4473F" w14:textId="522B7BD8" w:rsidR="00DC2DD9" w:rsidRPr="001335B5" w:rsidRDefault="00DC2DD9" w:rsidP="001335B5">
      <w:pPr>
        <w:pStyle w:val="Textonotapie"/>
        <w:spacing w:line="276" w:lineRule="auto"/>
        <w:rPr>
          <w:rFonts w:asciiTheme="majorHAnsi" w:hAnsiTheme="majorHAnsi" w:cstheme="majorHAnsi"/>
          <w:sz w:val="21"/>
          <w:szCs w:val="21"/>
          <w:lang w:val="es-E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European Association for Quality Assurance in Higher Education (2015) Standards and guidelines for quality assurance in the European Higher Education Area . </w:t>
      </w:r>
      <w:hyperlink r:id="rId33" w:history="1">
        <w:r w:rsidRPr="001335B5">
          <w:rPr>
            <w:rStyle w:val="Hipervnculo"/>
            <w:rFonts w:asciiTheme="majorHAnsi" w:hAnsiTheme="majorHAnsi" w:cstheme="majorHAnsi"/>
            <w:sz w:val="21"/>
            <w:szCs w:val="21"/>
            <w:lang w:val="es-ES"/>
          </w:rPr>
          <w:t>https://enqa.eu/index.php/home/esg</w:t>
        </w:r>
      </w:hyperlink>
    </w:p>
  </w:footnote>
  <w:footnote w:id="88">
    <w:p w14:paraId="51D000AC" w14:textId="109AB873" w:rsidR="00DC2DD9" w:rsidRPr="001335B5" w:rsidRDefault="00DC2DD9" w:rsidP="001335B5">
      <w:pPr>
        <w:pStyle w:val="Textonotapie"/>
        <w:spacing w:line="276" w:lineRule="auto"/>
        <w:rPr>
          <w:rFonts w:asciiTheme="majorHAnsi" w:hAnsiTheme="majorHAnsi" w:cstheme="majorHAnsi"/>
          <w:sz w:val="21"/>
          <w:szCs w:val="21"/>
          <w:lang w:val="es-E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s-ES"/>
        </w:rPr>
        <w:t xml:space="preserve"> Universidad de Deusto. Servicio de orientación Universitaria (n.d.) Plan de acción tutorial</w:t>
      </w:r>
    </w:p>
    <w:p w14:paraId="5096467F" w14:textId="5770EF71" w:rsidR="00DC2DD9" w:rsidRPr="001335B5" w:rsidRDefault="0064797F" w:rsidP="001335B5">
      <w:pPr>
        <w:pStyle w:val="Textonotapie"/>
        <w:spacing w:line="276" w:lineRule="auto"/>
        <w:rPr>
          <w:rFonts w:asciiTheme="majorHAnsi" w:hAnsiTheme="majorHAnsi" w:cstheme="majorHAnsi"/>
          <w:sz w:val="21"/>
          <w:szCs w:val="21"/>
          <w:lang w:val="es-ES"/>
        </w:rPr>
      </w:pPr>
      <w:hyperlink r:id="rId34" w:history="1">
        <w:r w:rsidR="00DC2DD9" w:rsidRPr="001335B5">
          <w:rPr>
            <w:rStyle w:val="Hipervnculo"/>
            <w:rFonts w:asciiTheme="majorHAnsi" w:hAnsiTheme="majorHAnsi" w:cstheme="majorHAnsi"/>
            <w:sz w:val="21"/>
            <w:szCs w:val="21"/>
            <w:lang w:val="es-ES"/>
          </w:rPr>
          <w:t>https://estudiantes.deusto.es/cs/Satellite/estudiantes/es/plan-accionmtutorial/documento?i=1340196226288</w:t>
        </w:r>
      </w:hyperlink>
    </w:p>
  </w:footnote>
  <w:footnote w:id="89">
    <w:p w14:paraId="301B5692" w14:textId="5EF48059" w:rsidR="00DC2DD9" w:rsidRPr="001335B5" w:rsidRDefault="00DC2DD9" w:rsidP="001335B5">
      <w:pPr>
        <w:pStyle w:val="Textonotapie"/>
        <w:spacing w:line="276" w:lineRule="auto"/>
        <w:rPr>
          <w:rFonts w:asciiTheme="majorHAnsi" w:hAnsiTheme="majorHAnsi" w:cstheme="majorHAnsi"/>
          <w:sz w:val="21"/>
          <w:szCs w:val="21"/>
          <w:lang w:val="es-E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s-ES"/>
        </w:rPr>
        <w:t xml:space="preserve"> Real Decreto 1791/2010. Estatuto del estudiante universitario. Artículo 8 (2010)</w:t>
      </w:r>
      <w:r>
        <w:rPr>
          <w:rFonts w:asciiTheme="majorHAnsi" w:hAnsiTheme="majorHAnsi" w:cstheme="majorHAnsi"/>
          <w:sz w:val="21"/>
          <w:szCs w:val="21"/>
          <w:lang w:val="es-ES"/>
        </w:rPr>
        <w:tab/>
      </w:r>
      <w:r w:rsidRPr="001335B5">
        <w:rPr>
          <w:rFonts w:asciiTheme="majorHAnsi" w:hAnsiTheme="majorHAnsi" w:cstheme="majorHAnsi"/>
          <w:sz w:val="21"/>
          <w:szCs w:val="21"/>
          <w:lang w:val="es-ES"/>
        </w:rPr>
        <w:t xml:space="preserve"> </w:t>
      </w:r>
      <w:hyperlink r:id="rId35" w:history="1">
        <w:r w:rsidRPr="001335B5">
          <w:rPr>
            <w:rStyle w:val="Hipervnculo"/>
            <w:rFonts w:asciiTheme="majorHAnsi" w:hAnsiTheme="majorHAnsi" w:cstheme="majorHAnsi"/>
            <w:sz w:val="21"/>
            <w:szCs w:val="21"/>
            <w:lang w:val="es-ES"/>
          </w:rPr>
          <w:t>https://www.boe.es/buscar/act.php?id=BOE-A-2010-20147</w:t>
        </w:r>
      </w:hyperlink>
    </w:p>
  </w:footnote>
  <w:footnote w:id="90">
    <w:p w14:paraId="23D4F01D" w14:textId="6B24E053" w:rsidR="00DC2DD9" w:rsidRPr="001335B5"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s-ES"/>
        </w:rPr>
        <w:t xml:space="preserve"> Universidad Federal de Ciencias de la Salud de Porto Alegre (n.d) Extensión universitaria.</w:t>
      </w:r>
      <w:r>
        <w:rPr>
          <w:rFonts w:asciiTheme="majorHAnsi" w:hAnsiTheme="majorHAnsi" w:cstheme="majorHAnsi"/>
          <w:sz w:val="21"/>
          <w:szCs w:val="21"/>
          <w:lang w:val="es-ES"/>
        </w:rPr>
        <w:tab/>
      </w:r>
      <w:r w:rsidRPr="001335B5">
        <w:rPr>
          <w:rFonts w:asciiTheme="majorHAnsi" w:hAnsiTheme="majorHAnsi" w:cstheme="majorHAnsi"/>
          <w:sz w:val="21"/>
          <w:szCs w:val="21"/>
          <w:lang w:val="es-ES"/>
        </w:rPr>
        <w:t xml:space="preserve"> </w:t>
      </w:r>
      <w:hyperlink r:id="rId36" w:history="1">
        <w:r w:rsidRPr="001335B5">
          <w:rPr>
            <w:rStyle w:val="Hipervnculo"/>
            <w:rFonts w:asciiTheme="majorHAnsi" w:hAnsiTheme="majorHAnsi" w:cstheme="majorHAnsi"/>
            <w:sz w:val="21"/>
            <w:szCs w:val="21"/>
            <w:lang w:val="en-US"/>
          </w:rPr>
          <w:t>http://www7.ufcspa.edu.br/index.php/extension-universitaria</w:t>
        </w:r>
      </w:hyperlink>
    </w:p>
  </w:footnote>
  <w:footnote w:id="91">
    <w:p w14:paraId="1DB62590" w14:textId="77777777" w:rsidR="00DC2DD9" w:rsidRDefault="00DC2DD9" w:rsidP="001335B5">
      <w:pPr>
        <w:pStyle w:val="Textonotapie"/>
        <w:spacing w:line="276" w:lineRule="auto"/>
        <w:rPr>
          <w:rFonts w:asciiTheme="majorHAnsi" w:hAnsiTheme="majorHAnsi" w:cstheme="majorHAnsi"/>
          <w:sz w:val="21"/>
          <w:szCs w:val="21"/>
          <w:lang w:val="en-US"/>
        </w:rPr>
      </w:pPr>
      <w:r w:rsidRPr="001335B5">
        <w:rPr>
          <w:rStyle w:val="Refdenotaalpie"/>
          <w:rFonts w:asciiTheme="majorHAnsi" w:hAnsiTheme="majorHAnsi" w:cstheme="majorHAnsi"/>
          <w:sz w:val="21"/>
          <w:szCs w:val="21"/>
        </w:rPr>
        <w:footnoteRef/>
      </w:r>
      <w:r w:rsidRPr="001335B5">
        <w:rPr>
          <w:rFonts w:asciiTheme="majorHAnsi" w:hAnsiTheme="majorHAnsi" w:cstheme="majorHAnsi"/>
          <w:sz w:val="21"/>
          <w:szCs w:val="21"/>
          <w:lang w:val="en-US"/>
        </w:rPr>
        <w:t xml:space="preserve"> UN General Assembly, Convention on the Rights of Persons with Disabilities: resolution adopted by the General Assembly, 24 January 2007, A/RES/61/106. Article 24.</w:t>
      </w:r>
    </w:p>
    <w:p w14:paraId="655441A4" w14:textId="00BEB10A" w:rsidR="00DC2DD9" w:rsidRPr="001335B5" w:rsidRDefault="0064797F" w:rsidP="001335B5">
      <w:pPr>
        <w:pStyle w:val="Textonotapie"/>
        <w:spacing w:line="276" w:lineRule="auto"/>
        <w:rPr>
          <w:rFonts w:asciiTheme="majorHAnsi" w:hAnsiTheme="majorHAnsi" w:cstheme="majorHAnsi"/>
          <w:sz w:val="21"/>
          <w:szCs w:val="21"/>
        </w:rPr>
      </w:pPr>
      <w:hyperlink r:id="rId37" w:history="1">
        <w:r w:rsidR="00DC2DD9" w:rsidRPr="001335B5">
          <w:rPr>
            <w:rStyle w:val="Hipervnculo"/>
            <w:rFonts w:asciiTheme="majorHAnsi" w:hAnsiTheme="majorHAnsi" w:cstheme="majorHAnsi"/>
            <w:sz w:val="21"/>
            <w:szCs w:val="21"/>
            <w:lang w:val="en-US"/>
          </w:rPr>
          <w:t>https://www.refworld.org/docid/45f973632.htm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7866" w14:textId="79BC06AD" w:rsidR="00DC2DD9" w:rsidRDefault="00DC2DD9" w:rsidP="00C30027">
    <w:pPr>
      <w:pStyle w:val="Encabezado"/>
      <w:spacing w:after="240" w:line="360" w:lineRule="auto"/>
    </w:pPr>
    <w:r>
      <w:rPr>
        <w:noProof/>
        <w:lang w:val="es-ES"/>
      </w:rPr>
      <w:drawing>
        <wp:inline distT="0" distB="0" distL="0" distR="0" wp14:anchorId="3D590313" wp14:editId="1AD7BCDB">
          <wp:extent cx="1759789" cy="505662"/>
          <wp:effectExtent l="0" t="0" r="0"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0028" cy="508604"/>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6CA88" w14:textId="54B92950" w:rsidR="00DC2DD9" w:rsidRDefault="00DC2DD9" w:rsidP="00C30027">
    <w:pPr>
      <w:spacing w:after="240"/>
      <w:jc w:val="right"/>
    </w:pPr>
    <w:r>
      <w:rPr>
        <w:noProof/>
        <w:lang w:val="es-ES"/>
      </w:rPr>
      <w:drawing>
        <wp:inline distT="0" distB="0" distL="0" distR="0" wp14:anchorId="662F3E7A" wp14:editId="07EF2102">
          <wp:extent cx="1116821" cy="504000"/>
          <wp:effectExtent l="0" t="0" r="1270"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3142"/>
                  <a:stretch/>
                </pic:blipFill>
                <pic:spPr bwMode="auto">
                  <a:xfrm>
                    <a:off x="0" y="0"/>
                    <a:ext cx="1116821" cy="504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81BD5" w14:textId="36D8C63C" w:rsidR="00DC2DD9" w:rsidRDefault="00DC2DD9" w:rsidP="00C05363">
    <w:pPr>
      <w:jc w:val="center"/>
    </w:pPr>
    <w:r>
      <w:rPr>
        <w:noProof/>
        <w:lang w:val="es-ES"/>
      </w:rPr>
      <w:drawing>
        <wp:inline distT="0" distB="0" distL="0" distR="0" wp14:anchorId="77736334" wp14:editId="5FE03186">
          <wp:extent cx="1668849" cy="505460"/>
          <wp:effectExtent l="0" t="0" r="0" b="254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5130"/>
                  <a:stretch/>
                </pic:blipFill>
                <pic:spPr bwMode="auto">
                  <a:xfrm>
                    <a:off x="0" y="0"/>
                    <a:ext cx="1679229" cy="508604"/>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rsidR="00417CC1">
      <w:tab/>
    </w:r>
    <w:r>
      <w:tab/>
    </w:r>
    <w:r>
      <w:tab/>
    </w:r>
    <w:r>
      <w:tab/>
    </w:r>
    <w:r>
      <w:tab/>
      <w:t xml:space="preserve"> </w:t>
    </w:r>
    <w:r>
      <w:rPr>
        <w:noProof/>
        <w:lang w:val="es-ES"/>
      </w:rPr>
      <w:drawing>
        <wp:inline distT="0" distB="0" distL="0" distR="0" wp14:anchorId="727891DF" wp14:editId="221725C6">
          <wp:extent cx="1116818" cy="504000"/>
          <wp:effectExtent l="0" t="0" r="1270" b="444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3141"/>
                  <a:stretch/>
                </pic:blipFill>
                <pic:spPr bwMode="auto">
                  <a:xfrm>
                    <a:off x="0" y="0"/>
                    <a:ext cx="1116818" cy="504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35570" w14:textId="77777777" w:rsidR="00DC2DD9" w:rsidRDefault="00DC2DD9" w:rsidP="00417CC1">
    <w:pPr>
      <w:spacing w:after="240"/>
    </w:pPr>
    <w:r>
      <w:rPr>
        <w:noProof/>
        <w:lang w:val="es-ES"/>
      </w:rPr>
      <w:drawing>
        <wp:inline distT="0" distB="0" distL="0" distR="0" wp14:anchorId="4981839B" wp14:editId="08A29A98">
          <wp:extent cx="1759789" cy="505662"/>
          <wp:effectExtent l="0" t="0" r="0" b="889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0028" cy="50860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D10"/>
    <w:multiLevelType w:val="hybridMultilevel"/>
    <w:tmpl w:val="39D611C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13507EF"/>
    <w:multiLevelType w:val="hybridMultilevel"/>
    <w:tmpl w:val="2A627BAC"/>
    <w:lvl w:ilvl="0" w:tplc="040A000F">
      <w:start w:val="1"/>
      <w:numFmt w:val="decimal"/>
      <w:lvlText w:val="%1."/>
      <w:lvlJc w:val="left"/>
      <w:pPr>
        <w:ind w:left="690" w:hanging="360"/>
      </w:pPr>
    </w:lvl>
    <w:lvl w:ilvl="1" w:tplc="040A0019" w:tentative="1">
      <w:start w:val="1"/>
      <w:numFmt w:val="lowerLetter"/>
      <w:lvlText w:val="%2."/>
      <w:lvlJc w:val="left"/>
      <w:pPr>
        <w:ind w:left="1410" w:hanging="360"/>
      </w:pPr>
    </w:lvl>
    <w:lvl w:ilvl="2" w:tplc="040A001B" w:tentative="1">
      <w:start w:val="1"/>
      <w:numFmt w:val="lowerRoman"/>
      <w:lvlText w:val="%3."/>
      <w:lvlJc w:val="right"/>
      <w:pPr>
        <w:ind w:left="2130" w:hanging="180"/>
      </w:pPr>
    </w:lvl>
    <w:lvl w:ilvl="3" w:tplc="040A000F" w:tentative="1">
      <w:start w:val="1"/>
      <w:numFmt w:val="decimal"/>
      <w:lvlText w:val="%4."/>
      <w:lvlJc w:val="left"/>
      <w:pPr>
        <w:ind w:left="2850" w:hanging="360"/>
      </w:pPr>
    </w:lvl>
    <w:lvl w:ilvl="4" w:tplc="040A0019" w:tentative="1">
      <w:start w:val="1"/>
      <w:numFmt w:val="lowerLetter"/>
      <w:lvlText w:val="%5."/>
      <w:lvlJc w:val="left"/>
      <w:pPr>
        <w:ind w:left="3570" w:hanging="360"/>
      </w:pPr>
    </w:lvl>
    <w:lvl w:ilvl="5" w:tplc="040A001B" w:tentative="1">
      <w:start w:val="1"/>
      <w:numFmt w:val="lowerRoman"/>
      <w:lvlText w:val="%6."/>
      <w:lvlJc w:val="right"/>
      <w:pPr>
        <w:ind w:left="4290" w:hanging="180"/>
      </w:pPr>
    </w:lvl>
    <w:lvl w:ilvl="6" w:tplc="040A000F" w:tentative="1">
      <w:start w:val="1"/>
      <w:numFmt w:val="decimal"/>
      <w:lvlText w:val="%7."/>
      <w:lvlJc w:val="left"/>
      <w:pPr>
        <w:ind w:left="5010" w:hanging="360"/>
      </w:pPr>
    </w:lvl>
    <w:lvl w:ilvl="7" w:tplc="040A0019" w:tentative="1">
      <w:start w:val="1"/>
      <w:numFmt w:val="lowerLetter"/>
      <w:lvlText w:val="%8."/>
      <w:lvlJc w:val="left"/>
      <w:pPr>
        <w:ind w:left="5730" w:hanging="360"/>
      </w:pPr>
    </w:lvl>
    <w:lvl w:ilvl="8" w:tplc="040A001B" w:tentative="1">
      <w:start w:val="1"/>
      <w:numFmt w:val="lowerRoman"/>
      <w:lvlText w:val="%9."/>
      <w:lvlJc w:val="right"/>
      <w:pPr>
        <w:ind w:left="6450" w:hanging="180"/>
      </w:pPr>
    </w:lvl>
  </w:abstractNum>
  <w:abstractNum w:abstractNumId="2" w15:restartNumberingAfterBreak="0">
    <w:nsid w:val="015A092F"/>
    <w:multiLevelType w:val="hybridMultilevel"/>
    <w:tmpl w:val="A3E61B8C"/>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1F96B99"/>
    <w:multiLevelType w:val="hybridMultilevel"/>
    <w:tmpl w:val="33BAD534"/>
    <w:lvl w:ilvl="0" w:tplc="BA8C1032">
      <w:start w:val="1"/>
      <w:numFmt w:val="bullet"/>
      <w:lvlText w:val=""/>
      <w:lvlJc w:val="left"/>
      <w:pPr>
        <w:ind w:left="720" w:hanging="360"/>
      </w:pPr>
      <w:rPr>
        <w:rFonts w:ascii="Symbol" w:hAnsi="Symbol" w:hint="default"/>
        <w:sz w:val="16"/>
        <w:szCs w:val="16"/>
      </w:rPr>
    </w:lvl>
    <w:lvl w:ilvl="1" w:tplc="040A0003">
      <w:start w:val="1"/>
      <w:numFmt w:val="bullet"/>
      <w:lvlText w:val="o"/>
      <w:lvlJc w:val="left"/>
      <w:pPr>
        <w:ind w:left="1440" w:hanging="360"/>
      </w:pPr>
      <w:rPr>
        <w:rFonts w:ascii="Courier New" w:hAnsi="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24B1D4D"/>
    <w:multiLevelType w:val="hybridMultilevel"/>
    <w:tmpl w:val="A52CF5D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037D06D4"/>
    <w:multiLevelType w:val="hybridMultilevel"/>
    <w:tmpl w:val="68E80736"/>
    <w:lvl w:ilvl="0" w:tplc="050CF020">
      <w:start w:val="1"/>
      <w:numFmt w:val="bullet"/>
      <w:lvlText w:val=""/>
      <w:lvlJc w:val="left"/>
      <w:pPr>
        <w:ind w:left="720" w:hanging="360"/>
      </w:pPr>
      <w:rPr>
        <w:rFonts w:ascii="Symbol" w:hAnsi="Symbol" w:hint="default"/>
        <w:color w:val="000000" w:themeColor="text1"/>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03977548"/>
    <w:multiLevelType w:val="hybridMultilevel"/>
    <w:tmpl w:val="C5FCC9F6"/>
    <w:lvl w:ilvl="0" w:tplc="DE527AD2">
      <w:start w:val="1"/>
      <w:numFmt w:val="bullet"/>
      <w:lvlText w:val=""/>
      <w:lvlJc w:val="left"/>
      <w:pPr>
        <w:ind w:left="720" w:hanging="360"/>
      </w:pPr>
      <w:rPr>
        <w:rFonts w:ascii="Symbol" w:hAnsi="Symbol" w:hint="default"/>
        <w:color w:val="000000" w:themeColor="text1"/>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041372B9"/>
    <w:multiLevelType w:val="hybridMultilevel"/>
    <w:tmpl w:val="0C904746"/>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04E57CDA"/>
    <w:multiLevelType w:val="hybridMultilevel"/>
    <w:tmpl w:val="FEFA5D60"/>
    <w:lvl w:ilvl="0" w:tplc="050CF020">
      <w:start w:val="1"/>
      <w:numFmt w:val="bullet"/>
      <w:lvlText w:val=""/>
      <w:lvlJc w:val="left"/>
      <w:pPr>
        <w:ind w:left="720" w:hanging="360"/>
      </w:pPr>
      <w:rPr>
        <w:rFonts w:ascii="Symbol" w:hAnsi="Symbol" w:hint="default"/>
        <w:color w:val="000000" w:themeColor="text1"/>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059B4135"/>
    <w:multiLevelType w:val="hybridMultilevel"/>
    <w:tmpl w:val="83DC1A7E"/>
    <w:lvl w:ilvl="0" w:tplc="B7C6C354">
      <w:start w:val="1"/>
      <w:numFmt w:val="bullet"/>
      <w:lvlText w:val=""/>
      <w:lvlJc w:val="left"/>
      <w:pPr>
        <w:ind w:left="720" w:hanging="360"/>
      </w:pPr>
      <w:rPr>
        <w:rFonts w:ascii="Symbol" w:hAnsi="Symbol" w:hint="default"/>
        <w:color w:val="000000" w:themeColor="text1"/>
        <w:sz w:val="16"/>
        <w:szCs w:val="16"/>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05C45B41"/>
    <w:multiLevelType w:val="hybridMultilevel"/>
    <w:tmpl w:val="83500A5E"/>
    <w:lvl w:ilvl="0" w:tplc="040A000F">
      <w:start w:val="1"/>
      <w:numFmt w:val="decimal"/>
      <w:lvlText w:val="%1."/>
      <w:lvlJc w:val="left"/>
      <w:pPr>
        <w:ind w:left="720" w:hanging="360"/>
      </w:pPr>
    </w:lvl>
    <w:lvl w:ilvl="1" w:tplc="1688D6E0">
      <w:start w:val="1"/>
      <w:numFmt w:val="upperLetter"/>
      <w:lvlText w:val="%2)"/>
      <w:lvlJc w:val="left"/>
      <w:pPr>
        <w:ind w:left="1440" w:hanging="360"/>
      </w:pPr>
      <w:rPr>
        <w:rFonts w:cs="Arial"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05C75F28"/>
    <w:multiLevelType w:val="hybridMultilevel"/>
    <w:tmpl w:val="9420057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064F3C6C"/>
    <w:multiLevelType w:val="hybridMultilevel"/>
    <w:tmpl w:val="901870C6"/>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06AE7DB1"/>
    <w:multiLevelType w:val="hybridMultilevel"/>
    <w:tmpl w:val="8898AD4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07CF47CD"/>
    <w:multiLevelType w:val="hybridMultilevel"/>
    <w:tmpl w:val="70C00412"/>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08FD07C1"/>
    <w:multiLevelType w:val="hybridMultilevel"/>
    <w:tmpl w:val="3BEC3ADA"/>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0934414A"/>
    <w:multiLevelType w:val="hybridMultilevel"/>
    <w:tmpl w:val="E1D667C6"/>
    <w:lvl w:ilvl="0" w:tplc="040A000F">
      <w:start w:val="1"/>
      <w:numFmt w:val="decimal"/>
      <w:lvlText w:val="%1."/>
      <w:lvlJc w:val="left"/>
      <w:pPr>
        <w:ind w:left="740" w:hanging="360"/>
      </w:pPr>
    </w:lvl>
    <w:lvl w:ilvl="1" w:tplc="040A0019" w:tentative="1">
      <w:start w:val="1"/>
      <w:numFmt w:val="lowerLetter"/>
      <w:lvlText w:val="%2."/>
      <w:lvlJc w:val="left"/>
      <w:pPr>
        <w:ind w:left="1460" w:hanging="360"/>
      </w:pPr>
    </w:lvl>
    <w:lvl w:ilvl="2" w:tplc="040A001B" w:tentative="1">
      <w:start w:val="1"/>
      <w:numFmt w:val="lowerRoman"/>
      <w:lvlText w:val="%3."/>
      <w:lvlJc w:val="right"/>
      <w:pPr>
        <w:ind w:left="2180" w:hanging="180"/>
      </w:pPr>
    </w:lvl>
    <w:lvl w:ilvl="3" w:tplc="040A000F" w:tentative="1">
      <w:start w:val="1"/>
      <w:numFmt w:val="decimal"/>
      <w:lvlText w:val="%4."/>
      <w:lvlJc w:val="left"/>
      <w:pPr>
        <w:ind w:left="2900" w:hanging="360"/>
      </w:pPr>
    </w:lvl>
    <w:lvl w:ilvl="4" w:tplc="040A0019" w:tentative="1">
      <w:start w:val="1"/>
      <w:numFmt w:val="lowerLetter"/>
      <w:lvlText w:val="%5."/>
      <w:lvlJc w:val="left"/>
      <w:pPr>
        <w:ind w:left="3620" w:hanging="360"/>
      </w:pPr>
    </w:lvl>
    <w:lvl w:ilvl="5" w:tplc="040A001B" w:tentative="1">
      <w:start w:val="1"/>
      <w:numFmt w:val="lowerRoman"/>
      <w:lvlText w:val="%6."/>
      <w:lvlJc w:val="right"/>
      <w:pPr>
        <w:ind w:left="4340" w:hanging="180"/>
      </w:pPr>
    </w:lvl>
    <w:lvl w:ilvl="6" w:tplc="040A000F" w:tentative="1">
      <w:start w:val="1"/>
      <w:numFmt w:val="decimal"/>
      <w:lvlText w:val="%7."/>
      <w:lvlJc w:val="left"/>
      <w:pPr>
        <w:ind w:left="5060" w:hanging="360"/>
      </w:pPr>
    </w:lvl>
    <w:lvl w:ilvl="7" w:tplc="040A0019" w:tentative="1">
      <w:start w:val="1"/>
      <w:numFmt w:val="lowerLetter"/>
      <w:lvlText w:val="%8."/>
      <w:lvlJc w:val="left"/>
      <w:pPr>
        <w:ind w:left="5780" w:hanging="360"/>
      </w:pPr>
    </w:lvl>
    <w:lvl w:ilvl="8" w:tplc="040A001B" w:tentative="1">
      <w:start w:val="1"/>
      <w:numFmt w:val="lowerRoman"/>
      <w:lvlText w:val="%9."/>
      <w:lvlJc w:val="right"/>
      <w:pPr>
        <w:ind w:left="6500" w:hanging="180"/>
      </w:pPr>
    </w:lvl>
  </w:abstractNum>
  <w:abstractNum w:abstractNumId="17" w15:restartNumberingAfterBreak="0">
    <w:nsid w:val="09552F42"/>
    <w:multiLevelType w:val="hybridMultilevel"/>
    <w:tmpl w:val="B5DE8C2E"/>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099005B9"/>
    <w:multiLevelType w:val="hybridMultilevel"/>
    <w:tmpl w:val="7E7830E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0A8B197A"/>
    <w:multiLevelType w:val="hybridMultilevel"/>
    <w:tmpl w:val="3E14E998"/>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0AEF211B"/>
    <w:multiLevelType w:val="hybridMultilevel"/>
    <w:tmpl w:val="9274DA5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0C08440A"/>
    <w:multiLevelType w:val="hybridMultilevel"/>
    <w:tmpl w:val="F24002BC"/>
    <w:lvl w:ilvl="0" w:tplc="BA8C1032">
      <w:start w:val="1"/>
      <w:numFmt w:val="bullet"/>
      <w:lvlText w:val=""/>
      <w:lvlJc w:val="left"/>
      <w:pPr>
        <w:ind w:left="720" w:hanging="360"/>
      </w:pPr>
      <w:rPr>
        <w:rFonts w:ascii="Symbol" w:hAnsi="Symbol" w:hint="default"/>
        <w:sz w:val="16"/>
        <w:szCs w:val="16"/>
      </w:rPr>
    </w:lvl>
    <w:lvl w:ilvl="1" w:tplc="A56837F2">
      <w:start w:val="2"/>
      <w:numFmt w:val="bullet"/>
      <w:lvlText w:val="-"/>
      <w:lvlJc w:val="left"/>
      <w:pPr>
        <w:ind w:left="1780" w:hanging="700"/>
      </w:pPr>
      <w:rPr>
        <w:rFonts w:ascii="Calibri Light" w:eastAsiaTheme="minorHAnsi" w:hAnsi="Calibri Light" w:cs="Calibri Light"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0C6F3921"/>
    <w:multiLevelType w:val="hybridMultilevel"/>
    <w:tmpl w:val="D682B1B8"/>
    <w:lvl w:ilvl="0" w:tplc="F97E0DD8">
      <w:start w:val="1"/>
      <w:numFmt w:val="upperLetter"/>
      <w:lvlText w:val="%1)"/>
      <w:lvlJc w:val="left"/>
      <w:pPr>
        <w:ind w:left="720" w:hanging="360"/>
      </w:pPr>
      <w:rPr>
        <w:rFonts w:hint="default"/>
      </w:rPr>
    </w:lvl>
    <w:lvl w:ilvl="1" w:tplc="68B0BD70">
      <w:start w:val="1"/>
      <w:numFmt w:val="decimal"/>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0DA815A2"/>
    <w:multiLevelType w:val="hybridMultilevel"/>
    <w:tmpl w:val="19367334"/>
    <w:lvl w:ilvl="0" w:tplc="BA8C1032">
      <w:start w:val="1"/>
      <w:numFmt w:val="bullet"/>
      <w:lvlText w:val=""/>
      <w:lvlJc w:val="left"/>
      <w:pPr>
        <w:ind w:left="720" w:hanging="360"/>
      </w:pPr>
      <w:rPr>
        <w:rFonts w:ascii="Symbol" w:hAnsi="Symbol" w:hint="default"/>
        <w:sz w:val="16"/>
        <w:szCs w:val="16"/>
      </w:rPr>
    </w:lvl>
    <w:lvl w:ilvl="1" w:tplc="E1541192">
      <w:start w:val="1"/>
      <w:numFmt w:val="bullet"/>
      <w:lvlText w:val="o"/>
      <w:lvlJc w:val="left"/>
      <w:pPr>
        <w:ind w:left="1440" w:hanging="360"/>
      </w:pPr>
      <w:rPr>
        <w:rFonts w:ascii="Courier New" w:hAnsi="Courier New" w:cs="Courier New" w:hint="default"/>
        <w:sz w:val="16"/>
        <w:szCs w:val="16"/>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0E910A1A"/>
    <w:multiLevelType w:val="hybridMultilevel"/>
    <w:tmpl w:val="6A1E6232"/>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103A2E99"/>
    <w:multiLevelType w:val="hybridMultilevel"/>
    <w:tmpl w:val="6256002C"/>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10E970C5"/>
    <w:multiLevelType w:val="hybridMultilevel"/>
    <w:tmpl w:val="FA9E1D56"/>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114E0F89"/>
    <w:multiLevelType w:val="hybridMultilevel"/>
    <w:tmpl w:val="5EDC8AAC"/>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11FF0A4A"/>
    <w:multiLevelType w:val="hybridMultilevel"/>
    <w:tmpl w:val="B3369376"/>
    <w:lvl w:ilvl="0" w:tplc="C4440924">
      <w:start w:val="1"/>
      <w:numFmt w:val="bullet"/>
      <w:lvlText w:val=""/>
      <w:lvlJc w:val="left"/>
      <w:pPr>
        <w:ind w:left="720" w:hanging="360"/>
      </w:pPr>
      <w:rPr>
        <w:rFonts w:ascii="Symbol" w:hAnsi="Symbol" w:hint="default"/>
        <w:color w:val="000000" w:themeColor="text1"/>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124B0846"/>
    <w:multiLevelType w:val="hybridMultilevel"/>
    <w:tmpl w:val="18724D0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1277166D"/>
    <w:multiLevelType w:val="hybridMultilevel"/>
    <w:tmpl w:val="F24A8AEE"/>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130F5468"/>
    <w:multiLevelType w:val="hybridMultilevel"/>
    <w:tmpl w:val="A4DAC8D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137819E8"/>
    <w:multiLevelType w:val="hybridMultilevel"/>
    <w:tmpl w:val="30187DC4"/>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13C177AB"/>
    <w:multiLevelType w:val="hybridMultilevel"/>
    <w:tmpl w:val="600AB57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14E261E6"/>
    <w:multiLevelType w:val="hybridMultilevel"/>
    <w:tmpl w:val="259896BC"/>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150B7189"/>
    <w:multiLevelType w:val="hybridMultilevel"/>
    <w:tmpl w:val="427C01D4"/>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154235DA"/>
    <w:multiLevelType w:val="hybridMultilevel"/>
    <w:tmpl w:val="4F04E596"/>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155A5C05"/>
    <w:multiLevelType w:val="hybridMultilevel"/>
    <w:tmpl w:val="F9D2922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16E91DE5"/>
    <w:multiLevelType w:val="hybridMultilevel"/>
    <w:tmpl w:val="FC1A1F58"/>
    <w:lvl w:ilvl="0" w:tplc="050CF020">
      <w:start w:val="1"/>
      <w:numFmt w:val="bullet"/>
      <w:lvlText w:val=""/>
      <w:lvlJc w:val="left"/>
      <w:pPr>
        <w:ind w:left="1042" w:hanging="360"/>
      </w:pPr>
      <w:rPr>
        <w:rFonts w:ascii="Symbol" w:hAnsi="Symbol" w:hint="default"/>
        <w:color w:val="000000" w:themeColor="text1"/>
        <w:sz w:val="16"/>
        <w:szCs w:val="16"/>
      </w:rPr>
    </w:lvl>
    <w:lvl w:ilvl="1" w:tplc="040A0003" w:tentative="1">
      <w:start w:val="1"/>
      <w:numFmt w:val="bullet"/>
      <w:lvlText w:val="o"/>
      <w:lvlJc w:val="left"/>
      <w:pPr>
        <w:ind w:left="1762" w:hanging="360"/>
      </w:pPr>
      <w:rPr>
        <w:rFonts w:ascii="Courier New" w:hAnsi="Courier New" w:hint="default"/>
      </w:rPr>
    </w:lvl>
    <w:lvl w:ilvl="2" w:tplc="040A0005" w:tentative="1">
      <w:start w:val="1"/>
      <w:numFmt w:val="bullet"/>
      <w:lvlText w:val=""/>
      <w:lvlJc w:val="left"/>
      <w:pPr>
        <w:ind w:left="2482" w:hanging="360"/>
      </w:pPr>
      <w:rPr>
        <w:rFonts w:ascii="Wingdings" w:hAnsi="Wingdings" w:hint="default"/>
      </w:rPr>
    </w:lvl>
    <w:lvl w:ilvl="3" w:tplc="040A0001" w:tentative="1">
      <w:start w:val="1"/>
      <w:numFmt w:val="bullet"/>
      <w:lvlText w:val=""/>
      <w:lvlJc w:val="left"/>
      <w:pPr>
        <w:ind w:left="3202" w:hanging="360"/>
      </w:pPr>
      <w:rPr>
        <w:rFonts w:ascii="Symbol" w:hAnsi="Symbol" w:hint="default"/>
      </w:rPr>
    </w:lvl>
    <w:lvl w:ilvl="4" w:tplc="040A0003" w:tentative="1">
      <w:start w:val="1"/>
      <w:numFmt w:val="bullet"/>
      <w:lvlText w:val="o"/>
      <w:lvlJc w:val="left"/>
      <w:pPr>
        <w:ind w:left="3922" w:hanging="360"/>
      </w:pPr>
      <w:rPr>
        <w:rFonts w:ascii="Courier New" w:hAnsi="Courier New" w:hint="default"/>
      </w:rPr>
    </w:lvl>
    <w:lvl w:ilvl="5" w:tplc="040A0005" w:tentative="1">
      <w:start w:val="1"/>
      <w:numFmt w:val="bullet"/>
      <w:lvlText w:val=""/>
      <w:lvlJc w:val="left"/>
      <w:pPr>
        <w:ind w:left="4642" w:hanging="360"/>
      </w:pPr>
      <w:rPr>
        <w:rFonts w:ascii="Wingdings" w:hAnsi="Wingdings" w:hint="default"/>
      </w:rPr>
    </w:lvl>
    <w:lvl w:ilvl="6" w:tplc="040A0001" w:tentative="1">
      <w:start w:val="1"/>
      <w:numFmt w:val="bullet"/>
      <w:lvlText w:val=""/>
      <w:lvlJc w:val="left"/>
      <w:pPr>
        <w:ind w:left="5362" w:hanging="360"/>
      </w:pPr>
      <w:rPr>
        <w:rFonts w:ascii="Symbol" w:hAnsi="Symbol" w:hint="default"/>
      </w:rPr>
    </w:lvl>
    <w:lvl w:ilvl="7" w:tplc="040A0003" w:tentative="1">
      <w:start w:val="1"/>
      <w:numFmt w:val="bullet"/>
      <w:lvlText w:val="o"/>
      <w:lvlJc w:val="left"/>
      <w:pPr>
        <w:ind w:left="6082" w:hanging="360"/>
      </w:pPr>
      <w:rPr>
        <w:rFonts w:ascii="Courier New" w:hAnsi="Courier New" w:hint="default"/>
      </w:rPr>
    </w:lvl>
    <w:lvl w:ilvl="8" w:tplc="040A0005" w:tentative="1">
      <w:start w:val="1"/>
      <w:numFmt w:val="bullet"/>
      <w:lvlText w:val=""/>
      <w:lvlJc w:val="left"/>
      <w:pPr>
        <w:ind w:left="6802" w:hanging="360"/>
      </w:pPr>
      <w:rPr>
        <w:rFonts w:ascii="Wingdings" w:hAnsi="Wingdings" w:hint="default"/>
      </w:rPr>
    </w:lvl>
  </w:abstractNum>
  <w:abstractNum w:abstractNumId="39" w15:restartNumberingAfterBreak="0">
    <w:nsid w:val="17DE6030"/>
    <w:multiLevelType w:val="hybridMultilevel"/>
    <w:tmpl w:val="B510DC94"/>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17DF7E0A"/>
    <w:multiLevelType w:val="hybridMultilevel"/>
    <w:tmpl w:val="42F881A2"/>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18BC289E"/>
    <w:multiLevelType w:val="hybridMultilevel"/>
    <w:tmpl w:val="D006223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19115A5A"/>
    <w:multiLevelType w:val="hybridMultilevel"/>
    <w:tmpl w:val="12E2BAAE"/>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194F28AB"/>
    <w:multiLevelType w:val="hybridMultilevel"/>
    <w:tmpl w:val="A3AEDB4A"/>
    <w:lvl w:ilvl="0" w:tplc="51C8C1EA">
      <w:start w:val="1"/>
      <w:numFmt w:val="decimal"/>
      <w:pStyle w:val="Tablas"/>
      <w:lvlText w:val="Table %1."/>
      <w:lvlJc w:val="left"/>
      <w:pPr>
        <w:ind w:left="720" w:hanging="360"/>
      </w:pPr>
      <w:rPr>
        <w:rFonts w:asciiTheme="minorHAnsi" w:hAnsiTheme="minorHAnsi" w:cstheme="minorHAnsi" w:hint="default"/>
        <w:b w:val="0"/>
        <w:bCs w:val="0"/>
      </w:rPr>
    </w:lvl>
    <w:lvl w:ilvl="1" w:tplc="B01CB976">
      <w:start w:val="1"/>
      <w:numFmt w:val="decimal"/>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197432D9"/>
    <w:multiLevelType w:val="hybridMultilevel"/>
    <w:tmpl w:val="FD904618"/>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5" w15:restartNumberingAfterBreak="0">
    <w:nsid w:val="1A10172D"/>
    <w:multiLevelType w:val="hybridMultilevel"/>
    <w:tmpl w:val="7EE8048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6" w15:restartNumberingAfterBreak="0">
    <w:nsid w:val="1A2814EE"/>
    <w:multiLevelType w:val="hybridMultilevel"/>
    <w:tmpl w:val="2C04E7D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7" w15:restartNumberingAfterBreak="0">
    <w:nsid w:val="1A9214A6"/>
    <w:multiLevelType w:val="hybridMultilevel"/>
    <w:tmpl w:val="8D5C83F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8" w15:restartNumberingAfterBreak="0">
    <w:nsid w:val="1ACF401A"/>
    <w:multiLevelType w:val="hybridMultilevel"/>
    <w:tmpl w:val="C492C69E"/>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9" w15:restartNumberingAfterBreak="0">
    <w:nsid w:val="1B2A5C08"/>
    <w:multiLevelType w:val="hybridMultilevel"/>
    <w:tmpl w:val="B0DC96DE"/>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0" w15:restartNumberingAfterBreak="0">
    <w:nsid w:val="1BD57732"/>
    <w:multiLevelType w:val="hybridMultilevel"/>
    <w:tmpl w:val="F6940CC4"/>
    <w:lvl w:ilvl="0" w:tplc="050CF020">
      <w:start w:val="1"/>
      <w:numFmt w:val="bullet"/>
      <w:lvlText w:val=""/>
      <w:lvlJc w:val="left"/>
      <w:pPr>
        <w:ind w:left="720" w:hanging="360"/>
      </w:pPr>
      <w:rPr>
        <w:rFonts w:ascii="Symbol" w:hAnsi="Symbol" w:hint="default"/>
        <w:color w:val="000000" w:themeColor="text1"/>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1" w15:restartNumberingAfterBreak="0">
    <w:nsid w:val="1CB806A8"/>
    <w:multiLevelType w:val="hybridMultilevel"/>
    <w:tmpl w:val="A1DAD6BA"/>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2" w15:restartNumberingAfterBreak="0">
    <w:nsid w:val="1CEA0703"/>
    <w:multiLevelType w:val="hybridMultilevel"/>
    <w:tmpl w:val="B756F51A"/>
    <w:lvl w:ilvl="0" w:tplc="BA8C1032">
      <w:start w:val="1"/>
      <w:numFmt w:val="bullet"/>
      <w:lvlText w:val=""/>
      <w:lvlJc w:val="left"/>
      <w:pPr>
        <w:ind w:left="720" w:hanging="360"/>
      </w:pPr>
      <w:rPr>
        <w:rFonts w:ascii="Symbol" w:hAnsi="Symbol" w:hint="default"/>
        <w:sz w:val="16"/>
        <w:szCs w:val="16"/>
      </w:rPr>
    </w:lvl>
    <w:lvl w:ilvl="1" w:tplc="A56837F2">
      <w:start w:val="2"/>
      <w:numFmt w:val="bullet"/>
      <w:lvlText w:val="-"/>
      <w:lvlJc w:val="left"/>
      <w:pPr>
        <w:ind w:left="1780" w:hanging="700"/>
      </w:pPr>
      <w:rPr>
        <w:rFonts w:ascii="Calibri Light" w:eastAsiaTheme="minorHAnsi" w:hAnsi="Calibri Light" w:cs="Calibri Light"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3" w15:restartNumberingAfterBreak="0">
    <w:nsid w:val="1D4D3BDD"/>
    <w:multiLevelType w:val="hybridMultilevel"/>
    <w:tmpl w:val="5D308B7E"/>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4" w15:restartNumberingAfterBreak="0">
    <w:nsid w:val="1EEC6C4D"/>
    <w:multiLevelType w:val="hybridMultilevel"/>
    <w:tmpl w:val="E9B0A4B4"/>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5" w15:restartNumberingAfterBreak="0">
    <w:nsid w:val="209A7442"/>
    <w:multiLevelType w:val="hybridMultilevel"/>
    <w:tmpl w:val="40428200"/>
    <w:lvl w:ilvl="0" w:tplc="0C0A0001">
      <w:start w:val="1"/>
      <w:numFmt w:val="bullet"/>
      <w:lvlText w:val=""/>
      <w:lvlJc w:val="left"/>
      <w:pPr>
        <w:ind w:left="1080" w:hanging="360"/>
      </w:pPr>
      <w:rPr>
        <w:rFonts w:ascii="Symbol" w:hAnsi="Symbol" w:hint="default"/>
      </w:rPr>
    </w:lvl>
    <w:lvl w:ilvl="1" w:tplc="D376EF0C">
      <w:start w:val="1"/>
      <w:numFmt w:val="bullet"/>
      <w:lvlText w:val="o"/>
      <w:lvlJc w:val="left"/>
      <w:pPr>
        <w:ind w:left="1800" w:hanging="360"/>
      </w:pPr>
      <w:rPr>
        <w:rFonts w:ascii="Courier New" w:hAnsi="Courier New" w:cs="Courier New" w:hint="default"/>
        <w:sz w:val="16"/>
        <w:szCs w:val="16"/>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6" w15:restartNumberingAfterBreak="0">
    <w:nsid w:val="20EF37B1"/>
    <w:multiLevelType w:val="hybridMultilevel"/>
    <w:tmpl w:val="3AAEB60C"/>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7" w15:restartNumberingAfterBreak="0">
    <w:nsid w:val="21404BFF"/>
    <w:multiLevelType w:val="hybridMultilevel"/>
    <w:tmpl w:val="0E843844"/>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8" w15:restartNumberingAfterBreak="0">
    <w:nsid w:val="214F1780"/>
    <w:multiLevelType w:val="hybridMultilevel"/>
    <w:tmpl w:val="1FA0B10C"/>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9" w15:restartNumberingAfterBreak="0">
    <w:nsid w:val="21544C60"/>
    <w:multiLevelType w:val="hybridMultilevel"/>
    <w:tmpl w:val="A9E2ED38"/>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0" w15:restartNumberingAfterBreak="0">
    <w:nsid w:val="21974523"/>
    <w:multiLevelType w:val="hybridMultilevel"/>
    <w:tmpl w:val="09F0BC82"/>
    <w:lvl w:ilvl="0" w:tplc="BA8C1032">
      <w:start w:val="1"/>
      <w:numFmt w:val="bullet"/>
      <w:lvlText w:val=""/>
      <w:lvlJc w:val="left"/>
      <w:pPr>
        <w:ind w:left="720" w:hanging="360"/>
      </w:pPr>
      <w:rPr>
        <w:rFonts w:ascii="Symbol" w:hAnsi="Symbol" w:hint="default"/>
        <w:sz w:val="16"/>
        <w:szCs w:val="16"/>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1" w15:restartNumberingAfterBreak="0">
    <w:nsid w:val="22303792"/>
    <w:multiLevelType w:val="hybridMultilevel"/>
    <w:tmpl w:val="4994416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2" w15:restartNumberingAfterBreak="0">
    <w:nsid w:val="223F0775"/>
    <w:multiLevelType w:val="hybridMultilevel"/>
    <w:tmpl w:val="61D80A60"/>
    <w:lvl w:ilvl="0" w:tplc="050CF020">
      <w:start w:val="1"/>
      <w:numFmt w:val="bullet"/>
      <w:lvlText w:val=""/>
      <w:lvlJc w:val="left"/>
      <w:pPr>
        <w:ind w:left="720" w:hanging="360"/>
      </w:pPr>
      <w:rPr>
        <w:rFonts w:ascii="Symbol" w:hAnsi="Symbol" w:hint="default"/>
        <w:color w:val="000000" w:themeColor="text1"/>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3" w15:restartNumberingAfterBreak="0">
    <w:nsid w:val="22B65B8A"/>
    <w:multiLevelType w:val="hybridMultilevel"/>
    <w:tmpl w:val="15F2681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4" w15:restartNumberingAfterBreak="0">
    <w:nsid w:val="22F129F4"/>
    <w:multiLevelType w:val="hybridMultilevel"/>
    <w:tmpl w:val="49CC7004"/>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5" w15:restartNumberingAfterBreak="0">
    <w:nsid w:val="23647B75"/>
    <w:multiLevelType w:val="hybridMultilevel"/>
    <w:tmpl w:val="2BB4060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6" w15:restartNumberingAfterBreak="0">
    <w:nsid w:val="237B6A82"/>
    <w:multiLevelType w:val="hybridMultilevel"/>
    <w:tmpl w:val="AA18F736"/>
    <w:lvl w:ilvl="0" w:tplc="BA8C1032">
      <w:start w:val="1"/>
      <w:numFmt w:val="bullet"/>
      <w:lvlText w:val=""/>
      <w:lvlJc w:val="left"/>
      <w:pPr>
        <w:ind w:left="4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24AB5E13"/>
    <w:multiLevelType w:val="hybridMultilevel"/>
    <w:tmpl w:val="B68468F6"/>
    <w:lvl w:ilvl="0" w:tplc="BA8C1032">
      <w:start w:val="1"/>
      <w:numFmt w:val="bullet"/>
      <w:lvlText w:val=""/>
      <w:lvlJc w:val="left"/>
      <w:pPr>
        <w:ind w:left="720" w:hanging="360"/>
      </w:pPr>
      <w:rPr>
        <w:rFonts w:ascii="Symbol" w:hAnsi="Symbol" w:hint="default"/>
        <w:sz w:val="16"/>
        <w:szCs w:val="16"/>
      </w:rPr>
    </w:lvl>
    <w:lvl w:ilvl="1" w:tplc="040A0003">
      <w:start w:val="1"/>
      <w:numFmt w:val="bullet"/>
      <w:lvlText w:val="o"/>
      <w:lvlJc w:val="left"/>
      <w:pPr>
        <w:ind w:left="1440" w:hanging="360"/>
      </w:pPr>
      <w:rPr>
        <w:rFonts w:ascii="Courier New" w:hAnsi="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8" w15:restartNumberingAfterBreak="0">
    <w:nsid w:val="258938C5"/>
    <w:multiLevelType w:val="hybridMultilevel"/>
    <w:tmpl w:val="3A30D24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9" w15:restartNumberingAfterBreak="0">
    <w:nsid w:val="261D6CA0"/>
    <w:multiLevelType w:val="hybridMultilevel"/>
    <w:tmpl w:val="0C1E5B32"/>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0" w15:restartNumberingAfterBreak="0">
    <w:nsid w:val="264D0B22"/>
    <w:multiLevelType w:val="hybridMultilevel"/>
    <w:tmpl w:val="700870A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1" w15:restartNumberingAfterBreak="0">
    <w:nsid w:val="267C2BF5"/>
    <w:multiLevelType w:val="hybridMultilevel"/>
    <w:tmpl w:val="1C2C0D0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2" w15:restartNumberingAfterBreak="0">
    <w:nsid w:val="26803C03"/>
    <w:multiLevelType w:val="hybridMultilevel"/>
    <w:tmpl w:val="1A30004A"/>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3" w15:restartNumberingAfterBreak="0">
    <w:nsid w:val="26DB5F84"/>
    <w:multiLevelType w:val="hybridMultilevel"/>
    <w:tmpl w:val="979CADFE"/>
    <w:lvl w:ilvl="0" w:tplc="040A000F">
      <w:start w:val="1"/>
      <w:numFmt w:val="decimal"/>
      <w:lvlText w:val="%1."/>
      <w:lvlJc w:val="left"/>
      <w:pPr>
        <w:ind w:left="720" w:hanging="360"/>
      </w:pPr>
    </w:lvl>
    <w:lvl w:ilvl="1" w:tplc="BA8C1032">
      <w:start w:val="1"/>
      <w:numFmt w:val="bullet"/>
      <w:lvlText w:val=""/>
      <w:lvlJc w:val="left"/>
      <w:pPr>
        <w:ind w:left="420" w:hanging="360"/>
      </w:pPr>
      <w:rPr>
        <w:rFonts w:ascii="Symbol" w:hAnsi="Symbol" w:hint="default"/>
        <w:sz w:val="16"/>
        <w:szCs w:val="16"/>
      </w:rPr>
    </w:lvl>
    <w:lvl w:ilvl="2" w:tplc="8BC69B00">
      <w:start w:val="3"/>
      <w:numFmt w:val="bullet"/>
      <w:lvlText w:val="-"/>
      <w:lvlJc w:val="left"/>
      <w:pPr>
        <w:ind w:left="2340" w:hanging="360"/>
      </w:pPr>
      <w:rPr>
        <w:rFonts w:ascii="Calibri Light" w:eastAsiaTheme="minorHAnsi" w:hAnsi="Calibri Light" w:cs="Calibri Light" w:hint="default"/>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4" w15:restartNumberingAfterBreak="0">
    <w:nsid w:val="27DB2C7A"/>
    <w:multiLevelType w:val="hybridMultilevel"/>
    <w:tmpl w:val="15D4BE00"/>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5" w15:restartNumberingAfterBreak="0">
    <w:nsid w:val="28382935"/>
    <w:multiLevelType w:val="hybridMultilevel"/>
    <w:tmpl w:val="FDEE358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6" w15:restartNumberingAfterBreak="0">
    <w:nsid w:val="291E2632"/>
    <w:multiLevelType w:val="hybridMultilevel"/>
    <w:tmpl w:val="423A3FC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7" w15:restartNumberingAfterBreak="0">
    <w:nsid w:val="29E27D36"/>
    <w:multiLevelType w:val="hybridMultilevel"/>
    <w:tmpl w:val="CE44A2BE"/>
    <w:lvl w:ilvl="0" w:tplc="BA8C1032">
      <w:start w:val="1"/>
      <w:numFmt w:val="bullet"/>
      <w:lvlText w:val=""/>
      <w:lvlJc w:val="left"/>
      <w:pPr>
        <w:ind w:left="720" w:hanging="360"/>
      </w:pPr>
      <w:rPr>
        <w:rFonts w:ascii="Symbol" w:hAnsi="Symbol" w:hint="default"/>
        <w:sz w:val="16"/>
        <w:szCs w:val="16"/>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8" w15:restartNumberingAfterBreak="0">
    <w:nsid w:val="2A0B1585"/>
    <w:multiLevelType w:val="hybridMultilevel"/>
    <w:tmpl w:val="7CAC373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9" w15:restartNumberingAfterBreak="0">
    <w:nsid w:val="2A466F52"/>
    <w:multiLevelType w:val="hybridMultilevel"/>
    <w:tmpl w:val="D45C7874"/>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0" w15:restartNumberingAfterBreak="0">
    <w:nsid w:val="2A746F20"/>
    <w:multiLevelType w:val="hybridMultilevel"/>
    <w:tmpl w:val="C65C5B6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1" w15:restartNumberingAfterBreak="0">
    <w:nsid w:val="2A9E2F4A"/>
    <w:multiLevelType w:val="hybridMultilevel"/>
    <w:tmpl w:val="696CB25C"/>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2" w15:restartNumberingAfterBreak="0">
    <w:nsid w:val="2B7C6463"/>
    <w:multiLevelType w:val="hybridMultilevel"/>
    <w:tmpl w:val="383E172E"/>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3" w15:restartNumberingAfterBreak="0">
    <w:nsid w:val="2C395252"/>
    <w:multiLevelType w:val="hybridMultilevel"/>
    <w:tmpl w:val="85F459DC"/>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4" w15:restartNumberingAfterBreak="0">
    <w:nsid w:val="2C992018"/>
    <w:multiLevelType w:val="hybridMultilevel"/>
    <w:tmpl w:val="F4FC23C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5" w15:restartNumberingAfterBreak="0">
    <w:nsid w:val="2CFA2C84"/>
    <w:multiLevelType w:val="hybridMultilevel"/>
    <w:tmpl w:val="DCECCB5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6" w15:restartNumberingAfterBreak="0">
    <w:nsid w:val="2D072CE9"/>
    <w:multiLevelType w:val="hybridMultilevel"/>
    <w:tmpl w:val="74C06742"/>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7" w15:restartNumberingAfterBreak="0">
    <w:nsid w:val="2D5A2395"/>
    <w:multiLevelType w:val="hybridMultilevel"/>
    <w:tmpl w:val="43CC4A9E"/>
    <w:lvl w:ilvl="0" w:tplc="BA8C1032">
      <w:start w:val="1"/>
      <w:numFmt w:val="bullet"/>
      <w:lvlText w:val=""/>
      <w:lvlJc w:val="left"/>
      <w:pPr>
        <w:ind w:left="420" w:hanging="360"/>
      </w:pPr>
      <w:rPr>
        <w:rFonts w:ascii="Symbol" w:hAnsi="Symbol" w:hint="default"/>
        <w:sz w:val="16"/>
        <w:szCs w:val="16"/>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88" w15:restartNumberingAfterBreak="0">
    <w:nsid w:val="2D901B53"/>
    <w:multiLevelType w:val="hybridMultilevel"/>
    <w:tmpl w:val="D5049B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9" w15:restartNumberingAfterBreak="0">
    <w:nsid w:val="2EA53137"/>
    <w:multiLevelType w:val="hybridMultilevel"/>
    <w:tmpl w:val="90D84A52"/>
    <w:lvl w:ilvl="0" w:tplc="B7C6C354">
      <w:start w:val="1"/>
      <w:numFmt w:val="bullet"/>
      <w:lvlText w:val=""/>
      <w:lvlJc w:val="left"/>
      <w:pPr>
        <w:ind w:left="720" w:hanging="360"/>
      </w:pPr>
      <w:rPr>
        <w:rFonts w:ascii="Symbol" w:hAnsi="Symbol" w:hint="default"/>
        <w:color w:val="000000" w:themeColor="text1"/>
        <w:sz w:val="16"/>
        <w:szCs w:val="16"/>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0" w15:restartNumberingAfterBreak="0">
    <w:nsid w:val="2F04694D"/>
    <w:multiLevelType w:val="hybridMultilevel"/>
    <w:tmpl w:val="F132C420"/>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1" w15:restartNumberingAfterBreak="0">
    <w:nsid w:val="2F5E666F"/>
    <w:multiLevelType w:val="hybridMultilevel"/>
    <w:tmpl w:val="DCC4E7B2"/>
    <w:lvl w:ilvl="0" w:tplc="050CF020">
      <w:start w:val="1"/>
      <w:numFmt w:val="bullet"/>
      <w:lvlText w:val=""/>
      <w:lvlJc w:val="left"/>
      <w:pPr>
        <w:ind w:left="1042" w:hanging="360"/>
      </w:pPr>
      <w:rPr>
        <w:rFonts w:ascii="Symbol" w:hAnsi="Symbol" w:hint="default"/>
        <w:color w:val="000000" w:themeColor="text1"/>
        <w:sz w:val="16"/>
        <w:szCs w:val="16"/>
      </w:rPr>
    </w:lvl>
    <w:lvl w:ilvl="1" w:tplc="040A0003" w:tentative="1">
      <w:start w:val="1"/>
      <w:numFmt w:val="bullet"/>
      <w:lvlText w:val="o"/>
      <w:lvlJc w:val="left"/>
      <w:pPr>
        <w:ind w:left="1762" w:hanging="360"/>
      </w:pPr>
      <w:rPr>
        <w:rFonts w:ascii="Courier New" w:hAnsi="Courier New" w:hint="default"/>
      </w:rPr>
    </w:lvl>
    <w:lvl w:ilvl="2" w:tplc="040A0005" w:tentative="1">
      <w:start w:val="1"/>
      <w:numFmt w:val="bullet"/>
      <w:lvlText w:val=""/>
      <w:lvlJc w:val="left"/>
      <w:pPr>
        <w:ind w:left="2482" w:hanging="360"/>
      </w:pPr>
      <w:rPr>
        <w:rFonts w:ascii="Wingdings" w:hAnsi="Wingdings" w:hint="default"/>
      </w:rPr>
    </w:lvl>
    <w:lvl w:ilvl="3" w:tplc="040A0001" w:tentative="1">
      <w:start w:val="1"/>
      <w:numFmt w:val="bullet"/>
      <w:lvlText w:val=""/>
      <w:lvlJc w:val="left"/>
      <w:pPr>
        <w:ind w:left="3202" w:hanging="360"/>
      </w:pPr>
      <w:rPr>
        <w:rFonts w:ascii="Symbol" w:hAnsi="Symbol" w:hint="default"/>
      </w:rPr>
    </w:lvl>
    <w:lvl w:ilvl="4" w:tplc="040A0003" w:tentative="1">
      <w:start w:val="1"/>
      <w:numFmt w:val="bullet"/>
      <w:lvlText w:val="o"/>
      <w:lvlJc w:val="left"/>
      <w:pPr>
        <w:ind w:left="3922" w:hanging="360"/>
      </w:pPr>
      <w:rPr>
        <w:rFonts w:ascii="Courier New" w:hAnsi="Courier New" w:hint="default"/>
      </w:rPr>
    </w:lvl>
    <w:lvl w:ilvl="5" w:tplc="040A0005" w:tentative="1">
      <w:start w:val="1"/>
      <w:numFmt w:val="bullet"/>
      <w:lvlText w:val=""/>
      <w:lvlJc w:val="left"/>
      <w:pPr>
        <w:ind w:left="4642" w:hanging="360"/>
      </w:pPr>
      <w:rPr>
        <w:rFonts w:ascii="Wingdings" w:hAnsi="Wingdings" w:hint="default"/>
      </w:rPr>
    </w:lvl>
    <w:lvl w:ilvl="6" w:tplc="040A0001" w:tentative="1">
      <w:start w:val="1"/>
      <w:numFmt w:val="bullet"/>
      <w:lvlText w:val=""/>
      <w:lvlJc w:val="left"/>
      <w:pPr>
        <w:ind w:left="5362" w:hanging="360"/>
      </w:pPr>
      <w:rPr>
        <w:rFonts w:ascii="Symbol" w:hAnsi="Symbol" w:hint="default"/>
      </w:rPr>
    </w:lvl>
    <w:lvl w:ilvl="7" w:tplc="040A0003" w:tentative="1">
      <w:start w:val="1"/>
      <w:numFmt w:val="bullet"/>
      <w:lvlText w:val="o"/>
      <w:lvlJc w:val="left"/>
      <w:pPr>
        <w:ind w:left="6082" w:hanging="360"/>
      </w:pPr>
      <w:rPr>
        <w:rFonts w:ascii="Courier New" w:hAnsi="Courier New" w:hint="default"/>
      </w:rPr>
    </w:lvl>
    <w:lvl w:ilvl="8" w:tplc="040A0005" w:tentative="1">
      <w:start w:val="1"/>
      <w:numFmt w:val="bullet"/>
      <w:lvlText w:val=""/>
      <w:lvlJc w:val="left"/>
      <w:pPr>
        <w:ind w:left="6802" w:hanging="360"/>
      </w:pPr>
      <w:rPr>
        <w:rFonts w:ascii="Wingdings" w:hAnsi="Wingdings" w:hint="default"/>
      </w:rPr>
    </w:lvl>
  </w:abstractNum>
  <w:abstractNum w:abstractNumId="92" w15:restartNumberingAfterBreak="0">
    <w:nsid w:val="2FC011B2"/>
    <w:multiLevelType w:val="hybridMultilevel"/>
    <w:tmpl w:val="2CB6A2F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3" w15:restartNumberingAfterBreak="0">
    <w:nsid w:val="2FCB2FE9"/>
    <w:multiLevelType w:val="hybridMultilevel"/>
    <w:tmpl w:val="954621B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4" w15:restartNumberingAfterBreak="0">
    <w:nsid w:val="30974490"/>
    <w:multiLevelType w:val="hybridMultilevel"/>
    <w:tmpl w:val="0F3E19EA"/>
    <w:lvl w:ilvl="0" w:tplc="040A000F">
      <w:start w:val="1"/>
      <w:numFmt w:val="decimal"/>
      <w:lvlText w:val="%1."/>
      <w:lvlJc w:val="left"/>
      <w:pPr>
        <w:ind w:left="720" w:hanging="360"/>
      </w:pPr>
      <w:rPr>
        <w:rFonts w:hint="default"/>
      </w:rPr>
    </w:lvl>
    <w:lvl w:ilvl="1" w:tplc="0C0A0019" w:tentative="1">
      <w:start w:val="1"/>
      <w:numFmt w:val="lowerLetter"/>
      <w:lvlText w:val="%2."/>
      <w:lvlJc w:val="left"/>
      <w:pPr>
        <w:ind w:left="1830" w:hanging="360"/>
      </w:pPr>
    </w:lvl>
    <w:lvl w:ilvl="2" w:tplc="0C0A001B" w:tentative="1">
      <w:start w:val="1"/>
      <w:numFmt w:val="lowerRoman"/>
      <w:lvlText w:val="%3."/>
      <w:lvlJc w:val="right"/>
      <w:pPr>
        <w:ind w:left="2550" w:hanging="180"/>
      </w:pPr>
    </w:lvl>
    <w:lvl w:ilvl="3" w:tplc="0C0A000F" w:tentative="1">
      <w:start w:val="1"/>
      <w:numFmt w:val="decimal"/>
      <w:lvlText w:val="%4."/>
      <w:lvlJc w:val="left"/>
      <w:pPr>
        <w:ind w:left="3270" w:hanging="360"/>
      </w:pPr>
    </w:lvl>
    <w:lvl w:ilvl="4" w:tplc="0C0A0019" w:tentative="1">
      <w:start w:val="1"/>
      <w:numFmt w:val="lowerLetter"/>
      <w:lvlText w:val="%5."/>
      <w:lvlJc w:val="left"/>
      <w:pPr>
        <w:ind w:left="3990" w:hanging="360"/>
      </w:pPr>
    </w:lvl>
    <w:lvl w:ilvl="5" w:tplc="0C0A001B" w:tentative="1">
      <w:start w:val="1"/>
      <w:numFmt w:val="lowerRoman"/>
      <w:lvlText w:val="%6."/>
      <w:lvlJc w:val="right"/>
      <w:pPr>
        <w:ind w:left="4710" w:hanging="180"/>
      </w:pPr>
    </w:lvl>
    <w:lvl w:ilvl="6" w:tplc="0C0A000F" w:tentative="1">
      <w:start w:val="1"/>
      <w:numFmt w:val="decimal"/>
      <w:lvlText w:val="%7."/>
      <w:lvlJc w:val="left"/>
      <w:pPr>
        <w:ind w:left="5430" w:hanging="360"/>
      </w:pPr>
    </w:lvl>
    <w:lvl w:ilvl="7" w:tplc="0C0A0019" w:tentative="1">
      <w:start w:val="1"/>
      <w:numFmt w:val="lowerLetter"/>
      <w:lvlText w:val="%8."/>
      <w:lvlJc w:val="left"/>
      <w:pPr>
        <w:ind w:left="6150" w:hanging="360"/>
      </w:pPr>
    </w:lvl>
    <w:lvl w:ilvl="8" w:tplc="0C0A001B" w:tentative="1">
      <w:start w:val="1"/>
      <w:numFmt w:val="lowerRoman"/>
      <w:lvlText w:val="%9."/>
      <w:lvlJc w:val="right"/>
      <w:pPr>
        <w:ind w:left="6870" w:hanging="180"/>
      </w:pPr>
    </w:lvl>
  </w:abstractNum>
  <w:abstractNum w:abstractNumId="95" w15:restartNumberingAfterBreak="0">
    <w:nsid w:val="30DA468A"/>
    <w:multiLevelType w:val="hybridMultilevel"/>
    <w:tmpl w:val="C7DCF39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6" w15:restartNumberingAfterBreak="0">
    <w:nsid w:val="31CC28F2"/>
    <w:multiLevelType w:val="hybridMultilevel"/>
    <w:tmpl w:val="EBF4778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7" w15:restartNumberingAfterBreak="0">
    <w:nsid w:val="32C3209A"/>
    <w:multiLevelType w:val="hybridMultilevel"/>
    <w:tmpl w:val="C53AC84A"/>
    <w:lvl w:ilvl="0" w:tplc="040A0017">
      <w:start w:val="1"/>
      <w:numFmt w:val="lowerLetter"/>
      <w:lvlText w:val="%1)"/>
      <w:lvlJc w:val="left"/>
      <w:pPr>
        <w:ind w:left="720" w:hanging="360"/>
      </w:pPr>
    </w:lvl>
    <w:lvl w:ilvl="1" w:tplc="75023F5A">
      <w:start w:val="1"/>
      <w:numFmt w:val="decimal"/>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8" w15:restartNumberingAfterBreak="0">
    <w:nsid w:val="3588690B"/>
    <w:multiLevelType w:val="hybridMultilevel"/>
    <w:tmpl w:val="26CA9968"/>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9" w15:restartNumberingAfterBreak="0">
    <w:nsid w:val="35AD625B"/>
    <w:multiLevelType w:val="hybridMultilevel"/>
    <w:tmpl w:val="0588A608"/>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0" w15:restartNumberingAfterBreak="0">
    <w:nsid w:val="35C623F8"/>
    <w:multiLevelType w:val="hybridMultilevel"/>
    <w:tmpl w:val="3290317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1" w15:restartNumberingAfterBreak="0">
    <w:nsid w:val="3657760D"/>
    <w:multiLevelType w:val="hybridMultilevel"/>
    <w:tmpl w:val="4DE84BF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2" w15:restartNumberingAfterBreak="0">
    <w:nsid w:val="370E5447"/>
    <w:multiLevelType w:val="hybridMultilevel"/>
    <w:tmpl w:val="0094A3E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3" w15:restartNumberingAfterBreak="0">
    <w:nsid w:val="3747566C"/>
    <w:multiLevelType w:val="hybridMultilevel"/>
    <w:tmpl w:val="71182D1E"/>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4" w15:restartNumberingAfterBreak="0">
    <w:nsid w:val="37740A34"/>
    <w:multiLevelType w:val="hybridMultilevel"/>
    <w:tmpl w:val="1E0AAD6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5" w15:restartNumberingAfterBreak="0">
    <w:nsid w:val="38A4193B"/>
    <w:multiLevelType w:val="hybridMultilevel"/>
    <w:tmpl w:val="5C20C292"/>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6" w15:restartNumberingAfterBreak="0">
    <w:nsid w:val="3A3004C8"/>
    <w:multiLevelType w:val="hybridMultilevel"/>
    <w:tmpl w:val="28583A66"/>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7" w15:restartNumberingAfterBreak="0">
    <w:nsid w:val="3A982A38"/>
    <w:multiLevelType w:val="multilevel"/>
    <w:tmpl w:val="CF6298B2"/>
    <w:lvl w:ilvl="0">
      <w:start w:val="1"/>
      <w:numFmt w:val="bullet"/>
      <w:lvlText w:val=""/>
      <w:lvlJc w:val="left"/>
      <w:pPr>
        <w:ind w:left="720" w:hanging="360"/>
      </w:pPr>
      <w:rPr>
        <w:rFonts w:ascii="Symbol" w:hAnsi="Symbol" w:hint="default"/>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3AAC2AA7"/>
    <w:multiLevelType w:val="hybridMultilevel"/>
    <w:tmpl w:val="187A52E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9" w15:restartNumberingAfterBreak="0">
    <w:nsid w:val="3AB613E3"/>
    <w:multiLevelType w:val="hybridMultilevel"/>
    <w:tmpl w:val="2BC6AFC8"/>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0" w15:restartNumberingAfterBreak="0">
    <w:nsid w:val="3B4D43B6"/>
    <w:multiLevelType w:val="hybridMultilevel"/>
    <w:tmpl w:val="9AFC5B14"/>
    <w:lvl w:ilvl="0" w:tplc="050CF020">
      <w:start w:val="1"/>
      <w:numFmt w:val="bullet"/>
      <w:lvlText w:val=""/>
      <w:lvlJc w:val="left"/>
      <w:pPr>
        <w:ind w:left="720" w:hanging="360"/>
      </w:pPr>
      <w:rPr>
        <w:rFonts w:ascii="Symbol" w:hAnsi="Symbol" w:hint="default"/>
        <w:color w:val="000000" w:themeColor="text1"/>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1" w15:restartNumberingAfterBreak="0">
    <w:nsid w:val="3B5F60ED"/>
    <w:multiLevelType w:val="hybridMultilevel"/>
    <w:tmpl w:val="402E823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2" w15:restartNumberingAfterBreak="0">
    <w:nsid w:val="3C2920AF"/>
    <w:multiLevelType w:val="hybridMultilevel"/>
    <w:tmpl w:val="BA3ABA8E"/>
    <w:lvl w:ilvl="0" w:tplc="B7C6C354">
      <w:start w:val="1"/>
      <w:numFmt w:val="bullet"/>
      <w:lvlText w:val=""/>
      <w:lvlJc w:val="left"/>
      <w:pPr>
        <w:ind w:left="720" w:hanging="360"/>
      </w:pPr>
      <w:rPr>
        <w:rFonts w:ascii="Symbol" w:hAnsi="Symbol" w:hint="default"/>
        <w:color w:val="000000" w:themeColor="text1"/>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3" w15:restartNumberingAfterBreak="0">
    <w:nsid w:val="3C4E3A79"/>
    <w:multiLevelType w:val="hybridMultilevel"/>
    <w:tmpl w:val="D77A23EA"/>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4" w15:restartNumberingAfterBreak="0">
    <w:nsid w:val="3CA70C0D"/>
    <w:multiLevelType w:val="hybridMultilevel"/>
    <w:tmpl w:val="270417D2"/>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5" w15:restartNumberingAfterBreak="0">
    <w:nsid w:val="3D594363"/>
    <w:multiLevelType w:val="hybridMultilevel"/>
    <w:tmpl w:val="CD76B10E"/>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6" w15:restartNumberingAfterBreak="0">
    <w:nsid w:val="3E18543D"/>
    <w:multiLevelType w:val="hybridMultilevel"/>
    <w:tmpl w:val="BE2AFB8C"/>
    <w:lvl w:ilvl="0" w:tplc="BA8C1032">
      <w:start w:val="1"/>
      <w:numFmt w:val="bullet"/>
      <w:lvlText w:val=""/>
      <w:lvlJc w:val="left"/>
      <w:pPr>
        <w:ind w:left="720" w:hanging="360"/>
      </w:pPr>
      <w:rPr>
        <w:rFonts w:ascii="Symbol" w:hAnsi="Symbol" w:hint="default"/>
        <w:sz w:val="16"/>
        <w:szCs w:val="16"/>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7" w15:restartNumberingAfterBreak="0">
    <w:nsid w:val="3E8243CA"/>
    <w:multiLevelType w:val="hybridMultilevel"/>
    <w:tmpl w:val="C380A6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BA8C1032">
      <w:start w:val="1"/>
      <w:numFmt w:val="bullet"/>
      <w:lvlText w:val=""/>
      <w:lvlJc w:val="left"/>
      <w:pPr>
        <w:ind w:left="720" w:hanging="360"/>
      </w:pPr>
      <w:rPr>
        <w:rFonts w:ascii="Symbol" w:hAnsi="Symbol" w:hint="default"/>
        <w:sz w:val="16"/>
        <w:szCs w:val="16"/>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8" w15:restartNumberingAfterBreak="0">
    <w:nsid w:val="3EB13EA1"/>
    <w:multiLevelType w:val="hybridMultilevel"/>
    <w:tmpl w:val="75A6F658"/>
    <w:lvl w:ilvl="0" w:tplc="F97E0DD8">
      <w:start w:val="1"/>
      <w:numFmt w:val="upperLetter"/>
      <w:lvlText w:val="%1)"/>
      <w:lvlJc w:val="left"/>
      <w:pPr>
        <w:ind w:left="720" w:hanging="360"/>
      </w:pPr>
      <w:rPr>
        <w:rFonts w:hint="default"/>
      </w:rPr>
    </w:lvl>
    <w:lvl w:ilvl="1" w:tplc="18583012">
      <w:start w:val="1"/>
      <w:numFmt w:val="decimal"/>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9" w15:restartNumberingAfterBreak="0">
    <w:nsid w:val="3EBE407A"/>
    <w:multiLevelType w:val="hybridMultilevel"/>
    <w:tmpl w:val="953CB1E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0" w15:restartNumberingAfterBreak="0">
    <w:nsid w:val="3F060D41"/>
    <w:multiLevelType w:val="hybridMultilevel"/>
    <w:tmpl w:val="37BC7A3C"/>
    <w:lvl w:ilvl="0" w:tplc="050CF020">
      <w:start w:val="1"/>
      <w:numFmt w:val="bullet"/>
      <w:lvlText w:val=""/>
      <w:lvlJc w:val="left"/>
      <w:pPr>
        <w:ind w:left="720" w:hanging="360"/>
      </w:pPr>
      <w:rPr>
        <w:rFonts w:ascii="Symbol" w:hAnsi="Symbol" w:hint="default"/>
        <w:color w:val="000000" w:themeColor="text1"/>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1" w15:restartNumberingAfterBreak="0">
    <w:nsid w:val="3F4627EA"/>
    <w:multiLevelType w:val="hybridMultilevel"/>
    <w:tmpl w:val="E59E5AE4"/>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2" w15:restartNumberingAfterBreak="0">
    <w:nsid w:val="40042CC3"/>
    <w:multiLevelType w:val="hybridMultilevel"/>
    <w:tmpl w:val="E9CCEC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3" w15:restartNumberingAfterBreak="0">
    <w:nsid w:val="405E11B0"/>
    <w:multiLevelType w:val="hybridMultilevel"/>
    <w:tmpl w:val="7D36F93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4" w15:restartNumberingAfterBreak="0">
    <w:nsid w:val="40ED0962"/>
    <w:multiLevelType w:val="hybridMultilevel"/>
    <w:tmpl w:val="3C201AA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5" w15:restartNumberingAfterBreak="0">
    <w:nsid w:val="44066D8A"/>
    <w:multiLevelType w:val="hybridMultilevel"/>
    <w:tmpl w:val="3B885020"/>
    <w:lvl w:ilvl="0" w:tplc="BA8C1032">
      <w:start w:val="1"/>
      <w:numFmt w:val="bullet"/>
      <w:lvlText w:val=""/>
      <w:lvlJc w:val="left"/>
      <w:pPr>
        <w:ind w:left="720" w:hanging="360"/>
      </w:pPr>
      <w:rPr>
        <w:rFonts w:ascii="Symbol" w:hAnsi="Symbol" w:hint="default"/>
        <w:sz w:val="16"/>
        <w:szCs w:val="16"/>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6" w15:restartNumberingAfterBreak="0">
    <w:nsid w:val="442F016B"/>
    <w:multiLevelType w:val="hybridMultilevel"/>
    <w:tmpl w:val="4DC28DC4"/>
    <w:lvl w:ilvl="0" w:tplc="BA8C1032">
      <w:start w:val="1"/>
      <w:numFmt w:val="bullet"/>
      <w:lvlText w:val=""/>
      <w:lvlJc w:val="left"/>
      <w:pPr>
        <w:ind w:left="720" w:hanging="360"/>
      </w:pPr>
      <w:rPr>
        <w:rFonts w:ascii="Symbol" w:hAnsi="Symbol" w:hint="default"/>
        <w:sz w:val="16"/>
        <w:szCs w:val="16"/>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7" w15:restartNumberingAfterBreak="0">
    <w:nsid w:val="45202DE4"/>
    <w:multiLevelType w:val="hybridMultilevel"/>
    <w:tmpl w:val="8A2E974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8" w15:restartNumberingAfterBreak="0">
    <w:nsid w:val="46A26FAC"/>
    <w:multiLevelType w:val="hybridMultilevel"/>
    <w:tmpl w:val="B7A48D96"/>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9" w15:restartNumberingAfterBreak="0">
    <w:nsid w:val="475B41A5"/>
    <w:multiLevelType w:val="hybridMultilevel"/>
    <w:tmpl w:val="55063608"/>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0" w15:restartNumberingAfterBreak="0">
    <w:nsid w:val="47A41670"/>
    <w:multiLevelType w:val="hybridMultilevel"/>
    <w:tmpl w:val="1188127C"/>
    <w:lvl w:ilvl="0" w:tplc="BA8C1032">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1" w15:restartNumberingAfterBreak="0">
    <w:nsid w:val="47AF500A"/>
    <w:multiLevelType w:val="hybridMultilevel"/>
    <w:tmpl w:val="936887C0"/>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2" w15:restartNumberingAfterBreak="0">
    <w:nsid w:val="4867492D"/>
    <w:multiLevelType w:val="hybridMultilevel"/>
    <w:tmpl w:val="270EAE7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3" w15:restartNumberingAfterBreak="0">
    <w:nsid w:val="48715B3E"/>
    <w:multiLevelType w:val="hybridMultilevel"/>
    <w:tmpl w:val="38D010F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4" w15:restartNumberingAfterBreak="0">
    <w:nsid w:val="48953F0C"/>
    <w:multiLevelType w:val="hybridMultilevel"/>
    <w:tmpl w:val="47DA018E"/>
    <w:lvl w:ilvl="0" w:tplc="E6C833F6">
      <w:start w:val="1"/>
      <w:numFmt w:val="decimal"/>
      <w:lvlText w:val="%1."/>
      <w:lvlJc w:val="left"/>
      <w:pPr>
        <w:ind w:left="720" w:hanging="360"/>
      </w:pPr>
      <w:rPr>
        <w:rFonts w:asciiTheme="majorHAnsi" w:hAnsiTheme="majorHAnsi" w:cstheme="majorHAnsi"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5" w15:restartNumberingAfterBreak="0">
    <w:nsid w:val="49266EE3"/>
    <w:multiLevelType w:val="hybridMultilevel"/>
    <w:tmpl w:val="831E9F4C"/>
    <w:lvl w:ilvl="0" w:tplc="F97E0DD8">
      <w:start w:val="1"/>
      <w:numFmt w:val="upperLetter"/>
      <w:lvlText w:val="%1)"/>
      <w:lvlJc w:val="left"/>
      <w:pPr>
        <w:ind w:left="720" w:hanging="360"/>
      </w:pPr>
      <w:rPr>
        <w:rFonts w:hint="default"/>
      </w:rPr>
    </w:lvl>
    <w:lvl w:ilvl="1" w:tplc="D3EC8718">
      <w:start w:val="1"/>
      <w:numFmt w:val="decimal"/>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6" w15:restartNumberingAfterBreak="0">
    <w:nsid w:val="49E81F9F"/>
    <w:multiLevelType w:val="hybridMultilevel"/>
    <w:tmpl w:val="76BED23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7" w15:restartNumberingAfterBreak="0">
    <w:nsid w:val="49EC2AEF"/>
    <w:multiLevelType w:val="hybridMultilevel"/>
    <w:tmpl w:val="8446F5F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8" w15:restartNumberingAfterBreak="0">
    <w:nsid w:val="49FD4496"/>
    <w:multiLevelType w:val="hybridMultilevel"/>
    <w:tmpl w:val="F0B04DC8"/>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9" w15:restartNumberingAfterBreak="0">
    <w:nsid w:val="4A8E76F2"/>
    <w:multiLevelType w:val="hybridMultilevel"/>
    <w:tmpl w:val="0214126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0" w15:restartNumberingAfterBreak="0">
    <w:nsid w:val="4A962F9C"/>
    <w:multiLevelType w:val="hybridMultilevel"/>
    <w:tmpl w:val="70BA1E2C"/>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1" w15:restartNumberingAfterBreak="0">
    <w:nsid w:val="4BD44A3E"/>
    <w:multiLevelType w:val="multilevel"/>
    <w:tmpl w:val="31F0410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2" w15:restartNumberingAfterBreak="0">
    <w:nsid w:val="4C081121"/>
    <w:multiLevelType w:val="hybridMultilevel"/>
    <w:tmpl w:val="B876036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3" w15:restartNumberingAfterBreak="0">
    <w:nsid w:val="4CE76D8B"/>
    <w:multiLevelType w:val="hybridMultilevel"/>
    <w:tmpl w:val="710070A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4" w15:restartNumberingAfterBreak="0">
    <w:nsid w:val="4CEE0463"/>
    <w:multiLevelType w:val="hybridMultilevel"/>
    <w:tmpl w:val="F036092A"/>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5" w15:restartNumberingAfterBreak="0">
    <w:nsid w:val="4D60180D"/>
    <w:multiLevelType w:val="hybridMultilevel"/>
    <w:tmpl w:val="D096A00E"/>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6" w15:restartNumberingAfterBreak="0">
    <w:nsid w:val="4D6C0018"/>
    <w:multiLevelType w:val="hybridMultilevel"/>
    <w:tmpl w:val="85F6B992"/>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7" w15:restartNumberingAfterBreak="0">
    <w:nsid w:val="4DDB0F03"/>
    <w:multiLevelType w:val="hybridMultilevel"/>
    <w:tmpl w:val="4DE6FA12"/>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8" w15:restartNumberingAfterBreak="0">
    <w:nsid w:val="4DE45F35"/>
    <w:multiLevelType w:val="hybridMultilevel"/>
    <w:tmpl w:val="7BEA4B1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9" w15:restartNumberingAfterBreak="0">
    <w:nsid w:val="4E7E72FA"/>
    <w:multiLevelType w:val="hybridMultilevel"/>
    <w:tmpl w:val="534CDDC0"/>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0" w15:restartNumberingAfterBreak="0">
    <w:nsid w:val="4F3323A6"/>
    <w:multiLevelType w:val="hybridMultilevel"/>
    <w:tmpl w:val="9A44A20E"/>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1" w15:restartNumberingAfterBreak="0">
    <w:nsid w:val="4F594B5A"/>
    <w:multiLevelType w:val="hybridMultilevel"/>
    <w:tmpl w:val="EE049C66"/>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2" w15:restartNumberingAfterBreak="0">
    <w:nsid w:val="4FE714AA"/>
    <w:multiLevelType w:val="multilevel"/>
    <w:tmpl w:val="03289724"/>
    <w:lvl w:ilvl="0">
      <w:start w:val="1"/>
      <w:numFmt w:val="bullet"/>
      <w:lvlText w:val=""/>
      <w:lvlJc w:val="left"/>
      <w:pPr>
        <w:ind w:left="720" w:hanging="360"/>
      </w:pPr>
      <w:rPr>
        <w:rFonts w:ascii="Symbol" w:hAnsi="Symbol" w:hint="default"/>
        <w:sz w:val="16"/>
        <w:szCs w:val="16"/>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53" w15:restartNumberingAfterBreak="0">
    <w:nsid w:val="516E27C5"/>
    <w:multiLevelType w:val="hybridMultilevel"/>
    <w:tmpl w:val="75768E0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4" w15:restartNumberingAfterBreak="0">
    <w:nsid w:val="52CF164A"/>
    <w:multiLevelType w:val="hybridMultilevel"/>
    <w:tmpl w:val="8CF63A7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5" w15:restartNumberingAfterBreak="0">
    <w:nsid w:val="52DB5C10"/>
    <w:multiLevelType w:val="multilevel"/>
    <w:tmpl w:val="C4126992"/>
    <w:lvl w:ilvl="0">
      <w:start w:val="1"/>
      <w:numFmt w:val="decimal"/>
      <w:pStyle w:val="Ttulo1"/>
      <w:lvlText w:val="%1."/>
      <w:lvlJc w:val="left"/>
      <w:pPr>
        <w:ind w:left="432" w:hanging="432"/>
      </w:pPr>
      <w:rPr>
        <w:rFonts w:hint="default"/>
        <w:b w:val="0"/>
        <w:bCs w:val="0"/>
      </w:rPr>
    </w:lvl>
    <w:lvl w:ilvl="1">
      <w:start w:val="1"/>
      <w:numFmt w:val="decimal"/>
      <w:pStyle w:val="Ttulo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56" w15:restartNumberingAfterBreak="0">
    <w:nsid w:val="535B0F88"/>
    <w:multiLevelType w:val="hybridMultilevel"/>
    <w:tmpl w:val="139ED38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7" w15:restartNumberingAfterBreak="0">
    <w:nsid w:val="53733525"/>
    <w:multiLevelType w:val="hybridMultilevel"/>
    <w:tmpl w:val="36F0EE2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8" w15:restartNumberingAfterBreak="0">
    <w:nsid w:val="53E4286E"/>
    <w:multiLevelType w:val="hybridMultilevel"/>
    <w:tmpl w:val="9880084E"/>
    <w:lvl w:ilvl="0" w:tplc="B7C6C354">
      <w:start w:val="1"/>
      <w:numFmt w:val="bullet"/>
      <w:lvlText w:val=""/>
      <w:lvlJc w:val="left"/>
      <w:pPr>
        <w:ind w:left="720" w:hanging="360"/>
      </w:pPr>
      <w:rPr>
        <w:rFonts w:ascii="Symbol" w:hAnsi="Symbol" w:hint="default"/>
        <w:color w:val="000000" w:themeColor="text1"/>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9" w15:restartNumberingAfterBreak="0">
    <w:nsid w:val="543840A3"/>
    <w:multiLevelType w:val="hybridMultilevel"/>
    <w:tmpl w:val="E24C1322"/>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0" w15:restartNumberingAfterBreak="0">
    <w:nsid w:val="54AB788D"/>
    <w:multiLevelType w:val="hybridMultilevel"/>
    <w:tmpl w:val="FB883A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1" w15:restartNumberingAfterBreak="0">
    <w:nsid w:val="54EE7695"/>
    <w:multiLevelType w:val="hybridMultilevel"/>
    <w:tmpl w:val="23C47B52"/>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2" w15:restartNumberingAfterBreak="0">
    <w:nsid w:val="55001D5D"/>
    <w:multiLevelType w:val="hybridMultilevel"/>
    <w:tmpl w:val="630C35C8"/>
    <w:lvl w:ilvl="0" w:tplc="040A000F">
      <w:start w:val="1"/>
      <w:numFmt w:val="decimal"/>
      <w:lvlText w:val="%1."/>
      <w:lvlJc w:val="left"/>
      <w:pPr>
        <w:ind w:left="72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63" w15:restartNumberingAfterBreak="0">
    <w:nsid w:val="55393638"/>
    <w:multiLevelType w:val="multilevel"/>
    <w:tmpl w:val="CF6298B2"/>
    <w:lvl w:ilvl="0">
      <w:start w:val="1"/>
      <w:numFmt w:val="bullet"/>
      <w:lvlText w:val=""/>
      <w:lvlJc w:val="left"/>
      <w:pPr>
        <w:ind w:left="720" w:hanging="360"/>
      </w:pPr>
      <w:rPr>
        <w:rFonts w:ascii="Symbol" w:hAnsi="Symbol" w:hint="default"/>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4" w15:restartNumberingAfterBreak="0">
    <w:nsid w:val="55805FE6"/>
    <w:multiLevelType w:val="hybridMultilevel"/>
    <w:tmpl w:val="6DEA4550"/>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5" w15:restartNumberingAfterBreak="0">
    <w:nsid w:val="563B5324"/>
    <w:multiLevelType w:val="hybridMultilevel"/>
    <w:tmpl w:val="A8C6391C"/>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6" w15:restartNumberingAfterBreak="0">
    <w:nsid w:val="563C77A8"/>
    <w:multiLevelType w:val="hybridMultilevel"/>
    <w:tmpl w:val="5D027DA8"/>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7" w15:restartNumberingAfterBreak="0">
    <w:nsid w:val="567E56B9"/>
    <w:multiLevelType w:val="hybridMultilevel"/>
    <w:tmpl w:val="673AA2FE"/>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8" w15:restartNumberingAfterBreak="0">
    <w:nsid w:val="570D6287"/>
    <w:multiLevelType w:val="hybridMultilevel"/>
    <w:tmpl w:val="626080B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9" w15:restartNumberingAfterBreak="0">
    <w:nsid w:val="571D47A5"/>
    <w:multiLevelType w:val="hybridMultilevel"/>
    <w:tmpl w:val="99469E1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0" w15:restartNumberingAfterBreak="0">
    <w:nsid w:val="57910E74"/>
    <w:multiLevelType w:val="hybridMultilevel"/>
    <w:tmpl w:val="560EBA8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1" w15:restartNumberingAfterBreak="0">
    <w:nsid w:val="57CE402C"/>
    <w:multiLevelType w:val="multilevel"/>
    <w:tmpl w:val="03289724"/>
    <w:lvl w:ilvl="0">
      <w:start w:val="1"/>
      <w:numFmt w:val="bullet"/>
      <w:lvlText w:val=""/>
      <w:lvlJc w:val="left"/>
      <w:pPr>
        <w:ind w:left="720" w:hanging="360"/>
      </w:pPr>
      <w:rPr>
        <w:rFonts w:ascii="Symbol" w:hAnsi="Symbol" w:hint="default"/>
        <w:sz w:val="16"/>
        <w:szCs w:val="16"/>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72" w15:restartNumberingAfterBreak="0">
    <w:nsid w:val="58377AB2"/>
    <w:multiLevelType w:val="hybridMultilevel"/>
    <w:tmpl w:val="25A829CE"/>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3" w15:restartNumberingAfterBreak="0">
    <w:nsid w:val="58627A62"/>
    <w:multiLevelType w:val="hybridMultilevel"/>
    <w:tmpl w:val="A604871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4" w15:restartNumberingAfterBreak="0">
    <w:nsid w:val="58E939B2"/>
    <w:multiLevelType w:val="hybridMultilevel"/>
    <w:tmpl w:val="2A68625A"/>
    <w:lvl w:ilvl="0" w:tplc="BA8C1032">
      <w:start w:val="1"/>
      <w:numFmt w:val="bullet"/>
      <w:lvlText w:val=""/>
      <w:lvlJc w:val="left"/>
      <w:pPr>
        <w:ind w:left="360" w:hanging="360"/>
      </w:pPr>
      <w:rPr>
        <w:rFonts w:ascii="Symbol" w:hAnsi="Symbol" w:hint="default"/>
        <w:color w:val="auto"/>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5" w15:restartNumberingAfterBreak="0">
    <w:nsid w:val="596E08D5"/>
    <w:multiLevelType w:val="hybridMultilevel"/>
    <w:tmpl w:val="293C65B6"/>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6" w15:restartNumberingAfterBreak="0">
    <w:nsid w:val="598C2471"/>
    <w:multiLevelType w:val="hybridMultilevel"/>
    <w:tmpl w:val="68F29A0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7" w15:restartNumberingAfterBreak="0">
    <w:nsid w:val="59EC0001"/>
    <w:multiLevelType w:val="hybridMultilevel"/>
    <w:tmpl w:val="979CA1AE"/>
    <w:lvl w:ilvl="0" w:tplc="BA8C1032">
      <w:start w:val="1"/>
      <w:numFmt w:val="bullet"/>
      <w:lvlText w:val=""/>
      <w:lvlJc w:val="left"/>
      <w:pPr>
        <w:ind w:left="720" w:hanging="360"/>
      </w:pPr>
      <w:rPr>
        <w:rFonts w:ascii="Symbol" w:hAnsi="Symbol" w:hint="default"/>
        <w:sz w:val="16"/>
        <w:szCs w:val="16"/>
      </w:rPr>
    </w:lvl>
    <w:lvl w:ilvl="1" w:tplc="040A0003">
      <w:start w:val="1"/>
      <w:numFmt w:val="bullet"/>
      <w:lvlText w:val="o"/>
      <w:lvlJc w:val="left"/>
      <w:pPr>
        <w:ind w:left="1440" w:hanging="360"/>
      </w:pPr>
      <w:rPr>
        <w:rFonts w:ascii="Courier New" w:hAnsi="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8" w15:restartNumberingAfterBreak="0">
    <w:nsid w:val="5A413B52"/>
    <w:multiLevelType w:val="hybridMultilevel"/>
    <w:tmpl w:val="0E9CF3B4"/>
    <w:lvl w:ilvl="0" w:tplc="BA8C1032">
      <w:start w:val="1"/>
      <w:numFmt w:val="bullet"/>
      <w:lvlText w:val=""/>
      <w:lvlJc w:val="left"/>
      <w:pPr>
        <w:ind w:left="720" w:hanging="360"/>
      </w:pPr>
      <w:rPr>
        <w:rFonts w:ascii="Symbol" w:hAnsi="Symbol" w:hint="default"/>
        <w:sz w:val="16"/>
        <w:szCs w:val="16"/>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9" w15:restartNumberingAfterBreak="0">
    <w:nsid w:val="5B826509"/>
    <w:multiLevelType w:val="hybridMultilevel"/>
    <w:tmpl w:val="CC4612BE"/>
    <w:lvl w:ilvl="0" w:tplc="BA8C1032">
      <w:start w:val="1"/>
      <w:numFmt w:val="bullet"/>
      <w:lvlText w:val=""/>
      <w:lvlJc w:val="left"/>
      <w:pPr>
        <w:ind w:left="720" w:hanging="360"/>
      </w:pPr>
      <w:rPr>
        <w:rFonts w:ascii="Symbol" w:hAnsi="Symbol" w:hint="default"/>
        <w:sz w:val="16"/>
        <w:szCs w:val="16"/>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0" w15:restartNumberingAfterBreak="0">
    <w:nsid w:val="5C4B6C52"/>
    <w:multiLevelType w:val="hybridMultilevel"/>
    <w:tmpl w:val="BA3044A2"/>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1" w15:restartNumberingAfterBreak="0">
    <w:nsid w:val="5D026978"/>
    <w:multiLevelType w:val="hybridMultilevel"/>
    <w:tmpl w:val="539CDFA8"/>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2" w15:restartNumberingAfterBreak="0">
    <w:nsid w:val="5D111485"/>
    <w:multiLevelType w:val="hybridMultilevel"/>
    <w:tmpl w:val="1CCE5256"/>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3" w15:restartNumberingAfterBreak="0">
    <w:nsid w:val="5D280FBA"/>
    <w:multiLevelType w:val="hybridMultilevel"/>
    <w:tmpl w:val="0D7CACC8"/>
    <w:lvl w:ilvl="0" w:tplc="BA8C1032">
      <w:start w:val="1"/>
      <w:numFmt w:val="bullet"/>
      <w:lvlText w:val=""/>
      <w:lvlJc w:val="left"/>
      <w:pPr>
        <w:ind w:left="360" w:hanging="360"/>
      </w:pPr>
      <w:rPr>
        <w:rFonts w:ascii="Symbol" w:hAnsi="Symbol" w:hint="default"/>
        <w:sz w:val="16"/>
        <w:szCs w:val="16"/>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84" w15:restartNumberingAfterBreak="0">
    <w:nsid w:val="5D48574F"/>
    <w:multiLevelType w:val="hybridMultilevel"/>
    <w:tmpl w:val="276A90FE"/>
    <w:lvl w:ilvl="0" w:tplc="FFAE59DE">
      <w:start w:val="1"/>
      <w:numFmt w:val="decimal"/>
      <w:lvlText w:val="%1."/>
      <w:lvlJc w:val="left"/>
      <w:pPr>
        <w:ind w:left="750" w:hanging="360"/>
      </w:pPr>
      <w:rPr>
        <w:rFonts w:hint="default"/>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185" w15:restartNumberingAfterBreak="0">
    <w:nsid w:val="5DC51FC8"/>
    <w:multiLevelType w:val="hybridMultilevel"/>
    <w:tmpl w:val="E76A792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6" w15:restartNumberingAfterBreak="0">
    <w:nsid w:val="5DD50E53"/>
    <w:multiLevelType w:val="hybridMultilevel"/>
    <w:tmpl w:val="780A800A"/>
    <w:lvl w:ilvl="0" w:tplc="BA8C1032">
      <w:start w:val="1"/>
      <w:numFmt w:val="bullet"/>
      <w:lvlText w:val=""/>
      <w:lvlJc w:val="left"/>
      <w:pPr>
        <w:ind w:left="720" w:hanging="360"/>
      </w:pPr>
      <w:rPr>
        <w:rFonts w:ascii="Symbol" w:hAnsi="Symbol" w:hint="default"/>
        <w:sz w:val="16"/>
        <w:szCs w:val="16"/>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7" w15:restartNumberingAfterBreak="0">
    <w:nsid w:val="600604FC"/>
    <w:multiLevelType w:val="hybridMultilevel"/>
    <w:tmpl w:val="E9A04B3C"/>
    <w:lvl w:ilvl="0" w:tplc="050CF020">
      <w:start w:val="1"/>
      <w:numFmt w:val="bullet"/>
      <w:lvlText w:val=""/>
      <w:lvlJc w:val="left"/>
      <w:pPr>
        <w:ind w:left="720" w:hanging="360"/>
      </w:pPr>
      <w:rPr>
        <w:rFonts w:ascii="Symbol" w:hAnsi="Symbol" w:hint="default"/>
        <w:color w:val="000000" w:themeColor="text1"/>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8" w15:restartNumberingAfterBreak="0">
    <w:nsid w:val="60A02428"/>
    <w:multiLevelType w:val="multilevel"/>
    <w:tmpl w:val="CF6298B2"/>
    <w:lvl w:ilvl="0">
      <w:start w:val="1"/>
      <w:numFmt w:val="bullet"/>
      <w:lvlText w:val=""/>
      <w:lvlJc w:val="left"/>
      <w:pPr>
        <w:ind w:left="720" w:hanging="360"/>
      </w:pPr>
      <w:rPr>
        <w:rFonts w:ascii="Symbol" w:hAnsi="Symbol" w:hint="default"/>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9" w15:restartNumberingAfterBreak="0">
    <w:nsid w:val="618A24D3"/>
    <w:multiLevelType w:val="hybridMultilevel"/>
    <w:tmpl w:val="C4080F7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0" w15:restartNumberingAfterBreak="0">
    <w:nsid w:val="61D44F86"/>
    <w:multiLevelType w:val="hybridMultilevel"/>
    <w:tmpl w:val="1356347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1" w15:restartNumberingAfterBreak="0">
    <w:nsid w:val="623438CD"/>
    <w:multiLevelType w:val="hybridMultilevel"/>
    <w:tmpl w:val="B134A40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2" w15:restartNumberingAfterBreak="0">
    <w:nsid w:val="63615B16"/>
    <w:multiLevelType w:val="hybridMultilevel"/>
    <w:tmpl w:val="40383550"/>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3" w15:restartNumberingAfterBreak="0">
    <w:nsid w:val="63BC7EE5"/>
    <w:multiLevelType w:val="hybridMultilevel"/>
    <w:tmpl w:val="9EF6B94E"/>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4" w15:restartNumberingAfterBreak="0">
    <w:nsid w:val="64C4080C"/>
    <w:multiLevelType w:val="hybridMultilevel"/>
    <w:tmpl w:val="C55CE85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5" w15:restartNumberingAfterBreak="0">
    <w:nsid w:val="64D16F17"/>
    <w:multiLevelType w:val="hybridMultilevel"/>
    <w:tmpl w:val="3612A18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6" w15:restartNumberingAfterBreak="0">
    <w:nsid w:val="650E0808"/>
    <w:multiLevelType w:val="hybridMultilevel"/>
    <w:tmpl w:val="D332C41A"/>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7" w15:restartNumberingAfterBreak="0">
    <w:nsid w:val="65431916"/>
    <w:multiLevelType w:val="hybridMultilevel"/>
    <w:tmpl w:val="4232EBC2"/>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8" w15:restartNumberingAfterBreak="0">
    <w:nsid w:val="6655080F"/>
    <w:multiLevelType w:val="hybridMultilevel"/>
    <w:tmpl w:val="CB00432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9" w15:restartNumberingAfterBreak="0">
    <w:nsid w:val="67323EF3"/>
    <w:multiLevelType w:val="hybridMultilevel"/>
    <w:tmpl w:val="86EEDCEE"/>
    <w:lvl w:ilvl="0" w:tplc="BA8C1032">
      <w:start w:val="1"/>
      <w:numFmt w:val="bullet"/>
      <w:lvlText w:val=""/>
      <w:lvlJc w:val="left"/>
      <w:pPr>
        <w:ind w:left="720" w:hanging="360"/>
      </w:pPr>
      <w:rPr>
        <w:rFonts w:ascii="Symbol" w:hAnsi="Symbol" w:hint="default"/>
        <w:color w:val="auto"/>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0" w15:restartNumberingAfterBreak="0">
    <w:nsid w:val="673F2591"/>
    <w:multiLevelType w:val="hybridMultilevel"/>
    <w:tmpl w:val="CBE8FCA4"/>
    <w:lvl w:ilvl="0" w:tplc="0C0A0001">
      <w:start w:val="1"/>
      <w:numFmt w:val="bullet"/>
      <w:lvlText w:val=""/>
      <w:lvlJc w:val="left"/>
      <w:pPr>
        <w:ind w:left="720" w:hanging="360"/>
      </w:pPr>
      <w:rPr>
        <w:rFonts w:ascii="Symbol" w:hAnsi="Symbol" w:hint="default"/>
      </w:rPr>
    </w:lvl>
    <w:lvl w:ilvl="1" w:tplc="BA8C1032">
      <w:start w:val="1"/>
      <w:numFmt w:val="bullet"/>
      <w:lvlText w:val=""/>
      <w:lvlJc w:val="left"/>
      <w:pPr>
        <w:ind w:left="720" w:hanging="360"/>
      </w:pPr>
      <w:rPr>
        <w:rFonts w:ascii="Symbol" w:hAnsi="Symbol" w:hint="default"/>
        <w:sz w:val="16"/>
        <w:szCs w:val="16"/>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1" w15:restartNumberingAfterBreak="0">
    <w:nsid w:val="679F0EE5"/>
    <w:multiLevelType w:val="hybridMultilevel"/>
    <w:tmpl w:val="4E9ABE5C"/>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2" w15:restartNumberingAfterBreak="0">
    <w:nsid w:val="685F5083"/>
    <w:multiLevelType w:val="hybridMultilevel"/>
    <w:tmpl w:val="D3A84B84"/>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3" w15:restartNumberingAfterBreak="0">
    <w:nsid w:val="68A83CFD"/>
    <w:multiLevelType w:val="hybridMultilevel"/>
    <w:tmpl w:val="DFC2C2D6"/>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4" w15:restartNumberingAfterBreak="0">
    <w:nsid w:val="6A726241"/>
    <w:multiLevelType w:val="hybridMultilevel"/>
    <w:tmpl w:val="5BE0FC66"/>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5" w15:restartNumberingAfterBreak="0">
    <w:nsid w:val="6C537E0F"/>
    <w:multiLevelType w:val="hybridMultilevel"/>
    <w:tmpl w:val="CD32A8D8"/>
    <w:lvl w:ilvl="0" w:tplc="0C0A0001">
      <w:start w:val="1"/>
      <w:numFmt w:val="bullet"/>
      <w:lvlText w:val=""/>
      <w:lvlJc w:val="left"/>
      <w:pPr>
        <w:ind w:left="720" w:hanging="360"/>
      </w:pPr>
      <w:rPr>
        <w:rFonts w:ascii="Symbol" w:hAnsi="Symbol" w:hint="default"/>
      </w:rPr>
    </w:lvl>
    <w:lvl w:ilvl="1" w:tplc="E1541192">
      <w:start w:val="1"/>
      <w:numFmt w:val="bullet"/>
      <w:lvlText w:val="o"/>
      <w:lvlJc w:val="left"/>
      <w:pPr>
        <w:ind w:left="1440" w:hanging="360"/>
      </w:pPr>
      <w:rPr>
        <w:rFonts w:ascii="Courier New" w:hAnsi="Courier New" w:cs="Courier New" w:hint="default"/>
        <w:sz w:val="16"/>
        <w:szCs w:val="16"/>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6" w15:restartNumberingAfterBreak="0">
    <w:nsid w:val="6D256727"/>
    <w:multiLevelType w:val="hybridMultilevel"/>
    <w:tmpl w:val="24B6A266"/>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7" w15:restartNumberingAfterBreak="0">
    <w:nsid w:val="6E5A4C9B"/>
    <w:multiLevelType w:val="hybridMultilevel"/>
    <w:tmpl w:val="51A6B55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8" w15:restartNumberingAfterBreak="0">
    <w:nsid w:val="6E603243"/>
    <w:multiLevelType w:val="hybridMultilevel"/>
    <w:tmpl w:val="CBCE3714"/>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9" w15:restartNumberingAfterBreak="0">
    <w:nsid w:val="6EDF3F23"/>
    <w:multiLevelType w:val="hybridMultilevel"/>
    <w:tmpl w:val="A61AC35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0" w15:restartNumberingAfterBreak="0">
    <w:nsid w:val="6F346C9E"/>
    <w:multiLevelType w:val="hybridMultilevel"/>
    <w:tmpl w:val="4FA01CC0"/>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1" w15:restartNumberingAfterBreak="0">
    <w:nsid w:val="6F683E1D"/>
    <w:multiLevelType w:val="hybridMultilevel"/>
    <w:tmpl w:val="2444CA12"/>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2" w15:restartNumberingAfterBreak="0">
    <w:nsid w:val="70F70E6B"/>
    <w:multiLevelType w:val="hybridMultilevel"/>
    <w:tmpl w:val="918E815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3" w15:restartNumberingAfterBreak="0">
    <w:nsid w:val="710A5290"/>
    <w:multiLevelType w:val="hybridMultilevel"/>
    <w:tmpl w:val="66A2E1A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4" w15:restartNumberingAfterBreak="0">
    <w:nsid w:val="713B3E14"/>
    <w:multiLevelType w:val="hybridMultilevel"/>
    <w:tmpl w:val="A53A1B6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5" w15:restartNumberingAfterBreak="0">
    <w:nsid w:val="71522F15"/>
    <w:multiLevelType w:val="hybridMultilevel"/>
    <w:tmpl w:val="617E9B88"/>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6" w15:restartNumberingAfterBreak="0">
    <w:nsid w:val="72DD6862"/>
    <w:multiLevelType w:val="hybridMultilevel"/>
    <w:tmpl w:val="960EFDC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7" w15:restartNumberingAfterBreak="0">
    <w:nsid w:val="734621D2"/>
    <w:multiLevelType w:val="hybridMultilevel"/>
    <w:tmpl w:val="78C6A472"/>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8" w15:restartNumberingAfterBreak="0">
    <w:nsid w:val="734874C7"/>
    <w:multiLevelType w:val="hybridMultilevel"/>
    <w:tmpl w:val="878689D4"/>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9" w15:restartNumberingAfterBreak="0">
    <w:nsid w:val="73624EBB"/>
    <w:multiLevelType w:val="hybridMultilevel"/>
    <w:tmpl w:val="5472275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0" w15:restartNumberingAfterBreak="0">
    <w:nsid w:val="738F040E"/>
    <w:multiLevelType w:val="hybridMultilevel"/>
    <w:tmpl w:val="601C833C"/>
    <w:lvl w:ilvl="0" w:tplc="BA8C1032">
      <w:start w:val="1"/>
      <w:numFmt w:val="bullet"/>
      <w:lvlText w:val=""/>
      <w:lvlJc w:val="left"/>
      <w:pPr>
        <w:ind w:left="720" w:hanging="360"/>
      </w:pPr>
      <w:rPr>
        <w:rFonts w:ascii="Symbol" w:hAnsi="Symbol" w:hint="default"/>
        <w:sz w:val="16"/>
        <w:szCs w:val="16"/>
      </w:rPr>
    </w:lvl>
    <w:lvl w:ilvl="1" w:tplc="040A0003">
      <w:start w:val="1"/>
      <w:numFmt w:val="bullet"/>
      <w:lvlText w:val="o"/>
      <w:lvlJc w:val="left"/>
      <w:pPr>
        <w:ind w:left="1440" w:hanging="360"/>
      </w:pPr>
      <w:rPr>
        <w:rFonts w:ascii="Courier New" w:hAnsi="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1" w15:restartNumberingAfterBreak="0">
    <w:nsid w:val="73E67DCC"/>
    <w:multiLevelType w:val="hybridMultilevel"/>
    <w:tmpl w:val="1ED8C714"/>
    <w:lvl w:ilvl="0" w:tplc="BA8C1032">
      <w:start w:val="1"/>
      <w:numFmt w:val="bullet"/>
      <w:lvlText w:val=""/>
      <w:lvlJc w:val="left"/>
      <w:pPr>
        <w:ind w:left="720" w:hanging="360"/>
      </w:pPr>
      <w:rPr>
        <w:rFonts w:ascii="Symbol" w:hAnsi="Symbol" w:hint="default"/>
        <w:sz w:val="16"/>
        <w:szCs w:val="16"/>
      </w:rPr>
    </w:lvl>
    <w:lvl w:ilvl="1" w:tplc="C390DF18">
      <w:start w:val="1"/>
      <w:numFmt w:val="bullet"/>
      <w:lvlText w:val="o"/>
      <w:lvlJc w:val="left"/>
      <w:pPr>
        <w:ind w:left="1440" w:hanging="360"/>
      </w:pPr>
      <w:rPr>
        <w:rFonts w:ascii="Courier New" w:hAnsi="Courier New" w:cs="Courier New" w:hint="default"/>
        <w:sz w:val="16"/>
        <w:szCs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2" w15:restartNumberingAfterBreak="0">
    <w:nsid w:val="752C7908"/>
    <w:multiLevelType w:val="hybridMultilevel"/>
    <w:tmpl w:val="D2A80D8C"/>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3" w15:restartNumberingAfterBreak="0">
    <w:nsid w:val="764F04F3"/>
    <w:multiLevelType w:val="hybridMultilevel"/>
    <w:tmpl w:val="3A7AE9F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4" w15:restartNumberingAfterBreak="0">
    <w:nsid w:val="7730485C"/>
    <w:multiLevelType w:val="hybridMultilevel"/>
    <w:tmpl w:val="45AE85A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5" w15:restartNumberingAfterBreak="0">
    <w:nsid w:val="77670D6A"/>
    <w:multiLevelType w:val="hybridMultilevel"/>
    <w:tmpl w:val="8AC666B0"/>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6" w15:restartNumberingAfterBreak="0">
    <w:nsid w:val="776815EA"/>
    <w:multiLevelType w:val="hybridMultilevel"/>
    <w:tmpl w:val="C756DD0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7" w15:restartNumberingAfterBreak="0">
    <w:nsid w:val="77721087"/>
    <w:multiLevelType w:val="hybridMultilevel"/>
    <w:tmpl w:val="C15C74EE"/>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8" w15:restartNumberingAfterBreak="0">
    <w:nsid w:val="77B11AEF"/>
    <w:multiLevelType w:val="hybridMultilevel"/>
    <w:tmpl w:val="3E083A5A"/>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9" w15:restartNumberingAfterBreak="0">
    <w:nsid w:val="77BD4E32"/>
    <w:multiLevelType w:val="hybridMultilevel"/>
    <w:tmpl w:val="1C7E5C1C"/>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0" w15:restartNumberingAfterBreak="0">
    <w:nsid w:val="78813F7A"/>
    <w:multiLevelType w:val="hybridMultilevel"/>
    <w:tmpl w:val="D62624D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1" w15:restartNumberingAfterBreak="0">
    <w:nsid w:val="788B4CB5"/>
    <w:multiLevelType w:val="hybridMultilevel"/>
    <w:tmpl w:val="E4007E7E"/>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2" w15:restartNumberingAfterBreak="0">
    <w:nsid w:val="78C85FF2"/>
    <w:multiLevelType w:val="hybridMultilevel"/>
    <w:tmpl w:val="0DBADF5E"/>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3" w15:restartNumberingAfterBreak="0">
    <w:nsid w:val="7AD46A56"/>
    <w:multiLevelType w:val="hybridMultilevel"/>
    <w:tmpl w:val="A90E071C"/>
    <w:lvl w:ilvl="0" w:tplc="050CF020">
      <w:start w:val="1"/>
      <w:numFmt w:val="bullet"/>
      <w:lvlText w:val=""/>
      <w:lvlJc w:val="left"/>
      <w:pPr>
        <w:ind w:left="720" w:hanging="360"/>
      </w:pPr>
      <w:rPr>
        <w:rFonts w:ascii="Symbol" w:hAnsi="Symbol" w:hint="default"/>
        <w:color w:val="000000" w:themeColor="text1"/>
        <w:sz w:val="16"/>
        <w:szCs w:val="16"/>
      </w:rPr>
    </w:lvl>
    <w:lvl w:ilvl="1" w:tplc="040A0003">
      <w:start w:val="1"/>
      <w:numFmt w:val="bullet"/>
      <w:lvlText w:val="o"/>
      <w:lvlJc w:val="left"/>
      <w:pPr>
        <w:ind w:left="1440" w:hanging="360"/>
      </w:pPr>
      <w:rPr>
        <w:rFonts w:ascii="Courier New" w:hAnsi="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4" w15:restartNumberingAfterBreak="0">
    <w:nsid w:val="7CB02FE0"/>
    <w:multiLevelType w:val="hybridMultilevel"/>
    <w:tmpl w:val="E132FA02"/>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5" w15:restartNumberingAfterBreak="0">
    <w:nsid w:val="7D1B3F10"/>
    <w:multiLevelType w:val="hybridMultilevel"/>
    <w:tmpl w:val="0096CFC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6" w15:restartNumberingAfterBreak="0">
    <w:nsid w:val="7D950D8B"/>
    <w:multiLevelType w:val="hybridMultilevel"/>
    <w:tmpl w:val="772EA718"/>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7" w15:restartNumberingAfterBreak="0">
    <w:nsid w:val="7DB01057"/>
    <w:multiLevelType w:val="hybridMultilevel"/>
    <w:tmpl w:val="F9A84EA0"/>
    <w:lvl w:ilvl="0" w:tplc="F97E0DD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8" w15:restartNumberingAfterBreak="0">
    <w:nsid w:val="7E3808E5"/>
    <w:multiLevelType w:val="multilevel"/>
    <w:tmpl w:val="03289724"/>
    <w:lvl w:ilvl="0">
      <w:start w:val="1"/>
      <w:numFmt w:val="bullet"/>
      <w:lvlText w:val=""/>
      <w:lvlJc w:val="left"/>
      <w:pPr>
        <w:ind w:left="720" w:hanging="360"/>
      </w:pPr>
      <w:rPr>
        <w:rFonts w:ascii="Symbol" w:hAnsi="Symbol" w:hint="default"/>
        <w:sz w:val="16"/>
        <w:szCs w:val="16"/>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39" w15:restartNumberingAfterBreak="0">
    <w:nsid w:val="7E7A6F64"/>
    <w:multiLevelType w:val="hybridMultilevel"/>
    <w:tmpl w:val="17E8A2F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0" w15:restartNumberingAfterBreak="0">
    <w:nsid w:val="7F7A43FE"/>
    <w:multiLevelType w:val="hybridMultilevel"/>
    <w:tmpl w:val="6E8EA5E6"/>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1" w15:restartNumberingAfterBreak="0">
    <w:nsid w:val="7FF355B8"/>
    <w:multiLevelType w:val="hybridMultilevel"/>
    <w:tmpl w:val="9DD8F714"/>
    <w:lvl w:ilvl="0" w:tplc="BA8C1032">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41"/>
  </w:num>
  <w:num w:numId="2">
    <w:abstractNumId w:val="160"/>
  </w:num>
  <w:num w:numId="3">
    <w:abstractNumId w:val="184"/>
  </w:num>
  <w:num w:numId="4">
    <w:abstractNumId w:val="174"/>
  </w:num>
  <w:num w:numId="5">
    <w:abstractNumId w:val="87"/>
  </w:num>
  <w:num w:numId="6">
    <w:abstractNumId w:val="155"/>
  </w:num>
  <w:num w:numId="7">
    <w:abstractNumId w:val="205"/>
  </w:num>
  <w:num w:numId="8">
    <w:abstractNumId w:val="221"/>
  </w:num>
  <w:num w:numId="9">
    <w:abstractNumId w:val="55"/>
  </w:num>
  <w:num w:numId="10">
    <w:abstractNumId w:val="139"/>
  </w:num>
  <w:num w:numId="11">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235"/>
  </w:num>
  <w:num w:numId="14">
    <w:abstractNumId w:val="94"/>
  </w:num>
  <w:num w:numId="15">
    <w:abstractNumId w:val="133"/>
  </w:num>
  <w:num w:numId="16">
    <w:abstractNumId w:val="76"/>
  </w:num>
  <w:num w:numId="17">
    <w:abstractNumId w:val="22"/>
  </w:num>
  <w:num w:numId="18">
    <w:abstractNumId w:val="226"/>
  </w:num>
  <w:num w:numId="19">
    <w:abstractNumId w:val="212"/>
  </w:num>
  <w:num w:numId="20">
    <w:abstractNumId w:val="37"/>
  </w:num>
  <w:num w:numId="21">
    <w:abstractNumId w:val="47"/>
  </w:num>
  <w:num w:numId="22">
    <w:abstractNumId w:val="31"/>
  </w:num>
  <w:num w:numId="23">
    <w:abstractNumId w:val="84"/>
  </w:num>
  <w:num w:numId="24">
    <w:abstractNumId w:val="173"/>
  </w:num>
  <w:num w:numId="25">
    <w:abstractNumId w:val="101"/>
  </w:num>
  <w:num w:numId="26">
    <w:abstractNumId w:val="132"/>
  </w:num>
  <w:num w:numId="27">
    <w:abstractNumId w:val="207"/>
  </w:num>
  <w:num w:numId="28">
    <w:abstractNumId w:val="66"/>
  </w:num>
  <w:num w:numId="29">
    <w:abstractNumId w:val="73"/>
  </w:num>
  <w:num w:numId="30">
    <w:abstractNumId w:val="14"/>
  </w:num>
  <w:num w:numId="31">
    <w:abstractNumId w:val="130"/>
  </w:num>
  <w:num w:numId="32">
    <w:abstractNumId w:val="195"/>
  </w:num>
  <w:num w:numId="33">
    <w:abstractNumId w:val="220"/>
  </w:num>
  <w:num w:numId="34">
    <w:abstractNumId w:val="121"/>
  </w:num>
  <w:num w:numId="35">
    <w:abstractNumId w:val="13"/>
  </w:num>
  <w:num w:numId="36">
    <w:abstractNumId w:val="199"/>
  </w:num>
  <w:num w:numId="37">
    <w:abstractNumId w:val="152"/>
  </w:num>
  <w:num w:numId="38">
    <w:abstractNumId w:val="65"/>
  </w:num>
  <w:num w:numId="39">
    <w:abstractNumId w:val="153"/>
  </w:num>
  <w:num w:numId="40">
    <w:abstractNumId w:val="238"/>
  </w:num>
  <w:num w:numId="41">
    <w:abstractNumId w:val="171"/>
  </w:num>
  <w:num w:numId="42">
    <w:abstractNumId w:val="45"/>
  </w:num>
  <w:num w:numId="43">
    <w:abstractNumId w:val="102"/>
  </w:num>
  <w:num w:numId="44">
    <w:abstractNumId w:val="3"/>
  </w:num>
  <w:num w:numId="45">
    <w:abstractNumId w:val="192"/>
  </w:num>
  <w:num w:numId="46">
    <w:abstractNumId w:val="203"/>
  </w:num>
  <w:num w:numId="47">
    <w:abstractNumId w:val="127"/>
  </w:num>
  <w:num w:numId="48">
    <w:abstractNumId w:val="67"/>
  </w:num>
  <w:num w:numId="49">
    <w:abstractNumId w:val="227"/>
  </w:num>
  <w:num w:numId="50">
    <w:abstractNumId w:val="70"/>
  </w:num>
  <w:num w:numId="51">
    <w:abstractNumId w:val="167"/>
  </w:num>
  <w:num w:numId="52">
    <w:abstractNumId w:val="1"/>
  </w:num>
  <w:num w:numId="53">
    <w:abstractNumId w:val="233"/>
  </w:num>
  <w:num w:numId="54">
    <w:abstractNumId w:val="190"/>
  </w:num>
  <w:num w:numId="55">
    <w:abstractNumId w:val="191"/>
  </w:num>
  <w:num w:numId="56">
    <w:abstractNumId w:val="8"/>
  </w:num>
  <w:num w:numId="57">
    <w:abstractNumId w:val="120"/>
  </w:num>
  <w:num w:numId="58">
    <w:abstractNumId w:val="29"/>
  </w:num>
  <w:num w:numId="59">
    <w:abstractNumId w:val="91"/>
  </w:num>
  <w:num w:numId="60">
    <w:abstractNumId w:val="38"/>
  </w:num>
  <w:num w:numId="61">
    <w:abstractNumId w:val="16"/>
  </w:num>
  <w:num w:numId="62">
    <w:abstractNumId w:val="142"/>
  </w:num>
  <w:num w:numId="63">
    <w:abstractNumId w:val="95"/>
  </w:num>
  <w:num w:numId="64">
    <w:abstractNumId w:val="154"/>
  </w:num>
  <w:num w:numId="65">
    <w:abstractNumId w:val="50"/>
  </w:num>
  <w:num w:numId="66">
    <w:abstractNumId w:val="187"/>
  </w:num>
  <w:num w:numId="67">
    <w:abstractNumId w:val="108"/>
  </w:num>
  <w:num w:numId="68">
    <w:abstractNumId w:val="85"/>
  </w:num>
  <w:num w:numId="69">
    <w:abstractNumId w:val="62"/>
  </w:num>
  <w:num w:numId="70">
    <w:abstractNumId w:val="110"/>
  </w:num>
  <w:num w:numId="71">
    <w:abstractNumId w:val="68"/>
  </w:num>
  <w:num w:numId="72">
    <w:abstractNumId w:val="143"/>
  </w:num>
  <w:num w:numId="73">
    <w:abstractNumId w:val="5"/>
  </w:num>
  <w:num w:numId="74">
    <w:abstractNumId w:val="33"/>
  </w:num>
  <w:num w:numId="75">
    <w:abstractNumId w:val="107"/>
  </w:num>
  <w:num w:numId="76">
    <w:abstractNumId w:val="148"/>
  </w:num>
  <w:num w:numId="77">
    <w:abstractNumId w:val="188"/>
  </w:num>
  <w:num w:numId="78">
    <w:abstractNumId w:val="123"/>
  </w:num>
  <w:num w:numId="79">
    <w:abstractNumId w:val="163"/>
  </w:num>
  <w:num w:numId="80">
    <w:abstractNumId w:val="118"/>
  </w:num>
  <w:num w:numId="81">
    <w:abstractNumId w:val="71"/>
  </w:num>
  <w:num w:numId="82">
    <w:abstractNumId w:val="177"/>
  </w:num>
  <w:num w:numId="83">
    <w:abstractNumId w:val="0"/>
  </w:num>
  <w:num w:numId="84">
    <w:abstractNumId w:val="185"/>
  </w:num>
  <w:num w:numId="85">
    <w:abstractNumId w:val="63"/>
  </w:num>
  <w:num w:numId="86">
    <w:abstractNumId w:val="20"/>
  </w:num>
  <w:num w:numId="87">
    <w:abstractNumId w:val="97"/>
  </w:num>
  <w:num w:numId="88">
    <w:abstractNumId w:val="28"/>
  </w:num>
  <w:num w:numId="89">
    <w:abstractNumId w:val="98"/>
  </w:num>
  <w:num w:numId="90">
    <w:abstractNumId w:val="166"/>
  </w:num>
  <w:num w:numId="91">
    <w:abstractNumId w:val="180"/>
  </w:num>
  <w:num w:numId="92">
    <w:abstractNumId w:val="128"/>
  </w:num>
  <w:num w:numId="93">
    <w:abstractNumId w:val="224"/>
  </w:num>
  <w:num w:numId="94">
    <w:abstractNumId w:val="147"/>
  </w:num>
  <w:num w:numId="95">
    <w:abstractNumId w:val="35"/>
  </w:num>
  <w:num w:numId="96">
    <w:abstractNumId w:val="11"/>
  </w:num>
  <w:num w:numId="97">
    <w:abstractNumId w:val="17"/>
  </w:num>
  <w:num w:numId="98">
    <w:abstractNumId w:val="46"/>
  </w:num>
  <w:num w:numId="99">
    <w:abstractNumId w:val="57"/>
  </w:num>
  <w:num w:numId="100">
    <w:abstractNumId w:val="176"/>
  </w:num>
  <w:num w:numId="101">
    <w:abstractNumId w:val="122"/>
  </w:num>
  <w:num w:numId="102">
    <w:abstractNumId w:val="88"/>
  </w:num>
  <w:num w:numId="103">
    <w:abstractNumId w:val="12"/>
  </w:num>
  <w:num w:numId="104">
    <w:abstractNumId w:val="30"/>
  </w:num>
  <w:num w:numId="105">
    <w:abstractNumId w:val="136"/>
  </w:num>
  <w:num w:numId="106">
    <w:abstractNumId w:val="7"/>
  </w:num>
  <w:num w:numId="107">
    <w:abstractNumId w:val="80"/>
  </w:num>
  <w:num w:numId="108">
    <w:abstractNumId w:val="2"/>
  </w:num>
  <w:num w:numId="109">
    <w:abstractNumId w:val="96"/>
  </w:num>
  <w:num w:numId="110">
    <w:abstractNumId w:val="217"/>
  </w:num>
  <w:num w:numId="111">
    <w:abstractNumId w:val="51"/>
  </w:num>
  <w:num w:numId="112">
    <w:abstractNumId w:val="239"/>
  </w:num>
  <w:num w:numId="113">
    <w:abstractNumId w:val="140"/>
  </w:num>
  <w:num w:numId="114">
    <w:abstractNumId w:val="234"/>
  </w:num>
  <w:num w:numId="115">
    <w:abstractNumId w:val="135"/>
  </w:num>
  <w:num w:numId="116">
    <w:abstractNumId w:val="99"/>
  </w:num>
  <w:num w:numId="117">
    <w:abstractNumId w:val="228"/>
  </w:num>
  <w:num w:numId="118">
    <w:abstractNumId w:val="162"/>
  </w:num>
  <w:num w:numId="119">
    <w:abstractNumId w:val="137"/>
  </w:num>
  <w:num w:numId="120">
    <w:abstractNumId w:val="209"/>
  </w:num>
  <w:num w:numId="121">
    <w:abstractNumId w:val="39"/>
  </w:num>
  <w:num w:numId="122">
    <w:abstractNumId w:val="193"/>
  </w:num>
  <w:num w:numId="123">
    <w:abstractNumId w:val="230"/>
  </w:num>
  <w:num w:numId="124">
    <w:abstractNumId w:val="112"/>
  </w:num>
  <w:num w:numId="125">
    <w:abstractNumId w:val="119"/>
  </w:num>
  <w:num w:numId="126">
    <w:abstractNumId w:val="156"/>
  </w:num>
  <w:num w:numId="127">
    <w:abstractNumId w:val="52"/>
  </w:num>
  <w:num w:numId="128">
    <w:abstractNumId w:val="21"/>
  </w:num>
  <w:num w:numId="129">
    <w:abstractNumId w:val="183"/>
  </w:num>
  <w:num w:numId="130">
    <w:abstractNumId w:val="129"/>
  </w:num>
  <w:num w:numId="131">
    <w:abstractNumId w:val="75"/>
  </w:num>
  <w:num w:numId="132">
    <w:abstractNumId w:val="48"/>
  </w:num>
  <w:num w:numId="133">
    <w:abstractNumId w:val="225"/>
  </w:num>
  <w:num w:numId="134">
    <w:abstractNumId w:val="170"/>
  </w:num>
  <w:num w:numId="135">
    <w:abstractNumId w:val="134"/>
  </w:num>
  <w:num w:numId="136">
    <w:abstractNumId w:val="60"/>
  </w:num>
  <w:num w:numId="137">
    <w:abstractNumId w:val="6"/>
  </w:num>
  <w:num w:numId="138">
    <w:abstractNumId w:val="103"/>
  </w:num>
  <w:num w:numId="139">
    <w:abstractNumId w:val="89"/>
  </w:num>
  <w:num w:numId="140">
    <w:abstractNumId w:val="158"/>
  </w:num>
  <w:num w:numId="141">
    <w:abstractNumId w:val="175"/>
  </w:num>
  <w:num w:numId="142">
    <w:abstractNumId w:val="9"/>
  </w:num>
  <w:num w:numId="143">
    <w:abstractNumId w:val="106"/>
  </w:num>
  <w:num w:numId="144">
    <w:abstractNumId w:val="145"/>
  </w:num>
  <w:num w:numId="145">
    <w:abstractNumId w:val="241"/>
  </w:num>
  <w:num w:numId="146">
    <w:abstractNumId w:val="109"/>
  </w:num>
  <w:num w:numId="147">
    <w:abstractNumId w:val="49"/>
  </w:num>
  <w:num w:numId="148">
    <w:abstractNumId w:val="116"/>
  </w:num>
  <w:num w:numId="149">
    <w:abstractNumId w:val="149"/>
  </w:num>
  <w:num w:numId="150">
    <w:abstractNumId w:val="69"/>
  </w:num>
  <w:num w:numId="151">
    <w:abstractNumId w:val="111"/>
  </w:num>
  <w:num w:numId="152">
    <w:abstractNumId w:val="126"/>
  </w:num>
  <w:num w:numId="153">
    <w:abstractNumId w:val="222"/>
  </w:num>
  <w:num w:numId="154">
    <w:abstractNumId w:val="90"/>
  </w:num>
  <w:num w:numId="155">
    <w:abstractNumId w:val="168"/>
  </w:num>
  <w:num w:numId="156">
    <w:abstractNumId w:val="125"/>
  </w:num>
  <w:num w:numId="157">
    <w:abstractNumId w:val="232"/>
  </w:num>
  <w:num w:numId="158">
    <w:abstractNumId w:val="146"/>
  </w:num>
  <w:num w:numId="159">
    <w:abstractNumId w:val="214"/>
  </w:num>
  <w:num w:numId="160">
    <w:abstractNumId w:val="93"/>
  </w:num>
  <w:num w:numId="161">
    <w:abstractNumId w:val="236"/>
  </w:num>
  <w:num w:numId="162">
    <w:abstractNumId w:val="104"/>
  </w:num>
  <w:num w:numId="163">
    <w:abstractNumId w:val="159"/>
  </w:num>
  <w:num w:numId="164">
    <w:abstractNumId w:val="208"/>
  </w:num>
  <w:num w:numId="165">
    <w:abstractNumId w:val="79"/>
  </w:num>
  <w:num w:numId="166">
    <w:abstractNumId w:val="41"/>
  </w:num>
  <w:num w:numId="167">
    <w:abstractNumId w:val="24"/>
  </w:num>
  <w:num w:numId="168">
    <w:abstractNumId w:val="231"/>
  </w:num>
  <w:num w:numId="169">
    <w:abstractNumId w:val="215"/>
  </w:num>
  <w:num w:numId="170">
    <w:abstractNumId w:val="198"/>
  </w:num>
  <w:num w:numId="171">
    <w:abstractNumId w:val="4"/>
  </w:num>
  <w:num w:numId="172">
    <w:abstractNumId w:val="124"/>
  </w:num>
  <w:num w:numId="173">
    <w:abstractNumId w:val="151"/>
  </w:num>
  <w:num w:numId="174">
    <w:abstractNumId w:val="186"/>
  </w:num>
  <w:num w:numId="175">
    <w:abstractNumId w:val="56"/>
  </w:num>
  <w:num w:numId="176">
    <w:abstractNumId w:val="34"/>
  </w:num>
  <w:num w:numId="177">
    <w:abstractNumId w:val="18"/>
  </w:num>
  <w:num w:numId="178">
    <w:abstractNumId w:val="100"/>
  </w:num>
  <w:num w:numId="179">
    <w:abstractNumId w:val="178"/>
  </w:num>
  <w:num w:numId="180">
    <w:abstractNumId w:val="240"/>
  </w:num>
  <w:num w:numId="181">
    <w:abstractNumId w:val="197"/>
  </w:num>
  <w:num w:numId="182">
    <w:abstractNumId w:val="36"/>
  </w:num>
  <w:num w:numId="183">
    <w:abstractNumId w:val="164"/>
  </w:num>
  <w:num w:numId="184">
    <w:abstractNumId w:val="74"/>
  </w:num>
  <w:num w:numId="185">
    <w:abstractNumId w:val="32"/>
  </w:num>
  <w:num w:numId="186">
    <w:abstractNumId w:val="54"/>
  </w:num>
  <w:num w:numId="187">
    <w:abstractNumId w:val="213"/>
  </w:num>
  <w:num w:numId="188">
    <w:abstractNumId w:val="105"/>
  </w:num>
  <w:num w:numId="189">
    <w:abstractNumId w:val="189"/>
  </w:num>
  <w:num w:numId="190">
    <w:abstractNumId w:val="86"/>
  </w:num>
  <w:num w:numId="191">
    <w:abstractNumId w:val="206"/>
  </w:num>
  <w:num w:numId="192">
    <w:abstractNumId w:val="157"/>
  </w:num>
  <w:num w:numId="193">
    <w:abstractNumId w:val="172"/>
  </w:num>
  <w:num w:numId="194">
    <w:abstractNumId w:val="78"/>
  </w:num>
  <w:num w:numId="195">
    <w:abstractNumId w:val="25"/>
  </w:num>
  <w:num w:numId="196">
    <w:abstractNumId w:val="27"/>
  </w:num>
  <w:num w:numId="197">
    <w:abstractNumId w:val="114"/>
  </w:num>
  <w:num w:numId="198">
    <w:abstractNumId w:val="210"/>
  </w:num>
  <w:num w:numId="199">
    <w:abstractNumId w:val="83"/>
  </w:num>
  <w:num w:numId="200">
    <w:abstractNumId w:val="216"/>
  </w:num>
  <w:num w:numId="201">
    <w:abstractNumId w:val="92"/>
  </w:num>
  <w:num w:numId="202">
    <w:abstractNumId w:val="115"/>
  </w:num>
  <w:num w:numId="203">
    <w:abstractNumId w:val="19"/>
  </w:num>
  <w:num w:numId="204">
    <w:abstractNumId w:val="53"/>
  </w:num>
  <w:num w:numId="205">
    <w:abstractNumId w:val="202"/>
  </w:num>
  <w:num w:numId="206">
    <w:abstractNumId w:val="161"/>
  </w:num>
  <w:num w:numId="207">
    <w:abstractNumId w:val="81"/>
  </w:num>
  <w:num w:numId="208">
    <w:abstractNumId w:val="182"/>
  </w:num>
  <w:num w:numId="209">
    <w:abstractNumId w:val="10"/>
  </w:num>
  <w:num w:numId="210">
    <w:abstractNumId w:val="204"/>
  </w:num>
  <w:num w:numId="211">
    <w:abstractNumId w:val="113"/>
  </w:num>
  <w:num w:numId="212">
    <w:abstractNumId w:val="77"/>
  </w:num>
  <w:num w:numId="213">
    <w:abstractNumId w:val="181"/>
  </w:num>
  <w:num w:numId="214">
    <w:abstractNumId w:val="211"/>
  </w:num>
  <w:num w:numId="215">
    <w:abstractNumId w:val="237"/>
  </w:num>
  <w:num w:numId="216">
    <w:abstractNumId w:val="131"/>
  </w:num>
  <w:num w:numId="217">
    <w:abstractNumId w:val="82"/>
  </w:num>
  <w:num w:numId="218">
    <w:abstractNumId w:val="200"/>
  </w:num>
  <w:num w:numId="219">
    <w:abstractNumId w:val="117"/>
  </w:num>
  <w:num w:numId="220">
    <w:abstractNumId w:val="179"/>
  </w:num>
  <w:num w:numId="221">
    <w:abstractNumId w:val="23"/>
  </w:num>
  <w:num w:numId="222">
    <w:abstractNumId w:val="196"/>
  </w:num>
  <w:num w:numId="223">
    <w:abstractNumId w:val="59"/>
  </w:num>
  <w:num w:numId="224">
    <w:abstractNumId w:val="72"/>
  </w:num>
  <w:num w:numId="225">
    <w:abstractNumId w:val="44"/>
  </w:num>
  <w:num w:numId="226">
    <w:abstractNumId w:val="64"/>
  </w:num>
  <w:num w:numId="227">
    <w:abstractNumId w:val="219"/>
  </w:num>
  <w:num w:numId="228">
    <w:abstractNumId w:val="169"/>
  </w:num>
  <w:num w:numId="229">
    <w:abstractNumId w:val="229"/>
  </w:num>
  <w:num w:numId="230">
    <w:abstractNumId w:val="26"/>
  </w:num>
  <w:num w:numId="231">
    <w:abstractNumId w:val="150"/>
  </w:num>
  <w:num w:numId="232">
    <w:abstractNumId w:val="138"/>
  </w:num>
  <w:num w:numId="233">
    <w:abstractNumId w:val="194"/>
  </w:num>
  <w:num w:numId="234">
    <w:abstractNumId w:val="218"/>
  </w:num>
  <w:num w:numId="235">
    <w:abstractNumId w:val="42"/>
  </w:num>
  <w:num w:numId="236">
    <w:abstractNumId w:val="144"/>
  </w:num>
  <w:num w:numId="237">
    <w:abstractNumId w:val="61"/>
  </w:num>
  <w:num w:numId="238">
    <w:abstractNumId w:val="201"/>
  </w:num>
  <w:num w:numId="239">
    <w:abstractNumId w:val="40"/>
  </w:num>
  <w:num w:numId="240">
    <w:abstractNumId w:val="15"/>
  </w:num>
  <w:num w:numId="241">
    <w:abstractNumId w:val="58"/>
  </w:num>
  <w:num w:numId="242">
    <w:abstractNumId w:val="223"/>
  </w:num>
  <w:num w:numId="243">
    <w:abstractNumId w:val="165"/>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hideSpellingError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21"/>
    <w:rsid w:val="00010440"/>
    <w:rsid w:val="00015F10"/>
    <w:rsid w:val="00016075"/>
    <w:rsid w:val="00023839"/>
    <w:rsid w:val="00032525"/>
    <w:rsid w:val="00044B69"/>
    <w:rsid w:val="000704DD"/>
    <w:rsid w:val="00083BD0"/>
    <w:rsid w:val="000A0AE1"/>
    <w:rsid w:val="000A1619"/>
    <w:rsid w:val="000A7991"/>
    <w:rsid w:val="000B4A0A"/>
    <w:rsid w:val="000C3EEC"/>
    <w:rsid w:val="000C7560"/>
    <w:rsid w:val="000D641D"/>
    <w:rsid w:val="000E0835"/>
    <w:rsid w:val="000F1345"/>
    <w:rsid w:val="001020EB"/>
    <w:rsid w:val="00103486"/>
    <w:rsid w:val="001064CE"/>
    <w:rsid w:val="00111849"/>
    <w:rsid w:val="001138A8"/>
    <w:rsid w:val="00113C51"/>
    <w:rsid w:val="001149D2"/>
    <w:rsid w:val="00116D8C"/>
    <w:rsid w:val="00124C52"/>
    <w:rsid w:val="00126A99"/>
    <w:rsid w:val="001330DF"/>
    <w:rsid w:val="001335B5"/>
    <w:rsid w:val="00136052"/>
    <w:rsid w:val="001529C0"/>
    <w:rsid w:val="00156DB9"/>
    <w:rsid w:val="00171AE2"/>
    <w:rsid w:val="00172BB1"/>
    <w:rsid w:val="00180B36"/>
    <w:rsid w:val="0018706E"/>
    <w:rsid w:val="001941B6"/>
    <w:rsid w:val="00194FF8"/>
    <w:rsid w:val="001A1F99"/>
    <w:rsid w:val="001B1ACB"/>
    <w:rsid w:val="001B2A81"/>
    <w:rsid w:val="001E411E"/>
    <w:rsid w:val="001F39A5"/>
    <w:rsid w:val="001F6D13"/>
    <w:rsid w:val="00212BA4"/>
    <w:rsid w:val="002153E7"/>
    <w:rsid w:val="00222072"/>
    <w:rsid w:val="00223254"/>
    <w:rsid w:val="00223CB3"/>
    <w:rsid w:val="00225B75"/>
    <w:rsid w:val="00236DDC"/>
    <w:rsid w:val="002449B6"/>
    <w:rsid w:val="00255F03"/>
    <w:rsid w:val="00261EA4"/>
    <w:rsid w:val="0026454C"/>
    <w:rsid w:val="00266748"/>
    <w:rsid w:val="00272CB6"/>
    <w:rsid w:val="002808F6"/>
    <w:rsid w:val="00290BEB"/>
    <w:rsid w:val="00294756"/>
    <w:rsid w:val="002A1802"/>
    <w:rsid w:val="002A3B21"/>
    <w:rsid w:val="002B14AB"/>
    <w:rsid w:val="002B2059"/>
    <w:rsid w:val="002B349E"/>
    <w:rsid w:val="002F656F"/>
    <w:rsid w:val="00313411"/>
    <w:rsid w:val="00313DB5"/>
    <w:rsid w:val="00317751"/>
    <w:rsid w:val="00317F99"/>
    <w:rsid w:val="00323403"/>
    <w:rsid w:val="00326F42"/>
    <w:rsid w:val="00327931"/>
    <w:rsid w:val="00335533"/>
    <w:rsid w:val="00336419"/>
    <w:rsid w:val="00340E0B"/>
    <w:rsid w:val="003461FE"/>
    <w:rsid w:val="00356098"/>
    <w:rsid w:val="00360C55"/>
    <w:rsid w:val="003649DF"/>
    <w:rsid w:val="00380AC0"/>
    <w:rsid w:val="00386013"/>
    <w:rsid w:val="00387700"/>
    <w:rsid w:val="00395DE6"/>
    <w:rsid w:val="003966B9"/>
    <w:rsid w:val="003A2469"/>
    <w:rsid w:val="003A4B37"/>
    <w:rsid w:val="003B2826"/>
    <w:rsid w:val="003C2C61"/>
    <w:rsid w:val="003C3F4F"/>
    <w:rsid w:val="003C51F2"/>
    <w:rsid w:val="003D0C7B"/>
    <w:rsid w:val="003E058B"/>
    <w:rsid w:val="003F1A31"/>
    <w:rsid w:val="003F1FCA"/>
    <w:rsid w:val="003F6510"/>
    <w:rsid w:val="00401D48"/>
    <w:rsid w:val="00403FB6"/>
    <w:rsid w:val="004062ED"/>
    <w:rsid w:val="004114DB"/>
    <w:rsid w:val="0041767C"/>
    <w:rsid w:val="00417CC1"/>
    <w:rsid w:val="00421531"/>
    <w:rsid w:val="00421BCD"/>
    <w:rsid w:val="00427749"/>
    <w:rsid w:val="00427CB6"/>
    <w:rsid w:val="0043358C"/>
    <w:rsid w:val="00443C16"/>
    <w:rsid w:val="00451576"/>
    <w:rsid w:val="004760D1"/>
    <w:rsid w:val="004A2B4B"/>
    <w:rsid w:val="004A56D8"/>
    <w:rsid w:val="004B3D34"/>
    <w:rsid w:val="004B657B"/>
    <w:rsid w:val="004C3130"/>
    <w:rsid w:val="004D4837"/>
    <w:rsid w:val="004D6A85"/>
    <w:rsid w:val="004F18DA"/>
    <w:rsid w:val="004F1DFC"/>
    <w:rsid w:val="004F5E9C"/>
    <w:rsid w:val="004F6E4E"/>
    <w:rsid w:val="005010EF"/>
    <w:rsid w:val="00503371"/>
    <w:rsid w:val="00505BEA"/>
    <w:rsid w:val="00510F59"/>
    <w:rsid w:val="00515B78"/>
    <w:rsid w:val="00516BED"/>
    <w:rsid w:val="00516D0B"/>
    <w:rsid w:val="00540E0D"/>
    <w:rsid w:val="00551D15"/>
    <w:rsid w:val="0055381C"/>
    <w:rsid w:val="00557574"/>
    <w:rsid w:val="00557C51"/>
    <w:rsid w:val="005638FB"/>
    <w:rsid w:val="00564052"/>
    <w:rsid w:val="00566BF2"/>
    <w:rsid w:val="00577313"/>
    <w:rsid w:val="005865D6"/>
    <w:rsid w:val="00586EF8"/>
    <w:rsid w:val="0059630D"/>
    <w:rsid w:val="005A176D"/>
    <w:rsid w:val="005B5CE9"/>
    <w:rsid w:val="005B77C1"/>
    <w:rsid w:val="005C15F1"/>
    <w:rsid w:val="005C6D22"/>
    <w:rsid w:val="005D7693"/>
    <w:rsid w:val="005E3AB5"/>
    <w:rsid w:val="005F15F3"/>
    <w:rsid w:val="005F16FF"/>
    <w:rsid w:val="005F46D4"/>
    <w:rsid w:val="00604CFA"/>
    <w:rsid w:val="00606E87"/>
    <w:rsid w:val="006112F7"/>
    <w:rsid w:val="00613C04"/>
    <w:rsid w:val="00614761"/>
    <w:rsid w:val="006237C3"/>
    <w:rsid w:val="0063289F"/>
    <w:rsid w:val="00642F32"/>
    <w:rsid w:val="006446C3"/>
    <w:rsid w:val="0064797F"/>
    <w:rsid w:val="00656535"/>
    <w:rsid w:val="00666952"/>
    <w:rsid w:val="006736F4"/>
    <w:rsid w:val="00677C71"/>
    <w:rsid w:val="0068160F"/>
    <w:rsid w:val="006921F3"/>
    <w:rsid w:val="00696CE6"/>
    <w:rsid w:val="006A15A1"/>
    <w:rsid w:val="006A499E"/>
    <w:rsid w:val="006A6301"/>
    <w:rsid w:val="006B08EA"/>
    <w:rsid w:val="006B2624"/>
    <w:rsid w:val="006B494F"/>
    <w:rsid w:val="006C2EE8"/>
    <w:rsid w:val="006C5B19"/>
    <w:rsid w:val="006D2FA4"/>
    <w:rsid w:val="006E17D8"/>
    <w:rsid w:val="006E41CA"/>
    <w:rsid w:val="006F1690"/>
    <w:rsid w:val="00702D06"/>
    <w:rsid w:val="007038C6"/>
    <w:rsid w:val="00706270"/>
    <w:rsid w:val="007079A5"/>
    <w:rsid w:val="00710549"/>
    <w:rsid w:val="00712AE2"/>
    <w:rsid w:val="00713FAB"/>
    <w:rsid w:val="00720932"/>
    <w:rsid w:val="00723982"/>
    <w:rsid w:val="00726676"/>
    <w:rsid w:val="00730217"/>
    <w:rsid w:val="00731E7F"/>
    <w:rsid w:val="00737048"/>
    <w:rsid w:val="0073731E"/>
    <w:rsid w:val="00743851"/>
    <w:rsid w:val="00744901"/>
    <w:rsid w:val="007517E2"/>
    <w:rsid w:val="00751B8E"/>
    <w:rsid w:val="00753D8D"/>
    <w:rsid w:val="00757266"/>
    <w:rsid w:val="0076068C"/>
    <w:rsid w:val="00761280"/>
    <w:rsid w:val="007662EF"/>
    <w:rsid w:val="007723D3"/>
    <w:rsid w:val="00772F8E"/>
    <w:rsid w:val="007808CD"/>
    <w:rsid w:val="00783A12"/>
    <w:rsid w:val="00796088"/>
    <w:rsid w:val="007B1A68"/>
    <w:rsid w:val="007B4EB2"/>
    <w:rsid w:val="007C2F28"/>
    <w:rsid w:val="007D03B5"/>
    <w:rsid w:val="007D0AAB"/>
    <w:rsid w:val="007D4A54"/>
    <w:rsid w:val="007E1DAA"/>
    <w:rsid w:val="007E3CFD"/>
    <w:rsid w:val="007E424F"/>
    <w:rsid w:val="007F4EAA"/>
    <w:rsid w:val="007F6689"/>
    <w:rsid w:val="00805359"/>
    <w:rsid w:val="00811C3A"/>
    <w:rsid w:val="00815F4A"/>
    <w:rsid w:val="00823C38"/>
    <w:rsid w:val="00824929"/>
    <w:rsid w:val="00825C35"/>
    <w:rsid w:val="0082649C"/>
    <w:rsid w:val="00833422"/>
    <w:rsid w:val="008339B8"/>
    <w:rsid w:val="00834E48"/>
    <w:rsid w:val="00840FD5"/>
    <w:rsid w:val="008430D8"/>
    <w:rsid w:val="00852E13"/>
    <w:rsid w:val="00852EDA"/>
    <w:rsid w:val="008531E6"/>
    <w:rsid w:val="00861B8B"/>
    <w:rsid w:val="008776DF"/>
    <w:rsid w:val="00881085"/>
    <w:rsid w:val="00886799"/>
    <w:rsid w:val="0089033D"/>
    <w:rsid w:val="008922AD"/>
    <w:rsid w:val="008A22B5"/>
    <w:rsid w:val="008B6F32"/>
    <w:rsid w:val="008B7799"/>
    <w:rsid w:val="008C5A31"/>
    <w:rsid w:val="008D5E7D"/>
    <w:rsid w:val="008E3D30"/>
    <w:rsid w:val="008E4CD6"/>
    <w:rsid w:val="008E58E4"/>
    <w:rsid w:val="008F7967"/>
    <w:rsid w:val="009010B7"/>
    <w:rsid w:val="0090141A"/>
    <w:rsid w:val="00911E72"/>
    <w:rsid w:val="00915FF9"/>
    <w:rsid w:val="00916653"/>
    <w:rsid w:val="00926AA5"/>
    <w:rsid w:val="00932D2C"/>
    <w:rsid w:val="0093490D"/>
    <w:rsid w:val="00941228"/>
    <w:rsid w:val="00941EE3"/>
    <w:rsid w:val="00944941"/>
    <w:rsid w:val="00954FFB"/>
    <w:rsid w:val="009658EC"/>
    <w:rsid w:val="00970E49"/>
    <w:rsid w:val="00975049"/>
    <w:rsid w:val="00981099"/>
    <w:rsid w:val="009832F1"/>
    <w:rsid w:val="009A19F9"/>
    <w:rsid w:val="009A2FD7"/>
    <w:rsid w:val="009B1EF1"/>
    <w:rsid w:val="009C0E43"/>
    <w:rsid w:val="009C1C14"/>
    <w:rsid w:val="009C430B"/>
    <w:rsid w:val="009D31B8"/>
    <w:rsid w:val="009D6C34"/>
    <w:rsid w:val="009E478F"/>
    <w:rsid w:val="009F2EA5"/>
    <w:rsid w:val="00A015E6"/>
    <w:rsid w:val="00A01AE6"/>
    <w:rsid w:val="00A05135"/>
    <w:rsid w:val="00A33393"/>
    <w:rsid w:val="00A53487"/>
    <w:rsid w:val="00A80058"/>
    <w:rsid w:val="00A85F78"/>
    <w:rsid w:val="00A90529"/>
    <w:rsid w:val="00A913F5"/>
    <w:rsid w:val="00AB300A"/>
    <w:rsid w:val="00AB7861"/>
    <w:rsid w:val="00AC05D9"/>
    <w:rsid w:val="00AC2606"/>
    <w:rsid w:val="00AD2C1D"/>
    <w:rsid w:val="00AD5E68"/>
    <w:rsid w:val="00AD79F2"/>
    <w:rsid w:val="00AD7A63"/>
    <w:rsid w:val="00AE5806"/>
    <w:rsid w:val="00AE5E99"/>
    <w:rsid w:val="00AE7705"/>
    <w:rsid w:val="00AF54E0"/>
    <w:rsid w:val="00B074FD"/>
    <w:rsid w:val="00B209DD"/>
    <w:rsid w:val="00B229B6"/>
    <w:rsid w:val="00B50480"/>
    <w:rsid w:val="00B83429"/>
    <w:rsid w:val="00B85F62"/>
    <w:rsid w:val="00B93677"/>
    <w:rsid w:val="00BB0859"/>
    <w:rsid w:val="00BC27B9"/>
    <w:rsid w:val="00BC337E"/>
    <w:rsid w:val="00BC65EE"/>
    <w:rsid w:val="00BC7C22"/>
    <w:rsid w:val="00BD32B0"/>
    <w:rsid w:val="00BD684B"/>
    <w:rsid w:val="00BF403D"/>
    <w:rsid w:val="00BF554C"/>
    <w:rsid w:val="00BF7F46"/>
    <w:rsid w:val="00C026DE"/>
    <w:rsid w:val="00C029CF"/>
    <w:rsid w:val="00C05363"/>
    <w:rsid w:val="00C1625B"/>
    <w:rsid w:val="00C167E4"/>
    <w:rsid w:val="00C17A86"/>
    <w:rsid w:val="00C21315"/>
    <w:rsid w:val="00C30027"/>
    <w:rsid w:val="00C30057"/>
    <w:rsid w:val="00C3174F"/>
    <w:rsid w:val="00C32C04"/>
    <w:rsid w:val="00C42C49"/>
    <w:rsid w:val="00C42EFB"/>
    <w:rsid w:val="00C47CFB"/>
    <w:rsid w:val="00C60832"/>
    <w:rsid w:val="00C60FCD"/>
    <w:rsid w:val="00C70DDA"/>
    <w:rsid w:val="00C7316D"/>
    <w:rsid w:val="00C84BE0"/>
    <w:rsid w:val="00C86B29"/>
    <w:rsid w:val="00C86FA5"/>
    <w:rsid w:val="00C9373A"/>
    <w:rsid w:val="00C94F9D"/>
    <w:rsid w:val="00CA3DB6"/>
    <w:rsid w:val="00CA5E0B"/>
    <w:rsid w:val="00CB3CCF"/>
    <w:rsid w:val="00CB3FE9"/>
    <w:rsid w:val="00CC0EC2"/>
    <w:rsid w:val="00CC4212"/>
    <w:rsid w:val="00CD59E7"/>
    <w:rsid w:val="00CD6AE7"/>
    <w:rsid w:val="00CF11AA"/>
    <w:rsid w:val="00CF3036"/>
    <w:rsid w:val="00D23C9B"/>
    <w:rsid w:val="00D30BAC"/>
    <w:rsid w:val="00D36D44"/>
    <w:rsid w:val="00D37035"/>
    <w:rsid w:val="00D37DD4"/>
    <w:rsid w:val="00D42044"/>
    <w:rsid w:val="00D44DF5"/>
    <w:rsid w:val="00D478DE"/>
    <w:rsid w:val="00D47C7C"/>
    <w:rsid w:val="00D5521E"/>
    <w:rsid w:val="00D57830"/>
    <w:rsid w:val="00D66F57"/>
    <w:rsid w:val="00D7254C"/>
    <w:rsid w:val="00D752FC"/>
    <w:rsid w:val="00D81E30"/>
    <w:rsid w:val="00D8371B"/>
    <w:rsid w:val="00D868BE"/>
    <w:rsid w:val="00D9670A"/>
    <w:rsid w:val="00DB4007"/>
    <w:rsid w:val="00DB6129"/>
    <w:rsid w:val="00DB7750"/>
    <w:rsid w:val="00DC203B"/>
    <w:rsid w:val="00DC2DD9"/>
    <w:rsid w:val="00DC7097"/>
    <w:rsid w:val="00DD1104"/>
    <w:rsid w:val="00DD1484"/>
    <w:rsid w:val="00DE0642"/>
    <w:rsid w:val="00DE30DA"/>
    <w:rsid w:val="00DE56F9"/>
    <w:rsid w:val="00DF08B2"/>
    <w:rsid w:val="00E051D1"/>
    <w:rsid w:val="00E0522D"/>
    <w:rsid w:val="00E21467"/>
    <w:rsid w:val="00E246BA"/>
    <w:rsid w:val="00E34537"/>
    <w:rsid w:val="00E37E41"/>
    <w:rsid w:val="00E404C7"/>
    <w:rsid w:val="00E406EE"/>
    <w:rsid w:val="00E42BCB"/>
    <w:rsid w:val="00E47E94"/>
    <w:rsid w:val="00E503C7"/>
    <w:rsid w:val="00E51D3D"/>
    <w:rsid w:val="00E54898"/>
    <w:rsid w:val="00E54CEC"/>
    <w:rsid w:val="00E8236F"/>
    <w:rsid w:val="00E82FF8"/>
    <w:rsid w:val="00E873DE"/>
    <w:rsid w:val="00E9289C"/>
    <w:rsid w:val="00EA5F81"/>
    <w:rsid w:val="00EB022B"/>
    <w:rsid w:val="00EB19EB"/>
    <w:rsid w:val="00EC3496"/>
    <w:rsid w:val="00EC38E3"/>
    <w:rsid w:val="00EC4B4A"/>
    <w:rsid w:val="00EC7895"/>
    <w:rsid w:val="00ED5BF4"/>
    <w:rsid w:val="00ED5C05"/>
    <w:rsid w:val="00EE0E64"/>
    <w:rsid w:val="00EE3906"/>
    <w:rsid w:val="00EF0FE1"/>
    <w:rsid w:val="00EF4E30"/>
    <w:rsid w:val="00EF6A48"/>
    <w:rsid w:val="00F003D8"/>
    <w:rsid w:val="00F03BE3"/>
    <w:rsid w:val="00F06214"/>
    <w:rsid w:val="00F1146A"/>
    <w:rsid w:val="00F1790A"/>
    <w:rsid w:val="00F27A51"/>
    <w:rsid w:val="00F3403B"/>
    <w:rsid w:val="00F344B7"/>
    <w:rsid w:val="00F345FC"/>
    <w:rsid w:val="00F46718"/>
    <w:rsid w:val="00F60D67"/>
    <w:rsid w:val="00F616C9"/>
    <w:rsid w:val="00F64551"/>
    <w:rsid w:val="00F655C7"/>
    <w:rsid w:val="00F80D46"/>
    <w:rsid w:val="00F8187A"/>
    <w:rsid w:val="00F81D0B"/>
    <w:rsid w:val="00F90A58"/>
    <w:rsid w:val="00F934C9"/>
    <w:rsid w:val="00F93CA0"/>
    <w:rsid w:val="00F972DF"/>
    <w:rsid w:val="00FA4CDB"/>
    <w:rsid w:val="00FA4F59"/>
    <w:rsid w:val="00FA7650"/>
    <w:rsid w:val="00FA767B"/>
    <w:rsid w:val="00FB509C"/>
    <w:rsid w:val="00FB5D71"/>
    <w:rsid w:val="00FC00C3"/>
    <w:rsid w:val="00FD2799"/>
    <w:rsid w:val="00FF000A"/>
    <w:rsid w:val="00FF05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C43D8A"/>
  <w15:chartTrackingRefBased/>
  <w15:docId w15:val="{B76E7FC0-561F-4849-8FFC-8E5BEF83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3E7"/>
    <w:pPr>
      <w:spacing w:line="312" w:lineRule="auto"/>
      <w:jc w:val="both"/>
    </w:pPr>
    <w:rPr>
      <w:rFonts w:asciiTheme="majorHAnsi" w:eastAsia="Calibri" w:hAnsiTheme="majorHAnsi" w:cs="Arial"/>
      <w:sz w:val="26"/>
      <w:szCs w:val="24"/>
      <w:lang w:val="en-GB" w:eastAsia="es-ES"/>
    </w:rPr>
  </w:style>
  <w:style w:type="paragraph" w:styleId="Ttulo1">
    <w:name w:val="heading 1"/>
    <w:basedOn w:val="Normal"/>
    <w:next w:val="Normal"/>
    <w:link w:val="Ttulo1Car"/>
    <w:qFormat/>
    <w:rsid w:val="00A90529"/>
    <w:pPr>
      <w:keepNext/>
      <w:keepLines/>
      <w:numPr>
        <w:numId w:val="6"/>
      </w:numPr>
      <w:spacing w:before="480" w:after="240" w:line="276" w:lineRule="auto"/>
      <w:outlineLvl w:val="0"/>
    </w:pPr>
    <w:rPr>
      <w:rFonts w:asciiTheme="minorHAnsi" w:eastAsiaTheme="majorEastAsia" w:hAnsiTheme="minorHAnsi" w:cstheme="majorHAnsi"/>
      <w:bCs/>
      <w:color w:val="1F4E79" w:themeColor="accent1" w:themeShade="80"/>
      <w:sz w:val="32"/>
      <w:szCs w:val="32"/>
    </w:rPr>
  </w:style>
  <w:style w:type="paragraph" w:styleId="Ttulo2">
    <w:name w:val="heading 2"/>
    <w:basedOn w:val="Normal"/>
    <w:next w:val="Normal"/>
    <w:link w:val="Ttulo2Car"/>
    <w:unhideWhenUsed/>
    <w:qFormat/>
    <w:rsid w:val="00A90529"/>
    <w:pPr>
      <w:keepNext/>
      <w:numPr>
        <w:ilvl w:val="1"/>
        <w:numId w:val="6"/>
      </w:numPr>
      <w:spacing w:before="240" w:after="120" w:line="276" w:lineRule="auto"/>
      <w:outlineLvl w:val="1"/>
    </w:pPr>
    <w:rPr>
      <w:rFonts w:asciiTheme="minorHAnsi" w:hAnsiTheme="minorHAnsi" w:cstheme="majorHAnsi"/>
      <w:color w:val="1F4E79" w:themeColor="accent1" w:themeShade="80"/>
      <w:sz w:val="28"/>
      <w:szCs w:val="28"/>
    </w:rPr>
  </w:style>
  <w:style w:type="paragraph" w:styleId="Ttulo3">
    <w:name w:val="heading 3"/>
    <w:basedOn w:val="Ttulo4"/>
    <w:next w:val="Normal"/>
    <w:link w:val="Ttulo3Car"/>
    <w:unhideWhenUsed/>
    <w:qFormat/>
    <w:rsid w:val="00A90529"/>
    <w:pPr>
      <w:outlineLvl w:val="2"/>
    </w:pPr>
    <w:rPr>
      <w:color w:val="1F4E79" w:themeColor="accent1" w:themeShade="80"/>
    </w:rPr>
  </w:style>
  <w:style w:type="paragraph" w:styleId="Ttulo4">
    <w:name w:val="heading 4"/>
    <w:basedOn w:val="Normal"/>
    <w:next w:val="Normal"/>
    <w:link w:val="Ttulo4Car"/>
    <w:unhideWhenUsed/>
    <w:qFormat/>
    <w:rsid w:val="00A90529"/>
    <w:pPr>
      <w:keepNext/>
      <w:keepLines/>
      <w:spacing w:before="240" w:after="120"/>
      <w:outlineLvl w:val="3"/>
    </w:pPr>
    <w:rPr>
      <w:rFonts w:asciiTheme="minorHAnsi" w:eastAsiaTheme="majorEastAsia" w:hAnsiTheme="minorHAnsi" w:cstheme="minorHAnsi"/>
      <w:color w:val="000000" w:themeColor="text1"/>
      <w:sz w:val="28"/>
      <w:szCs w:val="28"/>
      <w:lang w:eastAsia="en-US"/>
    </w:rPr>
  </w:style>
  <w:style w:type="paragraph" w:styleId="Ttulo5">
    <w:name w:val="heading 5"/>
    <w:basedOn w:val="Normal"/>
    <w:next w:val="Normal"/>
    <w:link w:val="Ttulo5Car"/>
    <w:unhideWhenUsed/>
    <w:qFormat/>
    <w:rsid w:val="00A90529"/>
    <w:pPr>
      <w:keepNext/>
      <w:keepLines/>
      <w:spacing w:before="40" w:after="0"/>
      <w:outlineLvl w:val="4"/>
    </w:pPr>
    <w:rPr>
      <w:rFonts w:asciiTheme="minorHAnsi" w:eastAsiaTheme="majorEastAsia" w:hAnsiTheme="minorHAnsi" w:cstheme="minorHAnsi"/>
      <w:color w:val="000000" w:themeColor="text1"/>
      <w:sz w:val="28"/>
      <w:szCs w:val="28"/>
      <w:lang w:eastAsia="en-US"/>
    </w:rPr>
  </w:style>
  <w:style w:type="paragraph" w:styleId="Ttulo6">
    <w:name w:val="heading 6"/>
    <w:basedOn w:val="Normal1"/>
    <w:next w:val="Normal1"/>
    <w:link w:val="Ttulo6Car"/>
    <w:rsid w:val="00A90529"/>
    <w:pPr>
      <w:keepNext/>
      <w:keepLines/>
      <w:numPr>
        <w:ilvl w:val="5"/>
        <w:numId w:val="6"/>
      </w:numPr>
      <w:spacing w:before="200" w:after="40"/>
      <w:outlineLvl w:val="5"/>
    </w:pPr>
    <w:rPr>
      <w:b/>
      <w:sz w:val="20"/>
      <w:szCs w:val="20"/>
    </w:rPr>
  </w:style>
  <w:style w:type="paragraph" w:styleId="Ttulo7">
    <w:name w:val="heading 7"/>
    <w:basedOn w:val="Normal"/>
    <w:next w:val="Normal"/>
    <w:link w:val="Ttulo7Car"/>
    <w:uiPriority w:val="9"/>
    <w:semiHidden/>
    <w:unhideWhenUsed/>
    <w:qFormat/>
    <w:rsid w:val="00A90529"/>
    <w:pPr>
      <w:keepNext/>
      <w:keepLines/>
      <w:numPr>
        <w:ilvl w:val="6"/>
        <w:numId w:val="6"/>
      </w:numPr>
      <w:spacing w:before="40" w:after="0"/>
      <w:outlineLvl w:val="6"/>
    </w:pPr>
    <w:rPr>
      <w:rFonts w:eastAsiaTheme="majorEastAsia" w:cstheme="majorBidi"/>
      <w:i/>
      <w:iCs/>
      <w:color w:val="1F4D78" w:themeColor="accent1" w:themeShade="7F"/>
    </w:rPr>
  </w:style>
  <w:style w:type="paragraph" w:styleId="Ttulo8">
    <w:name w:val="heading 8"/>
    <w:basedOn w:val="Normal"/>
    <w:next w:val="Normal"/>
    <w:link w:val="Ttulo8Car"/>
    <w:uiPriority w:val="9"/>
    <w:semiHidden/>
    <w:unhideWhenUsed/>
    <w:qFormat/>
    <w:rsid w:val="00A90529"/>
    <w:pPr>
      <w:keepNext/>
      <w:keepLines/>
      <w:numPr>
        <w:ilvl w:val="7"/>
        <w:numId w:val="6"/>
      </w:numPr>
      <w:spacing w:before="40" w:after="0"/>
      <w:outlineLvl w:val="7"/>
    </w:pPr>
    <w:rPr>
      <w:rFonts w:eastAsiaTheme="majorEastAsia"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90529"/>
    <w:pPr>
      <w:keepNext/>
      <w:keepLines/>
      <w:numPr>
        <w:ilvl w:val="8"/>
        <w:numId w:val="6"/>
      </w:numPr>
      <w:spacing w:before="40" w:after="0"/>
      <w:outlineLvl w:val="8"/>
    </w:pPr>
    <w:rPr>
      <w:rFonts w:eastAsiaTheme="majorEastAsia"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B2A81"/>
    <w:rPr>
      <w:rFonts w:eastAsiaTheme="majorEastAsia" w:cstheme="majorHAnsi"/>
      <w:bCs/>
      <w:color w:val="1F4E79" w:themeColor="accent1" w:themeShade="80"/>
      <w:sz w:val="32"/>
      <w:szCs w:val="32"/>
      <w:lang w:val="en-GB" w:eastAsia="es-ES"/>
    </w:rPr>
  </w:style>
  <w:style w:type="character" w:customStyle="1" w:styleId="Ttulo2Car">
    <w:name w:val="Título 2 Car"/>
    <w:basedOn w:val="Fuentedeprrafopredeter"/>
    <w:link w:val="Ttulo2"/>
    <w:qFormat/>
    <w:rsid w:val="001B2A81"/>
    <w:rPr>
      <w:rFonts w:eastAsia="Calibri" w:cstheme="majorHAnsi"/>
      <w:color w:val="1F4E79" w:themeColor="accent1" w:themeShade="80"/>
      <w:sz w:val="28"/>
      <w:szCs w:val="28"/>
      <w:lang w:val="en-GB" w:eastAsia="es-ES"/>
    </w:rPr>
  </w:style>
  <w:style w:type="character" w:customStyle="1" w:styleId="Ttulo3Car">
    <w:name w:val="Título 3 Car"/>
    <w:basedOn w:val="Fuentedeprrafopredeter"/>
    <w:link w:val="Ttulo3"/>
    <w:qFormat/>
    <w:rsid w:val="00A90529"/>
    <w:rPr>
      <w:rFonts w:eastAsiaTheme="majorEastAsia" w:cstheme="minorHAnsi"/>
      <w:color w:val="1F4E79" w:themeColor="accent1" w:themeShade="80"/>
      <w:sz w:val="28"/>
      <w:szCs w:val="28"/>
      <w:lang w:val="en-GB"/>
    </w:rPr>
  </w:style>
  <w:style w:type="character" w:customStyle="1" w:styleId="Ttulo4Car">
    <w:name w:val="Título 4 Car"/>
    <w:basedOn w:val="Fuentedeprrafopredeter"/>
    <w:link w:val="Ttulo4"/>
    <w:rsid w:val="00A90529"/>
    <w:rPr>
      <w:rFonts w:eastAsiaTheme="majorEastAsia" w:cstheme="minorHAnsi"/>
      <w:color w:val="000000" w:themeColor="text1"/>
      <w:sz w:val="28"/>
      <w:szCs w:val="28"/>
      <w:lang w:val="en-GB"/>
    </w:rPr>
  </w:style>
  <w:style w:type="character" w:customStyle="1" w:styleId="Ttulo5Car">
    <w:name w:val="Título 5 Car"/>
    <w:basedOn w:val="Fuentedeprrafopredeter"/>
    <w:link w:val="Ttulo5"/>
    <w:rsid w:val="001B2A81"/>
    <w:rPr>
      <w:rFonts w:eastAsiaTheme="majorEastAsia" w:cstheme="minorHAnsi"/>
      <w:color w:val="000000" w:themeColor="text1"/>
      <w:sz w:val="28"/>
      <w:szCs w:val="28"/>
      <w:lang w:val="en-GB"/>
    </w:rPr>
  </w:style>
  <w:style w:type="paragraph" w:customStyle="1" w:styleId="Normal1">
    <w:name w:val="Normal1"/>
    <w:rsid w:val="00540E0D"/>
    <w:rPr>
      <w:rFonts w:ascii="Calibri" w:eastAsia="Calibri" w:hAnsi="Calibri" w:cs="Calibri"/>
      <w:color w:val="00000A"/>
      <w:lang w:val="en-GB" w:eastAsia="es-ES"/>
    </w:rPr>
  </w:style>
  <w:style w:type="character" w:customStyle="1" w:styleId="Ttulo6Car">
    <w:name w:val="Título 6 Car"/>
    <w:basedOn w:val="Fuentedeprrafopredeter"/>
    <w:link w:val="Ttulo6"/>
    <w:rsid w:val="00540E0D"/>
    <w:rPr>
      <w:rFonts w:ascii="Calibri" w:eastAsia="Calibri" w:hAnsi="Calibri" w:cs="Calibri"/>
      <w:b/>
      <w:color w:val="00000A"/>
      <w:sz w:val="20"/>
      <w:szCs w:val="20"/>
      <w:lang w:val="en-GB" w:eastAsia="es-ES"/>
    </w:rPr>
  </w:style>
  <w:style w:type="paragraph" w:styleId="Ttulo">
    <w:name w:val="Title"/>
    <w:basedOn w:val="Normal"/>
    <w:next w:val="Normal"/>
    <w:link w:val="TtuloCar"/>
    <w:qFormat/>
    <w:rsid w:val="00744901"/>
    <w:pPr>
      <w:spacing w:beforeLines="120" w:before="288" w:afterLines="120" w:after="288"/>
      <w:jc w:val="center"/>
    </w:pPr>
    <w:rPr>
      <w:rFonts w:asciiTheme="minorHAnsi" w:hAnsiTheme="minorHAnsi" w:cstheme="minorHAnsi"/>
      <w:sz w:val="32"/>
      <w:szCs w:val="32"/>
      <w:lang w:val="en-US"/>
    </w:rPr>
  </w:style>
  <w:style w:type="character" w:customStyle="1" w:styleId="TtuloCar">
    <w:name w:val="Título Car"/>
    <w:basedOn w:val="Fuentedeprrafopredeter"/>
    <w:link w:val="Ttulo"/>
    <w:rsid w:val="00744901"/>
    <w:rPr>
      <w:rFonts w:eastAsia="Calibri" w:cstheme="minorHAnsi"/>
      <w:sz w:val="32"/>
      <w:szCs w:val="32"/>
      <w:lang w:val="en-US" w:eastAsia="es-ES"/>
    </w:rPr>
  </w:style>
  <w:style w:type="paragraph" w:styleId="Prrafodelista">
    <w:name w:val="List Paragraph"/>
    <w:basedOn w:val="Normal"/>
    <w:uiPriority w:val="34"/>
    <w:qFormat/>
    <w:rsid w:val="002A3B21"/>
    <w:pPr>
      <w:ind w:left="720"/>
      <w:contextualSpacing/>
    </w:pPr>
  </w:style>
  <w:style w:type="paragraph" w:styleId="NormalWeb">
    <w:name w:val="Normal (Web)"/>
    <w:basedOn w:val="Normal"/>
    <w:uiPriority w:val="99"/>
    <w:unhideWhenUsed/>
    <w:rsid w:val="00E34537"/>
    <w:pPr>
      <w:spacing w:before="100" w:beforeAutospacing="1" w:after="100" w:afterAutospacing="1" w:line="240" w:lineRule="auto"/>
    </w:pPr>
    <w:rPr>
      <w:rFonts w:ascii="Times New Roman" w:eastAsia="Times New Roman" w:hAnsi="Times New Roman" w:cs="Times New Roman"/>
      <w:sz w:val="24"/>
    </w:rPr>
  </w:style>
  <w:style w:type="paragraph" w:styleId="Encabezado">
    <w:name w:val="header"/>
    <w:basedOn w:val="Normal"/>
    <w:link w:val="EncabezadoCar"/>
    <w:uiPriority w:val="99"/>
    <w:unhideWhenUsed/>
    <w:rsid w:val="00E345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qFormat/>
    <w:rsid w:val="00E34537"/>
    <w:rPr>
      <w:rFonts w:ascii="Calibri" w:eastAsia="Calibri" w:hAnsi="Calibri" w:cs="Calibri"/>
      <w:lang w:eastAsia="es-ES"/>
    </w:rPr>
  </w:style>
  <w:style w:type="paragraph" w:styleId="Piedepgina">
    <w:name w:val="footer"/>
    <w:basedOn w:val="Normal"/>
    <w:link w:val="PiedepginaCar"/>
    <w:uiPriority w:val="99"/>
    <w:unhideWhenUsed/>
    <w:rsid w:val="00E345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qFormat/>
    <w:rsid w:val="00E34537"/>
    <w:rPr>
      <w:rFonts w:ascii="Calibri" w:eastAsia="Calibri" w:hAnsi="Calibri" w:cs="Calibri"/>
      <w:lang w:eastAsia="es-ES"/>
    </w:rPr>
  </w:style>
  <w:style w:type="table" w:styleId="Tablaconcuadrcula">
    <w:name w:val="Table Grid"/>
    <w:basedOn w:val="Tablanormal"/>
    <w:uiPriority w:val="39"/>
    <w:rsid w:val="00340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340E0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cuadrcula1clara-nfasis1">
    <w:name w:val="Grid Table 1 Light Accent 1"/>
    <w:basedOn w:val="Tablanormal"/>
    <w:uiPriority w:val="46"/>
    <w:rsid w:val="00340E0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340E0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2-nfasis1">
    <w:name w:val="Grid Table 2 Accent 1"/>
    <w:basedOn w:val="Tablanormal"/>
    <w:uiPriority w:val="47"/>
    <w:rsid w:val="00340E0B"/>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Cuadrculadetablaclara">
    <w:name w:val="Grid Table Light"/>
    <w:basedOn w:val="Tablanormal"/>
    <w:uiPriority w:val="40"/>
    <w:rsid w:val="00340E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340E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340E0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cuadrcula1clara-nfasis3">
    <w:name w:val="Grid Table 1 Light Accent 3"/>
    <w:basedOn w:val="Tablanormal"/>
    <w:uiPriority w:val="46"/>
    <w:rsid w:val="00340E0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2-nfasis3">
    <w:name w:val="Grid Table 2 Accent 3"/>
    <w:basedOn w:val="Tablanormal"/>
    <w:uiPriority w:val="47"/>
    <w:rsid w:val="00340E0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6concolores-nfasis3">
    <w:name w:val="Grid Table 6 Colorful Accent 3"/>
    <w:basedOn w:val="Tablanormal"/>
    <w:uiPriority w:val="51"/>
    <w:rsid w:val="00340E0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3">
    <w:name w:val="List Table 1 Light Accent 3"/>
    <w:basedOn w:val="Tablanormal"/>
    <w:uiPriority w:val="46"/>
    <w:rsid w:val="00340E0B"/>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
    <w:name w:val="List Table 4"/>
    <w:basedOn w:val="Tablanormal"/>
    <w:uiPriority w:val="49"/>
    <w:rsid w:val="00340E0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7concolores">
    <w:name w:val="List Table 7 Colorful"/>
    <w:basedOn w:val="Tablanormal"/>
    <w:uiPriority w:val="52"/>
    <w:rsid w:val="00340E0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6concolores">
    <w:name w:val="Grid Table 6 Colorful"/>
    <w:basedOn w:val="Tablanormal"/>
    <w:uiPriority w:val="51"/>
    <w:rsid w:val="00340E0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qFormat/>
    <w:rsid w:val="00340E0B"/>
    <w:pPr>
      <w:spacing w:after="0" w:line="240" w:lineRule="auto"/>
    </w:pPr>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qFormat/>
    <w:rsid w:val="00340E0B"/>
    <w:rPr>
      <w:rFonts w:ascii="Segoe UI" w:hAnsi="Segoe UI" w:cs="Segoe UI"/>
      <w:sz w:val="18"/>
      <w:szCs w:val="18"/>
    </w:rPr>
  </w:style>
  <w:style w:type="character" w:styleId="Refdecomentario">
    <w:name w:val="annotation reference"/>
    <w:basedOn w:val="Fuentedeprrafopredeter"/>
    <w:uiPriority w:val="99"/>
    <w:semiHidden/>
    <w:unhideWhenUsed/>
    <w:qFormat/>
    <w:rsid w:val="00340E0B"/>
    <w:rPr>
      <w:sz w:val="16"/>
      <w:szCs w:val="16"/>
    </w:rPr>
  </w:style>
  <w:style w:type="paragraph" w:styleId="Textocomentario">
    <w:name w:val="annotation text"/>
    <w:basedOn w:val="Normal"/>
    <w:link w:val="TextocomentarioCar"/>
    <w:uiPriority w:val="99"/>
    <w:unhideWhenUsed/>
    <w:qFormat/>
    <w:rsid w:val="00340E0B"/>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qFormat/>
    <w:rsid w:val="00340E0B"/>
    <w:rPr>
      <w:sz w:val="20"/>
      <w:szCs w:val="20"/>
    </w:rPr>
  </w:style>
  <w:style w:type="paragraph" w:styleId="Asuntodelcomentario">
    <w:name w:val="annotation subject"/>
    <w:basedOn w:val="Textocomentario"/>
    <w:next w:val="Textocomentario"/>
    <w:link w:val="AsuntodelcomentarioCar"/>
    <w:uiPriority w:val="99"/>
    <w:semiHidden/>
    <w:unhideWhenUsed/>
    <w:qFormat/>
    <w:rsid w:val="00340E0B"/>
    <w:rPr>
      <w:b/>
      <w:bCs/>
    </w:rPr>
  </w:style>
  <w:style w:type="character" w:customStyle="1" w:styleId="AsuntodelcomentarioCar">
    <w:name w:val="Asunto del comentario Car"/>
    <w:basedOn w:val="TextocomentarioCar"/>
    <w:link w:val="Asuntodelcomentario"/>
    <w:uiPriority w:val="99"/>
    <w:semiHidden/>
    <w:qFormat/>
    <w:rsid w:val="00340E0B"/>
    <w:rPr>
      <w:b/>
      <w:bCs/>
      <w:sz w:val="20"/>
      <w:szCs w:val="20"/>
    </w:rPr>
  </w:style>
  <w:style w:type="paragraph" w:styleId="Revisin">
    <w:name w:val="Revision"/>
    <w:hidden/>
    <w:uiPriority w:val="99"/>
    <w:semiHidden/>
    <w:qFormat/>
    <w:rsid w:val="00340E0B"/>
    <w:pPr>
      <w:spacing w:after="0" w:line="240" w:lineRule="auto"/>
    </w:pPr>
  </w:style>
  <w:style w:type="table" w:customStyle="1" w:styleId="Tablaconcuadrcula1">
    <w:name w:val="Tabla con cuadrícula1"/>
    <w:basedOn w:val="Tablanormal"/>
    <w:next w:val="Tablaconcuadrcula"/>
    <w:uiPriority w:val="39"/>
    <w:rsid w:val="00340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1">
    <w:name w:val="Título 21"/>
    <w:basedOn w:val="Normal"/>
    <w:next w:val="Normal"/>
    <w:uiPriority w:val="9"/>
    <w:unhideWhenUsed/>
    <w:qFormat/>
    <w:rsid w:val="00540E0D"/>
    <w:pPr>
      <w:keepNext/>
      <w:keepLines/>
      <w:spacing w:before="40" w:after="0"/>
      <w:outlineLvl w:val="1"/>
    </w:pPr>
    <w:rPr>
      <w:rFonts w:eastAsiaTheme="majorEastAsia" w:cstheme="majorBidi"/>
      <w:color w:val="2E74B5" w:themeColor="accent1" w:themeShade="BF"/>
      <w:szCs w:val="26"/>
    </w:rPr>
  </w:style>
  <w:style w:type="paragraph" w:customStyle="1" w:styleId="Ttulo31">
    <w:name w:val="Título 31"/>
    <w:basedOn w:val="Normal"/>
    <w:next w:val="Normal"/>
    <w:uiPriority w:val="9"/>
    <w:unhideWhenUsed/>
    <w:qFormat/>
    <w:rsid w:val="00540E0D"/>
    <w:pPr>
      <w:keepNext/>
      <w:keepLines/>
      <w:spacing w:before="40" w:after="0"/>
      <w:outlineLvl w:val="2"/>
    </w:pPr>
    <w:rPr>
      <w:rFonts w:eastAsiaTheme="majorEastAsia" w:cstheme="majorBidi"/>
      <w:color w:val="1F4D78" w:themeColor="accent1" w:themeShade="7F"/>
      <w:sz w:val="24"/>
    </w:rPr>
  </w:style>
  <w:style w:type="character" w:customStyle="1" w:styleId="ListLabel1">
    <w:name w:val="ListLabel 1"/>
    <w:qFormat/>
    <w:rsid w:val="00540E0D"/>
    <w:rPr>
      <w:rFonts w:eastAsia="Calibri"/>
      <w:sz w:val="20"/>
    </w:rPr>
  </w:style>
  <w:style w:type="character" w:customStyle="1" w:styleId="ListLabel2">
    <w:name w:val="ListLabel 2"/>
    <w:qFormat/>
    <w:rsid w:val="00540E0D"/>
    <w:rPr>
      <w:rFonts w:cs="Courier New"/>
    </w:rPr>
  </w:style>
  <w:style w:type="character" w:customStyle="1" w:styleId="ListLabel3">
    <w:name w:val="ListLabel 3"/>
    <w:qFormat/>
    <w:rsid w:val="00540E0D"/>
    <w:rPr>
      <w:rFonts w:cs="Courier New"/>
    </w:rPr>
  </w:style>
  <w:style w:type="character" w:customStyle="1" w:styleId="ListLabel4">
    <w:name w:val="ListLabel 4"/>
    <w:qFormat/>
    <w:rsid w:val="00540E0D"/>
    <w:rPr>
      <w:rFonts w:cs="Courier New"/>
    </w:rPr>
  </w:style>
  <w:style w:type="character" w:customStyle="1" w:styleId="ListLabel5">
    <w:name w:val="ListLabel 5"/>
    <w:qFormat/>
    <w:rsid w:val="00540E0D"/>
    <w:rPr>
      <w:rFonts w:eastAsia="Calibri"/>
    </w:rPr>
  </w:style>
  <w:style w:type="character" w:customStyle="1" w:styleId="ListLabel6">
    <w:name w:val="ListLabel 6"/>
    <w:qFormat/>
    <w:rsid w:val="00540E0D"/>
    <w:rPr>
      <w:rFonts w:cs="Courier New"/>
    </w:rPr>
  </w:style>
  <w:style w:type="character" w:customStyle="1" w:styleId="ListLabel7">
    <w:name w:val="ListLabel 7"/>
    <w:qFormat/>
    <w:rsid w:val="00540E0D"/>
    <w:rPr>
      <w:rFonts w:cs="Courier New"/>
    </w:rPr>
  </w:style>
  <w:style w:type="character" w:customStyle="1" w:styleId="ListLabel8">
    <w:name w:val="ListLabel 8"/>
    <w:qFormat/>
    <w:rsid w:val="00540E0D"/>
    <w:rPr>
      <w:rFonts w:cs="Courier New"/>
    </w:rPr>
  </w:style>
  <w:style w:type="character" w:customStyle="1" w:styleId="ListLabel9">
    <w:name w:val="ListLabel 9"/>
    <w:qFormat/>
    <w:rsid w:val="00540E0D"/>
    <w:rPr>
      <w:rFonts w:eastAsia="Calibri" w:cs="Calibri"/>
    </w:rPr>
  </w:style>
  <w:style w:type="character" w:customStyle="1" w:styleId="ListLabel10">
    <w:name w:val="ListLabel 10"/>
    <w:qFormat/>
    <w:rsid w:val="00540E0D"/>
    <w:rPr>
      <w:rFonts w:cs="Courier New"/>
    </w:rPr>
  </w:style>
  <w:style w:type="character" w:customStyle="1" w:styleId="ListLabel11">
    <w:name w:val="ListLabel 11"/>
    <w:qFormat/>
    <w:rsid w:val="00540E0D"/>
    <w:rPr>
      <w:rFonts w:cs="Wingdings"/>
    </w:rPr>
  </w:style>
  <w:style w:type="character" w:customStyle="1" w:styleId="ListLabel12">
    <w:name w:val="ListLabel 12"/>
    <w:qFormat/>
    <w:rsid w:val="00540E0D"/>
    <w:rPr>
      <w:rFonts w:cs="Symbol"/>
    </w:rPr>
  </w:style>
  <w:style w:type="character" w:customStyle="1" w:styleId="ListLabel13">
    <w:name w:val="ListLabel 13"/>
    <w:qFormat/>
    <w:rsid w:val="00540E0D"/>
    <w:rPr>
      <w:rFonts w:cs="Courier New"/>
    </w:rPr>
  </w:style>
  <w:style w:type="character" w:customStyle="1" w:styleId="ListLabel14">
    <w:name w:val="ListLabel 14"/>
    <w:qFormat/>
    <w:rsid w:val="00540E0D"/>
    <w:rPr>
      <w:rFonts w:cs="Wingdings"/>
    </w:rPr>
  </w:style>
  <w:style w:type="character" w:customStyle="1" w:styleId="ListLabel15">
    <w:name w:val="ListLabel 15"/>
    <w:qFormat/>
    <w:rsid w:val="00540E0D"/>
    <w:rPr>
      <w:rFonts w:cs="Symbol"/>
    </w:rPr>
  </w:style>
  <w:style w:type="character" w:customStyle="1" w:styleId="ListLabel16">
    <w:name w:val="ListLabel 16"/>
    <w:qFormat/>
    <w:rsid w:val="00540E0D"/>
    <w:rPr>
      <w:rFonts w:cs="Courier New"/>
    </w:rPr>
  </w:style>
  <w:style w:type="character" w:customStyle="1" w:styleId="ListLabel17">
    <w:name w:val="ListLabel 17"/>
    <w:qFormat/>
    <w:rsid w:val="00540E0D"/>
    <w:rPr>
      <w:rFonts w:cs="Wingdings"/>
    </w:rPr>
  </w:style>
  <w:style w:type="character" w:customStyle="1" w:styleId="InternetLink">
    <w:name w:val="Internet Link"/>
    <w:rsid w:val="00540E0D"/>
    <w:rPr>
      <w:color w:val="000080"/>
      <w:u w:val="single"/>
      <w:lang w:val="uz-Cyrl-UZ" w:eastAsia="uz-Cyrl-UZ" w:bidi="uz-Cyrl-UZ"/>
    </w:rPr>
  </w:style>
  <w:style w:type="character" w:customStyle="1" w:styleId="ListLabel18">
    <w:name w:val="ListLabel 18"/>
    <w:qFormat/>
    <w:rsid w:val="00540E0D"/>
    <w:rPr>
      <w:sz w:val="20"/>
    </w:rPr>
  </w:style>
  <w:style w:type="character" w:customStyle="1" w:styleId="ListLabel19">
    <w:name w:val="ListLabel 19"/>
    <w:qFormat/>
    <w:rsid w:val="00540E0D"/>
    <w:rPr>
      <w:rFonts w:cs="Courier New"/>
    </w:rPr>
  </w:style>
  <w:style w:type="character" w:customStyle="1" w:styleId="ListLabel20">
    <w:name w:val="ListLabel 20"/>
    <w:qFormat/>
    <w:rsid w:val="00540E0D"/>
    <w:rPr>
      <w:rFonts w:cs="Wingdings"/>
    </w:rPr>
  </w:style>
  <w:style w:type="character" w:customStyle="1" w:styleId="ListLabel21">
    <w:name w:val="ListLabel 21"/>
    <w:qFormat/>
    <w:rsid w:val="00540E0D"/>
    <w:rPr>
      <w:rFonts w:cs="Symbol"/>
    </w:rPr>
  </w:style>
  <w:style w:type="character" w:customStyle="1" w:styleId="ListLabel22">
    <w:name w:val="ListLabel 22"/>
    <w:qFormat/>
    <w:rsid w:val="00540E0D"/>
    <w:rPr>
      <w:rFonts w:cs="Courier New"/>
    </w:rPr>
  </w:style>
  <w:style w:type="character" w:customStyle="1" w:styleId="ListLabel23">
    <w:name w:val="ListLabel 23"/>
    <w:qFormat/>
    <w:rsid w:val="00540E0D"/>
    <w:rPr>
      <w:rFonts w:cs="Wingdings"/>
    </w:rPr>
  </w:style>
  <w:style w:type="character" w:customStyle="1" w:styleId="ListLabel24">
    <w:name w:val="ListLabel 24"/>
    <w:qFormat/>
    <w:rsid w:val="00540E0D"/>
    <w:rPr>
      <w:rFonts w:cs="Symbol"/>
    </w:rPr>
  </w:style>
  <w:style w:type="character" w:customStyle="1" w:styleId="ListLabel25">
    <w:name w:val="ListLabel 25"/>
    <w:qFormat/>
    <w:rsid w:val="00540E0D"/>
    <w:rPr>
      <w:rFonts w:cs="Courier New"/>
    </w:rPr>
  </w:style>
  <w:style w:type="character" w:customStyle="1" w:styleId="ListLabel26">
    <w:name w:val="ListLabel 26"/>
    <w:qFormat/>
    <w:rsid w:val="00540E0D"/>
    <w:rPr>
      <w:rFonts w:cs="Wingdings"/>
    </w:rPr>
  </w:style>
  <w:style w:type="paragraph" w:customStyle="1" w:styleId="Heading">
    <w:name w:val="Heading"/>
    <w:basedOn w:val="Normal"/>
    <w:next w:val="Textoindependiente"/>
    <w:qFormat/>
    <w:rsid w:val="00540E0D"/>
    <w:pPr>
      <w:keepNext/>
      <w:spacing w:before="240" w:after="120"/>
    </w:pPr>
    <w:rPr>
      <w:rFonts w:ascii="Liberation Sans" w:eastAsia="Microsoft YaHei" w:hAnsi="Liberation Sans" w:cs="Mangal"/>
      <w:color w:val="00000A"/>
      <w:sz w:val="28"/>
      <w:szCs w:val="28"/>
    </w:rPr>
  </w:style>
  <w:style w:type="paragraph" w:styleId="Textoindependiente">
    <w:name w:val="Body Text"/>
    <w:basedOn w:val="Normal"/>
    <w:link w:val="TextoindependienteCar"/>
    <w:rsid w:val="00540E0D"/>
    <w:pPr>
      <w:spacing w:after="140" w:line="288" w:lineRule="auto"/>
    </w:pPr>
    <w:rPr>
      <w:color w:val="00000A"/>
    </w:rPr>
  </w:style>
  <w:style w:type="character" w:customStyle="1" w:styleId="TextoindependienteCar">
    <w:name w:val="Texto independiente Car"/>
    <w:basedOn w:val="Fuentedeprrafopredeter"/>
    <w:link w:val="Textoindependiente"/>
    <w:rsid w:val="00540E0D"/>
    <w:rPr>
      <w:rFonts w:ascii="Calibri" w:eastAsia="Calibri" w:hAnsi="Calibri" w:cs="Calibri"/>
      <w:color w:val="00000A"/>
      <w:lang w:val="en-GB" w:eastAsia="es-ES"/>
    </w:rPr>
  </w:style>
  <w:style w:type="paragraph" w:styleId="Lista">
    <w:name w:val="List"/>
    <w:basedOn w:val="Textoindependiente"/>
    <w:rsid w:val="00540E0D"/>
    <w:rPr>
      <w:rFonts w:cs="Mangal"/>
    </w:rPr>
  </w:style>
  <w:style w:type="paragraph" w:customStyle="1" w:styleId="Descripcin1">
    <w:name w:val="Descripción1"/>
    <w:basedOn w:val="Normal"/>
    <w:qFormat/>
    <w:rsid w:val="00540E0D"/>
    <w:pPr>
      <w:suppressLineNumbers/>
      <w:spacing w:before="120" w:after="120"/>
    </w:pPr>
    <w:rPr>
      <w:rFonts w:cs="Mangal"/>
      <w:i/>
      <w:iCs/>
      <w:color w:val="00000A"/>
      <w:sz w:val="24"/>
    </w:rPr>
  </w:style>
  <w:style w:type="paragraph" w:customStyle="1" w:styleId="Index">
    <w:name w:val="Index"/>
    <w:basedOn w:val="Normal"/>
    <w:qFormat/>
    <w:rsid w:val="00540E0D"/>
    <w:pPr>
      <w:suppressLineNumbers/>
    </w:pPr>
    <w:rPr>
      <w:rFonts w:cs="Mangal"/>
      <w:color w:val="00000A"/>
    </w:rPr>
  </w:style>
  <w:style w:type="paragraph" w:customStyle="1" w:styleId="Encabezado1">
    <w:name w:val="Encabezado1"/>
    <w:basedOn w:val="Normal"/>
    <w:uiPriority w:val="99"/>
    <w:unhideWhenUsed/>
    <w:rsid w:val="00540E0D"/>
    <w:pPr>
      <w:tabs>
        <w:tab w:val="center" w:pos="4252"/>
        <w:tab w:val="right" w:pos="8504"/>
      </w:tabs>
      <w:spacing w:after="0" w:line="240" w:lineRule="auto"/>
    </w:pPr>
    <w:rPr>
      <w:color w:val="00000A"/>
    </w:rPr>
  </w:style>
  <w:style w:type="paragraph" w:customStyle="1" w:styleId="Piedepgina1">
    <w:name w:val="Pie de página1"/>
    <w:basedOn w:val="Normal"/>
    <w:uiPriority w:val="99"/>
    <w:unhideWhenUsed/>
    <w:rsid w:val="00540E0D"/>
    <w:pPr>
      <w:tabs>
        <w:tab w:val="center" w:pos="4252"/>
        <w:tab w:val="right" w:pos="8504"/>
      </w:tabs>
      <w:spacing w:after="0" w:line="240" w:lineRule="auto"/>
    </w:pPr>
    <w:rPr>
      <w:color w:val="00000A"/>
    </w:rPr>
  </w:style>
  <w:style w:type="paragraph" w:customStyle="1" w:styleId="FrameContents">
    <w:name w:val="Frame Contents"/>
    <w:basedOn w:val="Normal"/>
    <w:qFormat/>
    <w:rsid w:val="00540E0D"/>
    <w:rPr>
      <w:color w:val="00000A"/>
    </w:rPr>
  </w:style>
  <w:style w:type="paragraph" w:styleId="Subttulo">
    <w:name w:val="Subtitle"/>
    <w:basedOn w:val="Normal"/>
    <w:next w:val="Normal"/>
    <w:link w:val="SubttuloCar"/>
    <w:rsid w:val="00540E0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540E0D"/>
    <w:rPr>
      <w:rFonts w:ascii="Georgia" w:eastAsia="Georgia" w:hAnsi="Georgia" w:cs="Georgia"/>
      <w:i/>
      <w:color w:val="666666"/>
      <w:sz w:val="48"/>
      <w:szCs w:val="48"/>
      <w:lang w:val="en-GB" w:eastAsia="es-ES"/>
    </w:rPr>
  </w:style>
  <w:style w:type="character" w:styleId="Hipervnculo">
    <w:name w:val="Hyperlink"/>
    <w:basedOn w:val="Fuentedeprrafopredeter"/>
    <w:uiPriority w:val="99"/>
    <w:unhideWhenUsed/>
    <w:rsid w:val="00744901"/>
    <w:rPr>
      <w:color w:val="595959" w:themeColor="text1" w:themeTint="A6"/>
      <w:u w:val="none"/>
    </w:rPr>
  </w:style>
  <w:style w:type="table" w:customStyle="1" w:styleId="Tablaconcuadrcula3">
    <w:name w:val="Tabla con cuadrícula3"/>
    <w:basedOn w:val="Tablanormal"/>
    <w:next w:val="Tablaconcuadrcula"/>
    <w:uiPriority w:val="39"/>
    <w:rsid w:val="00540E0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40E0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540E0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540E0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540E0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540E0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540E0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540E0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540E0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540E0D"/>
    <w:pPr>
      <w:spacing w:after="0" w:line="240" w:lineRule="auto"/>
    </w:pPr>
    <w:rPr>
      <w:rFonts w:ascii="Calibri" w:eastAsia="Calibri" w:hAnsi="Calibri" w:cs="Calibri"/>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
    <w:name w:val="Tabla normal 21"/>
    <w:basedOn w:val="Tablanormal"/>
    <w:next w:val="Tablanormal2"/>
    <w:uiPriority w:val="42"/>
    <w:rsid w:val="00F46718"/>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extonotapie">
    <w:name w:val="footnote text"/>
    <w:basedOn w:val="Normal"/>
    <w:link w:val="TextonotapieCar"/>
    <w:uiPriority w:val="99"/>
    <w:unhideWhenUsed/>
    <w:rsid w:val="00323403"/>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323403"/>
    <w:rPr>
      <w:sz w:val="20"/>
      <w:szCs w:val="20"/>
    </w:rPr>
  </w:style>
  <w:style w:type="character" w:styleId="Refdenotaalpie">
    <w:name w:val="footnote reference"/>
    <w:basedOn w:val="Fuentedeprrafopredeter"/>
    <w:uiPriority w:val="99"/>
    <w:semiHidden/>
    <w:unhideWhenUsed/>
    <w:rsid w:val="00323403"/>
    <w:rPr>
      <w:vertAlign w:val="superscript"/>
    </w:rPr>
  </w:style>
  <w:style w:type="table" w:customStyle="1" w:styleId="Tablaconcuadrcula2">
    <w:name w:val="Tabla con cuadrícula2"/>
    <w:basedOn w:val="Tablanormal"/>
    <w:next w:val="Tablaconcuadrcula"/>
    <w:uiPriority w:val="39"/>
    <w:rsid w:val="00323403"/>
    <w:pPr>
      <w:spacing w:after="0" w:line="240" w:lineRule="auto"/>
    </w:pPr>
    <w:rPr>
      <w:rFonts w:ascii="Calibri" w:eastAsia="Calibri" w:hAnsi="Calibri" w:cs="Calibri"/>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sid w:val="00B229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B229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9C1C1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39"/>
    <w:rsid w:val="009C1C1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C029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C029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39"/>
    <w:rsid w:val="00C029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C029C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AD2C1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39"/>
    <w:rsid w:val="00AD2C1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39"/>
    <w:rsid w:val="00AD2C1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AD2C1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AD2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AD2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AD2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AD2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D2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DE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DE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DE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39"/>
    <w:rsid w:val="00DE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DE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DE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sid w:val="00A3339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39"/>
    <w:rsid w:val="00A3339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39"/>
    <w:rsid w:val="004F18D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next w:val="Tablaconcuadrcula"/>
    <w:uiPriority w:val="39"/>
    <w:rsid w:val="004F18D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4F18D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4F18D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0325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8922A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sid w:val="008922A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sid w:val="000A0AE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sid w:val="000A0AE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sid w:val="003E05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sid w:val="003E05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next w:val="Tablaconcuadrcula"/>
    <w:uiPriority w:val="39"/>
    <w:rsid w:val="000160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39"/>
    <w:rsid w:val="00016075"/>
    <w:pPr>
      <w:spacing w:after="0" w:line="240" w:lineRule="auto"/>
    </w:pPr>
    <w:rPr>
      <w:rFonts w:ascii="Calibri" w:eastAsia="Calibri" w:hAnsi="Calibri" w:cs="Calibri"/>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39"/>
    <w:rsid w:val="00225B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F93CA0"/>
    <w:pPr>
      <w:spacing w:after="0" w:line="240" w:lineRule="auto"/>
    </w:pPr>
  </w:style>
  <w:style w:type="character" w:customStyle="1" w:styleId="Mencinsinresolver1">
    <w:name w:val="Mención sin resolver1"/>
    <w:basedOn w:val="Fuentedeprrafopredeter"/>
    <w:uiPriority w:val="99"/>
    <w:semiHidden/>
    <w:unhideWhenUsed/>
    <w:rsid w:val="00223CB3"/>
    <w:rPr>
      <w:color w:val="605E5C"/>
      <w:shd w:val="clear" w:color="auto" w:fill="E1DFDD"/>
    </w:rPr>
  </w:style>
  <w:style w:type="paragraph" w:styleId="TtuloTDC">
    <w:name w:val="TOC Heading"/>
    <w:basedOn w:val="Ttulo1"/>
    <w:next w:val="Normal"/>
    <w:uiPriority w:val="39"/>
    <w:unhideWhenUsed/>
    <w:qFormat/>
    <w:rsid w:val="00981099"/>
    <w:pPr>
      <w:spacing w:before="240" w:after="0"/>
      <w:outlineLvl w:val="9"/>
    </w:pPr>
    <w:rPr>
      <w:rFonts w:cstheme="majorBidi"/>
      <w:b/>
      <w:color w:val="2E74B5" w:themeColor="accent1" w:themeShade="BF"/>
    </w:rPr>
  </w:style>
  <w:style w:type="paragraph" w:styleId="TDC1">
    <w:name w:val="toc 1"/>
    <w:basedOn w:val="Normal"/>
    <w:next w:val="Normal"/>
    <w:autoRedefine/>
    <w:uiPriority w:val="39"/>
    <w:unhideWhenUsed/>
    <w:rsid w:val="007D03B5"/>
    <w:pPr>
      <w:tabs>
        <w:tab w:val="left" w:pos="420"/>
        <w:tab w:val="right" w:pos="9065"/>
      </w:tabs>
      <w:spacing w:before="240" w:after="240"/>
      <w:ind w:left="431" w:right="418" w:hanging="420"/>
      <w:jc w:val="left"/>
    </w:pPr>
    <w:rPr>
      <w:rFonts w:asciiTheme="minorHAnsi" w:hAnsiTheme="minorHAnsi" w:cstheme="minorHAnsi"/>
      <w:caps/>
      <w:noProof/>
      <w:szCs w:val="22"/>
    </w:rPr>
  </w:style>
  <w:style w:type="paragraph" w:styleId="TDC2">
    <w:name w:val="toc 2"/>
    <w:basedOn w:val="Normal"/>
    <w:next w:val="Normal"/>
    <w:autoRedefine/>
    <w:uiPriority w:val="39"/>
    <w:unhideWhenUsed/>
    <w:rsid w:val="007D03B5"/>
    <w:pPr>
      <w:tabs>
        <w:tab w:val="left" w:pos="581"/>
        <w:tab w:val="right" w:pos="9055"/>
      </w:tabs>
      <w:spacing w:after="0"/>
      <w:ind w:left="896" w:hanging="462"/>
      <w:jc w:val="left"/>
    </w:pPr>
    <w:rPr>
      <w:rFonts w:asciiTheme="minorHAnsi" w:hAnsiTheme="minorHAnsi" w:cstheme="minorHAnsi"/>
      <w:smallCaps/>
      <w:noProof/>
      <w:sz w:val="24"/>
    </w:rPr>
  </w:style>
  <w:style w:type="paragraph" w:styleId="TDC3">
    <w:name w:val="toc 3"/>
    <w:basedOn w:val="Normal"/>
    <w:next w:val="Normal"/>
    <w:autoRedefine/>
    <w:uiPriority w:val="39"/>
    <w:unhideWhenUsed/>
    <w:rsid w:val="007D03B5"/>
    <w:pPr>
      <w:spacing w:after="0"/>
      <w:jc w:val="left"/>
    </w:pPr>
    <w:rPr>
      <w:rFonts w:asciiTheme="minorHAnsi" w:hAnsiTheme="minorHAnsi" w:cstheme="minorHAnsi"/>
      <w:smallCaps/>
      <w:sz w:val="22"/>
      <w:szCs w:val="22"/>
    </w:rPr>
  </w:style>
  <w:style w:type="character" w:customStyle="1" w:styleId="UnresolvedMention">
    <w:name w:val="Unresolved Mention"/>
    <w:basedOn w:val="Fuentedeprrafopredeter"/>
    <w:uiPriority w:val="99"/>
    <w:semiHidden/>
    <w:unhideWhenUsed/>
    <w:rsid w:val="00F27A51"/>
    <w:rPr>
      <w:color w:val="605E5C"/>
      <w:shd w:val="clear" w:color="auto" w:fill="E1DFDD"/>
    </w:rPr>
  </w:style>
  <w:style w:type="character" w:customStyle="1" w:styleId="tagtrans">
    <w:name w:val="tag_trans"/>
    <w:basedOn w:val="Fuentedeprrafopredeter"/>
    <w:rsid w:val="00D478DE"/>
  </w:style>
  <w:style w:type="character" w:customStyle="1" w:styleId="SinespaciadoCar">
    <w:name w:val="Sin espaciado Car"/>
    <w:basedOn w:val="Fuentedeprrafopredeter"/>
    <w:link w:val="Sinespaciado"/>
    <w:uiPriority w:val="1"/>
    <w:rsid w:val="00DB6129"/>
  </w:style>
  <w:style w:type="character" w:styleId="Hipervnculovisitado">
    <w:name w:val="FollowedHyperlink"/>
    <w:basedOn w:val="Fuentedeprrafopredeter"/>
    <w:uiPriority w:val="99"/>
    <w:semiHidden/>
    <w:unhideWhenUsed/>
    <w:rsid w:val="00744901"/>
    <w:rPr>
      <w:color w:val="954F72" w:themeColor="followedHyperlink"/>
      <w:u w:val="single"/>
    </w:rPr>
  </w:style>
  <w:style w:type="character" w:styleId="Nmerodepgina">
    <w:name w:val="page number"/>
    <w:basedOn w:val="Fuentedeprrafopredeter"/>
    <w:uiPriority w:val="99"/>
    <w:semiHidden/>
    <w:unhideWhenUsed/>
    <w:rsid w:val="00C30027"/>
  </w:style>
  <w:style w:type="paragraph" w:customStyle="1" w:styleId="Tablas">
    <w:name w:val="Tablas"/>
    <w:basedOn w:val="Normal"/>
    <w:qFormat/>
    <w:rsid w:val="004F1DFC"/>
    <w:pPr>
      <w:keepNext/>
      <w:numPr>
        <w:numId w:val="12"/>
      </w:numPr>
      <w:ind w:left="1092" w:hanging="1092"/>
    </w:pPr>
    <w:rPr>
      <w:rFonts w:cstheme="majorHAnsi"/>
      <w:color w:val="1F4E79" w:themeColor="accent1" w:themeShade="80"/>
      <w:lang w:eastAsia="en-US"/>
    </w:rPr>
  </w:style>
  <w:style w:type="paragraph" w:customStyle="1" w:styleId="normaldespusdetabla">
    <w:name w:val="normal después de tabla"/>
    <w:basedOn w:val="Normal"/>
    <w:qFormat/>
    <w:rsid w:val="00C7316D"/>
    <w:pPr>
      <w:spacing w:before="280"/>
    </w:pPr>
  </w:style>
  <w:style w:type="paragraph" w:customStyle="1" w:styleId="normaldespusdetabla2">
    <w:name w:val="normal después de tabla2"/>
    <w:basedOn w:val="Normal"/>
    <w:qFormat/>
    <w:rsid w:val="002153E7"/>
    <w:pPr>
      <w:spacing w:before="280"/>
    </w:pPr>
  </w:style>
  <w:style w:type="paragraph" w:customStyle="1" w:styleId="textotablas">
    <w:name w:val="texto tablas"/>
    <w:basedOn w:val="Sinespaciado"/>
    <w:qFormat/>
    <w:rsid w:val="00C7316D"/>
    <w:pPr>
      <w:spacing w:before="60" w:after="60"/>
    </w:pPr>
    <w:rPr>
      <w:rFonts w:asciiTheme="majorHAnsi" w:hAnsiTheme="majorHAnsi" w:cstheme="majorHAnsi"/>
    </w:rPr>
  </w:style>
  <w:style w:type="character" w:customStyle="1" w:styleId="destacado">
    <w:name w:val="destacado"/>
    <w:basedOn w:val="Fuentedeprrafopredeter"/>
    <w:uiPriority w:val="1"/>
    <w:rsid w:val="00C70DDA"/>
    <w:rPr>
      <w:rFonts w:asciiTheme="minorHAnsi" w:hAnsiTheme="minorHAnsi"/>
      <w:bCs/>
      <w:color w:val="C00000"/>
    </w:rPr>
  </w:style>
  <w:style w:type="paragraph" w:styleId="TDC4">
    <w:name w:val="toc 4"/>
    <w:basedOn w:val="Normal"/>
    <w:next w:val="Normal"/>
    <w:autoRedefine/>
    <w:uiPriority w:val="39"/>
    <w:unhideWhenUsed/>
    <w:rsid w:val="007D03B5"/>
    <w:pPr>
      <w:spacing w:after="0"/>
      <w:jc w:val="left"/>
    </w:pPr>
    <w:rPr>
      <w:rFonts w:asciiTheme="minorHAnsi" w:hAnsiTheme="minorHAnsi" w:cstheme="minorHAnsi"/>
      <w:sz w:val="22"/>
      <w:szCs w:val="22"/>
    </w:rPr>
  </w:style>
  <w:style w:type="character" w:customStyle="1" w:styleId="indicadores">
    <w:name w:val="indicadores"/>
    <w:basedOn w:val="destacado"/>
    <w:uiPriority w:val="1"/>
    <w:rsid w:val="00F972DF"/>
    <w:rPr>
      <w:rFonts w:asciiTheme="minorHAnsi" w:hAnsiTheme="minorHAnsi"/>
      <w:bCs/>
      <w:color w:val="C00000"/>
      <w:lang w:val="en-US"/>
    </w:rPr>
  </w:style>
  <w:style w:type="character" w:customStyle="1" w:styleId="Ttulo7Car">
    <w:name w:val="Título 7 Car"/>
    <w:basedOn w:val="Fuentedeprrafopredeter"/>
    <w:link w:val="Ttulo7"/>
    <w:uiPriority w:val="9"/>
    <w:semiHidden/>
    <w:rsid w:val="00861B8B"/>
    <w:rPr>
      <w:rFonts w:asciiTheme="majorHAnsi" w:eastAsiaTheme="majorEastAsia" w:hAnsiTheme="majorHAnsi" w:cstheme="majorBidi"/>
      <w:i/>
      <w:iCs/>
      <w:color w:val="1F4D78" w:themeColor="accent1" w:themeShade="7F"/>
      <w:sz w:val="26"/>
      <w:szCs w:val="24"/>
      <w:lang w:val="en-GB" w:eastAsia="es-ES"/>
    </w:rPr>
  </w:style>
  <w:style w:type="character" w:customStyle="1" w:styleId="Ttulo8Car">
    <w:name w:val="Título 8 Car"/>
    <w:basedOn w:val="Fuentedeprrafopredeter"/>
    <w:link w:val="Ttulo8"/>
    <w:uiPriority w:val="9"/>
    <w:semiHidden/>
    <w:rsid w:val="00861B8B"/>
    <w:rPr>
      <w:rFonts w:asciiTheme="majorHAnsi" w:eastAsiaTheme="majorEastAsia" w:hAnsiTheme="majorHAnsi" w:cstheme="majorBidi"/>
      <w:color w:val="272727" w:themeColor="text1" w:themeTint="D8"/>
      <w:sz w:val="21"/>
      <w:szCs w:val="21"/>
      <w:lang w:val="en-GB" w:eastAsia="es-ES"/>
    </w:rPr>
  </w:style>
  <w:style w:type="character" w:customStyle="1" w:styleId="Ttulo9Car">
    <w:name w:val="Título 9 Car"/>
    <w:basedOn w:val="Fuentedeprrafopredeter"/>
    <w:link w:val="Ttulo9"/>
    <w:uiPriority w:val="9"/>
    <w:semiHidden/>
    <w:rsid w:val="00861B8B"/>
    <w:rPr>
      <w:rFonts w:asciiTheme="majorHAnsi" w:eastAsiaTheme="majorEastAsia" w:hAnsiTheme="majorHAnsi" w:cstheme="majorBidi"/>
      <w:i/>
      <w:iCs/>
      <w:color w:val="272727" w:themeColor="text1" w:themeTint="D8"/>
      <w:sz w:val="21"/>
      <w:szCs w:val="21"/>
      <w:lang w:val="en-GB" w:eastAsia="es-ES"/>
    </w:rPr>
  </w:style>
  <w:style w:type="paragraph" w:styleId="TDC5">
    <w:name w:val="toc 5"/>
    <w:basedOn w:val="Normal"/>
    <w:next w:val="Normal"/>
    <w:autoRedefine/>
    <w:uiPriority w:val="39"/>
    <w:unhideWhenUsed/>
    <w:rsid w:val="00D9670A"/>
    <w:pPr>
      <w:spacing w:after="0"/>
      <w:jc w:val="left"/>
    </w:pPr>
    <w:rPr>
      <w:rFonts w:asciiTheme="minorHAnsi" w:hAnsiTheme="minorHAnsi" w:cstheme="minorHAnsi"/>
      <w:sz w:val="22"/>
      <w:szCs w:val="22"/>
    </w:rPr>
  </w:style>
  <w:style w:type="paragraph" w:styleId="TDC6">
    <w:name w:val="toc 6"/>
    <w:basedOn w:val="Normal"/>
    <w:next w:val="Normal"/>
    <w:autoRedefine/>
    <w:uiPriority w:val="39"/>
    <w:unhideWhenUsed/>
    <w:rsid w:val="00D9670A"/>
    <w:pPr>
      <w:spacing w:after="0"/>
      <w:jc w:val="left"/>
    </w:pPr>
    <w:rPr>
      <w:rFonts w:asciiTheme="minorHAnsi" w:hAnsiTheme="minorHAnsi" w:cstheme="minorHAnsi"/>
      <w:sz w:val="22"/>
      <w:szCs w:val="22"/>
    </w:rPr>
  </w:style>
  <w:style w:type="paragraph" w:styleId="TDC7">
    <w:name w:val="toc 7"/>
    <w:basedOn w:val="Normal"/>
    <w:next w:val="Normal"/>
    <w:autoRedefine/>
    <w:uiPriority w:val="39"/>
    <w:unhideWhenUsed/>
    <w:rsid w:val="00D9670A"/>
    <w:pPr>
      <w:spacing w:after="0"/>
      <w:jc w:val="left"/>
    </w:pPr>
    <w:rPr>
      <w:rFonts w:asciiTheme="minorHAnsi" w:hAnsiTheme="minorHAnsi" w:cstheme="minorHAnsi"/>
      <w:sz w:val="22"/>
      <w:szCs w:val="22"/>
    </w:rPr>
  </w:style>
  <w:style w:type="paragraph" w:styleId="TDC8">
    <w:name w:val="toc 8"/>
    <w:basedOn w:val="Normal"/>
    <w:next w:val="Normal"/>
    <w:autoRedefine/>
    <w:uiPriority w:val="39"/>
    <w:unhideWhenUsed/>
    <w:rsid w:val="00D9670A"/>
    <w:pPr>
      <w:spacing w:after="0"/>
      <w:jc w:val="left"/>
    </w:pPr>
    <w:rPr>
      <w:rFonts w:asciiTheme="minorHAnsi" w:hAnsiTheme="minorHAnsi" w:cstheme="minorHAnsi"/>
      <w:sz w:val="22"/>
      <w:szCs w:val="22"/>
    </w:rPr>
  </w:style>
  <w:style w:type="paragraph" w:styleId="TDC9">
    <w:name w:val="toc 9"/>
    <w:basedOn w:val="Normal"/>
    <w:next w:val="Normal"/>
    <w:autoRedefine/>
    <w:uiPriority w:val="39"/>
    <w:unhideWhenUsed/>
    <w:rsid w:val="00D9670A"/>
    <w:pPr>
      <w:spacing w:after="0"/>
      <w:jc w:val="left"/>
    </w:pPr>
    <w:rPr>
      <w:rFonts w:asciiTheme="minorHAnsi" w:hAnsi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06084">
      <w:bodyDiv w:val="1"/>
      <w:marLeft w:val="0"/>
      <w:marRight w:val="0"/>
      <w:marTop w:val="0"/>
      <w:marBottom w:val="0"/>
      <w:divBdr>
        <w:top w:val="none" w:sz="0" w:space="0" w:color="auto"/>
        <w:left w:val="none" w:sz="0" w:space="0" w:color="auto"/>
        <w:bottom w:val="none" w:sz="0" w:space="0" w:color="auto"/>
        <w:right w:val="none" w:sz="0" w:space="0" w:color="auto"/>
      </w:divBdr>
    </w:div>
    <w:div w:id="143205255">
      <w:bodyDiv w:val="1"/>
      <w:marLeft w:val="0"/>
      <w:marRight w:val="0"/>
      <w:marTop w:val="0"/>
      <w:marBottom w:val="0"/>
      <w:divBdr>
        <w:top w:val="none" w:sz="0" w:space="0" w:color="auto"/>
        <w:left w:val="none" w:sz="0" w:space="0" w:color="auto"/>
        <w:bottom w:val="none" w:sz="0" w:space="0" w:color="auto"/>
        <w:right w:val="none" w:sz="0" w:space="0" w:color="auto"/>
      </w:divBdr>
    </w:div>
    <w:div w:id="431708392">
      <w:bodyDiv w:val="1"/>
      <w:marLeft w:val="0"/>
      <w:marRight w:val="0"/>
      <w:marTop w:val="0"/>
      <w:marBottom w:val="0"/>
      <w:divBdr>
        <w:top w:val="none" w:sz="0" w:space="0" w:color="auto"/>
        <w:left w:val="none" w:sz="0" w:space="0" w:color="auto"/>
        <w:bottom w:val="none" w:sz="0" w:space="0" w:color="auto"/>
        <w:right w:val="none" w:sz="0" w:space="0" w:color="auto"/>
      </w:divBdr>
    </w:div>
    <w:div w:id="699860490">
      <w:bodyDiv w:val="1"/>
      <w:marLeft w:val="0"/>
      <w:marRight w:val="0"/>
      <w:marTop w:val="0"/>
      <w:marBottom w:val="0"/>
      <w:divBdr>
        <w:top w:val="none" w:sz="0" w:space="0" w:color="auto"/>
        <w:left w:val="none" w:sz="0" w:space="0" w:color="auto"/>
        <w:bottom w:val="none" w:sz="0" w:space="0" w:color="auto"/>
        <w:right w:val="none" w:sz="0" w:space="0" w:color="auto"/>
      </w:divBdr>
    </w:div>
    <w:div w:id="828982668">
      <w:bodyDiv w:val="1"/>
      <w:marLeft w:val="0"/>
      <w:marRight w:val="0"/>
      <w:marTop w:val="0"/>
      <w:marBottom w:val="0"/>
      <w:divBdr>
        <w:top w:val="none" w:sz="0" w:space="0" w:color="auto"/>
        <w:left w:val="none" w:sz="0" w:space="0" w:color="auto"/>
        <w:bottom w:val="none" w:sz="0" w:space="0" w:color="auto"/>
        <w:right w:val="none" w:sz="0" w:space="0" w:color="auto"/>
      </w:divBdr>
    </w:div>
    <w:div w:id="867182056">
      <w:bodyDiv w:val="1"/>
      <w:marLeft w:val="0"/>
      <w:marRight w:val="0"/>
      <w:marTop w:val="0"/>
      <w:marBottom w:val="0"/>
      <w:divBdr>
        <w:top w:val="none" w:sz="0" w:space="0" w:color="auto"/>
        <w:left w:val="none" w:sz="0" w:space="0" w:color="auto"/>
        <w:bottom w:val="none" w:sz="0" w:space="0" w:color="auto"/>
        <w:right w:val="none" w:sz="0" w:space="0" w:color="auto"/>
      </w:divBdr>
      <w:divsChild>
        <w:div w:id="1447430399">
          <w:marLeft w:val="0"/>
          <w:marRight w:val="0"/>
          <w:marTop w:val="0"/>
          <w:marBottom w:val="0"/>
          <w:divBdr>
            <w:top w:val="none" w:sz="0" w:space="0" w:color="auto"/>
            <w:left w:val="none" w:sz="0" w:space="0" w:color="auto"/>
            <w:bottom w:val="none" w:sz="0" w:space="0" w:color="auto"/>
            <w:right w:val="none" w:sz="0" w:space="0" w:color="auto"/>
          </w:divBdr>
          <w:divsChild>
            <w:div w:id="5002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06158">
      <w:bodyDiv w:val="1"/>
      <w:marLeft w:val="0"/>
      <w:marRight w:val="0"/>
      <w:marTop w:val="0"/>
      <w:marBottom w:val="0"/>
      <w:divBdr>
        <w:top w:val="none" w:sz="0" w:space="0" w:color="auto"/>
        <w:left w:val="none" w:sz="0" w:space="0" w:color="auto"/>
        <w:bottom w:val="none" w:sz="0" w:space="0" w:color="auto"/>
        <w:right w:val="none" w:sz="0" w:space="0" w:color="auto"/>
      </w:divBdr>
    </w:div>
    <w:div w:id="952594126">
      <w:bodyDiv w:val="1"/>
      <w:marLeft w:val="0"/>
      <w:marRight w:val="0"/>
      <w:marTop w:val="0"/>
      <w:marBottom w:val="0"/>
      <w:divBdr>
        <w:top w:val="none" w:sz="0" w:space="0" w:color="auto"/>
        <w:left w:val="none" w:sz="0" w:space="0" w:color="auto"/>
        <w:bottom w:val="none" w:sz="0" w:space="0" w:color="auto"/>
        <w:right w:val="none" w:sz="0" w:space="0" w:color="auto"/>
      </w:divBdr>
    </w:div>
    <w:div w:id="1006519503">
      <w:bodyDiv w:val="1"/>
      <w:marLeft w:val="0"/>
      <w:marRight w:val="0"/>
      <w:marTop w:val="0"/>
      <w:marBottom w:val="0"/>
      <w:divBdr>
        <w:top w:val="none" w:sz="0" w:space="0" w:color="auto"/>
        <w:left w:val="none" w:sz="0" w:space="0" w:color="auto"/>
        <w:bottom w:val="none" w:sz="0" w:space="0" w:color="auto"/>
        <w:right w:val="none" w:sz="0" w:space="0" w:color="auto"/>
      </w:divBdr>
    </w:div>
    <w:div w:id="1334793623">
      <w:bodyDiv w:val="1"/>
      <w:marLeft w:val="0"/>
      <w:marRight w:val="0"/>
      <w:marTop w:val="0"/>
      <w:marBottom w:val="0"/>
      <w:divBdr>
        <w:top w:val="none" w:sz="0" w:space="0" w:color="auto"/>
        <w:left w:val="none" w:sz="0" w:space="0" w:color="auto"/>
        <w:bottom w:val="none" w:sz="0" w:space="0" w:color="auto"/>
        <w:right w:val="none" w:sz="0" w:space="0" w:color="auto"/>
      </w:divBdr>
    </w:div>
    <w:div w:id="2046711976">
      <w:bodyDiv w:val="1"/>
      <w:marLeft w:val="0"/>
      <w:marRight w:val="0"/>
      <w:marTop w:val="0"/>
      <w:marBottom w:val="0"/>
      <w:divBdr>
        <w:top w:val="none" w:sz="0" w:space="0" w:color="auto"/>
        <w:left w:val="none" w:sz="0" w:space="0" w:color="auto"/>
        <w:bottom w:val="none" w:sz="0" w:space="0" w:color="auto"/>
        <w:right w:val="none" w:sz="0" w:space="0" w:color="auto"/>
      </w:divBdr>
      <w:divsChild>
        <w:div w:id="546797983">
          <w:marLeft w:val="0"/>
          <w:marRight w:val="0"/>
          <w:marTop w:val="0"/>
          <w:marBottom w:val="0"/>
          <w:divBdr>
            <w:top w:val="none" w:sz="0" w:space="0" w:color="auto"/>
            <w:left w:val="none" w:sz="0" w:space="0" w:color="auto"/>
            <w:bottom w:val="none" w:sz="0" w:space="0" w:color="auto"/>
            <w:right w:val="none" w:sz="0" w:space="0" w:color="auto"/>
          </w:divBdr>
          <w:divsChild>
            <w:div w:id="7138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png"/><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8.png"/></Relationships>
</file>

<file path=word/_rels/footnotes.xml.rels><?xml version="1.0" encoding="UTF-8" standalone="yes"?>
<Relationships xmlns="http://schemas.openxmlformats.org/package/2006/relationships"><Relationship Id="rId8" Type="http://schemas.openxmlformats.org/officeDocument/2006/relationships/hyperlink" Target="https://doi.org/10.1371/journal.pone.0219525" TargetMode="External"/><Relationship Id="rId13" Type="http://schemas.openxmlformats.org/officeDocument/2006/relationships/hyperlink" Target="https://inclusivehighered.org/file_download/inline/e25be061-b044-408e-aa9b-8f0de603eacf" TargetMode="External"/><Relationship Id="rId18" Type="http://schemas.openxmlformats.org/officeDocument/2006/relationships/hyperlink" Target="https://www.refworld.org/docid/45f973632.htm" TargetMode="External"/><Relationship Id="rId26" Type="http://schemas.openxmlformats.org/officeDocument/2006/relationships/hyperlink" Target="https://eur-lex.europa.eu/legal-content/EN/TXT/?uri=CELEX%3A32018L1972" TargetMode="External"/><Relationship Id="rId3" Type="http://schemas.openxmlformats.org/officeDocument/2006/relationships/hyperlink" Target="https://www.refworld.org/docid/57b6e3e44.html" TargetMode="External"/><Relationship Id="rId21" Type="http://schemas.openxmlformats.org/officeDocument/2006/relationships/hyperlink" Target="https://www.refworld.org/docid/57c977e34.html" TargetMode="External"/><Relationship Id="rId34" Type="http://schemas.openxmlformats.org/officeDocument/2006/relationships/hyperlink" Target="https://estudiantes.deusto.es/cs/Satellite/estudiantes/es/plan-accionmtutorial/documento?i=1340196226288" TargetMode="External"/><Relationship Id="rId7" Type="http://schemas.openxmlformats.org/officeDocument/2006/relationships/hyperlink" Target="https://www.refworld.org/docid/45f973632.htm" TargetMode="External"/><Relationship Id="rId12" Type="http://schemas.openxmlformats.org/officeDocument/2006/relationships/hyperlink" Target="https://doi.org/10.3926/ic.647" TargetMode="External"/><Relationship Id="rId17" Type="http://schemas.openxmlformats.org/officeDocument/2006/relationships/hyperlink" Target="https://unesdoc.unesco.org/ark:/48223/pf0000370910.locale=en" TargetMode="External"/><Relationship Id="rId25" Type="http://schemas.openxmlformats.org/officeDocument/2006/relationships/hyperlink" Target="https://www.england.nhs.uk/publication/guide-to-making-information-accessible-for-people-with-a-learning-disability/" TargetMode="External"/><Relationship Id="rId33" Type="http://schemas.openxmlformats.org/officeDocument/2006/relationships/hyperlink" Target="https://enqa.eu/index.php/home/esg/" TargetMode="External"/><Relationship Id="rId2" Type="http://schemas.openxmlformats.org/officeDocument/2006/relationships/hyperlink" Target="https://eur-lex.europa.eu/legal-content/ES/TXT/?uri=LEGISSUM%3Aem0028" TargetMode="External"/><Relationship Id="rId16" Type="http://schemas.openxmlformats.org/officeDocument/2006/relationships/hyperlink" Target="https://www.refworld.org/docid/57c977e34.html" TargetMode="External"/><Relationship Id="rId20" Type="http://schemas.openxmlformats.org/officeDocument/2006/relationships/hyperlink" Target="https://documents-dds-ny.un.org/doc/UNDOC/GEN/G14/033/13/PDF/G1403313.pdf?OpenElement" TargetMode="External"/><Relationship Id="rId29" Type="http://schemas.openxmlformats.org/officeDocument/2006/relationships/hyperlink" Target="https://doi.org/10.1108/S1479-367920140000027005" TargetMode="External"/><Relationship Id="rId1" Type="http://schemas.openxmlformats.org/officeDocument/2006/relationships/hyperlink" Target="https://www.refworld.org/docid/45f973632.htm" TargetMode="External"/><Relationship Id="rId6" Type="http://schemas.openxmlformats.org/officeDocument/2006/relationships/hyperlink" Target="http://bit.ly/2020gemreport" TargetMode="External"/><Relationship Id="rId11" Type="http://schemas.openxmlformats.org/officeDocument/2006/relationships/hyperlink" Target="https://revistas.uam.es/reice/article/view/12864" TargetMode="External"/><Relationship Id="rId24" Type="http://schemas.openxmlformats.org/officeDocument/2006/relationships/hyperlink" Target="https://www.un.org/esa/socdev/enable/designm/" TargetMode="External"/><Relationship Id="rId32" Type="http://schemas.openxmlformats.org/officeDocument/2006/relationships/hyperlink" Target="https://documents-dds-ny.un.org/doc/UNDOC/GEN/G14/033/13/PDF/G1403313.pdf?OpenElement" TargetMode="External"/><Relationship Id="rId37" Type="http://schemas.openxmlformats.org/officeDocument/2006/relationships/hyperlink" Target="https://www.refworld.org/docid/45f973632.htm" TargetMode="External"/><Relationship Id="rId5" Type="http://schemas.openxmlformats.org/officeDocument/2006/relationships/hyperlink" Target="https://www.fundaciononce.es/sites/default/files/estudio_de_movilidadeditoweb.pdf" TargetMode="External"/><Relationship Id="rId15" Type="http://schemas.openxmlformats.org/officeDocument/2006/relationships/hyperlink" Target="https://www.refworld.org/docid/45f973632.htm" TargetMode="External"/><Relationship Id="rId23" Type="http://schemas.openxmlformats.org/officeDocument/2006/relationships/hyperlink" Target="https://doi.org/10.1016/j.sbspro.2012.06.155" TargetMode="External"/><Relationship Id="rId28" Type="http://schemas.openxmlformats.org/officeDocument/2006/relationships/hyperlink" Target="http://hdl.handle.net/10630/4672" TargetMode="External"/><Relationship Id="rId36" Type="http://schemas.openxmlformats.org/officeDocument/2006/relationships/hyperlink" Target="http://www7.ufcspa.edu.br/index.php/extension-universitaria" TargetMode="External"/><Relationship Id="rId10" Type="http://schemas.openxmlformats.org/officeDocument/2006/relationships/hyperlink" Target="https://helvia.uco.es/bitstream/handle/10396/17548/diagnostico.pdf?sequence=1&amp;isAllowed=y" TargetMode="External"/><Relationship Id="rId19" Type="http://schemas.openxmlformats.org/officeDocument/2006/relationships/hyperlink" Target="https://www.refworld.org/docid/57c977e34.html" TargetMode="External"/><Relationship Id="rId31" Type="http://schemas.openxmlformats.org/officeDocument/2006/relationships/hyperlink" Target="https://doi.org/10.7249/RR574" TargetMode="External"/><Relationship Id="rId4" Type="http://schemas.openxmlformats.org/officeDocument/2006/relationships/hyperlink" Target="https://www.refworld.org/docid/57c977e34.html" TargetMode="External"/><Relationship Id="rId9" Type="http://schemas.openxmlformats.org/officeDocument/2006/relationships/hyperlink" Target="https://doi.org/10.1037/dhe0000088" TargetMode="External"/><Relationship Id="rId14" Type="http://schemas.openxmlformats.org/officeDocument/2006/relationships/hyperlink" Target="http://www.bbk.ac.uk/linkinglondon/resources/apel-credit-resources/pub_Nov2010_QAA_COP_section_2_HE_guidance.pdf" TargetMode="External"/><Relationship Id="rId22" Type="http://schemas.openxmlformats.org/officeDocument/2006/relationships/hyperlink" Target="https://unesdoc.unesco.org/ark:/48223/pf0000192480?posInSet=1&amp;queryId=c7dbc73b-c244-4f17-a957-3bf6e51f83b6" TargetMode="External"/><Relationship Id="rId27" Type="http://schemas.openxmlformats.org/officeDocument/2006/relationships/hyperlink" Target="https://www.refworld.org/docid/57c977e34.html" TargetMode="External"/><Relationship Id="rId30" Type="http://schemas.openxmlformats.org/officeDocument/2006/relationships/hyperlink" Target="https://www.refworld.org/docid/57c977e34.html" TargetMode="External"/><Relationship Id="rId35" Type="http://schemas.openxmlformats.org/officeDocument/2006/relationships/hyperlink" Target="https://www.boe.es/buscar/act.php?id=BOE-A-2010-201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ABFBA-EA48-4337-B329-0EB724D1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144</Pages>
  <Words>25961</Words>
  <Characters>142788</Characters>
  <Application>Microsoft Office Word</Application>
  <DocSecurity>0</DocSecurity>
  <Lines>1189</Lines>
  <Paragraphs>336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Duarte Amado, Silvia Lucia</dc:creator>
  <cp:keywords/>
  <dc:description/>
  <cp:lastModifiedBy>Duarte Amado, Silvia Lucia</cp:lastModifiedBy>
  <cp:revision>12</cp:revision>
  <cp:lastPrinted>2020-12-04T10:17:00Z</cp:lastPrinted>
  <dcterms:created xsi:type="dcterms:W3CDTF">2020-12-04T10:17:00Z</dcterms:created>
  <dcterms:modified xsi:type="dcterms:W3CDTF">2020-12-30T15:44:00Z</dcterms:modified>
</cp:coreProperties>
</file>